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2D" w:rsidRDefault="00261D2D" w:rsidP="00261D2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B32ED" w:rsidRDefault="002B32ED" w:rsidP="00261D2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B32ED" w:rsidRDefault="002B32ED" w:rsidP="00261D2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B32ED" w:rsidRPr="00671D61" w:rsidRDefault="002B32ED" w:rsidP="00261D2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61D2D" w:rsidRPr="00671D61" w:rsidRDefault="00261D2D" w:rsidP="00261D2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71D61">
        <w:rPr>
          <w:rFonts w:ascii="Times New Roman" w:hAnsi="Times New Roman" w:cs="Times New Roman"/>
          <w:b/>
          <w:sz w:val="72"/>
          <w:szCs w:val="72"/>
        </w:rPr>
        <w:t>П</w:t>
      </w:r>
      <w:r w:rsidR="00671D61" w:rsidRPr="00671D61">
        <w:rPr>
          <w:rFonts w:ascii="Times New Roman" w:hAnsi="Times New Roman" w:cs="Times New Roman"/>
          <w:b/>
          <w:sz w:val="72"/>
          <w:szCs w:val="72"/>
        </w:rPr>
        <w:t>аспорт</w:t>
      </w:r>
      <w:r w:rsidRPr="00671D61">
        <w:rPr>
          <w:rFonts w:ascii="Times New Roman" w:hAnsi="Times New Roman" w:cs="Times New Roman"/>
          <w:b/>
          <w:sz w:val="72"/>
          <w:szCs w:val="72"/>
        </w:rPr>
        <w:t xml:space="preserve"> кабинета </w:t>
      </w:r>
    </w:p>
    <w:p w:rsidR="00261D2D" w:rsidRPr="00671D61" w:rsidRDefault="00261D2D" w:rsidP="00261D2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71D61">
        <w:rPr>
          <w:rFonts w:ascii="Times New Roman" w:hAnsi="Times New Roman" w:cs="Times New Roman"/>
          <w:b/>
          <w:sz w:val="72"/>
          <w:szCs w:val="72"/>
        </w:rPr>
        <w:t xml:space="preserve">математики </w:t>
      </w:r>
      <w:r w:rsidR="002B32ED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261D2D" w:rsidRDefault="00261D2D" w:rsidP="00261D2D">
      <w:pPr>
        <w:jc w:val="center"/>
        <w:rPr>
          <w:rFonts w:ascii="Times New Roman" w:hAnsi="Times New Roman" w:cs="Times New Roman"/>
          <w:b/>
        </w:rPr>
      </w:pPr>
    </w:p>
    <w:p w:rsidR="002B32ED" w:rsidRPr="00671D61" w:rsidRDefault="002B32ED" w:rsidP="00261D2D">
      <w:pPr>
        <w:jc w:val="center"/>
        <w:rPr>
          <w:rFonts w:ascii="Times New Roman" w:hAnsi="Times New Roman" w:cs="Times New Roman"/>
          <w:b/>
        </w:rPr>
      </w:pPr>
    </w:p>
    <w:p w:rsidR="00671D61" w:rsidRDefault="00261D2D" w:rsidP="002B32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1D61">
        <w:rPr>
          <w:rFonts w:ascii="Times New Roman" w:hAnsi="Times New Roman" w:cs="Times New Roman"/>
          <w:sz w:val="52"/>
          <w:szCs w:val="52"/>
        </w:rPr>
        <w:t xml:space="preserve"> </w:t>
      </w:r>
    </w:p>
    <w:p w:rsidR="00671D61" w:rsidRPr="00671D61" w:rsidRDefault="00671D61" w:rsidP="00671D61">
      <w:pPr>
        <w:ind w:left="5670"/>
        <w:rPr>
          <w:rFonts w:ascii="Times New Roman" w:hAnsi="Times New Roman" w:cs="Times New Roman"/>
          <w:b/>
          <w:sz w:val="32"/>
          <w:szCs w:val="32"/>
        </w:rPr>
      </w:pPr>
      <w:r w:rsidRPr="00671D61">
        <w:rPr>
          <w:rFonts w:ascii="Times New Roman" w:hAnsi="Times New Roman" w:cs="Times New Roman"/>
          <w:b/>
          <w:sz w:val="32"/>
          <w:szCs w:val="32"/>
        </w:rPr>
        <w:t xml:space="preserve">Заведующая кабинетом: </w:t>
      </w:r>
      <w:r w:rsidR="002B32E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D4A43" w:rsidRPr="003D4A43">
        <w:rPr>
          <w:rFonts w:ascii="Times New Roman" w:hAnsi="Times New Roman" w:cs="Times New Roman"/>
          <w:b/>
          <w:sz w:val="28"/>
          <w:szCs w:val="28"/>
          <w:u w:val="single"/>
        </w:rPr>
        <w:t>Валуйская Ирина Владимировна</w:t>
      </w:r>
      <w:r w:rsidR="003D4A4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671D61">
        <w:rPr>
          <w:rFonts w:ascii="Times New Roman" w:hAnsi="Times New Roman" w:cs="Times New Roman"/>
          <w:b/>
          <w:sz w:val="32"/>
          <w:szCs w:val="32"/>
        </w:rPr>
        <w:t xml:space="preserve">учитель  математики  </w:t>
      </w:r>
      <w:r w:rsidR="002B32ED">
        <w:rPr>
          <w:rFonts w:ascii="Times New Roman" w:hAnsi="Times New Roman" w:cs="Times New Roman"/>
          <w:b/>
          <w:sz w:val="32"/>
          <w:szCs w:val="32"/>
        </w:rPr>
        <w:t xml:space="preserve"> первой </w:t>
      </w:r>
      <w:r w:rsidRPr="00671D61">
        <w:rPr>
          <w:rFonts w:ascii="Times New Roman" w:hAnsi="Times New Roman" w:cs="Times New Roman"/>
          <w:b/>
          <w:sz w:val="32"/>
          <w:szCs w:val="32"/>
        </w:rPr>
        <w:t>квалификационной категории</w:t>
      </w:r>
    </w:p>
    <w:p w:rsidR="00671D61" w:rsidRDefault="00671D61" w:rsidP="00261D2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32ED" w:rsidRDefault="002B32ED" w:rsidP="00261D2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32ED" w:rsidRPr="00671D61" w:rsidRDefault="002B32ED" w:rsidP="00261D2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1D2D" w:rsidRPr="00671D61" w:rsidRDefault="00261D2D" w:rsidP="00261D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1D61">
        <w:rPr>
          <w:rFonts w:ascii="Times New Roman" w:hAnsi="Times New Roman" w:cs="Times New Roman"/>
          <w:b/>
          <w:sz w:val="32"/>
          <w:szCs w:val="32"/>
        </w:rPr>
        <w:t>20</w:t>
      </w:r>
      <w:r w:rsidR="00671D61" w:rsidRPr="00671D61">
        <w:rPr>
          <w:rFonts w:ascii="Times New Roman" w:hAnsi="Times New Roman" w:cs="Times New Roman"/>
          <w:b/>
          <w:sz w:val="32"/>
          <w:szCs w:val="32"/>
        </w:rPr>
        <w:t>1</w:t>
      </w:r>
      <w:r w:rsidR="003D4A43">
        <w:rPr>
          <w:rFonts w:ascii="Times New Roman" w:hAnsi="Times New Roman" w:cs="Times New Roman"/>
          <w:b/>
          <w:sz w:val="32"/>
          <w:szCs w:val="32"/>
        </w:rPr>
        <w:t>3</w:t>
      </w:r>
      <w:r w:rsidRPr="00671D61">
        <w:rPr>
          <w:rFonts w:ascii="Times New Roman" w:hAnsi="Times New Roman" w:cs="Times New Roman"/>
          <w:b/>
          <w:sz w:val="32"/>
          <w:szCs w:val="32"/>
        </w:rPr>
        <w:t>/201</w:t>
      </w:r>
      <w:r w:rsidR="003D4A43">
        <w:rPr>
          <w:rFonts w:ascii="Times New Roman" w:hAnsi="Times New Roman" w:cs="Times New Roman"/>
          <w:b/>
          <w:sz w:val="32"/>
          <w:szCs w:val="32"/>
        </w:rPr>
        <w:t>4</w:t>
      </w:r>
      <w:r w:rsidRPr="00671D6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3D4A43" w:rsidRDefault="003D4A43" w:rsidP="00244355">
      <w:pPr>
        <w:spacing w:after="0" w:line="36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:rsidR="003D4A43" w:rsidRDefault="003D4A43" w:rsidP="00244355">
      <w:pPr>
        <w:spacing w:after="0" w:line="36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:rsidR="00244355" w:rsidRPr="008D0514" w:rsidRDefault="00244355" w:rsidP="00244355">
      <w:pPr>
        <w:spacing w:after="0" w:line="36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  <w:r w:rsidRPr="008D0514">
        <w:rPr>
          <w:rFonts w:ascii="Times New Roman" w:hAnsi="Times New Roman" w:cs="Times New Roman"/>
          <w:sz w:val="40"/>
          <w:szCs w:val="40"/>
        </w:rPr>
        <w:lastRenderedPageBreak/>
        <w:t>Содержание</w:t>
      </w:r>
    </w:p>
    <w:p w:rsidR="00B93120" w:rsidRDefault="00B93120" w:rsidP="0024435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Должностная инструкция учителя математики.</w:t>
      </w:r>
    </w:p>
    <w:p w:rsidR="00244355" w:rsidRPr="008D0514" w:rsidRDefault="00C04CCF" w:rsidP="0024435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0514">
        <w:rPr>
          <w:rFonts w:ascii="Times New Roman" w:hAnsi="Times New Roman" w:cs="Times New Roman"/>
          <w:sz w:val="32"/>
          <w:szCs w:val="32"/>
        </w:rPr>
        <w:t xml:space="preserve">Анализ работы </w:t>
      </w:r>
      <w:r w:rsidR="00244355" w:rsidRPr="008D0514">
        <w:rPr>
          <w:rFonts w:ascii="Times New Roman" w:hAnsi="Times New Roman" w:cs="Times New Roman"/>
          <w:sz w:val="32"/>
          <w:szCs w:val="32"/>
        </w:rPr>
        <w:t xml:space="preserve"> кабинета</w:t>
      </w:r>
      <w:r w:rsidR="003D4A43">
        <w:rPr>
          <w:rFonts w:ascii="Times New Roman" w:hAnsi="Times New Roman" w:cs="Times New Roman"/>
          <w:sz w:val="32"/>
          <w:szCs w:val="32"/>
        </w:rPr>
        <w:t xml:space="preserve"> за 2012</w:t>
      </w:r>
      <w:r w:rsidRPr="008D0514">
        <w:rPr>
          <w:rFonts w:ascii="Times New Roman" w:hAnsi="Times New Roman" w:cs="Times New Roman"/>
          <w:sz w:val="32"/>
          <w:szCs w:val="32"/>
        </w:rPr>
        <w:t>-201</w:t>
      </w:r>
      <w:r w:rsidR="003D4A43">
        <w:rPr>
          <w:rFonts w:ascii="Times New Roman" w:hAnsi="Times New Roman" w:cs="Times New Roman"/>
          <w:sz w:val="32"/>
          <w:szCs w:val="32"/>
        </w:rPr>
        <w:t>3</w:t>
      </w:r>
      <w:r w:rsidRPr="008D0514">
        <w:rPr>
          <w:rFonts w:ascii="Times New Roman" w:hAnsi="Times New Roman" w:cs="Times New Roman"/>
          <w:sz w:val="32"/>
          <w:szCs w:val="32"/>
        </w:rPr>
        <w:t xml:space="preserve"> учебный год</w:t>
      </w:r>
      <w:r w:rsidR="008D0514" w:rsidRPr="008D0514">
        <w:rPr>
          <w:rFonts w:ascii="Times New Roman" w:hAnsi="Times New Roman" w:cs="Times New Roman"/>
          <w:sz w:val="32"/>
          <w:szCs w:val="32"/>
        </w:rPr>
        <w:t>.</w:t>
      </w:r>
    </w:p>
    <w:p w:rsidR="00244355" w:rsidRPr="008D0514" w:rsidRDefault="00244355" w:rsidP="0024435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0514">
        <w:rPr>
          <w:rFonts w:ascii="Times New Roman" w:hAnsi="Times New Roman" w:cs="Times New Roman"/>
          <w:sz w:val="32"/>
          <w:szCs w:val="32"/>
        </w:rPr>
        <w:t>Инвентарная ведомость на имеющееся оборудование</w:t>
      </w:r>
      <w:r w:rsidR="008D0514" w:rsidRPr="008D0514">
        <w:rPr>
          <w:rFonts w:ascii="Times New Roman" w:hAnsi="Times New Roman" w:cs="Times New Roman"/>
          <w:sz w:val="32"/>
          <w:szCs w:val="32"/>
        </w:rPr>
        <w:t>:</w:t>
      </w:r>
    </w:p>
    <w:p w:rsidR="00723D4D" w:rsidRPr="008D0514" w:rsidRDefault="00723D4D" w:rsidP="00723D4D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0514">
        <w:rPr>
          <w:rFonts w:ascii="Times New Roman" w:hAnsi="Times New Roman" w:cs="Times New Roman"/>
          <w:sz w:val="32"/>
          <w:szCs w:val="32"/>
        </w:rPr>
        <w:t>Оборудование кабинета</w:t>
      </w:r>
      <w:r w:rsidR="008D0514" w:rsidRPr="008D0514">
        <w:rPr>
          <w:rFonts w:ascii="Times New Roman" w:hAnsi="Times New Roman" w:cs="Times New Roman"/>
          <w:sz w:val="32"/>
          <w:szCs w:val="32"/>
        </w:rPr>
        <w:t>;</w:t>
      </w:r>
    </w:p>
    <w:p w:rsidR="00723D4D" w:rsidRPr="008D0514" w:rsidRDefault="00723D4D" w:rsidP="00723D4D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0514">
        <w:rPr>
          <w:rFonts w:ascii="Times New Roman" w:hAnsi="Times New Roman" w:cs="Times New Roman"/>
          <w:sz w:val="32"/>
          <w:szCs w:val="32"/>
        </w:rPr>
        <w:t>Наличие оборудования (штук)</w:t>
      </w:r>
      <w:r w:rsidR="008D0514" w:rsidRPr="008D0514">
        <w:rPr>
          <w:rFonts w:ascii="Times New Roman" w:hAnsi="Times New Roman" w:cs="Times New Roman"/>
          <w:sz w:val="32"/>
          <w:szCs w:val="32"/>
        </w:rPr>
        <w:t>;</w:t>
      </w:r>
    </w:p>
    <w:p w:rsidR="00723D4D" w:rsidRPr="008D0514" w:rsidRDefault="00723D4D" w:rsidP="00723D4D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0514">
        <w:rPr>
          <w:rFonts w:ascii="Times New Roman" w:hAnsi="Times New Roman" w:cs="Times New Roman"/>
          <w:sz w:val="32"/>
          <w:szCs w:val="32"/>
        </w:rPr>
        <w:t>Микроклимат</w:t>
      </w:r>
      <w:r w:rsidR="008D0514" w:rsidRPr="008D0514">
        <w:rPr>
          <w:rFonts w:ascii="Times New Roman" w:hAnsi="Times New Roman" w:cs="Times New Roman"/>
          <w:sz w:val="32"/>
          <w:szCs w:val="32"/>
        </w:rPr>
        <w:t>;</w:t>
      </w:r>
    </w:p>
    <w:p w:rsidR="00723D4D" w:rsidRPr="008D0514" w:rsidRDefault="00723D4D" w:rsidP="00723D4D">
      <w:pPr>
        <w:pStyle w:val="a8"/>
        <w:numPr>
          <w:ilvl w:val="0"/>
          <w:numId w:val="18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8D0514">
        <w:rPr>
          <w:rFonts w:ascii="Times New Roman" w:hAnsi="Times New Roman" w:cs="Times New Roman"/>
          <w:sz w:val="32"/>
          <w:szCs w:val="32"/>
        </w:rPr>
        <w:t>Освещение</w:t>
      </w:r>
      <w:r w:rsidR="008D0514" w:rsidRPr="008D0514">
        <w:rPr>
          <w:rFonts w:ascii="Times New Roman" w:hAnsi="Times New Roman" w:cs="Times New Roman"/>
          <w:sz w:val="32"/>
          <w:szCs w:val="32"/>
        </w:rPr>
        <w:t>.</w:t>
      </w:r>
    </w:p>
    <w:p w:rsidR="008D0514" w:rsidRPr="008D0514" w:rsidRDefault="00D204E2" w:rsidP="008D0514">
      <w:pPr>
        <w:pStyle w:val="a4"/>
        <w:tabs>
          <w:tab w:val="left" w:pos="708"/>
        </w:tabs>
        <w:ind w:left="350"/>
        <w:rPr>
          <w:sz w:val="32"/>
          <w:szCs w:val="32"/>
        </w:rPr>
      </w:pPr>
      <w:r>
        <w:rPr>
          <w:sz w:val="32"/>
          <w:szCs w:val="32"/>
        </w:rPr>
        <w:t>3</w:t>
      </w:r>
      <w:r w:rsidR="008D0514" w:rsidRPr="008D0514">
        <w:rPr>
          <w:sz w:val="32"/>
          <w:szCs w:val="32"/>
        </w:rPr>
        <w:t>.Учебно-методическая и справочная литература</w:t>
      </w:r>
      <w:r w:rsidR="008D0514">
        <w:rPr>
          <w:sz w:val="32"/>
          <w:szCs w:val="32"/>
        </w:rPr>
        <w:t>:</w:t>
      </w:r>
    </w:p>
    <w:p w:rsidR="008D0514" w:rsidRPr="008D0514" w:rsidRDefault="008D0514" w:rsidP="008D0514">
      <w:pPr>
        <w:pStyle w:val="a4"/>
        <w:numPr>
          <w:ilvl w:val="0"/>
          <w:numId w:val="22"/>
        </w:numPr>
        <w:tabs>
          <w:tab w:val="left" w:pos="1134"/>
        </w:tabs>
        <w:ind w:left="1134" w:hanging="425"/>
        <w:rPr>
          <w:sz w:val="32"/>
          <w:szCs w:val="32"/>
        </w:rPr>
      </w:pPr>
      <w:r w:rsidRPr="008D0514">
        <w:rPr>
          <w:sz w:val="32"/>
          <w:szCs w:val="32"/>
        </w:rPr>
        <w:t>Учебники;</w:t>
      </w:r>
    </w:p>
    <w:p w:rsidR="008D0514" w:rsidRPr="008D0514" w:rsidRDefault="008D0514" w:rsidP="008D0514">
      <w:pPr>
        <w:pStyle w:val="a4"/>
        <w:numPr>
          <w:ilvl w:val="0"/>
          <w:numId w:val="22"/>
        </w:numPr>
        <w:tabs>
          <w:tab w:val="left" w:pos="1134"/>
        </w:tabs>
        <w:ind w:left="1134" w:hanging="425"/>
        <w:rPr>
          <w:sz w:val="32"/>
          <w:szCs w:val="32"/>
        </w:rPr>
      </w:pPr>
      <w:r w:rsidRPr="008D0514">
        <w:rPr>
          <w:sz w:val="32"/>
          <w:szCs w:val="32"/>
        </w:rPr>
        <w:t>Методические пособия;</w:t>
      </w:r>
    </w:p>
    <w:p w:rsidR="008D0514" w:rsidRPr="008D0514" w:rsidRDefault="008D0514" w:rsidP="008D0514">
      <w:pPr>
        <w:pStyle w:val="ac"/>
        <w:numPr>
          <w:ilvl w:val="0"/>
          <w:numId w:val="22"/>
        </w:numPr>
        <w:tabs>
          <w:tab w:val="left" w:pos="1134"/>
        </w:tabs>
        <w:ind w:left="1134" w:hanging="425"/>
        <w:jc w:val="left"/>
        <w:rPr>
          <w:b w:val="0"/>
          <w:sz w:val="32"/>
          <w:szCs w:val="32"/>
        </w:rPr>
      </w:pPr>
      <w:r w:rsidRPr="008D0514">
        <w:rPr>
          <w:b w:val="0"/>
          <w:sz w:val="32"/>
          <w:szCs w:val="32"/>
        </w:rPr>
        <w:t>Дидактический  материал;</w:t>
      </w:r>
    </w:p>
    <w:p w:rsidR="008D0514" w:rsidRPr="008D0514" w:rsidRDefault="008D0514" w:rsidP="008D0514">
      <w:pPr>
        <w:pStyle w:val="a4"/>
        <w:numPr>
          <w:ilvl w:val="0"/>
          <w:numId w:val="22"/>
        </w:numPr>
        <w:tabs>
          <w:tab w:val="left" w:pos="1134"/>
        </w:tabs>
        <w:ind w:left="1134" w:hanging="425"/>
        <w:rPr>
          <w:sz w:val="32"/>
          <w:szCs w:val="32"/>
        </w:rPr>
      </w:pPr>
      <w:r w:rsidRPr="008D0514">
        <w:rPr>
          <w:sz w:val="32"/>
          <w:szCs w:val="32"/>
        </w:rPr>
        <w:t>Таблицы;</w:t>
      </w:r>
    </w:p>
    <w:p w:rsidR="008D0514" w:rsidRPr="008D0514" w:rsidRDefault="008D0514" w:rsidP="008D0514">
      <w:pPr>
        <w:pStyle w:val="a4"/>
        <w:numPr>
          <w:ilvl w:val="0"/>
          <w:numId w:val="22"/>
        </w:numPr>
        <w:tabs>
          <w:tab w:val="left" w:pos="1134"/>
        </w:tabs>
        <w:ind w:left="1134" w:hanging="425"/>
        <w:rPr>
          <w:sz w:val="32"/>
          <w:szCs w:val="32"/>
        </w:rPr>
      </w:pPr>
      <w:r w:rsidRPr="008D0514">
        <w:rPr>
          <w:sz w:val="32"/>
          <w:szCs w:val="32"/>
        </w:rPr>
        <w:t>Медиатека;</w:t>
      </w:r>
    </w:p>
    <w:p w:rsidR="008D0514" w:rsidRPr="008D0514" w:rsidRDefault="008D0514" w:rsidP="008D0514">
      <w:pPr>
        <w:pStyle w:val="ac"/>
        <w:numPr>
          <w:ilvl w:val="0"/>
          <w:numId w:val="22"/>
        </w:numPr>
        <w:tabs>
          <w:tab w:val="left" w:pos="1134"/>
        </w:tabs>
        <w:ind w:left="1134" w:hanging="425"/>
        <w:jc w:val="left"/>
        <w:rPr>
          <w:b w:val="0"/>
          <w:bCs w:val="0"/>
          <w:sz w:val="32"/>
          <w:szCs w:val="32"/>
        </w:rPr>
      </w:pPr>
      <w:r w:rsidRPr="008D0514">
        <w:rPr>
          <w:b w:val="0"/>
          <w:bCs w:val="0"/>
          <w:sz w:val="32"/>
          <w:szCs w:val="32"/>
        </w:rPr>
        <w:t>Электронные учебники.</w:t>
      </w:r>
    </w:p>
    <w:p w:rsidR="008D0514" w:rsidRPr="008D0514" w:rsidRDefault="00D204E2" w:rsidP="008D0514">
      <w:pPr>
        <w:pStyle w:val="a4"/>
        <w:tabs>
          <w:tab w:val="left" w:pos="708"/>
        </w:tabs>
        <w:ind w:left="350"/>
        <w:rPr>
          <w:sz w:val="32"/>
          <w:szCs w:val="32"/>
        </w:rPr>
      </w:pPr>
      <w:r>
        <w:rPr>
          <w:sz w:val="32"/>
          <w:szCs w:val="32"/>
        </w:rPr>
        <w:t>4</w:t>
      </w:r>
      <w:r w:rsidR="009A7A48">
        <w:rPr>
          <w:sz w:val="32"/>
          <w:szCs w:val="32"/>
        </w:rPr>
        <w:t>.Оформление кабинета.</w:t>
      </w:r>
    </w:p>
    <w:p w:rsidR="00744CA8" w:rsidRDefault="00744CA8" w:rsidP="00744CA8">
      <w:pPr>
        <w:pStyle w:val="a3"/>
        <w:ind w:left="720" w:hanging="436"/>
        <w:jc w:val="lef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  <w:r w:rsidR="00D204E2">
        <w:rPr>
          <w:b w:val="0"/>
          <w:sz w:val="32"/>
          <w:szCs w:val="32"/>
        </w:rPr>
        <w:t>5</w:t>
      </w:r>
      <w:r>
        <w:rPr>
          <w:b w:val="0"/>
          <w:sz w:val="32"/>
          <w:szCs w:val="32"/>
        </w:rPr>
        <w:t>.</w:t>
      </w:r>
      <w:r w:rsidRPr="00744CA8">
        <w:rPr>
          <w:b w:val="0"/>
          <w:sz w:val="32"/>
          <w:szCs w:val="32"/>
        </w:rPr>
        <w:t>Техника безопасности и охрана труда в кабинете</w:t>
      </w:r>
      <w:r>
        <w:rPr>
          <w:b w:val="0"/>
          <w:sz w:val="32"/>
          <w:szCs w:val="32"/>
        </w:rPr>
        <w:t>.</w:t>
      </w:r>
    </w:p>
    <w:p w:rsidR="00744CA8" w:rsidRPr="002B32ED" w:rsidRDefault="002B32ED" w:rsidP="00ED47A0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B32ED">
        <w:rPr>
          <w:rFonts w:ascii="Times New Roman" w:hAnsi="Times New Roman" w:cs="Times New Roman"/>
          <w:sz w:val="32"/>
          <w:szCs w:val="32"/>
        </w:rPr>
        <w:t xml:space="preserve"> </w:t>
      </w:r>
      <w:r w:rsidR="00244355" w:rsidRPr="002B32ED">
        <w:rPr>
          <w:rFonts w:ascii="Times New Roman" w:hAnsi="Times New Roman" w:cs="Times New Roman"/>
          <w:sz w:val="32"/>
          <w:szCs w:val="32"/>
        </w:rPr>
        <w:t>Правил</w:t>
      </w:r>
      <w:r>
        <w:rPr>
          <w:rFonts w:ascii="Times New Roman" w:hAnsi="Times New Roman" w:cs="Times New Roman"/>
          <w:sz w:val="32"/>
          <w:szCs w:val="32"/>
        </w:rPr>
        <w:t>а поведения учащихся в кабинете математики</w:t>
      </w:r>
    </w:p>
    <w:p w:rsidR="00244355" w:rsidRPr="00ED47A0" w:rsidRDefault="00244355" w:rsidP="00ED47A0">
      <w:pPr>
        <w:pStyle w:val="a8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D47A0">
        <w:rPr>
          <w:rFonts w:ascii="Times New Roman" w:hAnsi="Times New Roman" w:cs="Times New Roman"/>
          <w:sz w:val="32"/>
          <w:szCs w:val="32"/>
        </w:rPr>
        <w:t>Журнал инструктажа для учащихся.</w:t>
      </w:r>
    </w:p>
    <w:p w:rsidR="00244355" w:rsidRPr="008D0514" w:rsidRDefault="00D204E2" w:rsidP="00744CA8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8D0514" w:rsidRPr="008D0514">
        <w:rPr>
          <w:rFonts w:ascii="Times New Roman" w:hAnsi="Times New Roman" w:cs="Times New Roman"/>
          <w:sz w:val="32"/>
          <w:szCs w:val="32"/>
        </w:rPr>
        <w:t>.</w:t>
      </w:r>
      <w:r w:rsidR="00244355" w:rsidRPr="008D0514">
        <w:rPr>
          <w:rFonts w:ascii="Times New Roman" w:hAnsi="Times New Roman" w:cs="Times New Roman"/>
          <w:sz w:val="32"/>
          <w:szCs w:val="32"/>
        </w:rPr>
        <w:t>График работы учебного кабинета.</w:t>
      </w:r>
    </w:p>
    <w:p w:rsidR="00244355" w:rsidRPr="008D0514" w:rsidRDefault="00244355" w:rsidP="00244355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0514">
        <w:rPr>
          <w:rFonts w:ascii="Times New Roman" w:hAnsi="Times New Roman" w:cs="Times New Roman"/>
          <w:sz w:val="32"/>
          <w:szCs w:val="32"/>
        </w:rPr>
        <w:t>Расписание уроков;</w:t>
      </w:r>
    </w:p>
    <w:p w:rsidR="00244355" w:rsidRPr="008D0514" w:rsidRDefault="00244355" w:rsidP="00244355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0514">
        <w:rPr>
          <w:rFonts w:ascii="Times New Roman" w:hAnsi="Times New Roman" w:cs="Times New Roman"/>
          <w:sz w:val="32"/>
          <w:szCs w:val="32"/>
        </w:rPr>
        <w:t>Расписание индивидуальных занятий;</w:t>
      </w:r>
    </w:p>
    <w:p w:rsidR="00244355" w:rsidRPr="008D0514" w:rsidRDefault="00244355" w:rsidP="00244355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0514">
        <w:rPr>
          <w:rFonts w:ascii="Times New Roman" w:hAnsi="Times New Roman" w:cs="Times New Roman"/>
          <w:sz w:val="32"/>
          <w:szCs w:val="32"/>
        </w:rPr>
        <w:t>Расписание факультативов, кружков;</w:t>
      </w:r>
    </w:p>
    <w:p w:rsidR="00244355" w:rsidRPr="008D0514" w:rsidRDefault="00132F22" w:rsidP="00132F22">
      <w:pPr>
        <w:pStyle w:val="a4"/>
        <w:tabs>
          <w:tab w:val="clear" w:pos="4677"/>
          <w:tab w:val="clear" w:pos="9355"/>
        </w:tabs>
        <w:ind w:left="709" w:hanging="709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204E2">
        <w:rPr>
          <w:sz w:val="32"/>
          <w:szCs w:val="32"/>
        </w:rPr>
        <w:t>7</w:t>
      </w:r>
      <w:r w:rsidR="008D0514" w:rsidRPr="008D0514">
        <w:rPr>
          <w:sz w:val="32"/>
          <w:szCs w:val="32"/>
        </w:rPr>
        <w:t>.</w:t>
      </w:r>
      <w:r w:rsidRPr="00132F22">
        <w:rPr>
          <w:sz w:val="32"/>
          <w:szCs w:val="32"/>
        </w:rPr>
        <w:t xml:space="preserve"> </w:t>
      </w:r>
      <w:r w:rsidRPr="00ED47A0">
        <w:rPr>
          <w:sz w:val="32"/>
          <w:szCs w:val="32"/>
        </w:rPr>
        <w:t xml:space="preserve">План работы кабинета </w:t>
      </w:r>
      <w:r w:rsidR="003D4A43">
        <w:rPr>
          <w:sz w:val="32"/>
          <w:szCs w:val="32"/>
        </w:rPr>
        <w:t xml:space="preserve"> математики на 2013</w:t>
      </w:r>
      <w:r w:rsidRPr="00ED47A0">
        <w:rPr>
          <w:sz w:val="32"/>
          <w:szCs w:val="32"/>
        </w:rPr>
        <w:t>-201</w:t>
      </w:r>
      <w:r w:rsidR="003D4A43">
        <w:rPr>
          <w:sz w:val="32"/>
          <w:szCs w:val="32"/>
        </w:rPr>
        <w:t>4</w:t>
      </w:r>
      <w:r>
        <w:rPr>
          <w:sz w:val="32"/>
          <w:szCs w:val="32"/>
        </w:rPr>
        <w:t xml:space="preserve">  </w:t>
      </w:r>
      <w:r w:rsidRPr="00ED47A0">
        <w:rPr>
          <w:sz w:val="32"/>
          <w:szCs w:val="32"/>
        </w:rPr>
        <w:t>уч</w:t>
      </w:r>
      <w:r w:rsidR="003F311A">
        <w:rPr>
          <w:sz w:val="32"/>
          <w:szCs w:val="32"/>
        </w:rPr>
        <w:t>ебный</w:t>
      </w:r>
      <w:r>
        <w:rPr>
          <w:sz w:val="32"/>
          <w:szCs w:val="32"/>
        </w:rPr>
        <w:t xml:space="preserve"> </w:t>
      </w:r>
      <w:r w:rsidRPr="00ED47A0">
        <w:rPr>
          <w:sz w:val="32"/>
          <w:szCs w:val="32"/>
        </w:rPr>
        <w:t xml:space="preserve"> год</w:t>
      </w:r>
      <w:r>
        <w:rPr>
          <w:sz w:val="32"/>
          <w:szCs w:val="32"/>
        </w:rPr>
        <w:t>.</w:t>
      </w:r>
    </w:p>
    <w:p w:rsidR="00744CA8" w:rsidRPr="00ED47A0" w:rsidRDefault="00ED47A0" w:rsidP="00ED47A0">
      <w:pPr>
        <w:pStyle w:val="a4"/>
        <w:tabs>
          <w:tab w:val="clear" w:pos="4677"/>
          <w:tab w:val="clear" w:pos="9355"/>
        </w:tabs>
        <w:ind w:left="709" w:hanging="709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204E2">
        <w:rPr>
          <w:sz w:val="32"/>
          <w:szCs w:val="32"/>
        </w:rPr>
        <w:t>8</w:t>
      </w:r>
      <w:r>
        <w:rPr>
          <w:sz w:val="32"/>
          <w:szCs w:val="32"/>
        </w:rPr>
        <w:t>.</w:t>
      </w:r>
      <w:r w:rsidR="00132F22" w:rsidRPr="00132F22">
        <w:rPr>
          <w:sz w:val="32"/>
          <w:szCs w:val="32"/>
        </w:rPr>
        <w:t xml:space="preserve"> </w:t>
      </w:r>
      <w:r w:rsidR="00132F22" w:rsidRPr="00ED47A0">
        <w:rPr>
          <w:sz w:val="32"/>
          <w:szCs w:val="32"/>
        </w:rPr>
        <w:t>Перспективный план развития кабинета</w:t>
      </w:r>
      <w:r w:rsidR="00132F22">
        <w:rPr>
          <w:sz w:val="32"/>
          <w:szCs w:val="32"/>
        </w:rPr>
        <w:t>.</w:t>
      </w:r>
      <w:r w:rsidR="00132F22" w:rsidRPr="00ED47A0">
        <w:rPr>
          <w:sz w:val="32"/>
          <w:szCs w:val="32"/>
        </w:rPr>
        <w:t xml:space="preserve"> </w:t>
      </w:r>
    </w:p>
    <w:p w:rsidR="00132F22" w:rsidRPr="008D0514" w:rsidRDefault="00D204E2" w:rsidP="00132F22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>9</w:t>
      </w:r>
      <w:r w:rsidR="00ED47A0">
        <w:rPr>
          <w:sz w:val="32"/>
          <w:szCs w:val="32"/>
        </w:rPr>
        <w:t>.</w:t>
      </w:r>
      <w:r w:rsidR="00132F22" w:rsidRPr="008D0514">
        <w:rPr>
          <w:rFonts w:ascii="Times New Roman" w:hAnsi="Times New Roman" w:cs="Times New Roman"/>
          <w:sz w:val="32"/>
          <w:szCs w:val="32"/>
        </w:rPr>
        <w:t>Акт приемки учебного кабинета комиссией по аттестации кабинетов.</w:t>
      </w:r>
    </w:p>
    <w:p w:rsidR="00ED47A0" w:rsidRPr="00ED47A0" w:rsidRDefault="00ED47A0" w:rsidP="00ED47A0">
      <w:pPr>
        <w:pStyle w:val="a3"/>
        <w:jc w:val="left"/>
        <w:rPr>
          <w:b w:val="0"/>
          <w:bCs w:val="0"/>
          <w:sz w:val="32"/>
          <w:szCs w:val="32"/>
        </w:rPr>
      </w:pPr>
      <w:r>
        <w:rPr>
          <w:b w:val="0"/>
          <w:sz w:val="32"/>
          <w:szCs w:val="32"/>
        </w:rPr>
        <w:t xml:space="preserve">   </w:t>
      </w:r>
      <w:r w:rsidR="00D204E2">
        <w:rPr>
          <w:b w:val="0"/>
          <w:sz w:val="32"/>
          <w:szCs w:val="32"/>
        </w:rPr>
        <w:t>10</w:t>
      </w:r>
      <w:r w:rsidRPr="00ED47A0">
        <w:rPr>
          <w:b w:val="0"/>
          <w:sz w:val="32"/>
          <w:szCs w:val="32"/>
        </w:rPr>
        <w:t xml:space="preserve">. Протокол </w:t>
      </w:r>
      <w:r w:rsidRPr="00ED47A0">
        <w:rPr>
          <w:b w:val="0"/>
          <w:bCs w:val="0"/>
          <w:sz w:val="32"/>
          <w:szCs w:val="32"/>
        </w:rPr>
        <w:t>решения методического совета школы о готовности учебного кабинета к обеспечению условий реализации о</w:t>
      </w:r>
      <w:r w:rsidR="003D4A43">
        <w:rPr>
          <w:b w:val="0"/>
          <w:bCs w:val="0"/>
          <w:sz w:val="32"/>
          <w:szCs w:val="32"/>
        </w:rPr>
        <w:t>бразовательной программы на 2013</w:t>
      </w:r>
      <w:r w:rsidR="002B32ED">
        <w:rPr>
          <w:b w:val="0"/>
          <w:bCs w:val="0"/>
          <w:sz w:val="32"/>
          <w:szCs w:val="32"/>
        </w:rPr>
        <w:t>/2</w:t>
      </w:r>
      <w:r w:rsidR="003D4A43">
        <w:rPr>
          <w:b w:val="0"/>
          <w:bCs w:val="0"/>
          <w:sz w:val="32"/>
          <w:szCs w:val="32"/>
        </w:rPr>
        <w:t>014</w:t>
      </w:r>
      <w:r w:rsidRPr="00ED47A0">
        <w:rPr>
          <w:b w:val="0"/>
          <w:bCs w:val="0"/>
          <w:sz w:val="32"/>
          <w:szCs w:val="32"/>
        </w:rPr>
        <w:t xml:space="preserve"> учебный год</w:t>
      </w:r>
      <w:r>
        <w:rPr>
          <w:b w:val="0"/>
          <w:bCs w:val="0"/>
          <w:sz w:val="32"/>
          <w:szCs w:val="32"/>
        </w:rPr>
        <w:t>.</w:t>
      </w:r>
    </w:p>
    <w:p w:rsidR="00744CA8" w:rsidRDefault="00744CA8" w:rsidP="00744CA8">
      <w:pPr>
        <w:rPr>
          <w:b/>
          <w:bCs/>
          <w:sz w:val="24"/>
          <w:szCs w:val="24"/>
        </w:rPr>
      </w:pPr>
    </w:p>
    <w:p w:rsidR="002B32ED" w:rsidRDefault="002B32ED" w:rsidP="00744CA8">
      <w:pPr>
        <w:rPr>
          <w:b/>
          <w:bCs/>
          <w:sz w:val="24"/>
          <w:szCs w:val="24"/>
        </w:rPr>
      </w:pPr>
    </w:p>
    <w:p w:rsidR="002B32ED" w:rsidRDefault="002B32ED" w:rsidP="00744CA8">
      <w:pPr>
        <w:rPr>
          <w:b/>
          <w:bCs/>
          <w:sz w:val="24"/>
          <w:szCs w:val="24"/>
        </w:rPr>
      </w:pPr>
    </w:p>
    <w:p w:rsidR="002B32ED" w:rsidRDefault="002B32ED" w:rsidP="00744CA8">
      <w:pPr>
        <w:rPr>
          <w:b/>
          <w:bCs/>
          <w:sz w:val="24"/>
          <w:szCs w:val="24"/>
        </w:rPr>
      </w:pPr>
    </w:p>
    <w:p w:rsidR="00D204E2" w:rsidRDefault="00D204E2" w:rsidP="00744CA8">
      <w:pPr>
        <w:rPr>
          <w:b/>
          <w:bCs/>
          <w:sz w:val="24"/>
          <w:szCs w:val="24"/>
        </w:rPr>
      </w:pPr>
    </w:p>
    <w:p w:rsidR="00B93120" w:rsidRPr="00B93120" w:rsidRDefault="00B93120" w:rsidP="00B93120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B00802">
        <w:rPr>
          <w:rStyle w:val="af"/>
          <w:rFonts w:ascii="Calibri" w:eastAsia="Times New Roman" w:hAnsi="Calibri" w:cs="Times New Roman"/>
          <w:sz w:val="36"/>
          <w:szCs w:val="36"/>
        </w:rPr>
        <w:t>Должностная инструкция учителя математики</w:t>
      </w:r>
      <w:r w:rsidRPr="00B93120">
        <w:rPr>
          <w:rFonts w:ascii="Calibri" w:eastAsia="Times New Roman" w:hAnsi="Calibri" w:cs="Times New Roman"/>
          <w:sz w:val="24"/>
          <w:szCs w:val="24"/>
        </w:rPr>
        <w:br/>
      </w:r>
      <w:r w:rsidRPr="00B93120">
        <w:rPr>
          <w:rFonts w:ascii="Calibri" w:eastAsia="Times New Roman" w:hAnsi="Calibri" w:cs="Times New Roman"/>
          <w:b/>
          <w:sz w:val="28"/>
          <w:szCs w:val="28"/>
        </w:rPr>
        <w:t>1.Общие положения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 xml:space="preserve">1.1. </w:t>
      </w:r>
      <w:r w:rsidRPr="00B93120">
        <w:rPr>
          <w:rStyle w:val="af"/>
          <w:rFonts w:ascii="Calibri" w:eastAsia="Times New Roman" w:hAnsi="Calibri" w:cs="Times New Roman"/>
          <w:sz w:val="28"/>
          <w:szCs w:val="28"/>
        </w:rPr>
        <w:t>Учитель математики</w:t>
      </w:r>
      <w:r w:rsidRPr="00B93120">
        <w:rPr>
          <w:rFonts w:ascii="Calibri" w:eastAsia="Times New Roman" w:hAnsi="Calibri" w:cs="Times New Roman"/>
          <w:sz w:val="28"/>
          <w:szCs w:val="28"/>
        </w:rPr>
        <w:t xml:space="preserve"> школы назначается и освобождается от работы приказом директора школы из числа лиц, имеющих высшее или среднее специальное образование.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 xml:space="preserve">1.2. В своей деятельности </w:t>
      </w:r>
      <w:r w:rsidRPr="00B93120">
        <w:rPr>
          <w:rStyle w:val="af"/>
          <w:rFonts w:ascii="Calibri" w:eastAsia="Times New Roman" w:hAnsi="Calibri" w:cs="Times New Roman"/>
          <w:sz w:val="28"/>
          <w:szCs w:val="28"/>
        </w:rPr>
        <w:t>учитель математики</w:t>
      </w:r>
      <w:r w:rsidRPr="00B93120">
        <w:rPr>
          <w:rFonts w:ascii="Calibri" w:eastAsia="Times New Roman" w:hAnsi="Calibri" w:cs="Times New Roman"/>
          <w:sz w:val="28"/>
          <w:szCs w:val="28"/>
        </w:rPr>
        <w:t xml:space="preserve"> руководствуется Конституцией Российской Федерации, Законом Российской Федерации «Об образовании», типовым положением «Об образовательном учреждении»,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Учитель соблюдает Конвенцию о правах ребенка.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1.3.</w:t>
      </w:r>
      <w:r w:rsidRPr="00B93120">
        <w:rPr>
          <w:rStyle w:val="af"/>
          <w:rFonts w:ascii="Calibri" w:eastAsia="Times New Roman" w:hAnsi="Calibri" w:cs="Times New Roman"/>
          <w:sz w:val="28"/>
          <w:szCs w:val="28"/>
        </w:rPr>
        <w:t>Учитель математики</w:t>
      </w:r>
      <w:r w:rsidRPr="00B93120">
        <w:rPr>
          <w:rFonts w:ascii="Calibri" w:eastAsia="Times New Roman" w:hAnsi="Calibri" w:cs="Times New Roman"/>
          <w:sz w:val="28"/>
          <w:szCs w:val="28"/>
        </w:rPr>
        <w:t xml:space="preserve"> должен знать:</w:t>
      </w:r>
    </w:p>
    <w:p w:rsidR="00B93120" w:rsidRPr="00B93120" w:rsidRDefault="00B93120" w:rsidP="00B93120">
      <w:pPr>
        <w:spacing w:after="0"/>
        <w:ind w:left="720"/>
        <w:jc w:val="center"/>
        <w:rPr>
          <w:rFonts w:ascii="Calibri" w:eastAsia="Times New Roman" w:hAnsi="Calibri" w:cs="Times New Roman"/>
          <w:sz w:val="28"/>
          <w:szCs w:val="28"/>
        </w:rPr>
      </w:pPr>
      <w:proofErr w:type="gramStart"/>
      <w:r w:rsidRPr="00B93120">
        <w:rPr>
          <w:rFonts w:ascii="Calibri" w:eastAsia="Times New Roman" w:hAnsi="Calibri" w:cs="Times New Roman"/>
          <w:sz w:val="28"/>
          <w:szCs w:val="28"/>
        </w:rPr>
        <w:t>•Конституцию РФ; законы РФ, решения Правительства РФ и органов управления образованием по вопросам образования; Конвенцию о правах ребёнка;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•основы общетеоретических дисциплин в объёме,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•методику преподавания предмета и воспитательной работы; программы и учебники;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•требования к оснащению и оборудованию учебных кабинетов и подсобных помещений;</w:t>
      </w:r>
      <w:proofErr w:type="gramEnd"/>
      <w:r w:rsidRPr="00B93120">
        <w:rPr>
          <w:rFonts w:ascii="Calibri" w:eastAsia="Times New Roman" w:hAnsi="Calibri" w:cs="Times New Roman"/>
          <w:sz w:val="28"/>
          <w:szCs w:val="28"/>
        </w:rPr>
        <w:br/>
        <w:t>•средства обучения и их дидактические возможности;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•основные направления и перспективы развития образования и педагогической науки;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•основы права, научной организации труда, техники безопасности и противопожарной защиты.</w:t>
      </w:r>
    </w:p>
    <w:p w:rsidR="00B93120" w:rsidRPr="00B93120" w:rsidRDefault="00B93120" w:rsidP="00B93120">
      <w:pPr>
        <w:spacing w:after="0"/>
        <w:jc w:val="center"/>
        <w:rPr>
          <w:rStyle w:val="af"/>
          <w:rFonts w:ascii="Calibri" w:eastAsia="Times New Roman" w:hAnsi="Calibri" w:cs="Times New Roman"/>
          <w:sz w:val="28"/>
          <w:szCs w:val="28"/>
        </w:rPr>
      </w:pPr>
      <w:r w:rsidRPr="00B93120">
        <w:rPr>
          <w:rFonts w:ascii="Calibri" w:eastAsia="Times New Roman" w:hAnsi="Calibri" w:cs="Times New Roman"/>
          <w:b/>
          <w:sz w:val="28"/>
          <w:szCs w:val="28"/>
        </w:rPr>
        <w:t>2.Должностные обязанности</w:t>
      </w:r>
      <w:r w:rsidRPr="00B93120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B93120">
        <w:rPr>
          <w:rStyle w:val="af"/>
          <w:rFonts w:ascii="Calibri" w:eastAsia="Times New Roman" w:hAnsi="Calibri" w:cs="Times New Roman"/>
          <w:sz w:val="28"/>
          <w:szCs w:val="28"/>
        </w:rPr>
        <w:t>учителя математики</w:t>
      </w:r>
    </w:p>
    <w:p w:rsidR="00B93120" w:rsidRPr="00B93120" w:rsidRDefault="00B93120" w:rsidP="00B93120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  <w:r w:rsidRPr="00B93120">
        <w:rPr>
          <w:rFonts w:ascii="Calibri" w:eastAsia="Times New Roman" w:hAnsi="Calibri" w:cs="Times New Roman"/>
          <w:sz w:val="28"/>
          <w:szCs w:val="28"/>
        </w:rPr>
        <w:br/>
        <w:t xml:space="preserve">2.1. </w:t>
      </w:r>
      <w:proofErr w:type="gramStart"/>
      <w:r w:rsidRPr="00B93120">
        <w:rPr>
          <w:rFonts w:ascii="Calibri" w:eastAsia="Times New Roman" w:hAnsi="Calibri" w:cs="Times New Roman"/>
          <w:sz w:val="28"/>
          <w:szCs w:val="28"/>
        </w:rPr>
        <w:t xml:space="preserve">Осуществляет обучение и воспитание обучающихся с учётом специфики </w:t>
      </w:r>
      <w:r w:rsidRPr="00B93120">
        <w:rPr>
          <w:rFonts w:ascii="Calibri" w:eastAsia="Times New Roman" w:hAnsi="Calibri" w:cs="Times New Roman"/>
          <w:sz w:val="28"/>
          <w:szCs w:val="28"/>
        </w:rPr>
        <w:lastRenderedPageBreak/>
        <w:t>преподаваемого предмета, проводит уроки и другие занятия в соответствии с расписанием в указанных помещениях.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2.2.</w:t>
      </w:r>
      <w:proofErr w:type="gramEnd"/>
      <w:r w:rsidRPr="00B93120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B93120">
        <w:rPr>
          <w:rStyle w:val="af"/>
          <w:rFonts w:ascii="Calibri" w:eastAsia="Times New Roman" w:hAnsi="Calibri" w:cs="Times New Roman"/>
          <w:sz w:val="28"/>
          <w:szCs w:val="28"/>
        </w:rPr>
        <w:t>Учитель математики</w:t>
      </w:r>
      <w:r w:rsidRPr="00B93120">
        <w:rPr>
          <w:rFonts w:ascii="Calibri" w:eastAsia="Times New Roman" w:hAnsi="Calibri" w:cs="Times New Roman"/>
          <w:sz w:val="28"/>
          <w:szCs w:val="28"/>
        </w:rPr>
        <w:t xml:space="preserve"> обязан иметь тематический план работы по предмету на учебную четверть и рабочий план на каждый урок.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2.3. Отвечает за выполнение приказов «Об охране труда и соблюдении правил техники безопасности» и «Об обеспечении пожарной безопасности»:</w:t>
      </w:r>
    </w:p>
    <w:p w:rsidR="00B93120" w:rsidRPr="00B93120" w:rsidRDefault="00B93120" w:rsidP="00B93120">
      <w:pPr>
        <w:spacing w:after="0"/>
        <w:ind w:left="720"/>
        <w:jc w:val="center"/>
        <w:rPr>
          <w:rFonts w:ascii="Calibri" w:eastAsia="Times New Roman" w:hAnsi="Calibri" w:cs="Times New Roman"/>
          <w:sz w:val="28"/>
          <w:szCs w:val="28"/>
        </w:rPr>
      </w:pPr>
      <w:r w:rsidRPr="00B93120">
        <w:rPr>
          <w:rFonts w:ascii="Calibri" w:eastAsia="Times New Roman" w:hAnsi="Calibri" w:cs="Times New Roman"/>
          <w:sz w:val="28"/>
          <w:szCs w:val="28"/>
        </w:rPr>
        <w:t>•безопасное проведение образовательного процесса;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•принятие мер по оказанию доврачебной помощи пострадавшему, оперативное извещение руководства о несчастном случае;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•проведение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«Журнале инструктажа учащихся по охране и безопасности труда»;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•организацию изучения учащимися (воспитанниками) правил по охране труда, дорожного движения, поведения в быту и т. п.;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 xml:space="preserve">•осуществление </w:t>
      </w:r>
      <w:proofErr w:type="gramStart"/>
      <w:r w:rsidRPr="00B93120">
        <w:rPr>
          <w:rFonts w:ascii="Calibri" w:eastAsia="Times New Roman" w:hAnsi="Calibri" w:cs="Times New Roman"/>
          <w:sz w:val="28"/>
          <w:szCs w:val="28"/>
        </w:rPr>
        <w:t>контроля за</w:t>
      </w:r>
      <w:proofErr w:type="gramEnd"/>
      <w:r w:rsidRPr="00B93120">
        <w:rPr>
          <w:rFonts w:ascii="Calibri" w:eastAsia="Times New Roman" w:hAnsi="Calibri" w:cs="Times New Roman"/>
          <w:sz w:val="28"/>
          <w:szCs w:val="28"/>
        </w:rPr>
        <w:t xml:space="preserve"> соблюдением правил (инструкций) по охране труда.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 xml:space="preserve">2.4. Ведёт в установленном порядке учебную документацию, осуществляет текущий контроль успеваемости и </w:t>
      </w:r>
      <w:proofErr w:type="gramStart"/>
      <w:r w:rsidRPr="00B93120">
        <w:rPr>
          <w:rFonts w:ascii="Calibri" w:eastAsia="Times New Roman" w:hAnsi="Calibri" w:cs="Times New Roman"/>
          <w:sz w:val="28"/>
          <w:szCs w:val="28"/>
        </w:rPr>
        <w:t>посещаемости</w:t>
      </w:r>
      <w:proofErr w:type="gramEnd"/>
      <w:r w:rsidRPr="00B93120">
        <w:rPr>
          <w:rFonts w:ascii="Calibri" w:eastAsia="Times New Roman" w:hAnsi="Calibri" w:cs="Times New Roman"/>
          <w:sz w:val="28"/>
          <w:szCs w:val="28"/>
        </w:rPr>
        <w:t xml:space="preserve"> обучающихся на уроках, выставляет текущие оценки в классный журнал и дневники, своевременно сдаёт администрации необходимые отчётные данные.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2.5.Допускает в соответствии с Уставом учреждения администрацию школы на свои уроки в целях контроля за работой.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2.6. Заменяет уроки отсутствующих учителей по распоряжению администрации.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2.7. Выполняет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 xml:space="preserve">2.8. </w:t>
      </w:r>
      <w:proofErr w:type="gramStart"/>
      <w:r w:rsidRPr="00B93120">
        <w:rPr>
          <w:rFonts w:ascii="Calibri" w:eastAsia="Times New Roman" w:hAnsi="Calibri" w:cs="Times New Roman"/>
          <w:sz w:val="28"/>
          <w:szCs w:val="28"/>
        </w:rPr>
        <w:t>Соблюдает права и свободы обучающихся, содержащиеся в Законе РФ «Об образовании», Конвенции о правах ребёнка.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2.9.</w:t>
      </w:r>
      <w:proofErr w:type="gramEnd"/>
      <w:r w:rsidRPr="00B93120">
        <w:rPr>
          <w:rFonts w:ascii="Calibri" w:eastAsia="Times New Roman" w:hAnsi="Calibri" w:cs="Times New Roman"/>
          <w:sz w:val="28"/>
          <w:szCs w:val="28"/>
        </w:rPr>
        <w:t xml:space="preserve"> Осуществляет связь с родителями обучающихся (или их законными представителями).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2.10. Систематически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 xml:space="preserve">2.11.Согласно годовому плану работы учреждения принимает участие в работе </w:t>
      </w:r>
      <w:r w:rsidRPr="00B93120">
        <w:rPr>
          <w:rFonts w:ascii="Calibri" w:eastAsia="Times New Roman" w:hAnsi="Calibri" w:cs="Times New Roman"/>
          <w:sz w:val="28"/>
          <w:szCs w:val="28"/>
        </w:rPr>
        <w:lastRenderedPageBreak/>
        <w:t>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2.12.В соответствии с графиком дежурства по школе дежурит во время перемен между уроками. Как классный руководитель периодически дежурит со своим классом по школе. Приходит на дежурство за 20 минут до начала уроков и уходит через 20 минут после их окончания.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2.13.Проходит периодически бесплатные медицинские обследования.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2.14.Соблюдает этические нормы поведения, является примером для учащихся, воспитанников.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2.15.Участвует в работе с родителями обучающихся, посещает по просьбе классных руководителей собрания.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2.16. Немедленно сообщает администратору школы о несчастных случаях, принимает меры по оказанию помощи пострадавшим.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2.17. Учитель, ведущий последний урок в классе, провожает детей в гардероб и следит за порядком.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 xml:space="preserve">2.18. Уходя из школы, смотрит и доводит до сведения </w:t>
      </w:r>
      <w:proofErr w:type="gramStart"/>
      <w:r w:rsidRPr="00B93120">
        <w:rPr>
          <w:rFonts w:ascii="Calibri" w:eastAsia="Times New Roman" w:hAnsi="Calibri" w:cs="Times New Roman"/>
          <w:sz w:val="28"/>
          <w:szCs w:val="28"/>
        </w:rPr>
        <w:t>обучающихся</w:t>
      </w:r>
      <w:proofErr w:type="gramEnd"/>
      <w:r w:rsidRPr="00B93120">
        <w:rPr>
          <w:rFonts w:ascii="Calibri" w:eastAsia="Times New Roman" w:hAnsi="Calibri" w:cs="Times New Roman"/>
          <w:sz w:val="28"/>
          <w:szCs w:val="28"/>
        </w:rPr>
        <w:t xml:space="preserve"> изменения в расписании на следующий день.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 xml:space="preserve">2.19. </w:t>
      </w:r>
      <w:r w:rsidRPr="00B93120">
        <w:rPr>
          <w:rStyle w:val="af"/>
          <w:rFonts w:ascii="Calibri" w:eastAsia="Times New Roman" w:hAnsi="Calibri" w:cs="Times New Roman"/>
          <w:sz w:val="28"/>
          <w:szCs w:val="28"/>
        </w:rPr>
        <w:t>Учителю математики</w:t>
      </w:r>
      <w:r w:rsidRPr="00B93120">
        <w:rPr>
          <w:rFonts w:ascii="Calibri" w:eastAsia="Times New Roman" w:hAnsi="Calibri" w:cs="Times New Roman"/>
          <w:sz w:val="28"/>
          <w:szCs w:val="28"/>
        </w:rPr>
        <w:t xml:space="preserve"> запрещается:</w:t>
      </w:r>
    </w:p>
    <w:p w:rsidR="00B93120" w:rsidRPr="00B93120" w:rsidRDefault="00B93120" w:rsidP="00B93120">
      <w:pPr>
        <w:spacing w:after="0"/>
        <w:ind w:left="720"/>
        <w:jc w:val="center"/>
        <w:rPr>
          <w:rFonts w:ascii="Calibri" w:eastAsia="Times New Roman" w:hAnsi="Calibri" w:cs="Times New Roman"/>
          <w:sz w:val="28"/>
          <w:szCs w:val="28"/>
        </w:rPr>
      </w:pPr>
      <w:proofErr w:type="gramStart"/>
      <w:r w:rsidRPr="00B93120">
        <w:rPr>
          <w:rFonts w:ascii="Calibri" w:eastAsia="Times New Roman" w:hAnsi="Calibri" w:cs="Times New Roman"/>
          <w:sz w:val="28"/>
          <w:szCs w:val="28"/>
        </w:rPr>
        <w:t>•изменять по своему усмотрению расписание занятий;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•отменять, удлинять или сокращать продолжительность уроков (занятий) и перемен между ними;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•удалять обучающегося с урока;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•курить в помещении школы.</w:t>
      </w:r>
      <w:proofErr w:type="gramEnd"/>
    </w:p>
    <w:p w:rsidR="00B93120" w:rsidRPr="00B93120" w:rsidRDefault="00B93120" w:rsidP="00B93120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  <w:r w:rsidRPr="00B93120">
        <w:rPr>
          <w:rFonts w:ascii="Calibri" w:eastAsia="Times New Roman" w:hAnsi="Calibri" w:cs="Times New Roman"/>
          <w:sz w:val="28"/>
          <w:szCs w:val="28"/>
        </w:rPr>
        <w:br/>
        <w:t>2.20.При выполнении учителем обязанностей заведующего учебным кабинетом учитель:</w:t>
      </w:r>
    </w:p>
    <w:p w:rsidR="00B93120" w:rsidRPr="00B93120" w:rsidRDefault="00B93120" w:rsidP="00B93120">
      <w:pPr>
        <w:spacing w:after="0"/>
        <w:ind w:left="720"/>
        <w:jc w:val="center"/>
        <w:rPr>
          <w:rFonts w:ascii="Calibri" w:eastAsia="Times New Roman" w:hAnsi="Calibri" w:cs="Times New Roman"/>
          <w:sz w:val="28"/>
          <w:szCs w:val="28"/>
        </w:rPr>
      </w:pPr>
      <w:r w:rsidRPr="00B93120">
        <w:rPr>
          <w:rFonts w:ascii="Calibri" w:eastAsia="Times New Roman" w:hAnsi="Calibri" w:cs="Times New Roman"/>
          <w:sz w:val="28"/>
          <w:szCs w:val="28"/>
        </w:rPr>
        <w:t>•проводит паспортизацию своего кабинета;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•постоянно пополняет кабинет методическими пособиями, необходимыми для прохождения учебной программы, приборами, техническими средствами обучения;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•организует с учащимися работу по изготовлению наглядных пособий;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•разрабатывает инструкции по охране труда и технике безопасности;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•принимает участие в смотре учебных кабинетов.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2.21.</w:t>
      </w:r>
      <w:r w:rsidRPr="00B93120">
        <w:rPr>
          <w:rStyle w:val="af"/>
          <w:rFonts w:ascii="Calibri" w:eastAsia="Times New Roman" w:hAnsi="Calibri" w:cs="Times New Roman"/>
          <w:sz w:val="28"/>
          <w:szCs w:val="28"/>
        </w:rPr>
        <w:t>Учитель математики</w:t>
      </w:r>
      <w:r w:rsidRPr="00B93120">
        <w:rPr>
          <w:rFonts w:ascii="Calibri" w:eastAsia="Times New Roman" w:hAnsi="Calibri" w:cs="Times New Roman"/>
          <w:sz w:val="28"/>
          <w:szCs w:val="28"/>
        </w:rPr>
        <w:t>:</w:t>
      </w:r>
    </w:p>
    <w:p w:rsidR="00B93120" w:rsidRPr="00B93120" w:rsidRDefault="00B93120" w:rsidP="00B93120">
      <w:pPr>
        <w:numPr>
          <w:ilvl w:val="0"/>
          <w:numId w:val="27"/>
        </w:num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B93120">
        <w:rPr>
          <w:rFonts w:ascii="Calibri" w:eastAsia="Times New Roman" w:hAnsi="Calibri" w:cs="Times New Roman"/>
          <w:sz w:val="28"/>
          <w:szCs w:val="28"/>
        </w:rPr>
        <w:t xml:space="preserve">Контролирует наличие у обучающихся тетрадей по математике, соблюдение установленного в школе порядка их оформления, ведения, соблюдение единого орфографического режима. Соблюдает следующий порядок проверки </w:t>
      </w:r>
      <w:r w:rsidRPr="00B93120">
        <w:rPr>
          <w:rFonts w:ascii="Calibri" w:eastAsia="Times New Roman" w:hAnsi="Calibri" w:cs="Times New Roman"/>
          <w:sz w:val="28"/>
          <w:szCs w:val="28"/>
        </w:rPr>
        <w:lastRenderedPageBreak/>
        <w:t>рабочих тетрадей обучающихся: тетради всех обучающихся всех классов проверяются не реже одного – двух раз в учебную четверть</w:t>
      </w:r>
    </w:p>
    <w:p w:rsidR="00B93120" w:rsidRPr="00B93120" w:rsidRDefault="00B93120" w:rsidP="00B93120">
      <w:pPr>
        <w:numPr>
          <w:ilvl w:val="0"/>
          <w:numId w:val="27"/>
        </w:num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B93120">
        <w:rPr>
          <w:rFonts w:ascii="Calibri" w:eastAsia="Times New Roman" w:hAnsi="Calibri" w:cs="Times New Roman"/>
          <w:sz w:val="28"/>
          <w:szCs w:val="28"/>
        </w:rPr>
        <w:t xml:space="preserve">Выставляет в классные журналы оценки за творческие работы учащихся, рефераты, доклады и </w:t>
      </w:r>
      <w:proofErr w:type="spellStart"/>
      <w:r w:rsidRPr="00B93120">
        <w:rPr>
          <w:rFonts w:ascii="Calibri" w:eastAsia="Times New Roman" w:hAnsi="Calibri" w:cs="Times New Roman"/>
          <w:sz w:val="28"/>
          <w:szCs w:val="28"/>
        </w:rPr>
        <w:t>т</w:t>
      </w:r>
      <w:proofErr w:type="gramStart"/>
      <w:r w:rsidRPr="00B93120">
        <w:rPr>
          <w:rFonts w:ascii="Calibri" w:eastAsia="Times New Roman" w:hAnsi="Calibri" w:cs="Times New Roman"/>
          <w:sz w:val="28"/>
          <w:szCs w:val="28"/>
        </w:rPr>
        <w:t>.п</w:t>
      </w:r>
      <w:proofErr w:type="spellEnd"/>
      <w:proofErr w:type="gramEnd"/>
    </w:p>
    <w:p w:rsidR="00B93120" w:rsidRPr="00B93120" w:rsidRDefault="00B93120" w:rsidP="00B93120">
      <w:pPr>
        <w:numPr>
          <w:ilvl w:val="0"/>
          <w:numId w:val="27"/>
        </w:num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B93120">
        <w:rPr>
          <w:rFonts w:ascii="Calibri" w:eastAsia="Times New Roman" w:hAnsi="Calibri" w:cs="Times New Roman"/>
          <w:sz w:val="28"/>
          <w:szCs w:val="28"/>
        </w:rPr>
        <w:t>Хранит работы обучающихся в учебном кабинете в течени</w:t>
      </w:r>
      <w:proofErr w:type="gramStart"/>
      <w:r w:rsidRPr="00B93120">
        <w:rPr>
          <w:rFonts w:ascii="Calibri" w:eastAsia="Times New Roman" w:hAnsi="Calibri" w:cs="Times New Roman"/>
          <w:sz w:val="28"/>
          <w:szCs w:val="28"/>
        </w:rPr>
        <w:t>и</w:t>
      </w:r>
      <w:proofErr w:type="gramEnd"/>
      <w:r w:rsidRPr="00B93120">
        <w:rPr>
          <w:rFonts w:ascii="Calibri" w:eastAsia="Times New Roman" w:hAnsi="Calibri" w:cs="Times New Roman"/>
          <w:sz w:val="28"/>
          <w:szCs w:val="28"/>
        </w:rPr>
        <w:t xml:space="preserve"> всего года.</w:t>
      </w:r>
    </w:p>
    <w:p w:rsidR="00B93120" w:rsidRPr="00B93120" w:rsidRDefault="00B93120" w:rsidP="00B93120">
      <w:pPr>
        <w:numPr>
          <w:ilvl w:val="0"/>
          <w:numId w:val="27"/>
        </w:num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B93120">
        <w:rPr>
          <w:rFonts w:ascii="Calibri" w:eastAsia="Times New Roman" w:hAnsi="Calibri" w:cs="Times New Roman"/>
          <w:sz w:val="28"/>
          <w:szCs w:val="28"/>
        </w:rPr>
        <w:t>Организует совместно с коллегами проведение школьной олимпиады по математике и, по возможности, внеклассную работу по математике.</w:t>
      </w:r>
    </w:p>
    <w:p w:rsidR="00B93120" w:rsidRPr="00B93120" w:rsidRDefault="00B93120" w:rsidP="00B93120">
      <w:pPr>
        <w:spacing w:after="0"/>
        <w:jc w:val="center"/>
        <w:rPr>
          <w:rStyle w:val="af"/>
          <w:rFonts w:ascii="Calibri" w:eastAsia="Times New Roman" w:hAnsi="Calibri" w:cs="Times New Roman"/>
          <w:sz w:val="28"/>
          <w:szCs w:val="28"/>
        </w:rPr>
      </w:pPr>
      <w:r w:rsidRPr="00B93120">
        <w:rPr>
          <w:rFonts w:ascii="Calibri" w:eastAsia="Times New Roman" w:hAnsi="Calibri" w:cs="Times New Roman"/>
          <w:b/>
          <w:sz w:val="28"/>
          <w:szCs w:val="28"/>
        </w:rPr>
        <w:t>3.Права</w:t>
      </w:r>
      <w:r w:rsidRPr="00B93120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B93120">
        <w:rPr>
          <w:rStyle w:val="af"/>
          <w:rFonts w:ascii="Calibri" w:eastAsia="Times New Roman" w:hAnsi="Calibri" w:cs="Times New Roman"/>
          <w:sz w:val="28"/>
          <w:szCs w:val="28"/>
        </w:rPr>
        <w:t>учителя математики</w:t>
      </w:r>
    </w:p>
    <w:p w:rsidR="00B93120" w:rsidRPr="00B93120" w:rsidRDefault="00B93120" w:rsidP="00B93120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  <w:r w:rsidRPr="00B93120">
        <w:rPr>
          <w:rFonts w:ascii="Calibri" w:eastAsia="Times New Roman" w:hAnsi="Calibri" w:cs="Times New Roman"/>
          <w:sz w:val="28"/>
          <w:szCs w:val="28"/>
        </w:rPr>
        <w:t>3.1. Педагогический работник имеет права, предусмотренные ТК РФ, законом РФ «Об образовании», «Типовым положением об общеобразовательном учреждении», Уставом школы, Коллективным договором, Правилами внутреннего трудового распорядка.</w:t>
      </w:r>
    </w:p>
    <w:p w:rsidR="00B93120" w:rsidRPr="00B93120" w:rsidRDefault="00B93120" w:rsidP="00B93120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  <w:r w:rsidRPr="00B93120">
        <w:rPr>
          <w:rFonts w:ascii="Calibri" w:eastAsia="Times New Roman" w:hAnsi="Calibri" w:cs="Times New Roman"/>
          <w:sz w:val="28"/>
          <w:szCs w:val="28"/>
        </w:rPr>
        <w:t>3.2. На принятие решений, обязательных для выполнения учащимися и принятия мер дисциплинарного воздействия в соответствии с Уставом учреждения.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3.3. На повышение квалификации. В этих целях администрация создает условия, необходимые для успешного обучения работников в учреждениях системы переподготовки и повышения квалификации.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3.4. На аттестацию на добровольной основе на соответствующую квалификационную категорию и получение её в случае успешного прохождения аттестации.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3.5. На сокращенную рабочую неделю, на удлиненный оплачиваемый отпуск, на получение пенсии за выслугу лет, социальные гарантии и льготы в порядке, установленном законодательством Российской Федерации.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3.6. На длительный (до 1 года) отпуск не реже чем через каждые 10 лет непрерывной преподавательской работы. Порядок и условия предоставления отпуска определяются учредителем и (или) Уставом общеобразовательного учреждения.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3.7. На дополнительные льготы, предоставляемые в регионе педагогическим работникам общеобразовательного учреждения.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3.8. На участие в управлении общеобразовательным учреждением в порядке, определяемом Уставом этого учреждения.</w:t>
      </w:r>
      <w:r w:rsidRPr="00B93120">
        <w:rPr>
          <w:rFonts w:ascii="Calibri" w:eastAsia="Times New Roman" w:hAnsi="Calibri" w:cs="Times New Roman"/>
          <w:sz w:val="28"/>
          <w:szCs w:val="28"/>
        </w:rPr>
        <w:br/>
        <w:t>3.9. На защиту профессиональной чести и достоинства.</w:t>
      </w:r>
    </w:p>
    <w:p w:rsidR="00B93120" w:rsidRPr="00B93120" w:rsidRDefault="00B93120" w:rsidP="00B93120">
      <w:pPr>
        <w:pStyle w:val="1"/>
        <w:rPr>
          <w:sz w:val="28"/>
          <w:szCs w:val="28"/>
        </w:rPr>
      </w:pPr>
    </w:p>
    <w:p w:rsidR="00B93120" w:rsidRPr="00B93120" w:rsidRDefault="00B93120" w:rsidP="00B93120">
      <w:pPr>
        <w:pStyle w:val="1"/>
        <w:rPr>
          <w:sz w:val="28"/>
          <w:szCs w:val="28"/>
        </w:rPr>
      </w:pPr>
    </w:p>
    <w:p w:rsidR="00B93120" w:rsidRDefault="00B93120" w:rsidP="00B93120">
      <w:pPr>
        <w:pStyle w:val="1"/>
        <w:rPr>
          <w:sz w:val="28"/>
          <w:szCs w:val="28"/>
        </w:rPr>
      </w:pPr>
    </w:p>
    <w:p w:rsidR="00B93120" w:rsidRDefault="00B93120" w:rsidP="00B93120">
      <w:pPr>
        <w:pStyle w:val="1"/>
        <w:rPr>
          <w:sz w:val="28"/>
          <w:szCs w:val="28"/>
        </w:rPr>
      </w:pPr>
    </w:p>
    <w:p w:rsidR="00B93120" w:rsidRDefault="00B93120" w:rsidP="00B93120">
      <w:pPr>
        <w:pStyle w:val="1"/>
        <w:rPr>
          <w:sz w:val="28"/>
          <w:szCs w:val="28"/>
        </w:rPr>
      </w:pPr>
    </w:p>
    <w:p w:rsidR="00B93120" w:rsidRDefault="00B93120" w:rsidP="00B93120">
      <w:pPr>
        <w:pStyle w:val="1"/>
        <w:rPr>
          <w:sz w:val="28"/>
          <w:szCs w:val="28"/>
        </w:rPr>
      </w:pPr>
    </w:p>
    <w:p w:rsidR="00B93120" w:rsidRPr="00B93120" w:rsidRDefault="00B93120" w:rsidP="00B93120"/>
    <w:p w:rsidR="00B93120" w:rsidRDefault="00B93120" w:rsidP="00B93120">
      <w:pPr>
        <w:pStyle w:val="1"/>
        <w:rPr>
          <w:sz w:val="28"/>
          <w:szCs w:val="28"/>
        </w:rPr>
      </w:pPr>
    </w:p>
    <w:p w:rsidR="00B93120" w:rsidRPr="00B93120" w:rsidRDefault="00B93120" w:rsidP="00B93120">
      <w:pPr>
        <w:pStyle w:val="1"/>
        <w:rPr>
          <w:rStyle w:val="af"/>
          <w:b/>
          <w:sz w:val="28"/>
          <w:szCs w:val="28"/>
        </w:rPr>
      </w:pPr>
      <w:r w:rsidRPr="00B93120">
        <w:rPr>
          <w:sz w:val="28"/>
          <w:szCs w:val="28"/>
        </w:rPr>
        <w:t xml:space="preserve">Ответственность </w:t>
      </w:r>
      <w:r w:rsidRPr="00B93120">
        <w:rPr>
          <w:rStyle w:val="af"/>
          <w:b/>
          <w:sz w:val="28"/>
          <w:szCs w:val="28"/>
        </w:rPr>
        <w:t>учителя математики</w:t>
      </w:r>
    </w:p>
    <w:p w:rsidR="00B93120" w:rsidRDefault="00B93120" w:rsidP="00B93120">
      <w:pPr>
        <w:spacing w:after="0"/>
        <w:jc w:val="center"/>
        <w:rPr>
          <w:b/>
          <w:sz w:val="32"/>
          <w:szCs w:val="32"/>
        </w:rPr>
      </w:pPr>
      <w:r w:rsidRPr="00B93120">
        <w:rPr>
          <w:rFonts w:ascii="Calibri" w:eastAsia="Times New Roman" w:hAnsi="Calibri" w:cs="Times New Roman"/>
          <w:sz w:val="28"/>
          <w:szCs w:val="28"/>
        </w:rPr>
        <w:br/>
      </w:r>
      <w:r w:rsidRPr="00B93120">
        <w:rPr>
          <w:rFonts w:ascii="Times New Roman" w:eastAsia="Times New Roman" w:hAnsi="Times New Roman" w:cs="Times New Roman"/>
          <w:b/>
          <w:sz w:val="28"/>
          <w:szCs w:val="28"/>
        </w:rPr>
        <w:t>4.1. За реализацию не в полном объёме образовательных программ;</w:t>
      </w:r>
      <w:r w:rsidRPr="00B93120">
        <w:rPr>
          <w:rFonts w:ascii="Times New Roman" w:eastAsia="Times New Roman" w:hAnsi="Times New Roman" w:cs="Times New Roman"/>
          <w:b/>
          <w:sz w:val="28"/>
          <w:szCs w:val="28"/>
        </w:rPr>
        <w:br/>
        <w:t>4.2. За жизнь и здоровье обучающихся во время образовательного процесса и внеклассных мероприятий, проводимых учителем;</w:t>
      </w:r>
      <w:r w:rsidRPr="00B93120">
        <w:rPr>
          <w:rFonts w:ascii="Times New Roman" w:eastAsia="Times New Roman" w:hAnsi="Times New Roman" w:cs="Times New Roman"/>
          <w:b/>
          <w:sz w:val="28"/>
          <w:szCs w:val="28"/>
        </w:rPr>
        <w:br/>
        <w:t>4.3. За нарушение прав и свобод обучающихся, определённых законодательством РФ, Уставом и локальными актами учреждения.</w:t>
      </w:r>
      <w:r w:rsidRPr="00B93120">
        <w:rPr>
          <w:rFonts w:ascii="Times New Roman" w:eastAsia="Times New Roman" w:hAnsi="Times New Roman" w:cs="Times New Roman"/>
          <w:b/>
          <w:sz w:val="28"/>
          <w:szCs w:val="28"/>
        </w:rPr>
        <w:br/>
        <w:t>4.4. 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учитель подвергается дисциплинарным взысканиям в соответствии со статьёй 192 ТК РФ.</w:t>
      </w:r>
      <w:r w:rsidRPr="00B93120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4.5. </w:t>
      </w:r>
      <w:proofErr w:type="gramStart"/>
      <w:r w:rsidRPr="00B93120">
        <w:rPr>
          <w:rFonts w:ascii="Times New Roman" w:eastAsia="Times New Roman" w:hAnsi="Times New Roman" w:cs="Times New Roman"/>
          <w:b/>
          <w:sz w:val="28"/>
          <w:szCs w:val="28"/>
        </w:rPr>
        <w:t>За применение методов воспитания, связанных с физическим и (или) психическим насилием над личностью обучающегося, учитель может быть уволен по ст. 336, п. 2 ТК РФ.</w:t>
      </w:r>
      <w:r w:rsidRPr="00612378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gramEnd"/>
    </w:p>
    <w:p w:rsidR="00B93120" w:rsidRDefault="00B93120" w:rsidP="00244355">
      <w:pPr>
        <w:jc w:val="center"/>
        <w:rPr>
          <w:b/>
          <w:sz w:val="32"/>
          <w:szCs w:val="32"/>
        </w:rPr>
      </w:pPr>
    </w:p>
    <w:p w:rsidR="00B93120" w:rsidRDefault="00B93120" w:rsidP="00244355">
      <w:pPr>
        <w:jc w:val="center"/>
        <w:rPr>
          <w:b/>
          <w:sz w:val="32"/>
          <w:szCs w:val="32"/>
        </w:rPr>
      </w:pPr>
    </w:p>
    <w:p w:rsidR="00B93120" w:rsidRDefault="00B93120" w:rsidP="00244355">
      <w:pPr>
        <w:jc w:val="center"/>
        <w:rPr>
          <w:b/>
          <w:sz w:val="32"/>
          <w:szCs w:val="32"/>
        </w:rPr>
      </w:pPr>
    </w:p>
    <w:p w:rsidR="00B93120" w:rsidRDefault="00B93120" w:rsidP="00244355">
      <w:pPr>
        <w:jc w:val="center"/>
        <w:rPr>
          <w:b/>
          <w:sz w:val="32"/>
          <w:szCs w:val="32"/>
        </w:rPr>
      </w:pPr>
    </w:p>
    <w:p w:rsidR="00B93120" w:rsidRDefault="00B93120" w:rsidP="00244355">
      <w:pPr>
        <w:jc w:val="center"/>
        <w:rPr>
          <w:b/>
          <w:sz w:val="32"/>
          <w:szCs w:val="32"/>
        </w:rPr>
      </w:pPr>
    </w:p>
    <w:p w:rsidR="00B93120" w:rsidRDefault="00B93120" w:rsidP="00244355">
      <w:pPr>
        <w:jc w:val="center"/>
        <w:rPr>
          <w:b/>
          <w:sz w:val="32"/>
          <w:szCs w:val="32"/>
        </w:rPr>
      </w:pPr>
    </w:p>
    <w:p w:rsidR="00B93120" w:rsidRDefault="00B93120" w:rsidP="00244355">
      <w:pPr>
        <w:jc w:val="center"/>
        <w:rPr>
          <w:b/>
          <w:sz w:val="32"/>
          <w:szCs w:val="32"/>
        </w:rPr>
      </w:pPr>
    </w:p>
    <w:p w:rsidR="00B93120" w:rsidRDefault="00B93120" w:rsidP="00244355">
      <w:pPr>
        <w:jc w:val="center"/>
        <w:rPr>
          <w:b/>
          <w:sz w:val="32"/>
          <w:szCs w:val="32"/>
        </w:rPr>
      </w:pPr>
    </w:p>
    <w:p w:rsidR="00B93120" w:rsidRDefault="00B93120" w:rsidP="00244355">
      <w:pPr>
        <w:jc w:val="center"/>
        <w:rPr>
          <w:b/>
          <w:sz w:val="32"/>
          <w:szCs w:val="32"/>
        </w:rPr>
      </w:pPr>
    </w:p>
    <w:p w:rsidR="00B93120" w:rsidRDefault="00B93120" w:rsidP="00244355">
      <w:pPr>
        <w:jc w:val="center"/>
        <w:rPr>
          <w:b/>
          <w:sz w:val="32"/>
          <w:szCs w:val="32"/>
        </w:rPr>
      </w:pPr>
    </w:p>
    <w:p w:rsidR="00B93120" w:rsidRDefault="00B93120" w:rsidP="00244355">
      <w:pPr>
        <w:jc w:val="center"/>
        <w:rPr>
          <w:b/>
          <w:sz w:val="32"/>
          <w:szCs w:val="32"/>
        </w:rPr>
      </w:pPr>
    </w:p>
    <w:p w:rsidR="00B93120" w:rsidRDefault="00B93120" w:rsidP="00244355">
      <w:pPr>
        <w:jc w:val="center"/>
        <w:rPr>
          <w:b/>
          <w:sz w:val="32"/>
          <w:szCs w:val="32"/>
        </w:rPr>
      </w:pPr>
    </w:p>
    <w:p w:rsidR="00B93120" w:rsidRDefault="00B93120" w:rsidP="00244355">
      <w:pPr>
        <w:jc w:val="center"/>
        <w:rPr>
          <w:b/>
          <w:sz w:val="32"/>
          <w:szCs w:val="32"/>
        </w:rPr>
      </w:pPr>
    </w:p>
    <w:p w:rsidR="00B93120" w:rsidRDefault="00B93120" w:rsidP="00244355">
      <w:pPr>
        <w:jc w:val="center"/>
        <w:rPr>
          <w:b/>
          <w:sz w:val="32"/>
          <w:szCs w:val="32"/>
        </w:rPr>
      </w:pPr>
    </w:p>
    <w:p w:rsidR="00B93120" w:rsidRDefault="00B93120" w:rsidP="00244355">
      <w:pPr>
        <w:jc w:val="center"/>
        <w:rPr>
          <w:b/>
          <w:sz w:val="32"/>
          <w:szCs w:val="32"/>
        </w:rPr>
      </w:pPr>
    </w:p>
    <w:p w:rsidR="00244355" w:rsidRDefault="00723D4D" w:rsidP="002443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3D4A43">
        <w:rPr>
          <w:b/>
          <w:sz w:val="32"/>
          <w:szCs w:val="32"/>
        </w:rPr>
        <w:t>Анализ работы кабинета за 2013 – 2014</w:t>
      </w:r>
      <w:r w:rsidR="00244355">
        <w:rPr>
          <w:b/>
          <w:sz w:val="32"/>
          <w:szCs w:val="32"/>
        </w:rPr>
        <w:t xml:space="preserve">  учебный год.</w:t>
      </w:r>
    </w:p>
    <w:p w:rsidR="002B32ED" w:rsidRPr="002B32ED" w:rsidRDefault="00244355" w:rsidP="00AD743D">
      <w:pPr>
        <w:pStyle w:val="a9"/>
        <w:jc w:val="both"/>
        <w:rPr>
          <w:sz w:val="28"/>
        </w:rPr>
      </w:pPr>
      <w:r>
        <w:t xml:space="preserve">              </w:t>
      </w:r>
      <w:r w:rsidRPr="002B32ED">
        <w:rPr>
          <w:sz w:val="28"/>
        </w:rPr>
        <w:t>Кабинет математики  и находящиеся в нем материалы в  прошлом  учебном  году </w:t>
      </w:r>
      <w:r w:rsidR="003D4A43">
        <w:rPr>
          <w:sz w:val="28"/>
        </w:rPr>
        <w:t xml:space="preserve"> использовался для  работы  в  7</w:t>
      </w:r>
      <w:r w:rsidRPr="002B32ED">
        <w:rPr>
          <w:sz w:val="28"/>
        </w:rPr>
        <w:t>,</w:t>
      </w:r>
      <w:r w:rsidR="003D4A43">
        <w:rPr>
          <w:sz w:val="28"/>
        </w:rPr>
        <w:t>8,</w:t>
      </w:r>
      <w:r w:rsidR="002B32ED" w:rsidRPr="002B32ED">
        <w:rPr>
          <w:sz w:val="28"/>
        </w:rPr>
        <w:t>9,10,11</w:t>
      </w:r>
      <w:r w:rsidRPr="002B32ED">
        <w:rPr>
          <w:sz w:val="28"/>
        </w:rPr>
        <w:t xml:space="preserve">  классах мной, учителем   математики   </w:t>
      </w:r>
      <w:r w:rsidR="002B32ED" w:rsidRPr="002B32ED">
        <w:rPr>
          <w:sz w:val="28"/>
        </w:rPr>
        <w:t xml:space="preserve"> </w:t>
      </w:r>
      <w:proofErr w:type="spellStart"/>
      <w:r w:rsidR="003D4A43">
        <w:rPr>
          <w:sz w:val="28"/>
        </w:rPr>
        <w:t>Валуйской</w:t>
      </w:r>
      <w:proofErr w:type="spellEnd"/>
      <w:r w:rsidR="003D4A43">
        <w:rPr>
          <w:sz w:val="28"/>
        </w:rPr>
        <w:t xml:space="preserve"> Ириной Владимировной</w:t>
      </w:r>
      <w:r w:rsidRPr="002B32ED">
        <w:rPr>
          <w:sz w:val="28"/>
        </w:rPr>
        <w:t xml:space="preserve">. </w:t>
      </w:r>
      <w:r w:rsidR="00B53511" w:rsidRPr="002B32ED">
        <w:rPr>
          <w:sz w:val="28"/>
        </w:rPr>
        <w:t xml:space="preserve">Оборудование и оформление кабинета направлено на обеспечение наглядности процесса обучения  и, прежде всего, на создание необходимых условий для реализации требований к уровню подготовки выпускников.  </w:t>
      </w:r>
    </w:p>
    <w:p w:rsidR="00AD743D" w:rsidRPr="002B32ED" w:rsidRDefault="00B53511" w:rsidP="00AD743D">
      <w:pPr>
        <w:pStyle w:val="a9"/>
        <w:jc w:val="both"/>
        <w:rPr>
          <w:sz w:val="28"/>
        </w:rPr>
      </w:pPr>
      <w:r w:rsidRPr="002B32ED">
        <w:rPr>
          <w:sz w:val="28"/>
        </w:rPr>
        <w:t xml:space="preserve">               Государственный стандарт по математике предполагает приоритет личностно-ориентированного подхода к процессу обучения, развитие у учащихся широкого комплекса общих учебных и предметных умений, овладение способами деятельности, формирующими познавательную, коммуникативную компетенции. Материально-техническое обеспечение учебного процесса должно быть достаточным для эффективного решения этих задач. </w:t>
      </w:r>
      <w:r w:rsidR="007526EA" w:rsidRPr="002B32ED">
        <w:rPr>
          <w:sz w:val="28"/>
        </w:rPr>
        <w:t>Одним из важных компонентом кабинета является методическая библиотека учителя, в которую включены учебные пособия, практические пособия (тесты, сборники упражнений), журналы и газеты по предмету.</w:t>
      </w:r>
    </w:p>
    <w:p w:rsidR="00AD743D" w:rsidRPr="002B32ED" w:rsidRDefault="00AD743D" w:rsidP="00AD743D">
      <w:pPr>
        <w:pStyle w:val="a9"/>
        <w:jc w:val="both"/>
        <w:rPr>
          <w:sz w:val="28"/>
        </w:rPr>
      </w:pPr>
      <w:r w:rsidRPr="002B32ED">
        <w:rPr>
          <w:sz w:val="28"/>
        </w:rPr>
        <w:t xml:space="preserve">            </w:t>
      </w:r>
      <w:r w:rsidR="007526EA" w:rsidRPr="002B32ED">
        <w:rPr>
          <w:sz w:val="28"/>
        </w:rPr>
        <w:t xml:space="preserve"> </w:t>
      </w:r>
      <w:r w:rsidR="00244355" w:rsidRPr="002B32ED">
        <w:rPr>
          <w:sz w:val="28"/>
        </w:rPr>
        <w:t>Регулярно обновлялись</w:t>
      </w:r>
      <w:r w:rsidR="00244355" w:rsidRPr="002B32ED">
        <w:rPr>
          <w:sz w:val="28"/>
        </w:rPr>
        <w:tab/>
        <w:t>сменные  учебно-методические  стенды. </w:t>
      </w:r>
      <w:r w:rsidR="003D4A43">
        <w:rPr>
          <w:sz w:val="28"/>
        </w:rPr>
        <w:t>Так в 2012</w:t>
      </w:r>
      <w:r w:rsidR="00244355" w:rsidRPr="002B32ED">
        <w:rPr>
          <w:sz w:val="28"/>
        </w:rPr>
        <w:t>-201</w:t>
      </w:r>
      <w:r w:rsidR="003D4A43">
        <w:rPr>
          <w:sz w:val="28"/>
        </w:rPr>
        <w:t>3 учебном году я оформила новый стенд «МАТЕМАТИКА» с разделами</w:t>
      </w:r>
      <w:r w:rsidR="00244355" w:rsidRPr="002B32ED">
        <w:rPr>
          <w:sz w:val="28"/>
        </w:rPr>
        <w:t xml:space="preserve"> «Готовимся к уроку», «Готовимся</w:t>
      </w:r>
      <w:r w:rsidR="003D4A43">
        <w:rPr>
          <w:sz w:val="28"/>
        </w:rPr>
        <w:t xml:space="preserve"> к экзаменам», «Результаты математических конкурсов</w:t>
      </w:r>
      <w:r w:rsidR="00244355" w:rsidRPr="002B32ED">
        <w:rPr>
          <w:sz w:val="28"/>
        </w:rPr>
        <w:t>». </w:t>
      </w:r>
      <w:r w:rsidRPr="002B32ED">
        <w:rPr>
          <w:sz w:val="28"/>
        </w:rPr>
        <w:t xml:space="preserve">Я постоянно пытаюсь привнести в оформление кабинета что-то новенькое, чтобы интерес учащихся к предмету не снижался, а возрастал. </w:t>
      </w:r>
    </w:p>
    <w:p w:rsidR="00AD743D" w:rsidRPr="002B32ED" w:rsidRDefault="00244355" w:rsidP="00AD743D">
      <w:pPr>
        <w:pStyle w:val="a9"/>
        <w:jc w:val="both"/>
        <w:rPr>
          <w:sz w:val="28"/>
        </w:rPr>
      </w:pPr>
      <w:r w:rsidRPr="002B32ED">
        <w:rPr>
          <w:sz w:val="28"/>
        </w:rPr>
        <w:t> </w:t>
      </w:r>
      <w:r w:rsidR="00AD743D" w:rsidRPr="002B32ED">
        <w:rPr>
          <w:sz w:val="28"/>
        </w:rPr>
        <w:t xml:space="preserve">        </w:t>
      </w:r>
      <w:r w:rsidRPr="002B32ED">
        <w:rPr>
          <w:sz w:val="28"/>
        </w:rPr>
        <w:t>На  уроках  использовала  таблицы,   раздаточный   и дидактический    материал.</w:t>
      </w:r>
      <w:r w:rsidR="00AD743D" w:rsidRPr="002B32ED">
        <w:rPr>
          <w:sz w:val="28"/>
        </w:rPr>
        <w:t xml:space="preserve"> В кабинете </w:t>
      </w:r>
      <w:r w:rsidR="003D4A43">
        <w:rPr>
          <w:sz w:val="28"/>
        </w:rPr>
        <w:t>имеется богатая подборка</w:t>
      </w:r>
      <w:r w:rsidR="00AD743D" w:rsidRPr="002B32ED">
        <w:rPr>
          <w:sz w:val="28"/>
        </w:rPr>
        <w:t xml:space="preserve"> материала для использования на уроках и внеурочное время во всех классах по различным темам.</w:t>
      </w:r>
      <w:r w:rsidRPr="002B32ED">
        <w:rPr>
          <w:sz w:val="28"/>
        </w:rPr>
        <w:t xml:space="preserve">  </w:t>
      </w:r>
    </w:p>
    <w:p w:rsidR="002B32ED" w:rsidRPr="00D204E2" w:rsidRDefault="00AD743D" w:rsidP="00D204E2">
      <w:pPr>
        <w:pStyle w:val="a9"/>
        <w:jc w:val="both"/>
        <w:rPr>
          <w:sz w:val="28"/>
          <w:szCs w:val="28"/>
        </w:rPr>
      </w:pPr>
      <w:r w:rsidRPr="002B32ED">
        <w:rPr>
          <w:sz w:val="28"/>
        </w:rPr>
        <w:t xml:space="preserve">            </w:t>
      </w:r>
      <w:r w:rsidR="00244355" w:rsidRPr="002B32ED">
        <w:rPr>
          <w:sz w:val="28"/>
        </w:rPr>
        <w:t xml:space="preserve">Применяла  новые  информационные  технологии – </w:t>
      </w:r>
      <w:proofErr w:type="spellStart"/>
      <w:r w:rsidR="00244355" w:rsidRPr="002B32ED">
        <w:rPr>
          <w:sz w:val="28"/>
        </w:rPr>
        <w:t>ЦОРы</w:t>
      </w:r>
      <w:proofErr w:type="spellEnd"/>
      <w:r w:rsidR="00244355" w:rsidRPr="002B32ED">
        <w:rPr>
          <w:sz w:val="28"/>
        </w:rPr>
        <w:t xml:space="preserve">, презентации по различным темам. Начала создавать банк электронных презентаций к урокам </w:t>
      </w:r>
      <w:r w:rsidR="002B32ED" w:rsidRPr="002B32ED">
        <w:rPr>
          <w:sz w:val="28"/>
        </w:rPr>
        <w:t xml:space="preserve"> </w:t>
      </w:r>
      <w:r w:rsidR="002B32ED" w:rsidRPr="00D204E2">
        <w:rPr>
          <w:sz w:val="28"/>
          <w:szCs w:val="28"/>
        </w:rPr>
        <w:t>алгебры и геометрии для 9,10,11</w:t>
      </w:r>
      <w:r w:rsidR="00244355" w:rsidRPr="00D204E2">
        <w:rPr>
          <w:sz w:val="28"/>
          <w:szCs w:val="28"/>
        </w:rPr>
        <w:t xml:space="preserve"> класс</w:t>
      </w:r>
      <w:r w:rsidR="002B32ED" w:rsidRPr="00D204E2">
        <w:rPr>
          <w:sz w:val="28"/>
          <w:szCs w:val="28"/>
        </w:rPr>
        <w:t>ов</w:t>
      </w:r>
      <w:r w:rsidR="00244355" w:rsidRPr="00D204E2">
        <w:rPr>
          <w:sz w:val="28"/>
          <w:szCs w:val="28"/>
        </w:rPr>
        <w:t xml:space="preserve">. </w:t>
      </w:r>
    </w:p>
    <w:p w:rsidR="00244355" w:rsidRPr="00D204E2" w:rsidRDefault="002B32ED" w:rsidP="00D204E2">
      <w:pPr>
        <w:pStyle w:val="a9"/>
        <w:jc w:val="both"/>
        <w:rPr>
          <w:sz w:val="28"/>
          <w:szCs w:val="28"/>
        </w:rPr>
      </w:pPr>
      <w:r w:rsidRPr="00D204E2">
        <w:rPr>
          <w:sz w:val="28"/>
          <w:szCs w:val="28"/>
        </w:rPr>
        <w:t>Огромную помощь</w:t>
      </w:r>
      <w:r w:rsidR="00244355" w:rsidRPr="00D204E2">
        <w:rPr>
          <w:sz w:val="28"/>
          <w:szCs w:val="28"/>
        </w:rPr>
        <w:t xml:space="preserve"> в преподавании</w:t>
      </w:r>
      <w:r w:rsidRPr="00D204E2">
        <w:rPr>
          <w:sz w:val="28"/>
          <w:szCs w:val="28"/>
        </w:rPr>
        <w:t xml:space="preserve"> дает то</w:t>
      </w:r>
      <w:proofErr w:type="gramStart"/>
      <w:r w:rsidRPr="00D204E2">
        <w:rPr>
          <w:sz w:val="28"/>
          <w:szCs w:val="28"/>
        </w:rPr>
        <w:t xml:space="preserve"> ,</w:t>
      </w:r>
      <w:proofErr w:type="gramEnd"/>
      <w:r w:rsidRPr="00D204E2">
        <w:rPr>
          <w:sz w:val="28"/>
          <w:szCs w:val="28"/>
        </w:rPr>
        <w:t xml:space="preserve"> что кабинет </w:t>
      </w:r>
      <w:r w:rsidR="00244355" w:rsidRPr="00D204E2">
        <w:rPr>
          <w:sz w:val="28"/>
          <w:szCs w:val="28"/>
        </w:rPr>
        <w:t xml:space="preserve"> оборудован технически</w:t>
      </w:r>
      <w:r w:rsidRPr="00D204E2">
        <w:rPr>
          <w:sz w:val="28"/>
          <w:szCs w:val="28"/>
        </w:rPr>
        <w:t xml:space="preserve">- интерактивной доской </w:t>
      </w:r>
      <w:r w:rsidR="003D4A43">
        <w:rPr>
          <w:sz w:val="28"/>
          <w:szCs w:val="28"/>
        </w:rPr>
        <w:t>Триумф</w:t>
      </w:r>
      <w:r w:rsidR="00244355" w:rsidRPr="00D204E2">
        <w:rPr>
          <w:sz w:val="28"/>
          <w:szCs w:val="28"/>
        </w:rPr>
        <w:t xml:space="preserve">. </w:t>
      </w:r>
      <w:r w:rsidRPr="00D204E2">
        <w:rPr>
          <w:sz w:val="28"/>
          <w:szCs w:val="28"/>
        </w:rPr>
        <w:t xml:space="preserve"> </w:t>
      </w:r>
    </w:p>
    <w:p w:rsidR="00244355" w:rsidRPr="00D204E2" w:rsidRDefault="00244355" w:rsidP="00D204E2">
      <w:pPr>
        <w:pStyle w:val="a9"/>
        <w:jc w:val="both"/>
        <w:rPr>
          <w:sz w:val="28"/>
          <w:szCs w:val="28"/>
        </w:rPr>
      </w:pPr>
      <w:r w:rsidRPr="00D204E2">
        <w:rPr>
          <w:sz w:val="28"/>
          <w:szCs w:val="28"/>
        </w:rPr>
        <w:t xml:space="preserve">             </w:t>
      </w:r>
      <w:r w:rsidR="002B32ED" w:rsidRPr="00D204E2">
        <w:rPr>
          <w:sz w:val="28"/>
          <w:szCs w:val="28"/>
        </w:rPr>
        <w:t xml:space="preserve"> Кабинет не требовал ремонта к предстоящему учебному году.</w:t>
      </w:r>
      <w:r w:rsidRPr="00D204E2">
        <w:rPr>
          <w:sz w:val="28"/>
          <w:szCs w:val="28"/>
        </w:rPr>
        <w:t xml:space="preserve"> Кабинет готов к работе.</w:t>
      </w:r>
    </w:p>
    <w:p w:rsidR="002B32ED" w:rsidRPr="00D204E2" w:rsidRDefault="002B32ED" w:rsidP="00D204E2">
      <w:pPr>
        <w:pStyle w:val="a9"/>
        <w:jc w:val="both"/>
        <w:rPr>
          <w:sz w:val="28"/>
          <w:szCs w:val="28"/>
        </w:rPr>
      </w:pPr>
    </w:p>
    <w:p w:rsidR="00816B66" w:rsidRPr="00D204E2" w:rsidRDefault="00D204E2" w:rsidP="00D204E2">
      <w:pPr>
        <w:spacing w:line="240" w:lineRule="auto"/>
        <w:ind w:firstLine="540"/>
        <w:rPr>
          <w:sz w:val="28"/>
          <w:szCs w:val="28"/>
        </w:rPr>
      </w:pPr>
      <w:r w:rsidRPr="00D204E2">
        <w:rPr>
          <w:b/>
          <w:sz w:val="28"/>
          <w:szCs w:val="28"/>
        </w:rPr>
        <w:t>2</w:t>
      </w:r>
      <w:r w:rsidR="00723D4D" w:rsidRPr="00D204E2">
        <w:rPr>
          <w:b/>
          <w:sz w:val="28"/>
          <w:szCs w:val="28"/>
        </w:rPr>
        <w:t>.</w:t>
      </w:r>
      <w:r w:rsidR="00816B66" w:rsidRPr="00D204E2">
        <w:rPr>
          <w:b/>
          <w:i/>
          <w:sz w:val="28"/>
          <w:szCs w:val="28"/>
        </w:rPr>
        <w:t xml:space="preserve"> </w:t>
      </w:r>
      <w:r w:rsidR="00723D4D" w:rsidRPr="00D204E2">
        <w:rPr>
          <w:b/>
          <w:sz w:val="28"/>
          <w:szCs w:val="28"/>
        </w:rPr>
        <w:t>Инвентарная ведомость на имеющееся оборудование</w:t>
      </w:r>
      <w:r w:rsidR="00816B66" w:rsidRPr="00D204E2">
        <w:rPr>
          <w:b/>
          <w:i/>
          <w:sz w:val="28"/>
          <w:szCs w:val="28"/>
        </w:rPr>
        <w:t xml:space="preserve">                                     </w:t>
      </w:r>
      <w:r w:rsidR="00816B66" w:rsidRPr="00D204E2">
        <w:rPr>
          <w:i/>
          <w:sz w:val="28"/>
          <w:szCs w:val="28"/>
        </w:rPr>
        <w:t xml:space="preserve"> </w:t>
      </w:r>
    </w:p>
    <w:p w:rsidR="00816B66" w:rsidRPr="00D204E2" w:rsidRDefault="00D204E2" w:rsidP="00D204E2">
      <w:pPr>
        <w:spacing w:after="0" w:line="240" w:lineRule="auto"/>
        <w:ind w:left="540"/>
        <w:rPr>
          <w:b/>
          <w:i/>
          <w:sz w:val="28"/>
          <w:szCs w:val="28"/>
        </w:rPr>
      </w:pPr>
      <w:r w:rsidRPr="00D204E2">
        <w:rPr>
          <w:b/>
          <w:sz w:val="28"/>
          <w:szCs w:val="28"/>
        </w:rPr>
        <w:t>2</w:t>
      </w:r>
      <w:r w:rsidR="00723D4D" w:rsidRPr="00D204E2">
        <w:rPr>
          <w:b/>
          <w:sz w:val="28"/>
          <w:szCs w:val="28"/>
        </w:rPr>
        <w:t>.1.</w:t>
      </w:r>
      <w:r w:rsidR="00816B66" w:rsidRPr="00D204E2">
        <w:rPr>
          <w:b/>
          <w:i/>
          <w:sz w:val="28"/>
          <w:szCs w:val="28"/>
        </w:rPr>
        <w:t>Оборудование кабинета:</w:t>
      </w:r>
    </w:p>
    <w:p w:rsidR="00816B66" w:rsidRPr="00D204E2" w:rsidRDefault="00816B66" w:rsidP="00D204E2">
      <w:pPr>
        <w:spacing w:after="0" w:line="240" w:lineRule="auto"/>
        <w:ind w:firstLine="540"/>
        <w:rPr>
          <w:sz w:val="28"/>
          <w:szCs w:val="28"/>
        </w:rPr>
      </w:pPr>
      <w:r w:rsidRPr="00D204E2">
        <w:rPr>
          <w:sz w:val="28"/>
          <w:szCs w:val="28"/>
        </w:rPr>
        <w:t>- Расположение (этаж) -</w:t>
      </w:r>
      <w:r w:rsidRPr="00D204E2">
        <w:rPr>
          <w:b/>
          <w:sz w:val="28"/>
          <w:szCs w:val="28"/>
        </w:rPr>
        <w:t xml:space="preserve"> </w:t>
      </w:r>
      <w:r w:rsidR="003D4A43">
        <w:rPr>
          <w:b/>
          <w:i/>
          <w:sz w:val="28"/>
          <w:szCs w:val="28"/>
        </w:rPr>
        <w:t>3</w:t>
      </w:r>
    </w:p>
    <w:p w:rsidR="00816B66" w:rsidRPr="00D204E2" w:rsidRDefault="00816B66" w:rsidP="00D204E2">
      <w:pPr>
        <w:spacing w:after="0" w:line="240" w:lineRule="auto"/>
        <w:ind w:firstLine="540"/>
        <w:rPr>
          <w:sz w:val="28"/>
          <w:szCs w:val="28"/>
        </w:rPr>
      </w:pPr>
      <w:r w:rsidRPr="00D204E2">
        <w:rPr>
          <w:sz w:val="28"/>
          <w:szCs w:val="28"/>
        </w:rPr>
        <w:t xml:space="preserve">- Площадь помещения </w:t>
      </w:r>
      <w:r w:rsidR="003D4A43">
        <w:rPr>
          <w:sz w:val="28"/>
          <w:szCs w:val="28"/>
        </w:rPr>
        <w:t>80</w:t>
      </w:r>
    </w:p>
    <w:p w:rsidR="00816B66" w:rsidRPr="00D204E2" w:rsidRDefault="00816B66" w:rsidP="00D204E2">
      <w:pPr>
        <w:spacing w:after="0" w:line="240" w:lineRule="auto"/>
        <w:ind w:firstLine="540"/>
        <w:rPr>
          <w:sz w:val="28"/>
          <w:szCs w:val="28"/>
        </w:rPr>
      </w:pPr>
      <w:r w:rsidRPr="00D204E2">
        <w:rPr>
          <w:sz w:val="28"/>
          <w:szCs w:val="28"/>
        </w:rPr>
        <w:t xml:space="preserve">- Высота помещения  </w:t>
      </w:r>
      <w:r w:rsidR="00236BF9" w:rsidRPr="00D204E2">
        <w:rPr>
          <w:sz w:val="28"/>
          <w:szCs w:val="28"/>
        </w:rPr>
        <w:t>3</w:t>
      </w:r>
      <w:r w:rsidRPr="00D204E2">
        <w:rPr>
          <w:b/>
          <w:i/>
          <w:sz w:val="28"/>
          <w:szCs w:val="28"/>
        </w:rPr>
        <w:t>,20</w:t>
      </w:r>
    </w:p>
    <w:p w:rsidR="00816B66" w:rsidRPr="00D204E2" w:rsidRDefault="00816B66" w:rsidP="00D204E2">
      <w:pPr>
        <w:spacing w:after="0" w:line="240" w:lineRule="auto"/>
        <w:ind w:firstLine="540"/>
        <w:rPr>
          <w:b/>
          <w:i/>
          <w:sz w:val="28"/>
          <w:szCs w:val="28"/>
        </w:rPr>
      </w:pPr>
      <w:r w:rsidRPr="00D204E2">
        <w:rPr>
          <w:sz w:val="28"/>
          <w:szCs w:val="28"/>
        </w:rPr>
        <w:t>- Отделка помещения (стены</w:t>
      </w:r>
      <w:r w:rsidRPr="00D204E2">
        <w:rPr>
          <w:b/>
          <w:sz w:val="28"/>
          <w:szCs w:val="28"/>
        </w:rPr>
        <w:t xml:space="preserve">)  </w:t>
      </w:r>
      <w:r w:rsidR="00D204E2" w:rsidRPr="00D204E2">
        <w:rPr>
          <w:b/>
          <w:i/>
          <w:sz w:val="28"/>
          <w:szCs w:val="28"/>
        </w:rPr>
        <w:t xml:space="preserve"> окрашены голубой </w:t>
      </w:r>
      <w:r w:rsidRPr="00D204E2">
        <w:rPr>
          <w:b/>
          <w:i/>
          <w:sz w:val="28"/>
          <w:szCs w:val="28"/>
        </w:rPr>
        <w:t xml:space="preserve"> краской</w:t>
      </w:r>
    </w:p>
    <w:p w:rsidR="00816B66" w:rsidRPr="00D204E2" w:rsidRDefault="00816B66" w:rsidP="00D204E2">
      <w:pPr>
        <w:spacing w:after="0" w:line="240" w:lineRule="auto"/>
        <w:ind w:firstLine="540"/>
        <w:rPr>
          <w:i/>
          <w:sz w:val="28"/>
          <w:szCs w:val="28"/>
        </w:rPr>
      </w:pPr>
      <w:r w:rsidRPr="00D204E2">
        <w:rPr>
          <w:sz w:val="28"/>
          <w:szCs w:val="28"/>
        </w:rPr>
        <w:t xml:space="preserve">- Потолок </w:t>
      </w:r>
      <w:r w:rsidRPr="00D204E2">
        <w:rPr>
          <w:b/>
          <w:i/>
          <w:sz w:val="28"/>
          <w:szCs w:val="28"/>
        </w:rPr>
        <w:t xml:space="preserve">побелен </w:t>
      </w:r>
    </w:p>
    <w:p w:rsidR="00816B66" w:rsidRPr="00D204E2" w:rsidRDefault="00816B66" w:rsidP="00D204E2">
      <w:pPr>
        <w:spacing w:after="0" w:line="240" w:lineRule="auto"/>
        <w:ind w:firstLine="540"/>
        <w:rPr>
          <w:i/>
          <w:sz w:val="28"/>
          <w:szCs w:val="28"/>
        </w:rPr>
      </w:pPr>
      <w:r w:rsidRPr="00D204E2">
        <w:rPr>
          <w:sz w:val="28"/>
          <w:szCs w:val="28"/>
        </w:rPr>
        <w:lastRenderedPageBreak/>
        <w:t xml:space="preserve">- Пол </w:t>
      </w:r>
      <w:r w:rsidR="00D204E2" w:rsidRPr="00D204E2">
        <w:rPr>
          <w:b/>
          <w:i/>
          <w:sz w:val="28"/>
          <w:szCs w:val="28"/>
        </w:rPr>
        <w:t>линолеум</w:t>
      </w:r>
    </w:p>
    <w:p w:rsidR="00816B66" w:rsidRPr="00D204E2" w:rsidRDefault="00723D4D" w:rsidP="00D204E2">
      <w:pPr>
        <w:spacing w:after="0" w:line="240" w:lineRule="auto"/>
        <w:ind w:left="540"/>
        <w:rPr>
          <w:b/>
          <w:i/>
          <w:sz w:val="28"/>
          <w:szCs w:val="28"/>
        </w:rPr>
      </w:pPr>
      <w:r w:rsidRPr="00D204E2">
        <w:rPr>
          <w:b/>
          <w:sz w:val="28"/>
          <w:szCs w:val="28"/>
        </w:rPr>
        <w:t>3.2.</w:t>
      </w:r>
      <w:r w:rsidR="00816B66" w:rsidRPr="00D204E2">
        <w:rPr>
          <w:b/>
          <w:i/>
          <w:sz w:val="28"/>
          <w:szCs w:val="28"/>
        </w:rPr>
        <w:t>Наличие оборудования (штук)</w:t>
      </w:r>
    </w:p>
    <w:tbl>
      <w:tblPr>
        <w:tblStyle w:val="ae"/>
        <w:tblW w:w="0" w:type="auto"/>
        <w:tblInd w:w="392" w:type="dxa"/>
        <w:tblLook w:val="01E0"/>
      </w:tblPr>
      <w:tblGrid>
        <w:gridCol w:w="5103"/>
        <w:gridCol w:w="1559"/>
        <w:gridCol w:w="2126"/>
      </w:tblGrid>
      <w:tr w:rsidR="003D4A43" w:rsidRPr="00D204E2" w:rsidTr="003D4A43">
        <w:trPr>
          <w:trHeight w:val="356"/>
        </w:trPr>
        <w:tc>
          <w:tcPr>
            <w:tcW w:w="5103" w:type="dxa"/>
          </w:tcPr>
          <w:p w:rsidR="003D4A43" w:rsidRPr="00D204E2" w:rsidRDefault="003D4A43" w:rsidP="00D204E2">
            <w:pPr>
              <w:ind w:firstLine="540"/>
              <w:rPr>
                <w:b/>
                <w:sz w:val="28"/>
                <w:szCs w:val="28"/>
              </w:rPr>
            </w:pPr>
            <w:r w:rsidRPr="00D204E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D4A43" w:rsidRPr="00D204E2" w:rsidRDefault="003D4A43" w:rsidP="00D204E2">
            <w:pPr>
              <w:ind w:firstLine="5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2126" w:type="dxa"/>
            <w:shd w:val="clear" w:color="auto" w:fill="auto"/>
          </w:tcPr>
          <w:p w:rsidR="003D4A43" w:rsidRPr="00D204E2" w:rsidRDefault="003D4A43" w:rsidP="00D204E2">
            <w:pPr>
              <w:ind w:firstLine="540"/>
              <w:rPr>
                <w:b/>
                <w:sz w:val="28"/>
                <w:szCs w:val="28"/>
              </w:rPr>
            </w:pPr>
            <w:r w:rsidRPr="00D204E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3D4A43" w:rsidRPr="00D204E2" w:rsidTr="003D4A43">
        <w:trPr>
          <w:trHeight w:val="356"/>
        </w:trPr>
        <w:tc>
          <w:tcPr>
            <w:tcW w:w="5103" w:type="dxa"/>
          </w:tcPr>
          <w:p w:rsidR="003D4A43" w:rsidRDefault="003D4A43" w:rsidP="003D4A43">
            <w:pPr>
              <w:ind w:left="601" w:hanging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Классная доска </w:t>
            </w:r>
          </w:p>
          <w:p w:rsidR="003D4A43" w:rsidRPr="00D204E2" w:rsidRDefault="003D4A43" w:rsidP="003D4A43">
            <w:pPr>
              <w:ind w:left="601" w:hanging="60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(</w:t>
            </w:r>
            <w:proofErr w:type="spellStart"/>
            <w:r>
              <w:rPr>
                <w:sz w:val="28"/>
                <w:szCs w:val="28"/>
              </w:rPr>
              <w:t>магн</w:t>
            </w:r>
            <w:proofErr w:type="spellEnd"/>
            <w:r>
              <w:rPr>
                <w:sz w:val="28"/>
                <w:szCs w:val="28"/>
              </w:rPr>
              <w:t xml:space="preserve">.,   </w:t>
            </w:r>
            <w:r w:rsidRPr="00D204E2">
              <w:rPr>
                <w:sz w:val="28"/>
                <w:szCs w:val="28"/>
              </w:rPr>
              <w:t>трехстворчатая)</w:t>
            </w:r>
          </w:p>
        </w:tc>
        <w:tc>
          <w:tcPr>
            <w:tcW w:w="1559" w:type="dxa"/>
            <w:shd w:val="clear" w:color="auto" w:fill="auto"/>
          </w:tcPr>
          <w:p w:rsidR="003D4A43" w:rsidRPr="00D204E2" w:rsidRDefault="003D4A43" w:rsidP="00D204E2">
            <w:pPr>
              <w:ind w:firstLine="540"/>
              <w:rPr>
                <w:b/>
                <w:sz w:val="28"/>
                <w:szCs w:val="28"/>
              </w:rPr>
            </w:pPr>
            <w:r w:rsidRPr="00D204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D4A43" w:rsidRPr="00D204E2" w:rsidRDefault="003D4A43" w:rsidP="00D204E2">
            <w:pPr>
              <w:ind w:firstLine="540"/>
              <w:rPr>
                <w:b/>
                <w:sz w:val="28"/>
                <w:szCs w:val="28"/>
              </w:rPr>
            </w:pPr>
            <w:r w:rsidRPr="00D204E2">
              <w:rPr>
                <w:b/>
                <w:sz w:val="28"/>
                <w:szCs w:val="28"/>
              </w:rPr>
              <w:t>1</w:t>
            </w:r>
          </w:p>
        </w:tc>
      </w:tr>
      <w:tr w:rsidR="003D4A43" w:rsidRPr="00D204E2" w:rsidTr="003D4A43">
        <w:trPr>
          <w:trHeight w:val="380"/>
        </w:trPr>
        <w:tc>
          <w:tcPr>
            <w:tcW w:w="5103" w:type="dxa"/>
          </w:tcPr>
          <w:p w:rsidR="003D4A43" w:rsidRPr="003D4A43" w:rsidRDefault="003D4A43" w:rsidP="00D204E2">
            <w:pPr>
              <w:ind w:firstLine="540"/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 xml:space="preserve">Интерактивная доска </w:t>
            </w:r>
            <w:r>
              <w:rPr>
                <w:sz w:val="28"/>
                <w:szCs w:val="28"/>
              </w:rPr>
              <w:t>Триумф</w:t>
            </w:r>
          </w:p>
        </w:tc>
        <w:tc>
          <w:tcPr>
            <w:tcW w:w="1559" w:type="dxa"/>
            <w:shd w:val="clear" w:color="auto" w:fill="auto"/>
          </w:tcPr>
          <w:p w:rsidR="003D4A43" w:rsidRPr="00D204E2" w:rsidRDefault="003D4A43" w:rsidP="00D204E2">
            <w:pPr>
              <w:ind w:firstLine="540"/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D4A43" w:rsidRPr="00D204E2" w:rsidRDefault="003D4A43" w:rsidP="00D204E2">
            <w:pPr>
              <w:ind w:firstLine="540"/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1</w:t>
            </w:r>
          </w:p>
        </w:tc>
      </w:tr>
      <w:tr w:rsidR="003D4A43" w:rsidRPr="00D204E2" w:rsidTr="003D4A43">
        <w:trPr>
          <w:trHeight w:val="380"/>
        </w:trPr>
        <w:tc>
          <w:tcPr>
            <w:tcW w:w="5103" w:type="dxa"/>
          </w:tcPr>
          <w:p w:rsidR="003D4A43" w:rsidRPr="00D204E2" w:rsidRDefault="003D4A43" w:rsidP="00D204E2">
            <w:pPr>
              <w:ind w:firstLine="540"/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Проектор</w:t>
            </w:r>
          </w:p>
        </w:tc>
        <w:tc>
          <w:tcPr>
            <w:tcW w:w="1559" w:type="dxa"/>
            <w:shd w:val="clear" w:color="auto" w:fill="auto"/>
          </w:tcPr>
          <w:p w:rsidR="003D4A43" w:rsidRPr="00D204E2" w:rsidRDefault="003D4A43" w:rsidP="00D204E2">
            <w:pPr>
              <w:ind w:firstLine="540"/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D4A43" w:rsidRPr="00D204E2" w:rsidRDefault="003D4A43" w:rsidP="00D204E2">
            <w:pPr>
              <w:ind w:firstLine="540"/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1</w:t>
            </w:r>
          </w:p>
        </w:tc>
      </w:tr>
      <w:tr w:rsidR="003D4A43" w:rsidRPr="00D204E2" w:rsidTr="003D4A43">
        <w:trPr>
          <w:trHeight w:val="356"/>
        </w:trPr>
        <w:tc>
          <w:tcPr>
            <w:tcW w:w="5103" w:type="dxa"/>
          </w:tcPr>
          <w:p w:rsidR="003D4A43" w:rsidRPr="00D204E2" w:rsidRDefault="003D4A43" w:rsidP="00D204E2">
            <w:pPr>
              <w:ind w:firstLine="540"/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Стулья</w:t>
            </w:r>
          </w:p>
        </w:tc>
        <w:tc>
          <w:tcPr>
            <w:tcW w:w="1559" w:type="dxa"/>
            <w:shd w:val="clear" w:color="auto" w:fill="auto"/>
          </w:tcPr>
          <w:p w:rsidR="003D4A43" w:rsidRPr="00D204E2" w:rsidRDefault="003D4A43" w:rsidP="00D204E2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:rsidR="003D4A43" w:rsidRPr="00D204E2" w:rsidRDefault="003D4A43" w:rsidP="00D204E2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D4A43" w:rsidRPr="00D204E2" w:rsidTr="003D4A43">
        <w:trPr>
          <w:trHeight w:val="380"/>
        </w:trPr>
        <w:tc>
          <w:tcPr>
            <w:tcW w:w="5103" w:type="dxa"/>
          </w:tcPr>
          <w:p w:rsidR="003D4A43" w:rsidRPr="00D204E2" w:rsidRDefault="003D4A43" w:rsidP="00D204E2">
            <w:pPr>
              <w:ind w:firstLine="540"/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 xml:space="preserve">Стол учительский </w:t>
            </w:r>
          </w:p>
        </w:tc>
        <w:tc>
          <w:tcPr>
            <w:tcW w:w="1559" w:type="dxa"/>
            <w:shd w:val="clear" w:color="auto" w:fill="auto"/>
          </w:tcPr>
          <w:p w:rsidR="003D4A43" w:rsidRPr="00D204E2" w:rsidRDefault="003D4A43" w:rsidP="00D204E2">
            <w:pPr>
              <w:ind w:firstLine="540"/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D4A43" w:rsidRPr="00D204E2" w:rsidRDefault="003D4A43" w:rsidP="00D204E2">
            <w:pPr>
              <w:ind w:firstLine="540"/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1</w:t>
            </w:r>
          </w:p>
        </w:tc>
      </w:tr>
      <w:tr w:rsidR="003D4A43" w:rsidRPr="00D204E2" w:rsidTr="003D4A43">
        <w:trPr>
          <w:trHeight w:val="380"/>
        </w:trPr>
        <w:tc>
          <w:tcPr>
            <w:tcW w:w="5103" w:type="dxa"/>
          </w:tcPr>
          <w:p w:rsidR="003D4A43" w:rsidRPr="00D204E2" w:rsidRDefault="003D4A43" w:rsidP="00D204E2">
            <w:pPr>
              <w:ind w:firstLine="540"/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Столы  ученические</w:t>
            </w:r>
          </w:p>
        </w:tc>
        <w:tc>
          <w:tcPr>
            <w:tcW w:w="1559" w:type="dxa"/>
            <w:shd w:val="clear" w:color="auto" w:fill="auto"/>
          </w:tcPr>
          <w:p w:rsidR="003D4A43" w:rsidRPr="00D204E2" w:rsidRDefault="003D4A43" w:rsidP="00D204E2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3D4A43" w:rsidRPr="00D204E2" w:rsidRDefault="003D4A43" w:rsidP="00D204E2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D4A43" w:rsidRPr="00D204E2" w:rsidTr="003D4A43">
        <w:trPr>
          <w:trHeight w:val="380"/>
        </w:trPr>
        <w:tc>
          <w:tcPr>
            <w:tcW w:w="5103" w:type="dxa"/>
          </w:tcPr>
          <w:p w:rsidR="003D4A43" w:rsidRPr="00D204E2" w:rsidRDefault="003D4A43" w:rsidP="00D204E2">
            <w:pPr>
              <w:ind w:firstLine="540"/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 xml:space="preserve">Стул мягкий </w:t>
            </w:r>
          </w:p>
        </w:tc>
        <w:tc>
          <w:tcPr>
            <w:tcW w:w="1559" w:type="dxa"/>
            <w:shd w:val="clear" w:color="auto" w:fill="auto"/>
          </w:tcPr>
          <w:p w:rsidR="003D4A43" w:rsidRPr="00D204E2" w:rsidRDefault="003D4A43" w:rsidP="00D204E2">
            <w:pPr>
              <w:ind w:firstLine="540"/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D4A43" w:rsidRPr="00D204E2" w:rsidRDefault="003D4A43" w:rsidP="00D204E2">
            <w:pPr>
              <w:ind w:firstLine="540"/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1</w:t>
            </w:r>
          </w:p>
        </w:tc>
      </w:tr>
      <w:tr w:rsidR="003D4A43" w:rsidRPr="00D204E2" w:rsidTr="003D4A43">
        <w:trPr>
          <w:trHeight w:val="380"/>
        </w:trPr>
        <w:tc>
          <w:tcPr>
            <w:tcW w:w="5103" w:type="dxa"/>
          </w:tcPr>
          <w:p w:rsidR="003D4A43" w:rsidRPr="00D204E2" w:rsidRDefault="003D4A43" w:rsidP="00D204E2">
            <w:pPr>
              <w:ind w:firstLine="540"/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Шкафы</w:t>
            </w:r>
          </w:p>
        </w:tc>
        <w:tc>
          <w:tcPr>
            <w:tcW w:w="1559" w:type="dxa"/>
            <w:shd w:val="clear" w:color="auto" w:fill="auto"/>
          </w:tcPr>
          <w:p w:rsidR="003D4A43" w:rsidRPr="00D204E2" w:rsidRDefault="003D4A43" w:rsidP="00D204E2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3D4A43" w:rsidRPr="00D204E2" w:rsidRDefault="003D4A43" w:rsidP="00D204E2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D4A43" w:rsidRPr="00D204E2" w:rsidTr="003D4A43">
        <w:trPr>
          <w:trHeight w:val="380"/>
        </w:trPr>
        <w:tc>
          <w:tcPr>
            <w:tcW w:w="5103" w:type="dxa"/>
          </w:tcPr>
          <w:p w:rsidR="003D4A43" w:rsidRPr="00D204E2" w:rsidRDefault="003D4A43" w:rsidP="00D204E2">
            <w:pPr>
              <w:ind w:firstLine="540"/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Тумбочка</w:t>
            </w:r>
          </w:p>
        </w:tc>
        <w:tc>
          <w:tcPr>
            <w:tcW w:w="1559" w:type="dxa"/>
            <w:shd w:val="clear" w:color="auto" w:fill="auto"/>
          </w:tcPr>
          <w:p w:rsidR="003D4A43" w:rsidRPr="00D204E2" w:rsidRDefault="003D4A43" w:rsidP="00D204E2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D4A43" w:rsidRPr="00D204E2" w:rsidRDefault="003D4A43" w:rsidP="00D204E2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D4A43" w:rsidRPr="00D204E2" w:rsidTr="003D4A43">
        <w:trPr>
          <w:trHeight w:val="380"/>
        </w:trPr>
        <w:tc>
          <w:tcPr>
            <w:tcW w:w="5103" w:type="dxa"/>
          </w:tcPr>
          <w:p w:rsidR="003D4A43" w:rsidRPr="00D204E2" w:rsidRDefault="003D4A43" w:rsidP="00D204E2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D4A43" w:rsidRPr="00D204E2" w:rsidRDefault="003D4A43" w:rsidP="00D204E2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D4A43" w:rsidRPr="00D204E2" w:rsidRDefault="003D4A43" w:rsidP="00D204E2">
            <w:pPr>
              <w:ind w:firstLine="540"/>
              <w:rPr>
                <w:sz w:val="28"/>
                <w:szCs w:val="28"/>
              </w:rPr>
            </w:pPr>
          </w:p>
        </w:tc>
      </w:tr>
      <w:tr w:rsidR="003D4A43" w:rsidRPr="00D204E2" w:rsidTr="003D4A43">
        <w:trPr>
          <w:trHeight w:val="380"/>
        </w:trPr>
        <w:tc>
          <w:tcPr>
            <w:tcW w:w="5103" w:type="dxa"/>
          </w:tcPr>
          <w:p w:rsidR="003D4A43" w:rsidRPr="00D204E2" w:rsidRDefault="003D4A43" w:rsidP="00D204E2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D4A43" w:rsidRPr="00D204E2" w:rsidRDefault="003D4A43" w:rsidP="00D204E2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D4A43" w:rsidRPr="00D204E2" w:rsidRDefault="003D4A43" w:rsidP="00D204E2">
            <w:pPr>
              <w:ind w:firstLine="540"/>
              <w:rPr>
                <w:sz w:val="28"/>
                <w:szCs w:val="28"/>
              </w:rPr>
            </w:pPr>
          </w:p>
        </w:tc>
      </w:tr>
    </w:tbl>
    <w:p w:rsidR="00816B66" w:rsidRPr="00D204E2" w:rsidRDefault="00723D4D" w:rsidP="00D204E2">
      <w:pPr>
        <w:spacing w:after="0" w:line="240" w:lineRule="auto"/>
        <w:ind w:left="540"/>
        <w:rPr>
          <w:b/>
          <w:i/>
          <w:sz w:val="28"/>
          <w:szCs w:val="28"/>
        </w:rPr>
      </w:pPr>
      <w:r w:rsidRPr="00D204E2">
        <w:rPr>
          <w:b/>
          <w:sz w:val="28"/>
          <w:szCs w:val="28"/>
        </w:rPr>
        <w:t>3.</w:t>
      </w:r>
      <w:r w:rsidRPr="00D204E2">
        <w:rPr>
          <w:b/>
          <w:i/>
          <w:sz w:val="28"/>
          <w:szCs w:val="28"/>
        </w:rPr>
        <w:t xml:space="preserve">3 </w:t>
      </w:r>
      <w:r w:rsidR="00816B66" w:rsidRPr="00D204E2">
        <w:rPr>
          <w:b/>
          <w:i/>
          <w:sz w:val="28"/>
          <w:szCs w:val="28"/>
        </w:rPr>
        <w:t>Микроклимат</w:t>
      </w:r>
    </w:p>
    <w:p w:rsidR="00816B66" w:rsidRPr="00D204E2" w:rsidRDefault="00816B66" w:rsidP="00D204E2">
      <w:pPr>
        <w:spacing w:after="0" w:line="240" w:lineRule="auto"/>
        <w:ind w:firstLine="540"/>
        <w:rPr>
          <w:b/>
          <w:i/>
          <w:sz w:val="28"/>
          <w:szCs w:val="28"/>
        </w:rPr>
      </w:pPr>
      <w:r w:rsidRPr="00D204E2">
        <w:rPr>
          <w:sz w:val="28"/>
          <w:szCs w:val="28"/>
        </w:rPr>
        <w:t xml:space="preserve">- Отопление </w:t>
      </w:r>
      <w:r w:rsidR="00723D4D" w:rsidRPr="00D204E2">
        <w:rPr>
          <w:sz w:val="28"/>
          <w:szCs w:val="28"/>
        </w:rPr>
        <w:t>–</w:t>
      </w:r>
      <w:r w:rsidRPr="00D204E2">
        <w:rPr>
          <w:sz w:val="28"/>
          <w:szCs w:val="28"/>
        </w:rPr>
        <w:t xml:space="preserve"> </w:t>
      </w:r>
      <w:r w:rsidRPr="00D204E2">
        <w:rPr>
          <w:b/>
          <w:i/>
          <w:sz w:val="28"/>
          <w:szCs w:val="28"/>
        </w:rPr>
        <w:t>центральное</w:t>
      </w:r>
    </w:p>
    <w:p w:rsidR="00816B66" w:rsidRPr="00D204E2" w:rsidRDefault="00816B66" w:rsidP="00D204E2">
      <w:pPr>
        <w:spacing w:after="0" w:line="240" w:lineRule="auto"/>
        <w:ind w:firstLine="540"/>
        <w:rPr>
          <w:b/>
          <w:i/>
          <w:sz w:val="28"/>
          <w:szCs w:val="28"/>
        </w:rPr>
      </w:pPr>
      <w:r w:rsidRPr="00D204E2">
        <w:rPr>
          <w:sz w:val="28"/>
          <w:szCs w:val="28"/>
        </w:rPr>
        <w:t xml:space="preserve">- Вентиляция </w:t>
      </w:r>
      <w:r w:rsidRPr="00D204E2">
        <w:rPr>
          <w:b/>
          <w:i/>
          <w:sz w:val="28"/>
          <w:szCs w:val="28"/>
        </w:rPr>
        <w:t>естественная</w:t>
      </w:r>
    </w:p>
    <w:p w:rsidR="00816B66" w:rsidRPr="00D204E2" w:rsidRDefault="00816B66" w:rsidP="00D204E2">
      <w:pPr>
        <w:spacing w:after="0" w:line="240" w:lineRule="auto"/>
        <w:ind w:firstLine="540"/>
        <w:rPr>
          <w:b/>
          <w:i/>
          <w:sz w:val="28"/>
          <w:szCs w:val="28"/>
        </w:rPr>
      </w:pPr>
      <w:r w:rsidRPr="00D204E2">
        <w:rPr>
          <w:sz w:val="28"/>
          <w:szCs w:val="28"/>
        </w:rPr>
        <w:t xml:space="preserve">- Кондиционирование </w:t>
      </w:r>
      <w:r w:rsidRPr="00D204E2">
        <w:rPr>
          <w:b/>
          <w:i/>
          <w:sz w:val="28"/>
          <w:szCs w:val="28"/>
        </w:rPr>
        <w:t>нет</w:t>
      </w:r>
    </w:p>
    <w:p w:rsidR="00816B66" w:rsidRPr="00D204E2" w:rsidRDefault="00816B66" w:rsidP="00D204E2">
      <w:pPr>
        <w:spacing w:after="0" w:line="240" w:lineRule="auto"/>
        <w:ind w:firstLine="540"/>
        <w:rPr>
          <w:b/>
          <w:i/>
          <w:sz w:val="28"/>
          <w:szCs w:val="28"/>
        </w:rPr>
      </w:pPr>
      <w:r w:rsidRPr="00D204E2">
        <w:rPr>
          <w:sz w:val="28"/>
          <w:szCs w:val="28"/>
        </w:rPr>
        <w:t xml:space="preserve">- Температура воздуха </w:t>
      </w:r>
      <w:r w:rsidRPr="00D204E2">
        <w:rPr>
          <w:b/>
          <w:i/>
          <w:sz w:val="28"/>
          <w:szCs w:val="28"/>
        </w:rPr>
        <w:t>19-21</w:t>
      </w:r>
      <w:proofErr w:type="gramStart"/>
      <w:r w:rsidRPr="00D204E2">
        <w:rPr>
          <w:b/>
          <w:i/>
          <w:sz w:val="28"/>
          <w:szCs w:val="28"/>
        </w:rPr>
        <w:t xml:space="preserve"> С</w:t>
      </w:r>
      <w:proofErr w:type="gramEnd"/>
    </w:p>
    <w:p w:rsidR="00816B66" w:rsidRPr="00D204E2" w:rsidRDefault="00816B66" w:rsidP="00D204E2">
      <w:pPr>
        <w:spacing w:after="0" w:line="240" w:lineRule="auto"/>
        <w:ind w:firstLine="540"/>
        <w:rPr>
          <w:b/>
          <w:i/>
          <w:sz w:val="28"/>
          <w:szCs w:val="28"/>
        </w:rPr>
      </w:pPr>
      <w:r w:rsidRPr="00D204E2">
        <w:rPr>
          <w:sz w:val="28"/>
          <w:szCs w:val="28"/>
        </w:rPr>
        <w:t xml:space="preserve">- Влажность </w:t>
      </w:r>
      <w:r w:rsidRPr="00D204E2">
        <w:rPr>
          <w:b/>
          <w:i/>
          <w:sz w:val="28"/>
          <w:szCs w:val="28"/>
        </w:rPr>
        <w:t>55-62%</w:t>
      </w:r>
    </w:p>
    <w:p w:rsidR="00816B66" w:rsidRPr="00D204E2" w:rsidRDefault="00816B66" w:rsidP="00D204E2">
      <w:pPr>
        <w:spacing w:after="0" w:line="240" w:lineRule="auto"/>
        <w:ind w:firstLine="540"/>
        <w:rPr>
          <w:b/>
          <w:sz w:val="28"/>
          <w:szCs w:val="28"/>
        </w:rPr>
      </w:pPr>
      <w:r w:rsidRPr="00D204E2">
        <w:rPr>
          <w:sz w:val="28"/>
          <w:szCs w:val="28"/>
        </w:rPr>
        <w:t xml:space="preserve">- Проветривание </w:t>
      </w:r>
      <w:r w:rsidRPr="00D204E2">
        <w:rPr>
          <w:b/>
          <w:i/>
          <w:sz w:val="28"/>
          <w:szCs w:val="28"/>
        </w:rPr>
        <w:t xml:space="preserve">до уроков, </w:t>
      </w:r>
      <w:r w:rsidR="003D4A43">
        <w:rPr>
          <w:b/>
          <w:i/>
          <w:sz w:val="28"/>
          <w:szCs w:val="28"/>
        </w:rPr>
        <w:t>на переменах</w:t>
      </w:r>
    </w:p>
    <w:p w:rsidR="00816B66" w:rsidRPr="00D204E2" w:rsidRDefault="00816B66" w:rsidP="00D204E2">
      <w:pPr>
        <w:spacing w:after="0" w:line="240" w:lineRule="auto"/>
        <w:ind w:firstLine="540"/>
        <w:rPr>
          <w:b/>
          <w:i/>
          <w:sz w:val="28"/>
          <w:szCs w:val="28"/>
        </w:rPr>
      </w:pPr>
      <w:r w:rsidRPr="00D204E2">
        <w:rPr>
          <w:sz w:val="28"/>
          <w:szCs w:val="28"/>
        </w:rPr>
        <w:t xml:space="preserve">- Уровень шума </w:t>
      </w:r>
      <w:r w:rsidRPr="00D204E2">
        <w:rPr>
          <w:b/>
          <w:i/>
          <w:sz w:val="28"/>
          <w:szCs w:val="28"/>
        </w:rPr>
        <w:t xml:space="preserve">не более 50 </w:t>
      </w:r>
      <w:proofErr w:type="spellStart"/>
      <w:r w:rsidRPr="00D204E2">
        <w:rPr>
          <w:b/>
          <w:i/>
          <w:sz w:val="28"/>
          <w:szCs w:val="28"/>
        </w:rPr>
        <w:t>Дб</w:t>
      </w:r>
      <w:proofErr w:type="spellEnd"/>
    </w:p>
    <w:p w:rsidR="00723D4D" w:rsidRPr="00D204E2" w:rsidRDefault="00723D4D" w:rsidP="00D204E2">
      <w:pPr>
        <w:spacing w:after="0" w:line="240" w:lineRule="auto"/>
        <w:ind w:left="540"/>
        <w:rPr>
          <w:b/>
          <w:sz w:val="28"/>
          <w:szCs w:val="28"/>
        </w:rPr>
      </w:pPr>
      <w:r w:rsidRPr="00D204E2">
        <w:rPr>
          <w:b/>
          <w:sz w:val="28"/>
          <w:szCs w:val="28"/>
        </w:rPr>
        <w:t xml:space="preserve"> </w:t>
      </w:r>
    </w:p>
    <w:p w:rsidR="00816B66" w:rsidRPr="00D204E2" w:rsidRDefault="00723D4D" w:rsidP="00D204E2">
      <w:pPr>
        <w:spacing w:after="0" w:line="240" w:lineRule="auto"/>
        <w:ind w:left="540"/>
        <w:rPr>
          <w:b/>
          <w:i/>
          <w:sz w:val="28"/>
          <w:szCs w:val="28"/>
        </w:rPr>
      </w:pPr>
      <w:r w:rsidRPr="00D204E2">
        <w:rPr>
          <w:b/>
          <w:sz w:val="28"/>
          <w:szCs w:val="28"/>
        </w:rPr>
        <w:t>3.4.</w:t>
      </w:r>
      <w:r w:rsidR="00816B66" w:rsidRPr="00D204E2">
        <w:rPr>
          <w:b/>
          <w:i/>
          <w:sz w:val="28"/>
          <w:szCs w:val="28"/>
        </w:rPr>
        <w:t>Освещение</w:t>
      </w:r>
    </w:p>
    <w:p w:rsidR="00816B66" w:rsidRPr="00D204E2" w:rsidRDefault="00816B66" w:rsidP="00D204E2">
      <w:pPr>
        <w:spacing w:after="0" w:line="240" w:lineRule="auto"/>
        <w:ind w:firstLine="540"/>
        <w:rPr>
          <w:b/>
          <w:sz w:val="28"/>
          <w:szCs w:val="28"/>
        </w:rPr>
      </w:pPr>
      <w:r w:rsidRPr="00D204E2">
        <w:rPr>
          <w:sz w:val="28"/>
          <w:szCs w:val="28"/>
        </w:rPr>
        <w:t xml:space="preserve">- Ориентация окон на </w:t>
      </w:r>
      <w:r w:rsidR="00D204E2">
        <w:rPr>
          <w:b/>
          <w:i/>
          <w:sz w:val="28"/>
          <w:szCs w:val="28"/>
        </w:rPr>
        <w:t>юг</w:t>
      </w:r>
    </w:p>
    <w:p w:rsidR="00816B66" w:rsidRPr="00D204E2" w:rsidRDefault="00816B66" w:rsidP="00D204E2">
      <w:pPr>
        <w:spacing w:after="0" w:line="240" w:lineRule="auto"/>
        <w:ind w:firstLine="540"/>
        <w:rPr>
          <w:b/>
          <w:sz w:val="28"/>
          <w:szCs w:val="28"/>
        </w:rPr>
      </w:pPr>
      <w:r w:rsidRPr="00D204E2">
        <w:rPr>
          <w:sz w:val="28"/>
          <w:szCs w:val="28"/>
        </w:rPr>
        <w:t xml:space="preserve">- Наличие солнцезащитных устройств </w:t>
      </w:r>
      <w:r w:rsidR="003D4A43">
        <w:rPr>
          <w:b/>
          <w:i/>
          <w:sz w:val="28"/>
          <w:szCs w:val="28"/>
        </w:rPr>
        <w:t>жалюзи</w:t>
      </w:r>
    </w:p>
    <w:p w:rsidR="00816B66" w:rsidRPr="00D204E2" w:rsidRDefault="00816B66" w:rsidP="00D204E2">
      <w:pPr>
        <w:pBdr>
          <w:bottom w:val="single" w:sz="12" w:space="0" w:color="auto"/>
        </w:pBdr>
        <w:spacing w:after="0" w:line="240" w:lineRule="auto"/>
        <w:ind w:firstLine="540"/>
        <w:rPr>
          <w:b/>
          <w:i/>
          <w:sz w:val="28"/>
          <w:szCs w:val="28"/>
        </w:rPr>
      </w:pPr>
      <w:r w:rsidRPr="00D204E2">
        <w:rPr>
          <w:sz w:val="28"/>
          <w:szCs w:val="28"/>
        </w:rPr>
        <w:t xml:space="preserve">- Искусственное освещение  (общее, местное, комбинированное) </w:t>
      </w:r>
      <w:r w:rsidRPr="00D204E2">
        <w:rPr>
          <w:b/>
          <w:i/>
          <w:sz w:val="28"/>
          <w:szCs w:val="28"/>
        </w:rPr>
        <w:t>общее</w:t>
      </w:r>
    </w:p>
    <w:p w:rsidR="00816B66" w:rsidRPr="00D204E2" w:rsidRDefault="00816B66" w:rsidP="00D204E2">
      <w:pPr>
        <w:pBdr>
          <w:bottom w:val="single" w:sz="12" w:space="0" w:color="auto"/>
        </w:pBdr>
        <w:spacing w:after="0" w:line="240" w:lineRule="auto"/>
        <w:ind w:firstLine="540"/>
        <w:rPr>
          <w:b/>
          <w:sz w:val="28"/>
          <w:szCs w:val="28"/>
        </w:rPr>
      </w:pPr>
      <w:r w:rsidRPr="00D204E2">
        <w:rPr>
          <w:sz w:val="28"/>
          <w:szCs w:val="28"/>
        </w:rPr>
        <w:t xml:space="preserve">- Тип светильников </w:t>
      </w:r>
      <w:r w:rsidRPr="00D204E2">
        <w:rPr>
          <w:b/>
          <w:i/>
          <w:sz w:val="28"/>
          <w:szCs w:val="28"/>
        </w:rPr>
        <w:t>ЛБ</w:t>
      </w:r>
    </w:p>
    <w:p w:rsidR="00816B66" w:rsidRPr="00D204E2" w:rsidRDefault="00816B66" w:rsidP="00D204E2">
      <w:pPr>
        <w:pBdr>
          <w:bottom w:val="single" w:sz="12" w:space="0" w:color="auto"/>
        </w:pBdr>
        <w:spacing w:after="0" w:line="240" w:lineRule="auto"/>
        <w:ind w:firstLine="540"/>
        <w:rPr>
          <w:b/>
          <w:sz w:val="28"/>
          <w:szCs w:val="28"/>
        </w:rPr>
      </w:pPr>
      <w:r w:rsidRPr="00D204E2">
        <w:rPr>
          <w:sz w:val="28"/>
          <w:szCs w:val="28"/>
        </w:rPr>
        <w:t xml:space="preserve">- Размещение светильников </w:t>
      </w:r>
      <w:r w:rsidRPr="00D204E2">
        <w:rPr>
          <w:b/>
          <w:i/>
          <w:sz w:val="28"/>
          <w:szCs w:val="28"/>
        </w:rPr>
        <w:t>по потолку рядами</w:t>
      </w:r>
    </w:p>
    <w:p w:rsidR="00816B66" w:rsidRPr="00D204E2" w:rsidRDefault="00816B66" w:rsidP="00D204E2">
      <w:pPr>
        <w:pBdr>
          <w:bottom w:val="single" w:sz="12" w:space="0" w:color="auto"/>
        </w:pBdr>
        <w:spacing w:after="0" w:line="240" w:lineRule="auto"/>
        <w:ind w:firstLine="540"/>
        <w:rPr>
          <w:sz w:val="28"/>
          <w:szCs w:val="28"/>
        </w:rPr>
      </w:pPr>
      <w:r w:rsidRPr="00D204E2">
        <w:rPr>
          <w:sz w:val="28"/>
          <w:szCs w:val="28"/>
        </w:rPr>
        <w:t xml:space="preserve">- Мощность </w:t>
      </w:r>
      <w:r w:rsidR="00236BF9" w:rsidRPr="00D204E2">
        <w:rPr>
          <w:b/>
          <w:sz w:val="28"/>
          <w:szCs w:val="28"/>
        </w:rPr>
        <w:t>100</w:t>
      </w:r>
      <w:r w:rsidRPr="00D204E2">
        <w:rPr>
          <w:b/>
          <w:i/>
          <w:sz w:val="28"/>
          <w:szCs w:val="28"/>
        </w:rPr>
        <w:t xml:space="preserve"> Вт</w:t>
      </w:r>
    </w:p>
    <w:p w:rsidR="008D0514" w:rsidRPr="00D204E2" w:rsidRDefault="00816B66" w:rsidP="00D204E2">
      <w:pPr>
        <w:pBdr>
          <w:bottom w:val="single" w:sz="12" w:space="0" w:color="auto"/>
        </w:pBdr>
        <w:spacing w:after="0" w:line="240" w:lineRule="auto"/>
        <w:ind w:firstLine="540"/>
        <w:rPr>
          <w:b/>
          <w:i/>
          <w:sz w:val="28"/>
          <w:szCs w:val="28"/>
        </w:rPr>
      </w:pPr>
      <w:r w:rsidRPr="00D204E2">
        <w:rPr>
          <w:sz w:val="28"/>
          <w:szCs w:val="28"/>
        </w:rPr>
        <w:t xml:space="preserve">- Уровень искусственной освещенности на рабочем месте </w:t>
      </w:r>
      <w:r w:rsidRPr="00D204E2">
        <w:rPr>
          <w:b/>
          <w:i/>
          <w:sz w:val="28"/>
          <w:szCs w:val="28"/>
        </w:rPr>
        <w:t>не менее 300 Лк</w:t>
      </w:r>
    </w:p>
    <w:p w:rsidR="008D0514" w:rsidRPr="00D204E2" w:rsidRDefault="008D0514" w:rsidP="00D204E2">
      <w:pPr>
        <w:pBdr>
          <w:bottom w:val="single" w:sz="12" w:space="0" w:color="auto"/>
        </w:pBdr>
        <w:spacing w:line="240" w:lineRule="auto"/>
        <w:ind w:firstLine="540"/>
        <w:rPr>
          <w:b/>
          <w:i/>
          <w:sz w:val="28"/>
          <w:szCs w:val="28"/>
        </w:rPr>
      </w:pPr>
    </w:p>
    <w:p w:rsidR="008D0514" w:rsidRPr="00D204E2" w:rsidRDefault="00744CA8" w:rsidP="00D204E2">
      <w:pPr>
        <w:pBdr>
          <w:bottom w:val="single" w:sz="12" w:space="0" w:color="auto"/>
        </w:pBdr>
        <w:spacing w:line="240" w:lineRule="auto"/>
        <w:ind w:firstLine="540"/>
        <w:rPr>
          <w:b/>
          <w:sz w:val="28"/>
          <w:szCs w:val="28"/>
        </w:rPr>
      </w:pPr>
      <w:r w:rsidRPr="00D204E2">
        <w:rPr>
          <w:b/>
          <w:sz w:val="28"/>
          <w:szCs w:val="28"/>
        </w:rPr>
        <w:t>4</w:t>
      </w:r>
      <w:r w:rsidR="008D0514" w:rsidRPr="00D204E2">
        <w:rPr>
          <w:b/>
          <w:sz w:val="28"/>
          <w:szCs w:val="28"/>
        </w:rPr>
        <w:t>.Учебно-методическая и справочная литература</w:t>
      </w:r>
    </w:p>
    <w:p w:rsidR="00D204E2" w:rsidRDefault="00744CA8" w:rsidP="00D204E2">
      <w:pPr>
        <w:pBdr>
          <w:bottom w:val="single" w:sz="12" w:space="0" w:color="auto"/>
        </w:pBdr>
        <w:spacing w:after="0" w:line="240" w:lineRule="auto"/>
        <w:ind w:firstLine="540"/>
        <w:rPr>
          <w:sz w:val="28"/>
          <w:szCs w:val="28"/>
        </w:rPr>
      </w:pPr>
      <w:r w:rsidRPr="00D204E2">
        <w:rPr>
          <w:b/>
          <w:sz w:val="28"/>
          <w:szCs w:val="28"/>
        </w:rPr>
        <w:t xml:space="preserve">          </w:t>
      </w:r>
      <w:r w:rsidR="00D204E2">
        <w:rPr>
          <w:sz w:val="28"/>
          <w:szCs w:val="28"/>
        </w:rPr>
        <w:t xml:space="preserve"> </w:t>
      </w:r>
      <w:r w:rsidR="005F4EB8" w:rsidRPr="00D204E2">
        <w:rPr>
          <w:sz w:val="28"/>
          <w:szCs w:val="28"/>
        </w:rPr>
        <w:t>• Учебники по математике</w:t>
      </w:r>
      <w:r w:rsidR="003D4A43">
        <w:rPr>
          <w:sz w:val="28"/>
          <w:szCs w:val="28"/>
        </w:rPr>
        <w:t xml:space="preserve"> </w:t>
      </w:r>
      <w:proofErr w:type="gramStart"/>
      <w:r w:rsidR="003D4A43">
        <w:rPr>
          <w:sz w:val="28"/>
          <w:szCs w:val="28"/>
        </w:rPr>
        <w:t xml:space="preserve">УМК </w:t>
      </w:r>
      <w:r w:rsidR="00D204E2">
        <w:rPr>
          <w:sz w:val="28"/>
          <w:szCs w:val="28"/>
        </w:rPr>
        <w:t>А.</w:t>
      </w:r>
      <w:proofErr w:type="gramEnd"/>
      <w:r w:rsidR="00D204E2">
        <w:rPr>
          <w:sz w:val="28"/>
          <w:szCs w:val="28"/>
        </w:rPr>
        <w:t xml:space="preserve">Г.Мордкович и геометрии </w:t>
      </w:r>
      <w:r w:rsidR="00B14046">
        <w:rPr>
          <w:sz w:val="28"/>
          <w:szCs w:val="28"/>
        </w:rPr>
        <w:t xml:space="preserve"> УМК </w:t>
      </w:r>
      <w:r w:rsidR="00D204E2">
        <w:rPr>
          <w:sz w:val="28"/>
          <w:szCs w:val="28"/>
        </w:rPr>
        <w:t xml:space="preserve">автора </w:t>
      </w:r>
      <w:proofErr w:type="spellStart"/>
      <w:r w:rsidR="005F4EB8" w:rsidRPr="00D204E2">
        <w:rPr>
          <w:sz w:val="28"/>
          <w:szCs w:val="28"/>
        </w:rPr>
        <w:t>Л.С.Атанасян</w:t>
      </w:r>
      <w:proofErr w:type="spellEnd"/>
      <w:r w:rsidR="005F4EB8" w:rsidRPr="00D204E2">
        <w:rPr>
          <w:sz w:val="28"/>
          <w:szCs w:val="28"/>
        </w:rPr>
        <w:t xml:space="preserve"> и др. рабочие тетради у учеников</w:t>
      </w:r>
    </w:p>
    <w:p w:rsidR="00D204E2" w:rsidRDefault="005F4EB8" w:rsidP="00D204E2">
      <w:pPr>
        <w:pBdr>
          <w:bottom w:val="single" w:sz="12" w:space="0" w:color="auto"/>
        </w:pBdr>
        <w:spacing w:after="0" w:line="240" w:lineRule="auto"/>
        <w:ind w:firstLine="540"/>
        <w:rPr>
          <w:sz w:val="28"/>
          <w:szCs w:val="28"/>
        </w:rPr>
      </w:pPr>
      <w:r w:rsidRPr="00D204E2">
        <w:rPr>
          <w:sz w:val="28"/>
          <w:szCs w:val="28"/>
        </w:rPr>
        <w:t xml:space="preserve"> • Дидактический материал </w:t>
      </w:r>
    </w:p>
    <w:p w:rsidR="00D204E2" w:rsidRDefault="005F4EB8" w:rsidP="00D204E2">
      <w:pPr>
        <w:pBdr>
          <w:bottom w:val="single" w:sz="12" w:space="0" w:color="auto"/>
        </w:pBdr>
        <w:spacing w:after="0" w:line="240" w:lineRule="auto"/>
        <w:ind w:firstLine="540"/>
        <w:rPr>
          <w:sz w:val="28"/>
          <w:szCs w:val="28"/>
        </w:rPr>
      </w:pPr>
      <w:r w:rsidRPr="00D204E2">
        <w:rPr>
          <w:sz w:val="28"/>
          <w:szCs w:val="28"/>
        </w:rPr>
        <w:t>• Сборники задач и олимпиадных заданий</w:t>
      </w:r>
    </w:p>
    <w:p w:rsidR="00D204E2" w:rsidRDefault="005F4EB8" w:rsidP="00D204E2">
      <w:pPr>
        <w:pBdr>
          <w:bottom w:val="single" w:sz="12" w:space="0" w:color="auto"/>
        </w:pBdr>
        <w:spacing w:after="0" w:line="240" w:lineRule="auto"/>
        <w:ind w:firstLine="540"/>
        <w:rPr>
          <w:sz w:val="28"/>
          <w:szCs w:val="28"/>
        </w:rPr>
      </w:pPr>
      <w:r w:rsidRPr="00D204E2">
        <w:rPr>
          <w:sz w:val="28"/>
          <w:szCs w:val="28"/>
        </w:rPr>
        <w:t xml:space="preserve"> • Справочная литература</w:t>
      </w:r>
    </w:p>
    <w:p w:rsidR="00D204E2" w:rsidRDefault="005F4EB8" w:rsidP="00D204E2">
      <w:pPr>
        <w:pBdr>
          <w:bottom w:val="single" w:sz="12" w:space="0" w:color="auto"/>
        </w:pBdr>
        <w:spacing w:after="0" w:line="240" w:lineRule="auto"/>
        <w:ind w:firstLine="540"/>
        <w:rPr>
          <w:sz w:val="28"/>
          <w:szCs w:val="28"/>
        </w:rPr>
      </w:pPr>
      <w:r w:rsidRPr="00D204E2">
        <w:rPr>
          <w:sz w:val="28"/>
          <w:szCs w:val="28"/>
        </w:rPr>
        <w:t xml:space="preserve"> • Методическая литература для учителя </w:t>
      </w:r>
    </w:p>
    <w:p w:rsidR="00D204E2" w:rsidRDefault="005F4EB8" w:rsidP="00D204E2">
      <w:pPr>
        <w:pBdr>
          <w:bottom w:val="single" w:sz="12" w:space="0" w:color="auto"/>
        </w:pBdr>
        <w:spacing w:after="0" w:line="240" w:lineRule="auto"/>
        <w:ind w:firstLine="540"/>
        <w:rPr>
          <w:sz w:val="28"/>
          <w:szCs w:val="28"/>
        </w:rPr>
      </w:pPr>
      <w:r w:rsidRPr="00D204E2">
        <w:rPr>
          <w:sz w:val="28"/>
          <w:szCs w:val="28"/>
        </w:rPr>
        <w:lastRenderedPageBreak/>
        <w:t xml:space="preserve">• Занимательная литература для учащихся </w:t>
      </w:r>
    </w:p>
    <w:p w:rsidR="00D204E2" w:rsidRDefault="005F4EB8" w:rsidP="00D204E2">
      <w:pPr>
        <w:pBdr>
          <w:bottom w:val="single" w:sz="12" w:space="0" w:color="auto"/>
        </w:pBdr>
        <w:spacing w:after="0" w:line="240" w:lineRule="auto"/>
        <w:ind w:firstLine="540"/>
        <w:rPr>
          <w:sz w:val="28"/>
          <w:szCs w:val="28"/>
        </w:rPr>
      </w:pPr>
      <w:r w:rsidRPr="00D204E2">
        <w:rPr>
          <w:sz w:val="28"/>
          <w:szCs w:val="28"/>
        </w:rPr>
        <w:t xml:space="preserve">• Литература для организации внеклассной работы по математике </w:t>
      </w:r>
    </w:p>
    <w:p w:rsidR="00D204E2" w:rsidRDefault="005F4EB8" w:rsidP="00D204E2">
      <w:pPr>
        <w:pBdr>
          <w:bottom w:val="single" w:sz="12" w:space="0" w:color="auto"/>
        </w:pBdr>
        <w:spacing w:after="0" w:line="240" w:lineRule="auto"/>
        <w:ind w:firstLine="540"/>
        <w:rPr>
          <w:sz w:val="28"/>
          <w:szCs w:val="28"/>
        </w:rPr>
      </w:pPr>
      <w:r w:rsidRPr="00D204E2">
        <w:rPr>
          <w:sz w:val="28"/>
          <w:szCs w:val="28"/>
        </w:rPr>
        <w:t xml:space="preserve">• Обучающие диски для ПК </w:t>
      </w:r>
    </w:p>
    <w:p w:rsidR="00D204E2" w:rsidRDefault="005F4EB8" w:rsidP="00D204E2">
      <w:pPr>
        <w:pBdr>
          <w:bottom w:val="single" w:sz="12" w:space="0" w:color="auto"/>
        </w:pBdr>
        <w:spacing w:after="0" w:line="240" w:lineRule="auto"/>
        <w:ind w:firstLine="540"/>
        <w:rPr>
          <w:sz w:val="28"/>
          <w:szCs w:val="28"/>
        </w:rPr>
      </w:pPr>
      <w:r w:rsidRPr="00D204E2">
        <w:rPr>
          <w:sz w:val="28"/>
          <w:szCs w:val="28"/>
        </w:rPr>
        <w:t xml:space="preserve">• Презентации к урокам (адаптированные и авторские) </w:t>
      </w:r>
    </w:p>
    <w:p w:rsidR="00D204E2" w:rsidRDefault="005F4EB8" w:rsidP="00D204E2">
      <w:pPr>
        <w:pBdr>
          <w:bottom w:val="single" w:sz="12" w:space="0" w:color="auto"/>
        </w:pBdr>
        <w:spacing w:after="0" w:line="240" w:lineRule="auto"/>
        <w:ind w:firstLine="540"/>
        <w:rPr>
          <w:sz w:val="28"/>
          <w:szCs w:val="28"/>
        </w:rPr>
      </w:pPr>
      <w:r w:rsidRPr="00D204E2">
        <w:rPr>
          <w:sz w:val="28"/>
          <w:szCs w:val="28"/>
        </w:rPr>
        <w:t xml:space="preserve">• Сборник элективных курсов по математике и ИКТ (адаптированные и авторские) </w:t>
      </w:r>
      <w:r w:rsidR="00D204E2">
        <w:rPr>
          <w:sz w:val="28"/>
          <w:szCs w:val="28"/>
        </w:rPr>
        <w:t xml:space="preserve"> </w:t>
      </w:r>
      <w:r w:rsidRPr="00D204E2">
        <w:rPr>
          <w:sz w:val="28"/>
          <w:szCs w:val="28"/>
        </w:rPr>
        <w:t xml:space="preserve"> </w:t>
      </w:r>
    </w:p>
    <w:p w:rsidR="008D0514" w:rsidRPr="00D204E2" w:rsidRDefault="005F4EB8" w:rsidP="00D204E2">
      <w:pPr>
        <w:pBdr>
          <w:bottom w:val="single" w:sz="12" w:space="0" w:color="auto"/>
        </w:pBdr>
        <w:spacing w:after="0" w:line="240" w:lineRule="auto"/>
        <w:ind w:firstLine="540"/>
        <w:rPr>
          <w:b/>
          <w:sz w:val="28"/>
          <w:szCs w:val="28"/>
        </w:rPr>
      </w:pPr>
      <w:r w:rsidRPr="00D204E2">
        <w:rPr>
          <w:sz w:val="28"/>
          <w:szCs w:val="28"/>
        </w:rPr>
        <w:t xml:space="preserve">Систематизация учебного оборудования: В кабинете имеются поурочно-тематические </w:t>
      </w:r>
      <w:r w:rsidR="00B14046">
        <w:rPr>
          <w:sz w:val="28"/>
          <w:szCs w:val="28"/>
        </w:rPr>
        <w:t>планы по всем темам для 5–11</w:t>
      </w:r>
      <w:r w:rsidRPr="00D204E2">
        <w:rPr>
          <w:sz w:val="28"/>
          <w:szCs w:val="28"/>
        </w:rPr>
        <w:t xml:space="preserve"> классов, в которых имеются поурочные планы, дополнительный материал по различным темам, материалы для подготовки к экзаменам и олимпиадам, т.д. </w:t>
      </w:r>
      <w:r w:rsidR="00744CA8" w:rsidRPr="00D204E2">
        <w:rPr>
          <w:b/>
          <w:sz w:val="28"/>
          <w:szCs w:val="28"/>
        </w:rPr>
        <w:t xml:space="preserve">                                                           </w:t>
      </w:r>
    </w:p>
    <w:p w:rsidR="008D0514" w:rsidRPr="00D204E2" w:rsidRDefault="00744CA8" w:rsidP="00D204E2">
      <w:pPr>
        <w:pStyle w:val="a4"/>
        <w:tabs>
          <w:tab w:val="left" w:pos="708"/>
        </w:tabs>
        <w:ind w:left="360"/>
        <w:rPr>
          <w:b/>
          <w:sz w:val="28"/>
          <w:szCs w:val="28"/>
        </w:rPr>
      </w:pPr>
      <w:r w:rsidRPr="00D204E2">
        <w:rPr>
          <w:b/>
          <w:sz w:val="28"/>
          <w:szCs w:val="28"/>
        </w:rPr>
        <w:t xml:space="preserve">                                                                   </w:t>
      </w:r>
      <w:r w:rsidR="00D204E2">
        <w:rPr>
          <w:b/>
          <w:sz w:val="28"/>
          <w:szCs w:val="28"/>
        </w:rPr>
        <w:t xml:space="preserve"> </w:t>
      </w:r>
    </w:p>
    <w:p w:rsidR="008D0514" w:rsidRPr="00D204E2" w:rsidRDefault="008D0514" w:rsidP="00D204E2">
      <w:pPr>
        <w:pStyle w:val="a4"/>
        <w:tabs>
          <w:tab w:val="left" w:pos="708"/>
        </w:tabs>
        <w:ind w:left="360"/>
        <w:rPr>
          <w:b/>
          <w:sz w:val="28"/>
          <w:szCs w:val="28"/>
        </w:rPr>
      </w:pPr>
      <w:r w:rsidRPr="00D204E2">
        <w:rPr>
          <w:b/>
          <w:sz w:val="28"/>
          <w:szCs w:val="28"/>
        </w:rPr>
        <w:t>Методические пособия</w:t>
      </w:r>
    </w:p>
    <w:p w:rsidR="008D0514" w:rsidRPr="00D204E2" w:rsidRDefault="008D0514" w:rsidP="008D0514">
      <w:pPr>
        <w:pStyle w:val="a4"/>
        <w:tabs>
          <w:tab w:val="left" w:pos="708"/>
        </w:tabs>
        <w:ind w:left="360"/>
        <w:jc w:val="center"/>
        <w:rPr>
          <w:b/>
          <w:sz w:val="28"/>
          <w:szCs w:val="28"/>
        </w:rPr>
      </w:pPr>
    </w:p>
    <w:tbl>
      <w:tblPr>
        <w:tblW w:w="4645" w:type="pct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5723"/>
        <w:gridCol w:w="1801"/>
        <w:gridCol w:w="1400"/>
      </w:tblGrid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4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04E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204E2">
              <w:rPr>
                <w:sz w:val="28"/>
                <w:szCs w:val="28"/>
              </w:rPr>
              <w:t>/</w:t>
            </w:r>
            <w:proofErr w:type="spellStart"/>
            <w:r w:rsidRPr="00D204E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4"/>
              <w:tabs>
                <w:tab w:val="left" w:pos="708"/>
              </w:tabs>
              <w:ind w:left="360"/>
              <w:jc w:val="center"/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Название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Год издания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4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D204E2"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4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1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 xml:space="preserve">Математика. Итоговые уроки  5-9 </w:t>
            </w:r>
            <w:proofErr w:type="spellStart"/>
            <w:r w:rsidRPr="00D204E2">
              <w:rPr>
                <w:b w:val="0"/>
                <w:bCs w:val="0"/>
                <w:sz w:val="28"/>
                <w:szCs w:val="28"/>
              </w:rPr>
              <w:t>кл</w:t>
            </w:r>
            <w:proofErr w:type="spellEnd"/>
            <w:r w:rsidRPr="00D204E2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2008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2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 xml:space="preserve">Алгебра. Математические диктанты 7-9 </w:t>
            </w:r>
            <w:proofErr w:type="spellStart"/>
            <w:r w:rsidRPr="00D204E2">
              <w:rPr>
                <w:b w:val="0"/>
                <w:bCs w:val="0"/>
                <w:sz w:val="28"/>
                <w:szCs w:val="28"/>
              </w:rPr>
              <w:t>кл</w:t>
            </w:r>
            <w:proofErr w:type="spellEnd"/>
            <w:r w:rsidRPr="00D204E2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D204E2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2009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3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 xml:space="preserve">ГИА выпускников 9 </w:t>
            </w:r>
            <w:proofErr w:type="spellStart"/>
            <w:r w:rsidRPr="00D204E2">
              <w:rPr>
                <w:b w:val="0"/>
                <w:bCs w:val="0"/>
                <w:sz w:val="28"/>
                <w:szCs w:val="28"/>
              </w:rPr>
              <w:t>кл</w:t>
            </w:r>
            <w:proofErr w:type="spellEnd"/>
            <w:r w:rsidRPr="00D204E2">
              <w:rPr>
                <w:b w:val="0"/>
                <w:bCs w:val="0"/>
                <w:sz w:val="28"/>
                <w:szCs w:val="28"/>
              </w:rPr>
              <w:t>. Геометрия.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D204E2" w:rsidP="00D204E2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</w:t>
            </w:r>
            <w:r w:rsidR="00B14046"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4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 xml:space="preserve">ГИА выпускников 9 </w:t>
            </w:r>
            <w:proofErr w:type="spellStart"/>
            <w:r w:rsidRPr="00D204E2">
              <w:rPr>
                <w:b w:val="0"/>
                <w:bCs w:val="0"/>
                <w:sz w:val="28"/>
                <w:szCs w:val="28"/>
              </w:rPr>
              <w:t>кл</w:t>
            </w:r>
            <w:proofErr w:type="spellEnd"/>
            <w:r w:rsidRPr="00D204E2">
              <w:rPr>
                <w:b w:val="0"/>
                <w:bCs w:val="0"/>
                <w:sz w:val="28"/>
                <w:szCs w:val="28"/>
              </w:rPr>
              <w:t>. Алгебра.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D204E2" w:rsidP="00D204E2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</w:t>
            </w:r>
            <w:r w:rsidR="00B14046"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5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 xml:space="preserve">Математические кружки в школе 5-8 </w:t>
            </w:r>
            <w:proofErr w:type="spellStart"/>
            <w:r w:rsidRPr="00D204E2">
              <w:rPr>
                <w:b w:val="0"/>
                <w:bCs w:val="0"/>
                <w:sz w:val="28"/>
                <w:szCs w:val="28"/>
              </w:rPr>
              <w:t>кл</w:t>
            </w:r>
            <w:proofErr w:type="spellEnd"/>
            <w:r w:rsidRPr="00D204E2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D204E2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2009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6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 xml:space="preserve">Занятия школьного математического кружка 5-6 </w:t>
            </w:r>
            <w:proofErr w:type="spellStart"/>
            <w:r w:rsidRPr="00D204E2">
              <w:rPr>
                <w:b w:val="0"/>
                <w:bCs w:val="0"/>
                <w:sz w:val="28"/>
                <w:szCs w:val="28"/>
              </w:rPr>
              <w:t>кл</w:t>
            </w:r>
            <w:proofErr w:type="spellEnd"/>
            <w:r w:rsidRPr="00D204E2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D204E2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7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 xml:space="preserve">Математические олимпиады в школе 5-11 </w:t>
            </w:r>
            <w:proofErr w:type="spellStart"/>
            <w:r w:rsidRPr="00D204E2">
              <w:rPr>
                <w:b w:val="0"/>
                <w:bCs w:val="0"/>
                <w:sz w:val="28"/>
                <w:szCs w:val="28"/>
              </w:rPr>
              <w:t>кл</w:t>
            </w:r>
            <w:proofErr w:type="spellEnd"/>
            <w:r w:rsidRPr="00D204E2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D204E2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8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Методическое пособие для учителя. Алгебра 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D204E2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9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 xml:space="preserve">Олимпиадные задания по математике 9 </w:t>
            </w:r>
            <w:proofErr w:type="spellStart"/>
            <w:r w:rsidRPr="00D204E2">
              <w:rPr>
                <w:b w:val="0"/>
                <w:bCs w:val="0"/>
                <w:sz w:val="28"/>
                <w:szCs w:val="28"/>
              </w:rPr>
              <w:t>кл</w:t>
            </w:r>
            <w:proofErr w:type="spellEnd"/>
            <w:r w:rsidRPr="00D204E2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D204E2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10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Предметные недели в школе. Математика.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D204E2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2009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11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Предметная неделя математики в школе.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D204E2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200</w:t>
            </w:r>
            <w:r w:rsidR="00D204E2"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12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Поурочные планы по геометрии 7кл.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D204E2" w:rsidP="00D204E2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13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Поурочные планы по геометрии 8кл.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D204E2" w:rsidP="00D204E2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14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Поурочные планы по геометрии 9кл.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D204E2" w:rsidP="00D204E2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15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Поурочные планы по геометрии 10кл.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D204E2" w:rsidP="00D204E2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16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Поурочные планы по геометрии 11кл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D204E2" w:rsidP="00D204E2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17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Поурочные планы по алгебре 7кл.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D204E2" w:rsidP="00D204E2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18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Поурочные планы по алгебре 8кл.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D204E2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19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Поурочные разработки по алгебре 9кл.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D204E2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20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Поурочные планы по алгебре 10кл.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D204E2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21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Поурочные планы по алгебре 11кл.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D204E2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22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Поурочные планы по геометрии 7кл</w:t>
            </w:r>
            <w:proofErr w:type="gramStart"/>
            <w:r w:rsidRPr="00D204E2">
              <w:rPr>
                <w:b w:val="0"/>
                <w:bCs w:val="0"/>
                <w:sz w:val="28"/>
                <w:szCs w:val="28"/>
              </w:rPr>
              <w:t>.Д</w:t>
            </w:r>
            <w:proofErr w:type="gramEnd"/>
            <w:r w:rsidRPr="00D204E2">
              <w:rPr>
                <w:b w:val="0"/>
                <w:bCs w:val="0"/>
                <w:sz w:val="28"/>
                <w:szCs w:val="28"/>
              </w:rPr>
              <w:t>иф.подход.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D204E2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23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Поурочные планы по геометрии 8кл</w:t>
            </w:r>
            <w:proofErr w:type="gramStart"/>
            <w:r w:rsidRPr="00D204E2">
              <w:rPr>
                <w:b w:val="0"/>
                <w:bCs w:val="0"/>
                <w:sz w:val="28"/>
                <w:szCs w:val="28"/>
              </w:rPr>
              <w:t>.Д</w:t>
            </w:r>
            <w:proofErr w:type="gramEnd"/>
            <w:r w:rsidRPr="00D204E2">
              <w:rPr>
                <w:b w:val="0"/>
                <w:bCs w:val="0"/>
                <w:sz w:val="28"/>
                <w:szCs w:val="28"/>
              </w:rPr>
              <w:t>иф.подход.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D204E2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24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Поурочные планы по геометрии 9кл</w:t>
            </w:r>
            <w:proofErr w:type="gramStart"/>
            <w:r w:rsidRPr="00D204E2">
              <w:rPr>
                <w:b w:val="0"/>
                <w:bCs w:val="0"/>
                <w:sz w:val="28"/>
                <w:szCs w:val="28"/>
              </w:rPr>
              <w:t>.Д</w:t>
            </w:r>
            <w:proofErr w:type="gramEnd"/>
            <w:r w:rsidRPr="00D204E2">
              <w:rPr>
                <w:b w:val="0"/>
                <w:bCs w:val="0"/>
                <w:sz w:val="28"/>
                <w:szCs w:val="28"/>
              </w:rPr>
              <w:t>иф.подход.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D204E2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 xml:space="preserve">Алгебра и начала анализа. </w:t>
            </w:r>
            <w:proofErr w:type="spellStart"/>
            <w:r w:rsidRPr="00D204E2">
              <w:rPr>
                <w:b w:val="0"/>
                <w:bCs w:val="0"/>
                <w:sz w:val="28"/>
                <w:szCs w:val="28"/>
              </w:rPr>
              <w:t>Методич</w:t>
            </w:r>
            <w:proofErr w:type="spellEnd"/>
            <w:r w:rsidRPr="00D204E2">
              <w:rPr>
                <w:b w:val="0"/>
                <w:bCs w:val="0"/>
                <w:sz w:val="28"/>
                <w:szCs w:val="28"/>
              </w:rPr>
              <w:t>. пособие</w:t>
            </w:r>
            <w:proofErr w:type="gramStart"/>
            <w:r w:rsidRPr="00D204E2">
              <w:rPr>
                <w:b w:val="0"/>
                <w:bCs w:val="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D204E2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26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 xml:space="preserve">Школьные олимпиады 5-6 </w:t>
            </w:r>
            <w:proofErr w:type="spellStart"/>
            <w:r w:rsidRPr="00D204E2">
              <w:rPr>
                <w:b w:val="0"/>
                <w:bCs w:val="0"/>
                <w:sz w:val="28"/>
                <w:szCs w:val="28"/>
              </w:rPr>
              <w:t>кл</w:t>
            </w:r>
            <w:proofErr w:type="spellEnd"/>
            <w:r w:rsidRPr="00D204E2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2003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27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 xml:space="preserve">Математические олимпиады школьников 9 </w:t>
            </w:r>
            <w:proofErr w:type="spellStart"/>
            <w:r w:rsidRPr="00D204E2">
              <w:rPr>
                <w:b w:val="0"/>
                <w:bCs w:val="0"/>
                <w:sz w:val="28"/>
                <w:szCs w:val="28"/>
              </w:rPr>
              <w:t>кл</w:t>
            </w:r>
            <w:proofErr w:type="spellEnd"/>
            <w:r w:rsidRPr="00D204E2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1997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28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Повторим математику 10-11кл.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2004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29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Школьные математические олимпиады.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2002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30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Все задачи «Кенгуру».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D204E2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200</w:t>
            </w:r>
            <w:r w:rsidR="00D204E2"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31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Как научиться решать задачи</w:t>
            </w:r>
            <w:proofErr w:type="gramStart"/>
            <w:r w:rsidRPr="00D204E2">
              <w:rPr>
                <w:b w:val="0"/>
                <w:bCs w:val="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1994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32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Геометрия в таблицах и схемах.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2004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33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Конструирование современного урока.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2002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34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Интенсивный курс подготовки ЕГЭ.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DA2D47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2006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35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Методическая разработка курса «Наглядная геометрия».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2000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36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Московский интеллектуальный марафон.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2002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37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 xml:space="preserve">Изучение геометрии 7-9 </w:t>
            </w:r>
            <w:proofErr w:type="spellStart"/>
            <w:r w:rsidRPr="00D204E2">
              <w:rPr>
                <w:b w:val="0"/>
                <w:bCs w:val="0"/>
                <w:sz w:val="28"/>
                <w:szCs w:val="28"/>
              </w:rPr>
              <w:t>кл</w:t>
            </w:r>
            <w:proofErr w:type="spellEnd"/>
            <w:r w:rsidRPr="00D204E2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2001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38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Математика в ребусах, кроссвордах.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2002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39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Нестандартные уроки.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2005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40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Дидактические карточки по геометрии.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2004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41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Решение задач по статистике.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2005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a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42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Геометрия. Теоретический материал. Способы решения задач.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2000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4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43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B14046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Математика. ЕГЭ 2014</w:t>
            </w:r>
            <w:r w:rsidR="008D0514" w:rsidRPr="00D204E2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B14046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D0514" w:rsidRPr="00D204E2" w:rsidTr="005F4EB8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4"/>
              <w:tabs>
                <w:tab w:val="left" w:pos="708"/>
              </w:tabs>
              <w:rPr>
                <w:sz w:val="28"/>
                <w:szCs w:val="28"/>
              </w:rPr>
            </w:pPr>
            <w:r w:rsidRPr="00D204E2">
              <w:rPr>
                <w:sz w:val="28"/>
                <w:szCs w:val="28"/>
              </w:rPr>
              <w:t>44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Pr="00D204E2" w:rsidRDefault="008D0514" w:rsidP="005F4EB8">
            <w:pPr>
              <w:pStyle w:val="ac"/>
              <w:jc w:val="left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Математика. Игровые технологии на уроках.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2007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Pr="00D204E2" w:rsidRDefault="008D0514" w:rsidP="005F4EB8">
            <w:pPr>
              <w:pStyle w:val="ac"/>
              <w:rPr>
                <w:b w:val="0"/>
                <w:bCs w:val="0"/>
                <w:sz w:val="28"/>
                <w:szCs w:val="28"/>
              </w:rPr>
            </w:pPr>
            <w:r w:rsidRPr="00D204E2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</w:tbl>
    <w:p w:rsidR="008D0514" w:rsidRDefault="00DA2D47" w:rsidP="008D0514">
      <w:pPr>
        <w:pStyle w:val="ac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8D0514">
        <w:rPr>
          <w:sz w:val="28"/>
          <w:szCs w:val="28"/>
        </w:rPr>
        <w:t>Дидактический  материал</w:t>
      </w:r>
    </w:p>
    <w:tbl>
      <w:tblPr>
        <w:tblW w:w="4697" w:type="pct"/>
        <w:jc w:val="center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5925"/>
        <w:gridCol w:w="1799"/>
        <w:gridCol w:w="1439"/>
      </w:tblGrid>
      <w:tr w:rsidR="008D0514" w:rsidTr="005F4EB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№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 теме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Год издания (изготовления)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Кол-во</w:t>
            </w:r>
          </w:p>
        </w:tc>
      </w:tr>
      <w:tr w:rsidR="008D0514" w:rsidTr="005F4EB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9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Математика 5 </w:t>
            </w:r>
            <w:proofErr w:type="spellStart"/>
            <w:r>
              <w:rPr>
                <w:b w:val="0"/>
                <w:bCs w:val="0"/>
              </w:rPr>
              <w:t>кл</w:t>
            </w:r>
            <w:proofErr w:type="spellEnd"/>
            <w:r>
              <w:rPr>
                <w:b w:val="0"/>
                <w:bCs w:val="0"/>
              </w:rPr>
              <w:t>. «Контрольные работы»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</w:tr>
      <w:tr w:rsidR="008D0514" w:rsidTr="005F4EB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9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Дидактический материал по математике 6 </w:t>
            </w:r>
            <w:proofErr w:type="spellStart"/>
            <w:r>
              <w:rPr>
                <w:b w:val="0"/>
                <w:bCs w:val="0"/>
              </w:rPr>
              <w:t>кл</w:t>
            </w:r>
            <w:proofErr w:type="spellEnd"/>
            <w:r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</w:tr>
      <w:tr w:rsidR="008D0514" w:rsidTr="005F4EB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9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Тесты «Математика 5-6 </w:t>
            </w:r>
            <w:proofErr w:type="spellStart"/>
            <w:r>
              <w:rPr>
                <w:b w:val="0"/>
                <w:bCs w:val="0"/>
              </w:rPr>
              <w:t>кл</w:t>
            </w:r>
            <w:proofErr w:type="spellEnd"/>
            <w:r>
              <w:rPr>
                <w:b w:val="0"/>
                <w:bCs w:val="0"/>
              </w:rPr>
              <w:t>.»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</w:tr>
      <w:tr w:rsidR="008D0514" w:rsidTr="005F4EB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9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Дидактический материал по математике 5 </w:t>
            </w:r>
            <w:proofErr w:type="spellStart"/>
            <w:r>
              <w:rPr>
                <w:b w:val="0"/>
                <w:bCs w:val="0"/>
              </w:rPr>
              <w:t>кл</w:t>
            </w:r>
            <w:proofErr w:type="spellEnd"/>
            <w:r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</w:tr>
      <w:tr w:rsidR="008D0514" w:rsidTr="005F4EB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9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Тесты «Геометрия 7-9 </w:t>
            </w:r>
            <w:proofErr w:type="spellStart"/>
            <w:r>
              <w:rPr>
                <w:b w:val="0"/>
                <w:bCs w:val="0"/>
              </w:rPr>
              <w:t>кл</w:t>
            </w:r>
            <w:proofErr w:type="spellEnd"/>
            <w:r>
              <w:rPr>
                <w:b w:val="0"/>
                <w:bCs w:val="0"/>
              </w:rPr>
              <w:t>.»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</w:tr>
      <w:tr w:rsidR="008D0514" w:rsidTr="005F4EB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9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Алгебра  «Самостоятельные работы» 7 </w:t>
            </w:r>
            <w:proofErr w:type="spellStart"/>
            <w:r>
              <w:rPr>
                <w:b w:val="0"/>
                <w:bCs w:val="0"/>
              </w:rPr>
              <w:t>кл</w:t>
            </w:r>
            <w:proofErr w:type="spellEnd"/>
            <w:r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</w:tr>
      <w:tr w:rsidR="008D0514" w:rsidTr="005F4EB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9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Алгебра  «Самостоятельные работы» 8 </w:t>
            </w:r>
            <w:proofErr w:type="spellStart"/>
            <w:r>
              <w:rPr>
                <w:b w:val="0"/>
                <w:bCs w:val="0"/>
              </w:rPr>
              <w:t>кл</w:t>
            </w:r>
            <w:proofErr w:type="spellEnd"/>
            <w:r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</w:tr>
      <w:tr w:rsidR="008D0514" w:rsidTr="005F4EB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9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Алгебра  «Самостоятельные работы» 9 </w:t>
            </w:r>
            <w:proofErr w:type="spellStart"/>
            <w:r>
              <w:rPr>
                <w:b w:val="0"/>
                <w:bCs w:val="0"/>
              </w:rPr>
              <w:t>кл</w:t>
            </w:r>
            <w:proofErr w:type="spellEnd"/>
            <w:r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</w:tr>
      <w:tr w:rsidR="008D0514" w:rsidTr="005F4EB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9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Алгебра «Контрольные работы» 7 </w:t>
            </w:r>
            <w:proofErr w:type="spellStart"/>
            <w:r>
              <w:rPr>
                <w:b w:val="0"/>
                <w:bCs w:val="0"/>
              </w:rPr>
              <w:t>кл</w:t>
            </w:r>
            <w:proofErr w:type="spellEnd"/>
            <w:r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</w:tr>
      <w:tr w:rsidR="008D0514" w:rsidTr="005F4EB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9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Алгебра «Контрольные работы» 8 </w:t>
            </w:r>
            <w:proofErr w:type="spellStart"/>
            <w:r>
              <w:rPr>
                <w:b w:val="0"/>
                <w:bCs w:val="0"/>
              </w:rPr>
              <w:t>кл</w:t>
            </w:r>
            <w:proofErr w:type="spellEnd"/>
            <w:r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</w:tr>
      <w:tr w:rsidR="008D0514" w:rsidTr="005F4EB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9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Алгебра «Контрольные работы» 9 </w:t>
            </w:r>
            <w:proofErr w:type="spellStart"/>
            <w:r>
              <w:rPr>
                <w:b w:val="0"/>
                <w:bCs w:val="0"/>
              </w:rPr>
              <w:t>кл</w:t>
            </w:r>
            <w:proofErr w:type="spellEnd"/>
            <w:r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</w:tr>
      <w:tr w:rsidR="008D0514" w:rsidTr="005F4EB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9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Алгебра и начала анализа  «Контрольные работы» 10-11 </w:t>
            </w:r>
            <w:proofErr w:type="spellStart"/>
            <w:r>
              <w:rPr>
                <w:b w:val="0"/>
                <w:bCs w:val="0"/>
              </w:rPr>
              <w:t>кл</w:t>
            </w:r>
            <w:proofErr w:type="spellEnd"/>
            <w:r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</w:tr>
      <w:tr w:rsidR="008D0514" w:rsidTr="005F4EB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9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Дидактический материал по геометрии 7 </w:t>
            </w:r>
            <w:proofErr w:type="spellStart"/>
            <w:r>
              <w:rPr>
                <w:b w:val="0"/>
                <w:bCs w:val="0"/>
              </w:rPr>
              <w:t>кл</w:t>
            </w:r>
            <w:proofErr w:type="spellEnd"/>
            <w:r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</w:tr>
      <w:tr w:rsidR="008D0514" w:rsidTr="005F4EB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9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Дидактический материал по геометрии 8 </w:t>
            </w:r>
            <w:proofErr w:type="spellStart"/>
            <w:r>
              <w:rPr>
                <w:b w:val="0"/>
                <w:bCs w:val="0"/>
              </w:rPr>
              <w:t>кл</w:t>
            </w:r>
            <w:proofErr w:type="spellEnd"/>
            <w:r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</w:tr>
      <w:tr w:rsidR="008D0514" w:rsidTr="005F4EB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9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Дидактический материал по геометрии 9 </w:t>
            </w:r>
            <w:proofErr w:type="spellStart"/>
            <w:r>
              <w:rPr>
                <w:b w:val="0"/>
                <w:bCs w:val="0"/>
              </w:rPr>
              <w:t>кл</w:t>
            </w:r>
            <w:proofErr w:type="spellEnd"/>
            <w:r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</w:tr>
      <w:tr w:rsidR="008D0514" w:rsidTr="005F4EB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9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Дидактический материал по геометрии 10 </w:t>
            </w:r>
            <w:proofErr w:type="spellStart"/>
            <w:r>
              <w:rPr>
                <w:b w:val="0"/>
                <w:bCs w:val="0"/>
              </w:rPr>
              <w:t>кл</w:t>
            </w:r>
            <w:proofErr w:type="spellEnd"/>
            <w:r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</w:tr>
      <w:tr w:rsidR="008D0514" w:rsidTr="005F4EB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9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Дидактический материал по геометрии 11 </w:t>
            </w:r>
            <w:proofErr w:type="spellStart"/>
            <w:r>
              <w:rPr>
                <w:b w:val="0"/>
                <w:bCs w:val="0"/>
              </w:rPr>
              <w:t>кл</w:t>
            </w:r>
            <w:proofErr w:type="spellEnd"/>
            <w:r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</w:tr>
      <w:tr w:rsidR="008D0514" w:rsidTr="005F4EB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9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Алгебра 7-9 </w:t>
            </w:r>
            <w:proofErr w:type="spellStart"/>
            <w:r>
              <w:rPr>
                <w:b w:val="0"/>
                <w:bCs w:val="0"/>
              </w:rPr>
              <w:t>кл</w:t>
            </w:r>
            <w:proofErr w:type="spellEnd"/>
            <w:r>
              <w:rPr>
                <w:b w:val="0"/>
                <w:bCs w:val="0"/>
              </w:rPr>
              <w:t>. «Тесты»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</w:tr>
      <w:tr w:rsidR="008D0514" w:rsidTr="005F4EB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9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Алгебра и начала анализа  «Тесты»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</w:tr>
      <w:tr w:rsidR="008D0514" w:rsidTr="005F4EB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9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Тесты «Геометрия 10-11 </w:t>
            </w:r>
            <w:proofErr w:type="spellStart"/>
            <w:r>
              <w:rPr>
                <w:b w:val="0"/>
                <w:bCs w:val="0"/>
              </w:rPr>
              <w:t>кл</w:t>
            </w:r>
            <w:proofErr w:type="spellEnd"/>
            <w:r>
              <w:rPr>
                <w:b w:val="0"/>
                <w:bCs w:val="0"/>
              </w:rPr>
              <w:t>.»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</w:tr>
      <w:tr w:rsidR="008D0514" w:rsidTr="005F4EB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9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Алгебра «Контрольные работы» 7 </w:t>
            </w:r>
            <w:proofErr w:type="spellStart"/>
            <w:r>
              <w:rPr>
                <w:b w:val="0"/>
                <w:bCs w:val="0"/>
              </w:rPr>
              <w:t>кл</w:t>
            </w:r>
            <w:proofErr w:type="spellEnd"/>
            <w:r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</w:tr>
      <w:tr w:rsidR="008D0514" w:rsidTr="005F4EB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9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Алгебра  «Самостоятельные работы» 7 </w:t>
            </w:r>
            <w:proofErr w:type="spellStart"/>
            <w:r>
              <w:rPr>
                <w:b w:val="0"/>
                <w:bCs w:val="0"/>
              </w:rPr>
              <w:t>кл</w:t>
            </w:r>
            <w:proofErr w:type="spellEnd"/>
            <w:r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</w:tr>
      <w:tr w:rsidR="008D0514" w:rsidTr="005F4EB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9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Тематические тесты по геометрии 7 </w:t>
            </w:r>
            <w:proofErr w:type="spellStart"/>
            <w:r>
              <w:rPr>
                <w:b w:val="0"/>
                <w:bCs w:val="0"/>
              </w:rPr>
              <w:t>кл</w:t>
            </w:r>
            <w:proofErr w:type="spellEnd"/>
            <w:r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8D0514" w:rsidTr="005F4EB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9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Тематические тесты по геометрии 8 </w:t>
            </w:r>
            <w:proofErr w:type="spellStart"/>
            <w:r>
              <w:rPr>
                <w:b w:val="0"/>
                <w:bCs w:val="0"/>
              </w:rPr>
              <w:t>кл</w:t>
            </w:r>
            <w:proofErr w:type="spellEnd"/>
            <w:r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8D0514" w:rsidTr="005F4EB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9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Сборник тестовых заданий для тематического и обобщающего контроля. Алгебра 9 </w:t>
            </w:r>
            <w:proofErr w:type="spellStart"/>
            <w:r>
              <w:rPr>
                <w:b w:val="0"/>
                <w:bCs w:val="0"/>
              </w:rPr>
              <w:t>кл</w:t>
            </w:r>
            <w:proofErr w:type="spellEnd"/>
            <w:r>
              <w:rPr>
                <w:b w:val="0"/>
                <w:bCs w:val="0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8D0514" w:rsidTr="005F4EB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9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Дидактический материал по алгебре 7кл.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</w:tr>
      <w:tr w:rsidR="008D0514" w:rsidTr="005F4EB8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9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Дидактический материал по алгебре 8кл.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</w:tr>
    </w:tbl>
    <w:p w:rsidR="008D0514" w:rsidRDefault="008D0514" w:rsidP="008D0514">
      <w:pPr>
        <w:pStyle w:val="a4"/>
        <w:tabs>
          <w:tab w:val="left" w:pos="70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Таблицы.</w:t>
      </w:r>
    </w:p>
    <w:tbl>
      <w:tblPr>
        <w:tblW w:w="4783" w:type="pct"/>
        <w:jc w:val="center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6553"/>
        <w:gridCol w:w="1429"/>
        <w:gridCol w:w="1363"/>
      </w:tblGrid>
      <w:tr w:rsidR="008D0514" w:rsidTr="00DA2D47">
        <w:trPr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№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наименование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Год издания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Кол-во</w:t>
            </w:r>
          </w:p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</w:t>
            </w:r>
            <w:proofErr w:type="spellStart"/>
            <w:r>
              <w:rPr>
                <w:b w:val="0"/>
                <w:bCs w:val="0"/>
              </w:rPr>
              <w:t>ком-ов</w:t>
            </w:r>
            <w:proofErr w:type="spellEnd"/>
            <w:r>
              <w:rPr>
                <w:b w:val="0"/>
                <w:bCs w:val="0"/>
              </w:rPr>
              <w:t>)</w:t>
            </w:r>
          </w:p>
        </w:tc>
      </w:tr>
      <w:tr w:rsidR="008D0514" w:rsidTr="00DA2D47">
        <w:trPr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DA2D47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Тригонометрические функции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8D0514" w:rsidTr="00DA2D47">
        <w:trPr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DA2D47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Простые числа.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8D0514" w:rsidTr="00DA2D47">
        <w:trPr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DA2D47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Квадраты чисел от 11до 99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8D0514" w:rsidTr="00DA2D47">
        <w:trPr>
          <w:trHeight w:val="421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11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B14046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Теория вероятности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DA2D47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  <w:r w:rsidR="00B14046">
              <w:rPr>
                <w:b w:val="0"/>
                <w:bCs w:val="0"/>
              </w:rPr>
              <w:t>2004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B14046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DA2D47">
              <w:rPr>
                <w:b w:val="0"/>
                <w:bCs w:val="0"/>
              </w:rPr>
              <w:t xml:space="preserve"> </w:t>
            </w:r>
          </w:p>
        </w:tc>
      </w:tr>
    </w:tbl>
    <w:p w:rsidR="008D0514" w:rsidRDefault="008D0514" w:rsidP="008D0514">
      <w:pPr>
        <w:pStyle w:val="a4"/>
        <w:tabs>
          <w:tab w:val="left" w:pos="708"/>
        </w:tabs>
        <w:ind w:left="36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Медиатека</w:t>
      </w:r>
      <w:proofErr w:type="spellEnd"/>
      <w:r>
        <w:rPr>
          <w:b/>
          <w:sz w:val="28"/>
          <w:szCs w:val="28"/>
        </w:rPr>
        <w:t>.</w:t>
      </w:r>
    </w:p>
    <w:tbl>
      <w:tblPr>
        <w:tblW w:w="4789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6660"/>
        <w:gridCol w:w="1492"/>
        <w:gridCol w:w="1207"/>
      </w:tblGrid>
      <w:tr w:rsidR="008D0514" w:rsidTr="00DA2D4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№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наименование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Год издания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Кол-во</w:t>
            </w:r>
          </w:p>
        </w:tc>
      </w:tr>
      <w:tr w:rsidR="008D0514" w:rsidTr="00DA2D4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13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1С: Образование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8D0514" w:rsidTr="00DA2D4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13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1С: Репетитор. Математика.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8D0514" w:rsidTr="00DA2D4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13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Алгебра 7-9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8D0514" w:rsidTr="00DA2D4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13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Алгебра 7-9 класс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8D0514" w:rsidTr="00DA2D4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13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Геометрия 7-9 класс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8D0514" w:rsidTr="00DA2D4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13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Интерактивная математика 5-9.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8D0514" w:rsidTr="00DA2D4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13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Математика (не для отличников)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8D0514" w:rsidTr="00DA2D4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13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Математика 5-11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8D0514" w:rsidTr="00DA2D4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13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Математика 5-11.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8D0514" w:rsidTr="00DA2D4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13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Математика 5-6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8D0514" w:rsidTr="00DA2D4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13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Математика 9-11 класс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8D0514" w:rsidTr="00DA2D4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13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Планиметрия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8D0514" w:rsidTr="00DA2D4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13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Уроки алгебры 10-11 класс (Кирилла и </w:t>
            </w:r>
            <w:proofErr w:type="spellStart"/>
            <w:r>
              <w:rPr>
                <w:b w:val="0"/>
                <w:bCs w:val="0"/>
              </w:rPr>
              <w:t>Мефодия</w:t>
            </w:r>
            <w:proofErr w:type="spellEnd"/>
            <w:r>
              <w:rPr>
                <w:b w:val="0"/>
                <w:bCs w:val="0"/>
              </w:rPr>
              <w:t>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8D0514" w:rsidTr="00DA2D4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13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Уроки алгебры 7-8 класс (Кирилла и </w:t>
            </w:r>
            <w:proofErr w:type="spellStart"/>
            <w:r>
              <w:rPr>
                <w:b w:val="0"/>
                <w:bCs w:val="0"/>
              </w:rPr>
              <w:t>Мефодия</w:t>
            </w:r>
            <w:proofErr w:type="spellEnd"/>
            <w:r>
              <w:rPr>
                <w:b w:val="0"/>
                <w:bCs w:val="0"/>
              </w:rPr>
              <w:t>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8D0514" w:rsidTr="00DA2D4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13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B14046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Уроки геометрии  10 класс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8D0514" w:rsidTr="00DA2D4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13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B14046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Уроки геометрии  11класс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8D0514" w:rsidTr="00DA2D4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13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B14046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Уроки геометрии  7 класс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8D0514" w:rsidTr="00DA2D4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13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B14046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Уроки геометрии  8 класс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8D0514" w:rsidTr="00DA2D4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13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B14046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Уроки геометрии  9 класс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8D0514" w:rsidTr="00DA2D4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13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Функции и графики.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8D0514" w:rsidTr="00DA2D4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13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B14046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Репетитор по математике  2008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8D0514" w:rsidTr="00DA2D4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13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Репетитор по алгебре 11 класс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8D0514" w:rsidTr="00DA2D4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13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B14046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Уроки алгебры 9 класс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8D0514" w:rsidTr="00DA2D4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13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Открытая математика </w:t>
            </w:r>
            <w:proofErr w:type="gramStart"/>
            <w:r>
              <w:rPr>
                <w:b w:val="0"/>
                <w:bCs w:val="0"/>
              </w:rPr>
              <w:t xml:space="preserve">( </w:t>
            </w:r>
            <w:proofErr w:type="gramEnd"/>
            <w:r>
              <w:rPr>
                <w:b w:val="0"/>
                <w:bCs w:val="0"/>
              </w:rPr>
              <w:t>планиметрия 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8D0514" w:rsidTr="00DA2D47">
        <w:trPr>
          <w:cantSplit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4" w:rsidRDefault="008D0514" w:rsidP="005F4EB8">
            <w:pPr>
              <w:pStyle w:val="ac"/>
              <w:numPr>
                <w:ilvl w:val="0"/>
                <w:numId w:val="13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Алгебра и начала анализа (итоговая аттестация)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14" w:rsidRDefault="008D0514" w:rsidP="005F4EB8">
            <w:pPr>
              <w:pStyle w:val="ac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</w:tbl>
    <w:p w:rsidR="008D0514" w:rsidRDefault="008D0514" w:rsidP="008D0514">
      <w:pPr>
        <w:pStyle w:val="ac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Электронные учебники.</w:t>
      </w:r>
    </w:p>
    <w:tbl>
      <w:tblPr>
        <w:tblStyle w:val="ae"/>
        <w:tblW w:w="4863" w:type="pct"/>
        <w:jc w:val="center"/>
        <w:tblInd w:w="288" w:type="dxa"/>
        <w:tblLook w:val="01E0"/>
      </w:tblPr>
      <w:tblGrid>
        <w:gridCol w:w="721"/>
        <w:gridCol w:w="7680"/>
        <w:gridCol w:w="1834"/>
      </w:tblGrid>
      <w:tr w:rsidR="008D0514" w:rsidTr="005F4EB8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bCs w:val="0"/>
              </w:rPr>
              <w:t>п</w:t>
            </w:r>
            <w:proofErr w:type="spellEnd"/>
            <w:proofErr w:type="gramEnd"/>
            <w:r>
              <w:rPr>
                <w:b w:val="0"/>
                <w:bCs w:val="0"/>
              </w:rPr>
              <w:t>/</w:t>
            </w:r>
            <w:proofErr w:type="spellStart"/>
            <w:r>
              <w:rPr>
                <w:b w:val="0"/>
                <w:bCs w:val="0"/>
              </w:rPr>
              <w:t>п</w:t>
            </w:r>
            <w:proofErr w:type="spellEnd"/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Название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Класс</w:t>
            </w:r>
          </w:p>
        </w:tc>
      </w:tr>
      <w:tr w:rsidR="008D0514" w:rsidTr="005F4EB8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«Вероятность и статистика». Практикум.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5-9</w:t>
            </w:r>
          </w:p>
        </w:tc>
      </w:tr>
      <w:tr w:rsidR="008D0514" w:rsidTr="005F4EB8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«Математика». Все задачи школьной математики.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5-6</w:t>
            </w:r>
          </w:p>
        </w:tc>
      </w:tr>
      <w:tr w:rsidR="008D0514" w:rsidTr="005F4EB8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«Интерактивная математика». Электронное учебное пособие.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5-9</w:t>
            </w:r>
          </w:p>
        </w:tc>
      </w:tr>
      <w:tr w:rsidR="008D0514" w:rsidTr="005F4EB8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«Алгебра». Все задачи школьной математики.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7-9</w:t>
            </w:r>
          </w:p>
        </w:tc>
      </w:tr>
      <w:tr w:rsidR="008D0514" w:rsidTr="005F4EB8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5.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«Математика». Практикум.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5-11</w:t>
            </w:r>
          </w:p>
        </w:tc>
      </w:tr>
      <w:tr w:rsidR="008D0514" w:rsidTr="005F4EB8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«Математика». Новые возможности для усвоения курса математики.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14" w:rsidRDefault="008D0514" w:rsidP="005F4EB8">
            <w:pPr>
              <w:pStyle w:val="ac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5-11</w:t>
            </w:r>
          </w:p>
        </w:tc>
      </w:tr>
    </w:tbl>
    <w:p w:rsidR="00B14046" w:rsidRDefault="00B14046" w:rsidP="00DA2D47">
      <w:pPr>
        <w:jc w:val="center"/>
        <w:rPr>
          <w:b/>
          <w:sz w:val="28"/>
          <w:szCs w:val="28"/>
        </w:rPr>
      </w:pPr>
    </w:p>
    <w:p w:rsidR="005F4EB8" w:rsidRPr="00DA2D47" w:rsidRDefault="00DA2D47" w:rsidP="00DA2D4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F4EB8" w:rsidRPr="00DA2D47">
        <w:rPr>
          <w:b/>
          <w:sz w:val="28"/>
          <w:szCs w:val="28"/>
        </w:rPr>
        <w:t>Оформление кабинета</w:t>
      </w:r>
      <w:r w:rsidR="005F4EB8" w:rsidRPr="00DA2D47">
        <w:rPr>
          <w:sz w:val="28"/>
          <w:szCs w:val="28"/>
        </w:rPr>
        <w:t>:</w:t>
      </w:r>
    </w:p>
    <w:p w:rsidR="00DA2D47" w:rsidRDefault="005F4EB8" w:rsidP="005F4EB8">
      <w:pPr>
        <w:rPr>
          <w:sz w:val="28"/>
          <w:szCs w:val="28"/>
        </w:rPr>
      </w:pPr>
      <w:r w:rsidRPr="00DA2D47">
        <w:rPr>
          <w:sz w:val="28"/>
          <w:szCs w:val="28"/>
        </w:rPr>
        <w:t>• В кабинете имеется</w:t>
      </w:r>
      <w:r w:rsidR="00B14046">
        <w:rPr>
          <w:sz w:val="28"/>
          <w:szCs w:val="28"/>
        </w:rPr>
        <w:t xml:space="preserve"> жалюзи</w:t>
      </w:r>
      <w:r w:rsidRPr="00DA2D47">
        <w:rPr>
          <w:sz w:val="28"/>
          <w:szCs w:val="28"/>
        </w:rPr>
        <w:t>,</w:t>
      </w:r>
    </w:p>
    <w:p w:rsidR="00DA2D47" w:rsidRDefault="005F4EB8" w:rsidP="005F4EB8">
      <w:pPr>
        <w:rPr>
          <w:sz w:val="28"/>
          <w:szCs w:val="28"/>
        </w:rPr>
      </w:pPr>
      <w:r w:rsidRPr="00DA2D47">
        <w:rPr>
          <w:sz w:val="28"/>
          <w:szCs w:val="28"/>
        </w:rPr>
        <w:t xml:space="preserve"> •</w:t>
      </w:r>
      <w:r w:rsidR="00DA2D47">
        <w:rPr>
          <w:sz w:val="28"/>
          <w:szCs w:val="28"/>
        </w:rPr>
        <w:t xml:space="preserve"> </w:t>
      </w:r>
      <w:r w:rsidRPr="00DA2D47">
        <w:rPr>
          <w:sz w:val="28"/>
          <w:szCs w:val="28"/>
        </w:rPr>
        <w:t xml:space="preserve"> Стенд: «</w:t>
      </w:r>
      <w:r w:rsidR="00B14046">
        <w:rPr>
          <w:sz w:val="28"/>
          <w:szCs w:val="28"/>
        </w:rPr>
        <w:t>Математика</w:t>
      </w:r>
      <w:r w:rsidRPr="00DA2D47">
        <w:rPr>
          <w:sz w:val="28"/>
          <w:szCs w:val="28"/>
        </w:rPr>
        <w:t xml:space="preserve">», </w:t>
      </w:r>
    </w:p>
    <w:p w:rsidR="00DA2D47" w:rsidRDefault="005F4EB8" w:rsidP="005F4EB8">
      <w:pPr>
        <w:rPr>
          <w:sz w:val="28"/>
          <w:szCs w:val="28"/>
        </w:rPr>
      </w:pPr>
      <w:r w:rsidRPr="00DA2D47">
        <w:rPr>
          <w:sz w:val="28"/>
          <w:szCs w:val="28"/>
        </w:rPr>
        <w:t>• Стенд: «</w:t>
      </w:r>
      <w:r w:rsidR="009A7A48" w:rsidRPr="00DA2D47">
        <w:rPr>
          <w:sz w:val="28"/>
          <w:szCs w:val="28"/>
        </w:rPr>
        <w:t>У</w:t>
      </w:r>
      <w:r w:rsidRPr="00DA2D47">
        <w:rPr>
          <w:sz w:val="28"/>
          <w:szCs w:val="28"/>
        </w:rPr>
        <w:t>голок</w:t>
      </w:r>
      <w:r w:rsidR="009A7A48" w:rsidRPr="00DA2D47">
        <w:rPr>
          <w:sz w:val="28"/>
          <w:szCs w:val="28"/>
        </w:rPr>
        <w:t xml:space="preserve"> класса</w:t>
      </w:r>
      <w:r w:rsidRPr="00DA2D47">
        <w:rPr>
          <w:sz w:val="28"/>
          <w:szCs w:val="28"/>
        </w:rPr>
        <w:t>»,</w:t>
      </w:r>
    </w:p>
    <w:p w:rsidR="00DA2D47" w:rsidRDefault="00DA2D47" w:rsidP="005F4EB8">
      <w:pPr>
        <w:rPr>
          <w:sz w:val="28"/>
          <w:szCs w:val="28"/>
        </w:rPr>
      </w:pPr>
      <w:r>
        <w:rPr>
          <w:sz w:val="28"/>
          <w:szCs w:val="28"/>
        </w:rPr>
        <w:t xml:space="preserve"> • Портреты великих математиков</w:t>
      </w:r>
    </w:p>
    <w:p w:rsidR="00DA2D47" w:rsidRDefault="005F4EB8" w:rsidP="005F4EB8">
      <w:pPr>
        <w:rPr>
          <w:sz w:val="28"/>
          <w:szCs w:val="28"/>
        </w:rPr>
      </w:pPr>
      <w:r w:rsidRPr="00DA2D47">
        <w:rPr>
          <w:sz w:val="28"/>
          <w:szCs w:val="28"/>
        </w:rPr>
        <w:t xml:space="preserve"> • Име</w:t>
      </w:r>
      <w:r w:rsidR="00DA2D47">
        <w:rPr>
          <w:sz w:val="28"/>
          <w:szCs w:val="28"/>
        </w:rPr>
        <w:t>ются высказывания великих людей</w:t>
      </w:r>
    </w:p>
    <w:p w:rsidR="00DA2D47" w:rsidRDefault="005F4EB8" w:rsidP="005F4EB8">
      <w:pPr>
        <w:rPr>
          <w:sz w:val="28"/>
          <w:szCs w:val="28"/>
        </w:rPr>
      </w:pPr>
      <w:r w:rsidRPr="00DA2D47">
        <w:rPr>
          <w:sz w:val="28"/>
          <w:szCs w:val="28"/>
        </w:rPr>
        <w:t xml:space="preserve"> • Сборник стихов о мате</w:t>
      </w:r>
      <w:r w:rsidR="00DA2D47">
        <w:rPr>
          <w:sz w:val="28"/>
          <w:szCs w:val="28"/>
        </w:rPr>
        <w:t>матике</w:t>
      </w:r>
    </w:p>
    <w:p w:rsidR="005F4EB8" w:rsidRPr="00DA2D47" w:rsidRDefault="005F4EB8" w:rsidP="005F4EB8">
      <w:pPr>
        <w:rPr>
          <w:sz w:val="28"/>
          <w:szCs w:val="28"/>
        </w:rPr>
      </w:pPr>
      <w:r w:rsidRPr="00DA2D47">
        <w:rPr>
          <w:sz w:val="28"/>
          <w:szCs w:val="28"/>
        </w:rPr>
        <w:t xml:space="preserve">• . Кабинет постоянно пополняется материалами, необходимыми в работе учителя и учащихся. </w:t>
      </w:r>
    </w:p>
    <w:p w:rsidR="00ED47A0" w:rsidRPr="00DA2D47" w:rsidRDefault="00ED47A0" w:rsidP="00ED47A0">
      <w:pPr>
        <w:pStyle w:val="a3"/>
        <w:ind w:left="360"/>
        <w:jc w:val="left"/>
        <w:rPr>
          <w:sz w:val="28"/>
          <w:szCs w:val="28"/>
        </w:rPr>
      </w:pPr>
      <w:r w:rsidRPr="00DA2D47">
        <w:rPr>
          <w:sz w:val="28"/>
          <w:szCs w:val="28"/>
        </w:rPr>
        <w:t xml:space="preserve"> Техника безопасности и охрана труда в кабинете</w:t>
      </w:r>
    </w:p>
    <w:tbl>
      <w:tblPr>
        <w:tblW w:w="4901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4"/>
        <w:gridCol w:w="6956"/>
        <w:gridCol w:w="2275"/>
      </w:tblGrid>
      <w:tr w:rsidR="00ED47A0" w:rsidRPr="00DA2D47" w:rsidTr="005F4EB8">
        <w:trPr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A0" w:rsidRPr="00DA2D47" w:rsidRDefault="00ED47A0" w:rsidP="005F4EB8">
            <w:pPr>
              <w:jc w:val="center"/>
              <w:rPr>
                <w:b/>
                <w:bCs/>
                <w:sz w:val="28"/>
                <w:szCs w:val="28"/>
              </w:rPr>
            </w:pPr>
            <w:r w:rsidRPr="00DA2D47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Pr="00DA2D47" w:rsidRDefault="00ED47A0" w:rsidP="00DA2D47">
            <w:pPr>
              <w:jc w:val="center"/>
              <w:rPr>
                <w:b/>
                <w:bCs/>
                <w:sz w:val="28"/>
                <w:szCs w:val="28"/>
              </w:rPr>
            </w:pPr>
            <w:r w:rsidRPr="00DA2D47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A0" w:rsidRPr="00DA2D47" w:rsidRDefault="00ED47A0" w:rsidP="005F4EB8">
            <w:pPr>
              <w:jc w:val="center"/>
              <w:rPr>
                <w:b/>
                <w:bCs/>
                <w:sz w:val="28"/>
                <w:szCs w:val="28"/>
              </w:rPr>
            </w:pPr>
            <w:r w:rsidRPr="00DA2D47">
              <w:rPr>
                <w:b/>
                <w:bCs/>
                <w:sz w:val="28"/>
                <w:szCs w:val="28"/>
              </w:rPr>
              <w:t xml:space="preserve">Наличие </w:t>
            </w:r>
          </w:p>
        </w:tc>
      </w:tr>
      <w:tr w:rsidR="00ED47A0" w:rsidRPr="00DA2D47" w:rsidTr="005F4EB8">
        <w:trPr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A0" w:rsidRPr="00DA2D47" w:rsidRDefault="00DA2D47" w:rsidP="005F4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47A0" w:rsidRPr="00DA2D47">
              <w:rPr>
                <w:sz w:val="28"/>
                <w:szCs w:val="28"/>
              </w:rPr>
              <w:t>.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A0" w:rsidRPr="00DA2D47" w:rsidRDefault="00ED47A0" w:rsidP="005F4EB8">
            <w:pPr>
              <w:jc w:val="center"/>
              <w:rPr>
                <w:sz w:val="28"/>
                <w:szCs w:val="28"/>
              </w:rPr>
            </w:pPr>
            <w:r w:rsidRPr="00DA2D47">
              <w:rPr>
                <w:sz w:val="28"/>
                <w:szCs w:val="28"/>
              </w:rPr>
              <w:t>Правила поведения в кабинете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A0" w:rsidRPr="00DA2D47" w:rsidRDefault="00ED47A0" w:rsidP="005F4EB8">
            <w:pPr>
              <w:jc w:val="center"/>
              <w:rPr>
                <w:sz w:val="28"/>
                <w:szCs w:val="28"/>
              </w:rPr>
            </w:pPr>
            <w:r w:rsidRPr="00DA2D47">
              <w:rPr>
                <w:sz w:val="28"/>
                <w:szCs w:val="28"/>
              </w:rPr>
              <w:t>1</w:t>
            </w:r>
          </w:p>
        </w:tc>
      </w:tr>
      <w:tr w:rsidR="00ED47A0" w:rsidRPr="00DA2D47" w:rsidTr="005F4EB8">
        <w:trPr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A0" w:rsidRPr="00DA2D47" w:rsidRDefault="00DA2D47" w:rsidP="005F4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D47A0" w:rsidRPr="00DA2D47">
              <w:rPr>
                <w:sz w:val="28"/>
                <w:szCs w:val="28"/>
              </w:rPr>
              <w:t>.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A0" w:rsidRPr="00DA2D47" w:rsidRDefault="00ED47A0" w:rsidP="005F4EB8">
            <w:pPr>
              <w:jc w:val="center"/>
              <w:rPr>
                <w:sz w:val="28"/>
                <w:szCs w:val="28"/>
              </w:rPr>
            </w:pPr>
            <w:r w:rsidRPr="00DA2D47">
              <w:rPr>
                <w:sz w:val="28"/>
                <w:szCs w:val="28"/>
              </w:rPr>
              <w:t xml:space="preserve">Журнал вводного инструктажа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A0" w:rsidRPr="00DA2D47" w:rsidRDefault="00ED47A0" w:rsidP="005F4EB8">
            <w:pPr>
              <w:jc w:val="center"/>
              <w:rPr>
                <w:sz w:val="28"/>
                <w:szCs w:val="28"/>
              </w:rPr>
            </w:pPr>
            <w:r w:rsidRPr="00DA2D47">
              <w:rPr>
                <w:sz w:val="28"/>
                <w:szCs w:val="28"/>
              </w:rPr>
              <w:t>1</w:t>
            </w:r>
          </w:p>
        </w:tc>
      </w:tr>
    </w:tbl>
    <w:p w:rsidR="00744CA8" w:rsidRPr="00DA2D47" w:rsidRDefault="00744CA8" w:rsidP="00244355">
      <w:pPr>
        <w:ind w:left="360"/>
        <w:rPr>
          <w:b/>
          <w:sz w:val="28"/>
          <w:szCs w:val="28"/>
        </w:rPr>
      </w:pPr>
    </w:p>
    <w:p w:rsidR="00244355" w:rsidRPr="00DA2D47" w:rsidRDefault="00244355" w:rsidP="00DA2D47">
      <w:pPr>
        <w:jc w:val="center"/>
        <w:rPr>
          <w:b/>
          <w:bCs/>
          <w:sz w:val="28"/>
          <w:szCs w:val="28"/>
        </w:rPr>
      </w:pPr>
      <w:r w:rsidRPr="00DA2D47">
        <w:rPr>
          <w:b/>
          <w:bCs/>
          <w:sz w:val="28"/>
          <w:szCs w:val="28"/>
        </w:rPr>
        <w:t xml:space="preserve">Занятость кабинета на </w:t>
      </w:r>
      <w:r w:rsidR="00B14046">
        <w:rPr>
          <w:b/>
          <w:bCs/>
          <w:sz w:val="28"/>
          <w:szCs w:val="28"/>
        </w:rPr>
        <w:t xml:space="preserve">  2013</w:t>
      </w:r>
      <w:r w:rsidR="001718A2" w:rsidRPr="00DA2D47">
        <w:rPr>
          <w:b/>
          <w:bCs/>
          <w:sz w:val="28"/>
          <w:szCs w:val="28"/>
        </w:rPr>
        <w:t>-201</w:t>
      </w:r>
      <w:r w:rsidR="00B14046">
        <w:rPr>
          <w:b/>
          <w:bCs/>
          <w:sz w:val="28"/>
          <w:szCs w:val="28"/>
        </w:rPr>
        <w:t>4</w:t>
      </w:r>
      <w:r w:rsidR="001718A2" w:rsidRPr="00DA2D47">
        <w:rPr>
          <w:b/>
          <w:bCs/>
          <w:sz w:val="28"/>
          <w:szCs w:val="28"/>
        </w:rPr>
        <w:t xml:space="preserve"> учебный год</w:t>
      </w:r>
    </w:p>
    <w:p w:rsidR="00DA2D47" w:rsidRDefault="00244355" w:rsidP="001718A2">
      <w:pPr>
        <w:ind w:left="360"/>
        <w:jc w:val="center"/>
        <w:rPr>
          <w:b/>
          <w:bCs/>
          <w:sz w:val="28"/>
          <w:szCs w:val="28"/>
        </w:rPr>
      </w:pPr>
      <w:r w:rsidRPr="00DA2D47">
        <w:rPr>
          <w:b/>
          <w:bCs/>
          <w:sz w:val="28"/>
          <w:szCs w:val="28"/>
        </w:rPr>
        <w:t>Расписание уроков</w:t>
      </w:r>
      <w:r w:rsidR="001718A2" w:rsidRPr="00DA2D47">
        <w:rPr>
          <w:b/>
          <w:bCs/>
          <w:sz w:val="28"/>
          <w:szCs w:val="28"/>
        </w:rPr>
        <w:t xml:space="preserve"> </w:t>
      </w:r>
    </w:p>
    <w:tbl>
      <w:tblPr>
        <w:tblStyle w:val="-6"/>
        <w:tblW w:w="0" w:type="auto"/>
        <w:tblLook w:val="04A0"/>
      </w:tblPr>
      <w:tblGrid>
        <w:gridCol w:w="468"/>
        <w:gridCol w:w="1936"/>
        <w:gridCol w:w="468"/>
        <w:gridCol w:w="1675"/>
        <w:gridCol w:w="468"/>
        <w:gridCol w:w="1353"/>
        <w:gridCol w:w="468"/>
        <w:gridCol w:w="1556"/>
        <w:gridCol w:w="469"/>
        <w:gridCol w:w="1662"/>
      </w:tblGrid>
      <w:tr w:rsidR="00B14046" w:rsidRPr="00B14046" w:rsidTr="00C41494">
        <w:trPr>
          <w:cnfStyle w:val="100000000000"/>
        </w:trPr>
        <w:tc>
          <w:tcPr>
            <w:cnfStyle w:val="001000000000"/>
            <w:tcW w:w="392" w:type="dxa"/>
          </w:tcPr>
          <w:p w:rsidR="00B14046" w:rsidRPr="00B14046" w:rsidRDefault="00B14046" w:rsidP="00C41494">
            <w:pPr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№</w:t>
            </w:r>
          </w:p>
        </w:tc>
        <w:tc>
          <w:tcPr>
            <w:tcW w:w="2564" w:type="dxa"/>
          </w:tcPr>
          <w:p w:rsidR="00B14046" w:rsidRPr="00B14046" w:rsidRDefault="00B14046" w:rsidP="00C41494">
            <w:pPr>
              <w:cnfStyle w:val="1000000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понедельник</w:t>
            </w:r>
          </w:p>
        </w:tc>
        <w:tc>
          <w:tcPr>
            <w:tcW w:w="413" w:type="dxa"/>
          </w:tcPr>
          <w:p w:rsidR="00B14046" w:rsidRPr="00B14046" w:rsidRDefault="00B14046" w:rsidP="00C41494">
            <w:pPr>
              <w:cnfStyle w:val="1000000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№</w:t>
            </w:r>
          </w:p>
        </w:tc>
        <w:tc>
          <w:tcPr>
            <w:tcW w:w="2543" w:type="dxa"/>
          </w:tcPr>
          <w:p w:rsidR="00B14046" w:rsidRPr="00B14046" w:rsidRDefault="00B14046" w:rsidP="00C41494">
            <w:pPr>
              <w:cnfStyle w:val="1000000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вторник</w:t>
            </w:r>
          </w:p>
        </w:tc>
        <w:tc>
          <w:tcPr>
            <w:tcW w:w="433" w:type="dxa"/>
          </w:tcPr>
          <w:p w:rsidR="00B14046" w:rsidRPr="00B14046" w:rsidRDefault="00B14046" w:rsidP="00C41494">
            <w:pPr>
              <w:cnfStyle w:val="1000000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№</w:t>
            </w:r>
          </w:p>
        </w:tc>
        <w:tc>
          <w:tcPr>
            <w:tcW w:w="2525" w:type="dxa"/>
          </w:tcPr>
          <w:p w:rsidR="00B14046" w:rsidRPr="00B14046" w:rsidRDefault="00B14046" w:rsidP="00C41494">
            <w:pPr>
              <w:cnfStyle w:val="1000000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среда</w:t>
            </w:r>
          </w:p>
        </w:tc>
        <w:tc>
          <w:tcPr>
            <w:tcW w:w="452" w:type="dxa"/>
          </w:tcPr>
          <w:p w:rsidR="00B14046" w:rsidRPr="00B14046" w:rsidRDefault="00B14046" w:rsidP="00C41494">
            <w:pPr>
              <w:cnfStyle w:val="1000000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№</w:t>
            </w:r>
          </w:p>
        </w:tc>
        <w:tc>
          <w:tcPr>
            <w:tcW w:w="2506" w:type="dxa"/>
          </w:tcPr>
          <w:p w:rsidR="00B14046" w:rsidRPr="00B14046" w:rsidRDefault="00B14046" w:rsidP="00C41494">
            <w:pPr>
              <w:cnfStyle w:val="1000000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четверг</w:t>
            </w:r>
          </w:p>
        </w:tc>
        <w:tc>
          <w:tcPr>
            <w:tcW w:w="471" w:type="dxa"/>
          </w:tcPr>
          <w:p w:rsidR="00B14046" w:rsidRPr="00B14046" w:rsidRDefault="00B14046" w:rsidP="00C41494">
            <w:pPr>
              <w:cnfStyle w:val="1000000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№</w:t>
            </w:r>
          </w:p>
        </w:tc>
        <w:tc>
          <w:tcPr>
            <w:tcW w:w="2487" w:type="dxa"/>
          </w:tcPr>
          <w:p w:rsidR="00B14046" w:rsidRPr="00B14046" w:rsidRDefault="00B14046" w:rsidP="00C41494">
            <w:pPr>
              <w:cnfStyle w:val="1000000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пятница</w:t>
            </w:r>
          </w:p>
        </w:tc>
      </w:tr>
      <w:tr w:rsidR="00B14046" w:rsidRPr="00B14046" w:rsidTr="00C41494">
        <w:trPr>
          <w:cnfStyle w:val="000000100000"/>
        </w:trPr>
        <w:tc>
          <w:tcPr>
            <w:cnfStyle w:val="001000000000"/>
            <w:tcW w:w="392" w:type="dxa"/>
          </w:tcPr>
          <w:p w:rsidR="00B14046" w:rsidRPr="00B14046" w:rsidRDefault="00B14046" w:rsidP="00C41494">
            <w:pPr>
              <w:rPr>
                <w:sz w:val="24"/>
                <w:szCs w:val="24"/>
              </w:rPr>
            </w:pPr>
          </w:p>
          <w:p w:rsidR="00B14046" w:rsidRPr="00B14046" w:rsidRDefault="00B14046" w:rsidP="00C41494">
            <w:pPr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5в</w:t>
            </w:r>
          </w:p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математика</w:t>
            </w:r>
          </w:p>
        </w:tc>
        <w:tc>
          <w:tcPr>
            <w:tcW w:w="413" w:type="dxa"/>
          </w:tcPr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5в</w:t>
            </w:r>
          </w:p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математика</w:t>
            </w:r>
          </w:p>
        </w:tc>
        <w:tc>
          <w:tcPr>
            <w:tcW w:w="433" w:type="dxa"/>
          </w:tcPr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10а</w:t>
            </w:r>
          </w:p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алгебра</w:t>
            </w:r>
          </w:p>
        </w:tc>
        <w:tc>
          <w:tcPr>
            <w:tcW w:w="471" w:type="dxa"/>
          </w:tcPr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10а</w:t>
            </w:r>
          </w:p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геометрия</w:t>
            </w:r>
          </w:p>
        </w:tc>
      </w:tr>
      <w:tr w:rsidR="00B14046" w:rsidRPr="00B14046" w:rsidTr="00C41494">
        <w:trPr>
          <w:cnfStyle w:val="000000010000"/>
        </w:trPr>
        <w:tc>
          <w:tcPr>
            <w:cnfStyle w:val="001000000000"/>
            <w:tcW w:w="392" w:type="dxa"/>
          </w:tcPr>
          <w:p w:rsidR="00B14046" w:rsidRPr="00B14046" w:rsidRDefault="00B14046" w:rsidP="00C41494">
            <w:pPr>
              <w:rPr>
                <w:sz w:val="24"/>
                <w:szCs w:val="24"/>
              </w:rPr>
            </w:pPr>
          </w:p>
          <w:p w:rsidR="00B14046" w:rsidRPr="00B14046" w:rsidRDefault="00B14046" w:rsidP="00C41494">
            <w:pPr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2</w:t>
            </w:r>
          </w:p>
        </w:tc>
        <w:tc>
          <w:tcPr>
            <w:tcW w:w="2564" w:type="dxa"/>
          </w:tcPr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10а</w:t>
            </w:r>
          </w:p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алгебра</w:t>
            </w:r>
          </w:p>
        </w:tc>
        <w:tc>
          <w:tcPr>
            <w:tcW w:w="413" w:type="dxa"/>
          </w:tcPr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2</w:t>
            </w:r>
          </w:p>
        </w:tc>
        <w:tc>
          <w:tcPr>
            <w:tcW w:w="2543" w:type="dxa"/>
          </w:tcPr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11а</w:t>
            </w:r>
          </w:p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алгебра</w:t>
            </w:r>
          </w:p>
        </w:tc>
        <w:tc>
          <w:tcPr>
            <w:tcW w:w="433" w:type="dxa"/>
          </w:tcPr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10а</w:t>
            </w:r>
          </w:p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алгебра</w:t>
            </w:r>
          </w:p>
        </w:tc>
        <w:tc>
          <w:tcPr>
            <w:tcW w:w="471" w:type="dxa"/>
          </w:tcPr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11а</w:t>
            </w:r>
          </w:p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геометрия</w:t>
            </w:r>
          </w:p>
        </w:tc>
      </w:tr>
      <w:tr w:rsidR="00B14046" w:rsidRPr="00B14046" w:rsidTr="00C41494">
        <w:trPr>
          <w:cnfStyle w:val="000000100000"/>
        </w:trPr>
        <w:tc>
          <w:tcPr>
            <w:cnfStyle w:val="001000000000"/>
            <w:tcW w:w="392" w:type="dxa"/>
          </w:tcPr>
          <w:p w:rsidR="00B14046" w:rsidRPr="00B14046" w:rsidRDefault="00B14046" w:rsidP="00C41494">
            <w:pPr>
              <w:rPr>
                <w:sz w:val="24"/>
                <w:szCs w:val="24"/>
              </w:rPr>
            </w:pPr>
          </w:p>
          <w:p w:rsidR="00B14046" w:rsidRPr="00B14046" w:rsidRDefault="00B14046" w:rsidP="00C41494">
            <w:pPr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3</w:t>
            </w:r>
          </w:p>
        </w:tc>
        <w:tc>
          <w:tcPr>
            <w:tcW w:w="2564" w:type="dxa"/>
          </w:tcPr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9а</w:t>
            </w:r>
          </w:p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алгебра</w:t>
            </w:r>
          </w:p>
        </w:tc>
        <w:tc>
          <w:tcPr>
            <w:tcW w:w="413" w:type="dxa"/>
          </w:tcPr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3</w:t>
            </w:r>
          </w:p>
        </w:tc>
        <w:tc>
          <w:tcPr>
            <w:tcW w:w="2543" w:type="dxa"/>
          </w:tcPr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8а</w:t>
            </w:r>
          </w:p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алгебра</w:t>
            </w:r>
          </w:p>
        </w:tc>
        <w:tc>
          <w:tcPr>
            <w:tcW w:w="433" w:type="dxa"/>
          </w:tcPr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3</w:t>
            </w:r>
          </w:p>
        </w:tc>
        <w:tc>
          <w:tcPr>
            <w:tcW w:w="2525" w:type="dxa"/>
          </w:tcPr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11а</w:t>
            </w:r>
          </w:p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алгебра</w:t>
            </w:r>
          </w:p>
        </w:tc>
        <w:tc>
          <w:tcPr>
            <w:tcW w:w="452" w:type="dxa"/>
          </w:tcPr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3</w:t>
            </w:r>
          </w:p>
        </w:tc>
        <w:tc>
          <w:tcPr>
            <w:tcW w:w="2506" w:type="dxa"/>
          </w:tcPr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11а</w:t>
            </w:r>
          </w:p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геометрия</w:t>
            </w:r>
          </w:p>
        </w:tc>
        <w:tc>
          <w:tcPr>
            <w:tcW w:w="471" w:type="dxa"/>
          </w:tcPr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8а</w:t>
            </w:r>
          </w:p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геометрия</w:t>
            </w:r>
          </w:p>
        </w:tc>
      </w:tr>
      <w:tr w:rsidR="00B14046" w:rsidRPr="00B14046" w:rsidTr="00C41494">
        <w:trPr>
          <w:cnfStyle w:val="000000010000"/>
        </w:trPr>
        <w:tc>
          <w:tcPr>
            <w:cnfStyle w:val="001000000000"/>
            <w:tcW w:w="392" w:type="dxa"/>
          </w:tcPr>
          <w:p w:rsidR="00B14046" w:rsidRPr="00B14046" w:rsidRDefault="00B14046" w:rsidP="00C41494">
            <w:pPr>
              <w:rPr>
                <w:sz w:val="24"/>
                <w:szCs w:val="24"/>
              </w:rPr>
            </w:pPr>
          </w:p>
          <w:p w:rsidR="00B14046" w:rsidRPr="00B14046" w:rsidRDefault="00B14046" w:rsidP="00C41494">
            <w:pPr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4</w:t>
            </w:r>
          </w:p>
        </w:tc>
        <w:tc>
          <w:tcPr>
            <w:tcW w:w="2564" w:type="dxa"/>
          </w:tcPr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8а</w:t>
            </w:r>
          </w:p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алгебра</w:t>
            </w:r>
          </w:p>
        </w:tc>
        <w:tc>
          <w:tcPr>
            <w:tcW w:w="413" w:type="dxa"/>
          </w:tcPr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4</w:t>
            </w:r>
          </w:p>
        </w:tc>
        <w:tc>
          <w:tcPr>
            <w:tcW w:w="2543" w:type="dxa"/>
          </w:tcPr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5в</w:t>
            </w:r>
          </w:p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математика</w:t>
            </w:r>
          </w:p>
        </w:tc>
        <w:tc>
          <w:tcPr>
            <w:tcW w:w="433" w:type="dxa"/>
          </w:tcPr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11а</w:t>
            </w:r>
          </w:p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алгебра</w:t>
            </w:r>
          </w:p>
        </w:tc>
        <w:tc>
          <w:tcPr>
            <w:tcW w:w="452" w:type="dxa"/>
          </w:tcPr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4</w:t>
            </w:r>
          </w:p>
        </w:tc>
        <w:tc>
          <w:tcPr>
            <w:tcW w:w="2506" w:type="dxa"/>
          </w:tcPr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8а</w:t>
            </w:r>
          </w:p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геометрия</w:t>
            </w:r>
          </w:p>
        </w:tc>
        <w:tc>
          <w:tcPr>
            <w:tcW w:w="471" w:type="dxa"/>
          </w:tcPr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5в</w:t>
            </w:r>
          </w:p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математика</w:t>
            </w:r>
          </w:p>
        </w:tc>
      </w:tr>
      <w:tr w:rsidR="00B14046" w:rsidRPr="00B14046" w:rsidTr="00C41494">
        <w:trPr>
          <w:cnfStyle w:val="000000100000"/>
        </w:trPr>
        <w:tc>
          <w:tcPr>
            <w:cnfStyle w:val="001000000000"/>
            <w:tcW w:w="392" w:type="dxa"/>
          </w:tcPr>
          <w:p w:rsidR="00B14046" w:rsidRPr="00B14046" w:rsidRDefault="00B14046" w:rsidP="00C41494">
            <w:pPr>
              <w:rPr>
                <w:sz w:val="24"/>
                <w:szCs w:val="24"/>
              </w:rPr>
            </w:pPr>
          </w:p>
          <w:p w:rsidR="00B14046" w:rsidRPr="00B14046" w:rsidRDefault="00B14046" w:rsidP="00C41494">
            <w:pPr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</w:tcPr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5в</w:t>
            </w:r>
          </w:p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математика</w:t>
            </w:r>
          </w:p>
        </w:tc>
        <w:tc>
          <w:tcPr>
            <w:tcW w:w="413" w:type="dxa"/>
          </w:tcPr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5</w:t>
            </w:r>
          </w:p>
        </w:tc>
        <w:tc>
          <w:tcPr>
            <w:tcW w:w="2543" w:type="dxa"/>
          </w:tcPr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9а</w:t>
            </w:r>
          </w:p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алгебра</w:t>
            </w:r>
          </w:p>
        </w:tc>
        <w:tc>
          <w:tcPr>
            <w:tcW w:w="433" w:type="dxa"/>
          </w:tcPr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9а</w:t>
            </w:r>
          </w:p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алгебра</w:t>
            </w:r>
          </w:p>
        </w:tc>
        <w:tc>
          <w:tcPr>
            <w:tcW w:w="452" w:type="dxa"/>
          </w:tcPr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5</w:t>
            </w:r>
          </w:p>
        </w:tc>
        <w:tc>
          <w:tcPr>
            <w:tcW w:w="2506" w:type="dxa"/>
          </w:tcPr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9а</w:t>
            </w:r>
          </w:p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геометрия</w:t>
            </w:r>
          </w:p>
        </w:tc>
        <w:tc>
          <w:tcPr>
            <w:tcW w:w="471" w:type="dxa"/>
          </w:tcPr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9а</w:t>
            </w:r>
          </w:p>
          <w:p w:rsidR="00B14046" w:rsidRPr="00B14046" w:rsidRDefault="00B14046" w:rsidP="00C41494">
            <w:pPr>
              <w:cnfStyle w:val="00000010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геометрия</w:t>
            </w:r>
          </w:p>
        </w:tc>
      </w:tr>
      <w:tr w:rsidR="00B14046" w:rsidRPr="00B14046" w:rsidTr="00C41494">
        <w:trPr>
          <w:cnfStyle w:val="000000010000"/>
        </w:trPr>
        <w:tc>
          <w:tcPr>
            <w:cnfStyle w:val="001000000000"/>
            <w:tcW w:w="392" w:type="dxa"/>
          </w:tcPr>
          <w:p w:rsidR="00B14046" w:rsidRPr="00B14046" w:rsidRDefault="00B14046" w:rsidP="00C41494">
            <w:pPr>
              <w:rPr>
                <w:sz w:val="24"/>
                <w:szCs w:val="24"/>
              </w:rPr>
            </w:pPr>
          </w:p>
          <w:p w:rsidR="00B14046" w:rsidRPr="00B14046" w:rsidRDefault="00B14046" w:rsidP="00C41494">
            <w:pPr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6</w:t>
            </w:r>
          </w:p>
        </w:tc>
        <w:tc>
          <w:tcPr>
            <w:tcW w:w="2564" w:type="dxa"/>
          </w:tcPr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ПЛАТНЫЕ 9А</w:t>
            </w:r>
          </w:p>
        </w:tc>
        <w:tc>
          <w:tcPr>
            <w:tcW w:w="413" w:type="dxa"/>
          </w:tcPr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6</w:t>
            </w:r>
          </w:p>
        </w:tc>
        <w:tc>
          <w:tcPr>
            <w:tcW w:w="2543" w:type="dxa"/>
          </w:tcPr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8а</w:t>
            </w:r>
          </w:p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алгебра</w:t>
            </w:r>
          </w:p>
        </w:tc>
        <w:tc>
          <w:tcPr>
            <w:tcW w:w="433" w:type="dxa"/>
          </w:tcPr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6</w:t>
            </w:r>
          </w:p>
        </w:tc>
        <w:tc>
          <w:tcPr>
            <w:tcW w:w="2525" w:type="dxa"/>
          </w:tcPr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6</w:t>
            </w:r>
          </w:p>
        </w:tc>
        <w:tc>
          <w:tcPr>
            <w:tcW w:w="2506" w:type="dxa"/>
          </w:tcPr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6</w:t>
            </w:r>
          </w:p>
        </w:tc>
        <w:tc>
          <w:tcPr>
            <w:tcW w:w="2487" w:type="dxa"/>
          </w:tcPr>
          <w:p w:rsidR="00B14046" w:rsidRPr="00B14046" w:rsidRDefault="00B14046" w:rsidP="00C41494">
            <w:pPr>
              <w:cnfStyle w:val="000000010000"/>
              <w:rPr>
                <w:sz w:val="24"/>
                <w:szCs w:val="24"/>
              </w:rPr>
            </w:pPr>
            <w:r w:rsidRPr="00B14046">
              <w:rPr>
                <w:sz w:val="24"/>
                <w:szCs w:val="24"/>
              </w:rPr>
              <w:t>ПЛАТНЫЕ 8А</w:t>
            </w:r>
          </w:p>
        </w:tc>
      </w:tr>
    </w:tbl>
    <w:p w:rsidR="00CF08EC" w:rsidRDefault="00CF08EC" w:rsidP="00CF0F7C">
      <w:pPr>
        <w:pStyle w:val="a4"/>
        <w:tabs>
          <w:tab w:val="clear" w:pos="4677"/>
          <w:tab w:val="clear" w:pos="9355"/>
        </w:tabs>
        <w:rPr>
          <w:b/>
          <w:sz w:val="28"/>
          <w:szCs w:val="28"/>
        </w:rPr>
      </w:pPr>
    </w:p>
    <w:p w:rsidR="00CF08EC" w:rsidRDefault="00CF08EC" w:rsidP="00CF0F7C">
      <w:pPr>
        <w:pStyle w:val="a4"/>
        <w:tabs>
          <w:tab w:val="clear" w:pos="4677"/>
          <w:tab w:val="clear" w:pos="9355"/>
        </w:tabs>
        <w:rPr>
          <w:b/>
          <w:sz w:val="28"/>
          <w:szCs w:val="28"/>
        </w:rPr>
      </w:pPr>
    </w:p>
    <w:p w:rsidR="00CF0F7C" w:rsidRPr="00580F2E" w:rsidRDefault="00CF0F7C" w:rsidP="00CF08EC">
      <w:pPr>
        <w:pStyle w:val="a4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580F2E">
        <w:rPr>
          <w:b/>
          <w:sz w:val="28"/>
          <w:szCs w:val="28"/>
        </w:rPr>
        <w:t xml:space="preserve">План работы кабинета </w:t>
      </w:r>
      <w:r w:rsidR="00CF08EC">
        <w:rPr>
          <w:b/>
          <w:sz w:val="28"/>
          <w:szCs w:val="28"/>
        </w:rPr>
        <w:t xml:space="preserve"> математики </w:t>
      </w:r>
      <w:r w:rsidRPr="00580F2E">
        <w:rPr>
          <w:b/>
          <w:sz w:val="28"/>
          <w:szCs w:val="28"/>
        </w:rPr>
        <w:t>на 20</w:t>
      </w:r>
      <w:r w:rsidR="00CF08EC">
        <w:rPr>
          <w:b/>
          <w:sz w:val="28"/>
          <w:szCs w:val="28"/>
        </w:rPr>
        <w:t>1</w:t>
      </w:r>
      <w:r w:rsidR="00B14046">
        <w:rPr>
          <w:b/>
          <w:sz w:val="28"/>
          <w:szCs w:val="28"/>
        </w:rPr>
        <w:t>3-2014</w:t>
      </w:r>
      <w:r w:rsidRPr="00580F2E">
        <w:rPr>
          <w:b/>
          <w:sz w:val="28"/>
          <w:szCs w:val="28"/>
        </w:rPr>
        <w:t xml:space="preserve">  учебный год</w:t>
      </w:r>
    </w:p>
    <w:p w:rsidR="00CF0F7C" w:rsidRPr="00954594" w:rsidRDefault="00CF0F7C" w:rsidP="00CF0F7C">
      <w:pPr>
        <w:pStyle w:val="a4"/>
        <w:tabs>
          <w:tab w:val="clear" w:pos="4677"/>
          <w:tab w:val="clear" w:pos="9355"/>
        </w:tabs>
        <w:jc w:val="center"/>
      </w:pPr>
    </w:p>
    <w:tbl>
      <w:tblPr>
        <w:tblW w:w="48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9"/>
        <w:gridCol w:w="5815"/>
        <w:gridCol w:w="1601"/>
        <w:gridCol w:w="1765"/>
      </w:tblGrid>
      <w:tr w:rsidR="00CF0F7C" w:rsidRPr="00CF08EC" w:rsidTr="00617B07">
        <w:tc>
          <w:tcPr>
            <w:tcW w:w="526" w:type="pct"/>
          </w:tcPr>
          <w:p w:rsidR="00CF0F7C" w:rsidRPr="00580F2E" w:rsidRDefault="00CF0F7C" w:rsidP="00617B07">
            <w:pPr>
              <w:jc w:val="center"/>
              <w:rPr>
                <w:b/>
              </w:rPr>
            </w:pPr>
            <w:r w:rsidRPr="00580F2E">
              <w:rPr>
                <w:b/>
              </w:rPr>
              <w:t xml:space="preserve">№ </w:t>
            </w:r>
            <w:proofErr w:type="spellStart"/>
            <w:proofErr w:type="gramStart"/>
            <w:r w:rsidRPr="00580F2E">
              <w:rPr>
                <w:b/>
              </w:rPr>
              <w:t>п</w:t>
            </w:r>
            <w:proofErr w:type="spellEnd"/>
            <w:proofErr w:type="gramEnd"/>
            <w:r w:rsidRPr="00580F2E">
              <w:rPr>
                <w:b/>
              </w:rPr>
              <w:t>/</w:t>
            </w:r>
            <w:proofErr w:type="spellStart"/>
            <w:r w:rsidRPr="00580F2E">
              <w:rPr>
                <w:b/>
              </w:rPr>
              <w:t>п</w:t>
            </w:r>
            <w:proofErr w:type="spellEnd"/>
          </w:p>
        </w:tc>
        <w:tc>
          <w:tcPr>
            <w:tcW w:w="2834" w:type="pct"/>
          </w:tcPr>
          <w:p w:rsidR="00CF0F7C" w:rsidRPr="00CF08EC" w:rsidRDefault="00CF0F7C" w:rsidP="00617B0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2"/>
              </w:rPr>
            </w:pPr>
            <w:r w:rsidRPr="00CF08EC">
              <w:rPr>
                <w:b/>
                <w:sz w:val="22"/>
              </w:rPr>
              <w:t>Что планируется</w:t>
            </w:r>
          </w:p>
        </w:tc>
        <w:tc>
          <w:tcPr>
            <w:tcW w:w="780" w:type="pct"/>
          </w:tcPr>
          <w:p w:rsidR="00CF0F7C" w:rsidRPr="00CF08EC" w:rsidRDefault="00CF0F7C" w:rsidP="00617B0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2"/>
              </w:rPr>
            </w:pPr>
            <w:r w:rsidRPr="00CF08EC">
              <w:rPr>
                <w:b/>
                <w:sz w:val="22"/>
              </w:rPr>
              <w:t>Сроки</w:t>
            </w:r>
          </w:p>
        </w:tc>
        <w:tc>
          <w:tcPr>
            <w:tcW w:w="860" w:type="pct"/>
          </w:tcPr>
          <w:p w:rsidR="00CF0F7C" w:rsidRPr="00CF08EC" w:rsidRDefault="00CF0F7C" w:rsidP="00617B0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2"/>
              </w:rPr>
            </w:pPr>
            <w:r w:rsidRPr="00CF08EC">
              <w:rPr>
                <w:b/>
                <w:sz w:val="22"/>
              </w:rPr>
              <w:t>Отметка об исполнении</w:t>
            </w:r>
          </w:p>
        </w:tc>
      </w:tr>
      <w:tr w:rsidR="00CF0F7C" w:rsidRPr="00CF08EC" w:rsidTr="00617B07">
        <w:tc>
          <w:tcPr>
            <w:tcW w:w="526" w:type="pct"/>
          </w:tcPr>
          <w:p w:rsidR="00CF0F7C" w:rsidRPr="00580F2E" w:rsidRDefault="00CF0F7C" w:rsidP="00617B0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1</w:t>
            </w:r>
          </w:p>
        </w:tc>
        <w:tc>
          <w:tcPr>
            <w:tcW w:w="2834" w:type="pct"/>
          </w:tcPr>
          <w:p w:rsidR="00CF0F7C" w:rsidRPr="00CF08EC" w:rsidRDefault="00CF0F7C" w:rsidP="00617B07">
            <w:pPr>
              <w:spacing w:before="30" w:after="30"/>
            </w:pPr>
            <w:r w:rsidRPr="00CF08EC">
              <w:t>Подготовка кабинета к новому учебному году</w:t>
            </w:r>
          </w:p>
        </w:tc>
        <w:tc>
          <w:tcPr>
            <w:tcW w:w="780" w:type="pct"/>
          </w:tcPr>
          <w:p w:rsidR="00CF0F7C" w:rsidRPr="00CF08EC" w:rsidRDefault="00CF0F7C" w:rsidP="00141732">
            <w:pPr>
              <w:spacing w:before="30" w:after="30"/>
            </w:pPr>
            <w:r w:rsidRPr="00CF08EC">
              <w:t>Август</w:t>
            </w:r>
          </w:p>
        </w:tc>
        <w:tc>
          <w:tcPr>
            <w:tcW w:w="860" w:type="pct"/>
          </w:tcPr>
          <w:p w:rsidR="00CF0F7C" w:rsidRPr="00CF08EC" w:rsidRDefault="00CF0F7C" w:rsidP="00617B0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</w:tr>
      <w:tr w:rsidR="00CF0F7C" w:rsidRPr="00CF08EC" w:rsidTr="00617B07">
        <w:tc>
          <w:tcPr>
            <w:tcW w:w="526" w:type="pct"/>
          </w:tcPr>
          <w:p w:rsidR="00CF0F7C" w:rsidRPr="00580F2E" w:rsidRDefault="00CF0F7C" w:rsidP="00617B0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2</w:t>
            </w:r>
          </w:p>
        </w:tc>
        <w:tc>
          <w:tcPr>
            <w:tcW w:w="2834" w:type="pct"/>
          </w:tcPr>
          <w:p w:rsidR="00CF0F7C" w:rsidRPr="00CF08EC" w:rsidRDefault="00CF0F7C" w:rsidP="00617B07">
            <w:pPr>
              <w:spacing w:before="30" w:after="30"/>
            </w:pPr>
            <w:r w:rsidRPr="00CF08EC">
              <w:t>Составление плана работы на год</w:t>
            </w:r>
          </w:p>
        </w:tc>
        <w:tc>
          <w:tcPr>
            <w:tcW w:w="780" w:type="pct"/>
          </w:tcPr>
          <w:p w:rsidR="00CF0F7C" w:rsidRPr="00CF08EC" w:rsidRDefault="00CF0F7C" w:rsidP="00617B07">
            <w:pPr>
              <w:spacing w:before="30" w:after="30"/>
            </w:pPr>
            <w:r w:rsidRPr="00CF08EC">
              <w:t>Сентябрь</w:t>
            </w:r>
          </w:p>
        </w:tc>
        <w:tc>
          <w:tcPr>
            <w:tcW w:w="860" w:type="pct"/>
          </w:tcPr>
          <w:p w:rsidR="00CF0F7C" w:rsidRPr="00CF08EC" w:rsidRDefault="00CF0F7C" w:rsidP="00617B0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</w:tr>
      <w:tr w:rsidR="00D05750" w:rsidRPr="00CF08EC" w:rsidTr="00617B07">
        <w:tc>
          <w:tcPr>
            <w:tcW w:w="526" w:type="pct"/>
          </w:tcPr>
          <w:p w:rsidR="00D05750" w:rsidRDefault="00141732" w:rsidP="00617B0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3</w:t>
            </w:r>
          </w:p>
        </w:tc>
        <w:tc>
          <w:tcPr>
            <w:tcW w:w="2834" w:type="pct"/>
          </w:tcPr>
          <w:p w:rsidR="00D05750" w:rsidRPr="00CF08EC" w:rsidRDefault="00D05750" w:rsidP="00141732">
            <w:r w:rsidRPr="00CF08EC">
              <w:t>Озеленение кабинета</w:t>
            </w:r>
          </w:p>
        </w:tc>
        <w:tc>
          <w:tcPr>
            <w:tcW w:w="780" w:type="pct"/>
          </w:tcPr>
          <w:p w:rsidR="00D05750" w:rsidRPr="00CF08EC" w:rsidRDefault="00141732" w:rsidP="00617B07">
            <w:pPr>
              <w:spacing w:before="30" w:after="30"/>
            </w:pPr>
            <w:r w:rsidRPr="00CF08EC">
              <w:t>Август</w:t>
            </w:r>
          </w:p>
        </w:tc>
        <w:tc>
          <w:tcPr>
            <w:tcW w:w="860" w:type="pct"/>
          </w:tcPr>
          <w:p w:rsidR="00D05750" w:rsidRPr="00CF08EC" w:rsidRDefault="00D05750" w:rsidP="00617B0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</w:tr>
      <w:tr w:rsidR="00CF0F7C" w:rsidRPr="00CF08EC" w:rsidTr="00617B07">
        <w:tc>
          <w:tcPr>
            <w:tcW w:w="526" w:type="pct"/>
          </w:tcPr>
          <w:p w:rsidR="00CF0F7C" w:rsidRDefault="00CF0F7C" w:rsidP="00617B0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4</w:t>
            </w:r>
          </w:p>
        </w:tc>
        <w:tc>
          <w:tcPr>
            <w:tcW w:w="2834" w:type="pct"/>
          </w:tcPr>
          <w:p w:rsidR="00CF0F7C" w:rsidRPr="00CF08EC" w:rsidRDefault="00CF0F7C" w:rsidP="00141732">
            <w:pPr>
              <w:spacing w:before="30" w:after="30"/>
            </w:pPr>
            <w:r w:rsidRPr="00CF08EC">
              <w:t xml:space="preserve">Распечатать </w:t>
            </w:r>
            <w:r w:rsidR="00141732" w:rsidRPr="00CF08EC">
              <w:t xml:space="preserve"> с</w:t>
            </w:r>
            <w:r w:rsidRPr="00CF08EC">
              <w:t>тандарты, примерные рабочие программы по математике</w:t>
            </w:r>
          </w:p>
        </w:tc>
        <w:tc>
          <w:tcPr>
            <w:tcW w:w="780" w:type="pct"/>
          </w:tcPr>
          <w:p w:rsidR="00CF0F7C" w:rsidRPr="00CF08EC" w:rsidRDefault="00CF0F7C" w:rsidP="00CF0F7C">
            <w:pPr>
              <w:spacing w:before="30" w:after="30"/>
            </w:pPr>
            <w:r w:rsidRPr="00CF08EC">
              <w:t>Август</w:t>
            </w:r>
          </w:p>
          <w:p w:rsidR="00CF0F7C" w:rsidRPr="00CF08EC" w:rsidRDefault="00CF0F7C" w:rsidP="00617B07">
            <w:pPr>
              <w:spacing w:before="30" w:after="30"/>
            </w:pPr>
          </w:p>
        </w:tc>
        <w:tc>
          <w:tcPr>
            <w:tcW w:w="860" w:type="pct"/>
          </w:tcPr>
          <w:p w:rsidR="00CF0F7C" w:rsidRPr="00CF08EC" w:rsidRDefault="00CF0F7C" w:rsidP="00617B0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</w:tr>
      <w:tr w:rsidR="00CF0F7C" w:rsidRPr="00CF08EC" w:rsidTr="00617B07">
        <w:tc>
          <w:tcPr>
            <w:tcW w:w="526" w:type="pct"/>
          </w:tcPr>
          <w:p w:rsidR="00CF0F7C" w:rsidRPr="00580F2E" w:rsidRDefault="00141732" w:rsidP="00617B0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5</w:t>
            </w:r>
          </w:p>
        </w:tc>
        <w:tc>
          <w:tcPr>
            <w:tcW w:w="2834" w:type="pct"/>
          </w:tcPr>
          <w:p w:rsidR="00CF0F7C" w:rsidRPr="00CF08EC" w:rsidRDefault="00CF0F7C" w:rsidP="00617B07">
            <w:pPr>
              <w:spacing w:before="30" w:after="30"/>
            </w:pPr>
            <w:r w:rsidRPr="00CF08EC">
              <w:t>Составление каталога учебно-методической литературы</w:t>
            </w:r>
          </w:p>
        </w:tc>
        <w:tc>
          <w:tcPr>
            <w:tcW w:w="780" w:type="pct"/>
          </w:tcPr>
          <w:p w:rsidR="00CF0F7C" w:rsidRPr="00CF08EC" w:rsidRDefault="00CF0F7C" w:rsidP="00617B07">
            <w:pPr>
              <w:spacing w:before="30" w:after="30"/>
            </w:pPr>
            <w:r w:rsidRPr="00CF08EC">
              <w:t>Сентябр</w:t>
            </w:r>
            <w:proofErr w:type="gramStart"/>
            <w:r w:rsidRPr="00CF08EC">
              <w:t>ь-</w:t>
            </w:r>
            <w:proofErr w:type="gramEnd"/>
            <w:r w:rsidRPr="00CF08EC">
              <w:t xml:space="preserve"> Октябрь</w:t>
            </w:r>
          </w:p>
        </w:tc>
        <w:tc>
          <w:tcPr>
            <w:tcW w:w="860" w:type="pct"/>
          </w:tcPr>
          <w:p w:rsidR="00CF0F7C" w:rsidRPr="00CF08EC" w:rsidRDefault="00CF0F7C" w:rsidP="00617B0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</w:tr>
      <w:tr w:rsidR="00D05750" w:rsidRPr="00CF08EC" w:rsidTr="00617B07">
        <w:tc>
          <w:tcPr>
            <w:tcW w:w="526" w:type="pct"/>
          </w:tcPr>
          <w:p w:rsidR="00D05750" w:rsidRDefault="00141732" w:rsidP="00617B0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6</w:t>
            </w:r>
          </w:p>
        </w:tc>
        <w:tc>
          <w:tcPr>
            <w:tcW w:w="2834" w:type="pct"/>
          </w:tcPr>
          <w:p w:rsidR="00D05750" w:rsidRPr="00CF08EC" w:rsidRDefault="00D05750" w:rsidP="00141732">
            <w:r w:rsidRPr="00CF08EC">
              <w:t xml:space="preserve">Индивидуализация рабочих мест по классам </w:t>
            </w:r>
          </w:p>
        </w:tc>
        <w:tc>
          <w:tcPr>
            <w:tcW w:w="780" w:type="pct"/>
          </w:tcPr>
          <w:p w:rsidR="00D05750" w:rsidRPr="00CF08EC" w:rsidRDefault="00141732" w:rsidP="00617B07">
            <w:pPr>
              <w:spacing w:before="30" w:after="30"/>
            </w:pPr>
            <w:r w:rsidRPr="00CF08EC">
              <w:t>Сентябрь</w:t>
            </w:r>
          </w:p>
        </w:tc>
        <w:tc>
          <w:tcPr>
            <w:tcW w:w="860" w:type="pct"/>
          </w:tcPr>
          <w:p w:rsidR="00D05750" w:rsidRPr="00CF08EC" w:rsidRDefault="00D05750" w:rsidP="00617B0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</w:tr>
      <w:tr w:rsidR="00D05750" w:rsidRPr="00CF08EC" w:rsidTr="00617B07">
        <w:tc>
          <w:tcPr>
            <w:tcW w:w="526" w:type="pct"/>
          </w:tcPr>
          <w:p w:rsidR="00D05750" w:rsidRDefault="00141732" w:rsidP="00617B0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7</w:t>
            </w:r>
          </w:p>
        </w:tc>
        <w:tc>
          <w:tcPr>
            <w:tcW w:w="2834" w:type="pct"/>
          </w:tcPr>
          <w:p w:rsidR="00D05750" w:rsidRPr="00CF08EC" w:rsidRDefault="00D05750" w:rsidP="00141732">
            <w:r w:rsidRPr="00CF08EC">
              <w:t>Закрепить дежурство в кабинете</w:t>
            </w:r>
          </w:p>
        </w:tc>
        <w:tc>
          <w:tcPr>
            <w:tcW w:w="780" w:type="pct"/>
          </w:tcPr>
          <w:p w:rsidR="00D05750" w:rsidRPr="00CF08EC" w:rsidRDefault="00141732" w:rsidP="00617B07">
            <w:pPr>
              <w:spacing w:before="30" w:after="30"/>
            </w:pPr>
            <w:r w:rsidRPr="00CF08EC">
              <w:t>Сентябрь</w:t>
            </w:r>
          </w:p>
        </w:tc>
        <w:tc>
          <w:tcPr>
            <w:tcW w:w="860" w:type="pct"/>
          </w:tcPr>
          <w:p w:rsidR="00D05750" w:rsidRPr="00CF08EC" w:rsidRDefault="00D05750" w:rsidP="00617B0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</w:tr>
      <w:tr w:rsidR="00D05750" w:rsidRPr="00CF08EC" w:rsidTr="00617B07">
        <w:tc>
          <w:tcPr>
            <w:tcW w:w="526" w:type="pct"/>
          </w:tcPr>
          <w:p w:rsidR="00D05750" w:rsidRDefault="00141732" w:rsidP="00617B0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8</w:t>
            </w:r>
          </w:p>
        </w:tc>
        <w:tc>
          <w:tcPr>
            <w:tcW w:w="2834" w:type="pct"/>
          </w:tcPr>
          <w:p w:rsidR="00D05750" w:rsidRPr="00CF08EC" w:rsidRDefault="00A219C2" w:rsidP="00A219C2">
            <w:r w:rsidRPr="00CF08EC">
              <w:t xml:space="preserve">Ознакомить учащихся с правилами поведения в кабинете </w:t>
            </w:r>
          </w:p>
        </w:tc>
        <w:tc>
          <w:tcPr>
            <w:tcW w:w="780" w:type="pct"/>
          </w:tcPr>
          <w:p w:rsidR="00D05750" w:rsidRPr="00CF08EC" w:rsidRDefault="00A219C2" w:rsidP="00617B07">
            <w:pPr>
              <w:spacing w:before="30" w:after="30"/>
            </w:pPr>
            <w:r w:rsidRPr="00CF08EC">
              <w:t>Сентябрь</w:t>
            </w:r>
          </w:p>
        </w:tc>
        <w:tc>
          <w:tcPr>
            <w:tcW w:w="860" w:type="pct"/>
          </w:tcPr>
          <w:p w:rsidR="00D05750" w:rsidRPr="00CF08EC" w:rsidRDefault="00D05750" w:rsidP="00617B0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</w:tr>
      <w:tr w:rsidR="00D05750" w:rsidRPr="00CF08EC" w:rsidTr="00617B07">
        <w:tc>
          <w:tcPr>
            <w:tcW w:w="526" w:type="pct"/>
          </w:tcPr>
          <w:p w:rsidR="00D05750" w:rsidRDefault="00141732" w:rsidP="00617B0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9</w:t>
            </w:r>
          </w:p>
        </w:tc>
        <w:tc>
          <w:tcPr>
            <w:tcW w:w="2834" w:type="pct"/>
          </w:tcPr>
          <w:p w:rsidR="00D05750" w:rsidRPr="00CF08EC" w:rsidRDefault="00A219C2" w:rsidP="00A219C2">
            <w:r w:rsidRPr="00CF08EC">
              <w:t>Следить за озеленением и чистотой кабинета</w:t>
            </w:r>
            <w:r w:rsidR="003360ED" w:rsidRPr="00CF08EC">
              <w:t>,</w:t>
            </w:r>
            <w:r w:rsidR="00141732" w:rsidRPr="00CF08EC">
              <w:t xml:space="preserve"> за состоянием мебели</w:t>
            </w:r>
          </w:p>
        </w:tc>
        <w:tc>
          <w:tcPr>
            <w:tcW w:w="780" w:type="pct"/>
          </w:tcPr>
          <w:p w:rsidR="00D05750" w:rsidRPr="00CF08EC" w:rsidRDefault="00A219C2" w:rsidP="00617B07">
            <w:pPr>
              <w:spacing w:before="30" w:after="30"/>
            </w:pPr>
            <w:r w:rsidRPr="00CF08EC">
              <w:t>Е</w:t>
            </w:r>
            <w:r w:rsidR="00141732" w:rsidRPr="00CF08EC">
              <w:t>жедневно</w:t>
            </w:r>
          </w:p>
        </w:tc>
        <w:tc>
          <w:tcPr>
            <w:tcW w:w="860" w:type="pct"/>
          </w:tcPr>
          <w:p w:rsidR="00D05750" w:rsidRPr="00CF08EC" w:rsidRDefault="00D05750" w:rsidP="00617B0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</w:tr>
      <w:tr w:rsidR="00D05750" w:rsidRPr="00CF08EC" w:rsidTr="00617B07">
        <w:tc>
          <w:tcPr>
            <w:tcW w:w="526" w:type="pct"/>
          </w:tcPr>
          <w:p w:rsidR="00D05750" w:rsidRDefault="00141732" w:rsidP="00617B0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10</w:t>
            </w:r>
          </w:p>
        </w:tc>
        <w:tc>
          <w:tcPr>
            <w:tcW w:w="2834" w:type="pct"/>
          </w:tcPr>
          <w:p w:rsidR="00D05750" w:rsidRPr="00CF08EC" w:rsidRDefault="00D05750" w:rsidP="00141732">
            <w:r w:rsidRPr="00CF08EC">
              <w:t>Пр</w:t>
            </w:r>
            <w:r w:rsidR="00141732" w:rsidRPr="00CF08EC">
              <w:t>оводить влажную уборку кабинета</w:t>
            </w:r>
          </w:p>
        </w:tc>
        <w:tc>
          <w:tcPr>
            <w:tcW w:w="780" w:type="pct"/>
          </w:tcPr>
          <w:p w:rsidR="00D05750" w:rsidRPr="00CF08EC" w:rsidRDefault="00A219C2" w:rsidP="00617B07">
            <w:pPr>
              <w:spacing w:before="30" w:after="30"/>
            </w:pPr>
            <w:r w:rsidRPr="00CF08EC">
              <w:t>Е</w:t>
            </w:r>
            <w:r w:rsidR="00141732" w:rsidRPr="00CF08EC">
              <w:t>жедневно</w:t>
            </w:r>
          </w:p>
        </w:tc>
        <w:tc>
          <w:tcPr>
            <w:tcW w:w="860" w:type="pct"/>
          </w:tcPr>
          <w:p w:rsidR="00D05750" w:rsidRPr="00CF08EC" w:rsidRDefault="00D05750" w:rsidP="00617B0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</w:tr>
      <w:tr w:rsidR="00D05750" w:rsidRPr="00CF08EC" w:rsidTr="00617B07">
        <w:tc>
          <w:tcPr>
            <w:tcW w:w="526" w:type="pct"/>
          </w:tcPr>
          <w:p w:rsidR="00D05750" w:rsidRDefault="00141732" w:rsidP="00617B0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11</w:t>
            </w:r>
          </w:p>
        </w:tc>
        <w:tc>
          <w:tcPr>
            <w:tcW w:w="2834" w:type="pct"/>
          </w:tcPr>
          <w:p w:rsidR="00D05750" w:rsidRPr="00CF08EC" w:rsidRDefault="00D05750" w:rsidP="00141732">
            <w:r w:rsidRPr="00CF08EC">
              <w:t>Проводить генеральную уборку кабинета</w:t>
            </w:r>
          </w:p>
        </w:tc>
        <w:tc>
          <w:tcPr>
            <w:tcW w:w="780" w:type="pct"/>
          </w:tcPr>
          <w:p w:rsidR="00D05750" w:rsidRPr="00CF08EC" w:rsidRDefault="00A219C2" w:rsidP="00617B07">
            <w:pPr>
              <w:spacing w:before="30" w:after="30"/>
            </w:pPr>
            <w:r w:rsidRPr="00CF08EC">
              <w:t>Е</w:t>
            </w:r>
            <w:r w:rsidR="00141732" w:rsidRPr="00CF08EC">
              <w:t>жемесячно</w:t>
            </w:r>
          </w:p>
        </w:tc>
        <w:tc>
          <w:tcPr>
            <w:tcW w:w="860" w:type="pct"/>
          </w:tcPr>
          <w:p w:rsidR="00D05750" w:rsidRPr="00CF08EC" w:rsidRDefault="00D05750" w:rsidP="00617B0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</w:tr>
      <w:tr w:rsidR="00CF0F7C" w:rsidRPr="00CF08EC" w:rsidTr="00617B07">
        <w:tc>
          <w:tcPr>
            <w:tcW w:w="526" w:type="pct"/>
          </w:tcPr>
          <w:p w:rsidR="00CF0F7C" w:rsidRPr="00580F2E" w:rsidRDefault="00141732" w:rsidP="00617B0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12</w:t>
            </w:r>
          </w:p>
        </w:tc>
        <w:tc>
          <w:tcPr>
            <w:tcW w:w="2834" w:type="pct"/>
          </w:tcPr>
          <w:p w:rsidR="00CF0F7C" w:rsidRPr="00CF08EC" w:rsidRDefault="00CF0F7C" w:rsidP="00617B07">
            <w:pPr>
              <w:spacing w:before="30" w:after="30"/>
            </w:pPr>
            <w:r w:rsidRPr="00CF08EC">
              <w:t>Изготовление наглядных пособий</w:t>
            </w:r>
          </w:p>
        </w:tc>
        <w:tc>
          <w:tcPr>
            <w:tcW w:w="780" w:type="pct"/>
          </w:tcPr>
          <w:p w:rsidR="00CF0F7C" w:rsidRPr="00CF08EC" w:rsidRDefault="00CF0F7C" w:rsidP="00617B07">
            <w:pPr>
              <w:spacing w:before="30" w:after="30"/>
            </w:pPr>
            <w:r w:rsidRPr="00CF08EC">
              <w:t>В течение года</w:t>
            </w:r>
          </w:p>
        </w:tc>
        <w:tc>
          <w:tcPr>
            <w:tcW w:w="860" w:type="pct"/>
          </w:tcPr>
          <w:p w:rsidR="00CF0F7C" w:rsidRPr="00CF08EC" w:rsidRDefault="00CF0F7C" w:rsidP="00617B0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</w:tr>
      <w:tr w:rsidR="00B55B59" w:rsidRPr="00CF08EC" w:rsidTr="00617B07">
        <w:tc>
          <w:tcPr>
            <w:tcW w:w="526" w:type="pct"/>
          </w:tcPr>
          <w:p w:rsidR="00B55B59" w:rsidRDefault="00141732" w:rsidP="00617B0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13</w:t>
            </w:r>
          </w:p>
        </w:tc>
        <w:tc>
          <w:tcPr>
            <w:tcW w:w="2834" w:type="pct"/>
          </w:tcPr>
          <w:p w:rsidR="00B55B59" w:rsidRPr="00CF08EC" w:rsidRDefault="00F408EB" w:rsidP="00F408EB">
            <w:pPr>
              <w:spacing w:before="30" w:after="30" w:line="240" w:lineRule="auto"/>
              <w:ind w:hanging="53"/>
            </w:pPr>
            <w:r w:rsidRPr="00CF08EC">
              <w:t xml:space="preserve">Создать банк </w:t>
            </w:r>
            <w:r w:rsidR="00B55B59" w:rsidRPr="00CF08EC">
              <w:t xml:space="preserve">Презентаций </w:t>
            </w:r>
            <w:r w:rsidR="00B55B59" w:rsidRPr="00CF08EC">
              <w:rPr>
                <w:lang w:val="en-US"/>
              </w:rPr>
              <w:t>Power</w:t>
            </w:r>
            <w:r w:rsidR="00B55B59" w:rsidRPr="00CF08EC">
              <w:t xml:space="preserve"> </w:t>
            </w:r>
            <w:r w:rsidR="00B55B59" w:rsidRPr="00CF08EC">
              <w:rPr>
                <w:lang w:val="en-US"/>
              </w:rPr>
              <w:t>Point</w:t>
            </w:r>
            <w:r w:rsidR="00B55B59" w:rsidRPr="00CF08EC">
              <w:t xml:space="preserve"> для </w:t>
            </w:r>
            <w:r w:rsidR="00CF08EC" w:rsidRPr="00CF08EC">
              <w:t>проведения уроков 7,10</w:t>
            </w:r>
            <w:r w:rsidR="00B55B59" w:rsidRPr="00CF08EC">
              <w:t>,1</w:t>
            </w:r>
            <w:r w:rsidR="00CF08EC" w:rsidRPr="00CF08EC">
              <w:t>1</w:t>
            </w:r>
            <w:r w:rsidR="00B55B59" w:rsidRPr="00CF08EC">
              <w:t xml:space="preserve"> классов;</w:t>
            </w:r>
          </w:p>
          <w:p w:rsidR="00B55B59" w:rsidRPr="00CF08EC" w:rsidRDefault="00B55B59" w:rsidP="00617B07">
            <w:pPr>
              <w:spacing w:before="30" w:after="30"/>
            </w:pPr>
          </w:p>
        </w:tc>
        <w:tc>
          <w:tcPr>
            <w:tcW w:w="780" w:type="pct"/>
          </w:tcPr>
          <w:p w:rsidR="00B55B59" w:rsidRPr="00CF08EC" w:rsidRDefault="00F408EB" w:rsidP="00617B07">
            <w:pPr>
              <w:spacing w:before="30" w:after="30"/>
            </w:pPr>
            <w:r w:rsidRPr="00CF08EC">
              <w:t>В течение года</w:t>
            </w:r>
          </w:p>
        </w:tc>
        <w:tc>
          <w:tcPr>
            <w:tcW w:w="860" w:type="pct"/>
          </w:tcPr>
          <w:p w:rsidR="00B55B59" w:rsidRPr="00CF08EC" w:rsidRDefault="00B55B59" w:rsidP="00617B0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</w:tr>
      <w:tr w:rsidR="00CF0F7C" w:rsidRPr="00CF08EC" w:rsidTr="00617B07">
        <w:tc>
          <w:tcPr>
            <w:tcW w:w="526" w:type="pct"/>
          </w:tcPr>
          <w:p w:rsidR="00CF0F7C" w:rsidRPr="00580F2E" w:rsidRDefault="00141732" w:rsidP="00617B0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14</w:t>
            </w:r>
          </w:p>
        </w:tc>
        <w:tc>
          <w:tcPr>
            <w:tcW w:w="2834" w:type="pct"/>
          </w:tcPr>
          <w:p w:rsidR="00CF0F7C" w:rsidRPr="00CF08EC" w:rsidRDefault="00CF0F7C" w:rsidP="00617B07">
            <w:pPr>
              <w:spacing w:before="30" w:after="30"/>
            </w:pPr>
            <w:r w:rsidRPr="00CF08EC">
              <w:t>Обновление дидактического материала в соответствие с программой</w:t>
            </w:r>
          </w:p>
        </w:tc>
        <w:tc>
          <w:tcPr>
            <w:tcW w:w="780" w:type="pct"/>
          </w:tcPr>
          <w:p w:rsidR="00CF0F7C" w:rsidRPr="00CF08EC" w:rsidRDefault="00CF0F7C" w:rsidP="00617B07">
            <w:pPr>
              <w:spacing w:before="30" w:after="30"/>
            </w:pPr>
            <w:r w:rsidRPr="00CF08EC">
              <w:t>В течение года</w:t>
            </w:r>
          </w:p>
        </w:tc>
        <w:tc>
          <w:tcPr>
            <w:tcW w:w="860" w:type="pct"/>
          </w:tcPr>
          <w:p w:rsidR="00CF0F7C" w:rsidRPr="00CF08EC" w:rsidRDefault="00CF0F7C" w:rsidP="00617B0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</w:tr>
      <w:tr w:rsidR="00CF0F7C" w:rsidRPr="00CF08EC" w:rsidTr="00617B07">
        <w:tc>
          <w:tcPr>
            <w:tcW w:w="526" w:type="pct"/>
          </w:tcPr>
          <w:p w:rsidR="00CF0F7C" w:rsidRPr="00580F2E" w:rsidRDefault="00141732" w:rsidP="00617B0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15</w:t>
            </w:r>
          </w:p>
        </w:tc>
        <w:tc>
          <w:tcPr>
            <w:tcW w:w="2834" w:type="pct"/>
          </w:tcPr>
          <w:p w:rsidR="00CF0F7C" w:rsidRPr="00CF08EC" w:rsidRDefault="00CF0F7C" w:rsidP="00617B07">
            <w:pPr>
              <w:spacing w:before="30" w:after="30"/>
            </w:pPr>
            <w:r w:rsidRPr="00CF08EC">
              <w:t>Проведение предметной недели</w:t>
            </w:r>
          </w:p>
        </w:tc>
        <w:tc>
          <w:tcPr>
            <w:tcW w:w="780" w:type="pct"/>
          </w:tcPr>
          <w:p w:rsidR="00CF0F7C" w:rsidRPr="00CF08EC" w:rsidRDefault="00B14046" w:rsidP="00617B07">
            <w:pPr>
              <w:spacing w:before="30" w:after="30"/>
            </w:pPr>
            <w:r>
              <w:t>декабрь</w:t>
            </w:r>
          </w:p>
        </w:tc>
        <w:tc>
          <w:tcPr>
            <w:tcW w:w="860" w:type="pct"/>
          </w:tcPr>
          <w:p w:rsidR="00CF0F7C" w:rsidRPr="00CF08EC" w:rsidRDefault="00CF0F7C" w:rsidP="00617B0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</w:tr>
      <w:tr w:rsidR="00CF0F7C" w:rsidRPr="00CF08EC" w:rsidTr="00617B07">
        <w:tc>
          <w:tcPr>
            <w:tcW w:w="526" w:type="pct"/>
          </w:tcPr>
          <w:p w:rsidR="00CF0F7C" w:rsidRPr="00580F2E" w:rsidRDefault="00141732" w:rsidP="00617B0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16</w:t>
            </w:r>
          </w:p>
        </w:tc>
        <w:tc>
          <w:tcPr>
            <w:tcW w:w="2834" w:type="pct"/>
          </w:tcPr>
          <w:p w:rsidR="00CF0F7C" w:rsidRPr="00CF08EC" w:rsidRDefault="00CF0F7C" w:rsidP="00CF0F7C">
            <w:pPr>
              <w:spacing w:before="30" w:after="30"/>
            </w:pPr>
            <w:r w:rsidRPr="00CF08EC">
              <w:t xml:space="preserve">Оформление стендов: «В мире занимательной математики» </w:t>
            </w:r>
          </w:p>
        </w:tc>
        <w:tc>
          <w:tcPr>
            <w:tcW w:w="780" w:type="pct"/>
          </w:tcPr>
          <w:p w:rsidR="00CF0F7C" w:rsidRPr="00CF08EC" w:rsidRDefault="00CF0F7C" w:rsidP="00617B07">
            <w:pPr>
              <w:spacing w:before="30" w:after="30"/>
            </w:pPr>
            <w:r w:rsidRPr="00CF08EC">
              <w:t>Ноябр</w:t>
            </w:r>
            <w:proofErr w:type="gramStart"/>
            <w:r w:rsidRPr="00CF08EC">
              <w:t>ь-</w:t>
            </w:r>
            <w:proofErr w:type="gramEnd"/>
            <w:r w:rsidRPr="00CF08EC">
              <w:t xml:space="preserve"> Декабрь</w:t>
            </w:r>
          </w:p>
        </w:tc>
        <w:tc>
          <w:tcPr>
            <w:tcW w:w="860" w:type="pct"/>
          </w:tcPr>
          <w:p w:rsidR="00CF0F7C" w:rsidRPr="00CF08EC" w:rsidRDefault="00CF0F7C" w:rsidP="00617B0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</w:tr>
      <w:tr w:rsidR="00CF0F7C" w:rsidRPr="00CF08EC" w:rsidTr="00617B07">
        <w:tc>
          <w:tcPr>
            <w:tcW w:w="526" w:type="pct"/>
          </w:tcPr>
          <w:p w:rsidR="00CF0F7C" w:rsidRPr="00580F2E" w:rsidRDefault="00CF0F7C" w:rsidP="00141732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1</w:t>
            </w:r>
            <w:r w:rsidR="00141732">
              <w:t>7</w:t>
            </w:r>
          </w:p>
        </w:tc>
        <w:tc>
          <w:tcPr>
            <w:tcW w:w="2834" w:type="pct"/>
          </w:tcPr>
          <w:p w:rsidR="00CF0F7C" w:rsidRPr="00CF08EC" w:rsidRDefault="00CF0F7C" w:rsidP="00141732">
            <w:pPr>
              <w:spacing w:before="30" w:after="30"/>
            </w:pPr>
            <w:r w:rsidRPr="00CF08EC">
              <w:t>Ремонт дидактических материалов, пополнение индивидуальных карточек с заданиями для организации контрольных,  самостоятельных  и тестовых работ</w:t>
            </w:r>
          </w:p>
        </w:tc>
        <w:tc>
          <w:tcPr>
            <w:tcW w:w="780" w:type="pct"/>
          </w:tcPr>
          <w:p w:rsidR="00CF0F7C" w:rsidRPr="00CF08EC" w:rsidRDefault="00CF0F7C" w:rsidP="00617B07">
            <w:pPr>
              <w:spacing w:before="30" w:after="30"/>
            </w:pPr>
            <w:r w:rsidRPr="00CF08EC">
              <w:t>В течение года</w:t>
            </w:r>
          </w:p>
        </w:tc>
        <w:tc>
          <w:tcPr>
            <w:tcW w:w="860" w:type="pct"/>
          </w:tcPr>
          <w:p w:rsidR="00CF0F7C" w:rsidRPr="00CF08EC" w:rsidRDefault="00CF0F7C" w:rsidP="00617B0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</w:tr>
      <w:tr w:rsidR="00CF0F7C" w:rsidRPr="00CF08EC" w:rsidTr="00617B07">
        <w:tc>
          <w:tcPr>
            <w:tcW w:w="526" w:type="pct"/>
          </w:tcPr>
          <w:p w:rsidR="00CF0F7C" w:rsidRPr="00580F2E" w:rsidRDefault="00CF0F7C" w:rsidP="00141732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1</w:t>
            </w:r>
            <w:r w:rsidR="00141732">
              <w:t>8</w:t>
            </w:r>
          </w:p>
        </w:tc>
        <w:tc>
          <w:tcPr>
            <w:tcW w:w="2834" w:type="pct"/>
          </w:tcPr>
          <w:p w:rsidR="00CF0F7C" w:rsidRPr="00CF08EC" w:rsidRDefault="00CF0F7C" w:rsidP="00CF0F7C">
            <w:pPr>
              <w:spacing w:before="30" w:after="30"/>
            </w:pPr>
            <w:r w:rsidRPr="00CF08EC">
              <w:t>Офор</w:t>
            </w:r>
            <w:r w:rsidR="00B14046">
              <w:t>мление стенда «ГИА</w:t>
            </w:r>
            <w:r w:rsidRPr="00CF08EC">
              <w:t>»</w:t>
            </w:r>
            <w:proofErr w:type="gramStart"/>
            <w:r w:rsidRPr="00CF08EC">
              <w:t xml:space="preserve"> </w:t>
            </w:r>
            <w:r w:rsidR="00B14046">
              <w:t>,</w:t>
            </w:r>
            <w:proofErr w:type="gramEnd"/>
            <w:r w:rsidR="00B14046">
              <w:t xml:space="preserve"> «ЕГЭ»</w:t>
            </w:r>
          </w:p>
        </w:tc>
        <w:tc>
          <w:tcPr>
            <w:tcW w:w="780" w:type="pct"/>
          </w:tcPr>
          <w:p w:rsidR="00CF0F7C" w:rsidRPr="00CF08EC" w:rsidRDefault="00CF0F7C" w:rsidP="00617B07">
            <w:pPr>
              <w:spacing w:before="30" w:after="30"/>
            </w:pPr>
            <w:r w:rsidRPr="00CF08EC">
              <w:t>Январь</w:t>
            </w:r>
          </w:p>
        </w:tc>
        <w:tc>
          <w:tcPr>
            <w:tcW w:w="860" w:type="pct"/>
          </w:tcPr>
          <w:p w:rsidR="00CF0F7C" w:rsidRPr="00CF08EC" w:rsidRDefault="00CF0F7C" w:rsidP="00617B0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</w:tr>
      <w:tr w:rsidR="00CF0F7C" w:rsidRPr="00CF08EC" w:rsidTr="00617B07">
        <w:tc>
          <w:tcPr>
            <w:tcW w:w="526" w:type="pct"/>
          </w:tcPr>
          <w:p w:rsidR="00CF0F7C" w:rsidRPr="00580F2E" w:rsidRDefault="00CF0F7C" w:rsidP="00A219C2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1</w:t>
            </w:r>
            <w:r w:rsidR="00A219C2">
              <w:t>9</w:t>
            </w:r>
          </w:p>
        </w:tc>
        <w:tc>
          <w:tcPr>
            <w:tcW w:w="2834" w:type="pct"/>
          </w:tcPr>
          <w:p w:rsidR="00CF0F7C" w:rsidRPr="00CF08EC" w:rsidRDefault="00CF0F7C" w:rsidP="00617B07">
            <w:pPr>
              <w:spacing w:before="30" w:after="30"/>
            </w:pPr>
            <w:r w:rsidRPr="00CF08EC">
              <w:t>Организация выставки учебной и справочной литературы для подготовки к экзаменам</w:t>
            </w:r>
          </w:p>
        </w:tc>
        <w:tc>
          <w:tcPr>
            <w:tcW w:w="780" w:type="pct"/>
          </w:tcPr>
          <w:p w:rsidR="00CF0F7C" w:rsidRPr="00CF08EC" w:rsidRDefault="00CF0F7C" w:rsidP="00617B07">
            <w:pPr>
              <w:spacing w:before="30" w:after="30"/>
            </w:pPr>
            <w:r w:rsidRPr="00CF08EC">
              <w:t>Мар</w:t>
            </w:r>
            <w:proofErr w:type="gramStart"/>
            <w:r w:rsidRPr="00CF08EC">
              <w:t>т-</w:t>
            </w:r>
            <w:proofErr w:type="gramEnd"/>
            <w:r w:rsidRPr="00CF08EC">
              <w:t xml:space="preserve"> Апрель</w:t>
            </w:r>
          </w:p>
        </w:tc>
        <w:tc>
          <w:tcPr>
            <w:tcW w:w="860" w:type="pct"/>
          </w:tcPr>
          <w:p w:rsidR="00CF0F7C" w:rsidRPr="00CF08EC" w:rsidRDefault="00CF0F7C" w:rsidP="00617B0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</w:tr>
      <w:tr w:rsidR="00CF0F7C" w:rsidRPr="00CF08EC" w:rsidTr="00617B07">
        <w:tc>
          <w:tcPr>
            <w:tcW w:w="526" w:type="pct"/>
          </w:tcPr>
          <w:p w:rsidR="00CF0F7C" w:rsidRPr="00580F2E" w:rsidRDefault="00A219C2" w:rsidP="00617B0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20</w:t>
            </w:r>
          </w:p>
        </w:tc>
        <w:tc>
          <w:tcPr>
            <w:tcW w:w="2834" w:type="pct"/>
          </w:tcPr>
          <w:p w:rsidR="00CF0F7C" w:rsidRPr="00CF08EC" w:rsidRDefault="00CF0F7C" w:rsidP="00CF0F7C">
            <w:pPr>
              <w:spacing w:before="30" w:after="30"/>
            </w:pPr>
            <w:r w:rsidRPr="00CF08EC">
              <w:t>Выставка творческих работ учащихся</w:t>
            </w:r>
          </w:p>
        </w:tc>
        <w:tc>
          <w:tcPr>
            <w:tcW w:w="780" w:type="pct"/>
          </w:tcPr>
          <w:p w:rsidR="00CF0F7C" w:rsidRPr="00CF08EC" w:rsidRDefault="00CF0F7C" w:rsidP="00617B07">
            <w:pPr>
              <w:spacing w:before="30" w:after="30"/>
            </w:pPr>
            <w:r w:rsidRPr="00CF08EC">
              <w:t>Май</w:t>
            </w:r>
          </w:p>
        </w:tc>
        <w:tc>
          <w:tcPr>
            <w:tcW w:w="860" w:type="pct"/>
          </w:tcPr>
          <w:p w:rsidR="00CF0F7C" w:rsidRPr="00CF08EC" w:rsidRDefault="00CF0F7C" w:rsidP="00617B0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</w:tr>
      <w:tr w:rsidR="00CF0F7C" w:rsidRPr="00CF08EC" w:rsidTr="00617B07">
        <w:tc>
          <w:tcPr>
            <w:tcW w:w="526" w:type="pct"/>
          </w:tcPr>
          <w:p w:rsidR="00CF0F7C" w:rsidRPr="00580F2E" w:rsidRDefault="00A219C2" w:rsidP="00A219C2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21</w:t>
            </w:r>
          </w:p>
        </w:tc>
        <w:tc>
          <w:tcPr>
            <w:tcW w:w="2834" w:type="pct"/>
          </w:tcPr>
          <w:p w:rsidR="00CF0F7C" w:rsidRPr="00CF08EC" w:rsidRDefault="00CF0F7C" w:rsidP="00617B07">
            <w:pPr>
              <w:spacing w:before="30" w:after="30"/>
            </w:pPr>
            <w:r w:rsidRPr="00CF08EC">
              <w:t>Подведение итогов работы кабинета</w:t>
            </w:r>
          </w:p>
        </w:tc>
        <w:tc>
          <w:tcPr>
            <w:tcW w:w="780" w:type="pct"/>
          </w:tcPr>
          <w:p w:rsidR="00CF0F7C" w:rsidRPr="00CF08EC" w:rsidRDefault="00CF0F7C" w:rsidP="00617B07">
            <w:pPr>
              <w:spacing w:before="30" w:after="30"/>
            </w:pPr>
            <w:r w:rsidRPr="00CF08EC">
              <w:t>Июнь</w:t>
            </w:r>
          </w:p>
        </w:tc>
        <w:tc>
          <w:tcPr>
            <w:tcW w:w="860" w:type="pct"/>
          </w:tcPr>
          <w:p w:rsidR="00CF0F7C" w:rsidRPr="00CF08EC" w:rsidRDefault="00CF0F7C" w:rsidP="00617B0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</w:tr>
      <w:tr w:rsidR="00CF0F7C" w:rsidRPr="00CF08EC" w:rsidTr="00617B07">
        <w:tc>
          <w:tcPr>
            <w:tcW w:w="526" w:type="pct"/>
          </w:tcPr>
          <w:p w:rsidR="00CF0F7C" w:rsidRDefault="00A219C2" w:rsidP="00617B0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22</w:t>
            </w:r>
          </w:p>
        </w:tc>
        <w:tc>
          <w:tcPr>
            <w:tcW w:w="2834" w:type="pct"/>
          </w:tcPr>
          <w:p w:rsidR="00CF0F7C" w:rsidRPr="00CF08EC" w:rsidRDefault="00CF0F7C" w:rsidP="00617B07">
            <w:pPr>
              <w:spacing w:before="30" w:after="30"/>
            </w:pPr>
            <w:r w:rsidRPr="00CF08EC">
              <w:t>Текущий ремонт кабинета</w:t>
            </w:r>
          </w:p>
        </w:tc>
        <w:tc>
          <w:tcPr>
            <w:tcW w:w="780" w:type="pct"/>
          </w:tcPr>
          <w:p w:rsidR="00CF0F7C" w:rsidRPr="00CF08EC" w:rsidRDefault="00CF0F7C" w:rsidP="00617B07">
            <w:pPr>
              <w:spacing w:before="30" w:after="30"/>
            </w:pPr>
            <w:r w:rsidRPr="00CF08EC">
              <w:t>Июнь</w:t>
            </w:r>
          </w:p>
        </w:tc>
        <w:tc>
          <w:tcPr>
            <w:tcW w:w="860" w:type="pct"/>
          </w:tcPr>
          <w:p w:rsidR="00CF0F7C" w:rsidRPr="00CF08EC" w:rsidRDefault="00CF0F7C" w:rsidP="00617B0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</w:tr>
    </w:tbl>
    <w:p w:rsidR="00CF0F7C" w:rsidRDefault="00CF0F7C" w:rsidP="00CF0F7C"/>
    <w:p w:rsidR="00ED47A0" w:rsidRDefault="00ED47A0" w:rsidP="00A219C2">
      <w:pPr>
        <w:pStyle w:val="a4"/>
        <w:tabs>
          <w:tab w:val="clear" w:pos="4677"/>
          <w:tab w:val="clear" w:pos="9355"/>
        </w:tabs>
        <w:rPr>
          <w:b/>
          <w:sz w:val="28"/>
          <w:szCs w:val="28"/>
        </w:rPr>
      </w:pPr>
    </w:p>
    <w:p w:rsidR="00A219C2" w:rsidRPr="00580F2E" w:rsidRDefault="00CF08EC" w:rsidP="00CF08EC">
      <w:pPr>
        <w:pStyle w:val="a4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219C2" w:rsidRPr="00580F2E">
        <w:rPr>
          <w:b/>
          <w:sz w:val="28"/>
          <w:szCs w:val="28"/>
        </w:rPr>
        <w:t xml:space="preserve"> Перспективный план развития кабинета</w:t>
      </w:r>
    </w:p>
    <w:p w:rsidR="00A219C2" w:rsidRDefault="00A219C2" w:rsidP="00A219C2">
      <w:pPr>
        <w:spacing w:before="30" w:after="30"/>
        <w:rPr>
          <w:b/>
          <w:i/>
          <w:color w:val="0000FF"/>
          <w:u w:val="single"/>
        </w:rPr>
      </w:pPr>
    </w:p>
    <w:p w:rsidR="00A219C2" w:rsidRDefault="00A219C2" w:rsidP="00A219C2">
      <w:pPr>
        <w:spacing w:before="30" w:after="30"/>
        <w:rPr>
          <w:b/>
          <w:i/>
          <w:u w:val="single"/>
        </w:rPr>
      </w:pPr>
      <w:r w:rsidRPr="00580F2E">
        <w:rPr>
          <w:b/>
          <w:i/>
          <w:u w:val="single"/>
        </w:rPr>
        <w:t>Учебный процесс:</w:t>
      </w:r>
    </w:p>
    <w:p w:rsidR="00A219C2" w:rsidRPr="00580F2E" w:rsidRDefault="00A219C2" w:rsidP="00A219C2">
      <w:pPr>
        <w:spacing w:before="30" w:after="30"/>
        <w:ind w:left="540"/>
        <w:rPr>
          <w:b/>
          <w:i/>
        </w:rPr>
      </w:pPr>
      <w:r w:rsidRPr="00580F2E">
        <w:rPr>
          <w:b/>
          <w:i/>
        </w:rPr>
        <w:t>Продолжить работу по накоплению:</w:t>
      </w:r>
    </w:p>
    <w:p w:rsidR="00A219C2" w:rsidRPr="00B55B59" w:rsidRDefault="00A219C2" w:rsidP="00A219C2">
      <w:pPr>
        <w:numPr>
          <w:ilvl w:val="0"/>
          <w:numId w:val="3"/>
        </w:numPr>
        <w:spacing w:before="30" w:after="30" w:line="240" w:lineRule="auto"/>
      </w:pPr>
      <w:r w:rsidRPr="00B55B59">
        <w:t>Презентаций</w:t>
      </w:r>
      <w:r>
        <w:t xml:space="preserve"> </w:t>
      </w:r>
      <w:r>
        <w:rPr>
          <w:lang w:val="en-US"/>
        </w:rPr>
        <w:t>Power</w:t>
      </w:r>
      <w:r w:rsidRPr="00B55B59">
        <w:t xml:space="preserve"> </w:t>
      </w:r>
      <w:r>
        <w:rPr>
          <w:lang w:val="en-US"/>
        </w:rPr>
        <w:t>Point</w:t>
      </w:r>
      <w:r w:rsidRPr="00B55B59">
        <w:t xml:space="preserve"> </w:t>
      </w:r>
      <w:r w:rsidRPr="00580F2E">
        <w:t xml:space="preserve">для </w:t>
      </w:r>
      <w:r>
        <w:t xml:space="preserve">проведения уроков </w:t>
      </w:r>
      <w:r w:rsidR="00B14046">
        <w:t>5</w:t>
      </w:r>
      <w:r>
        <w:t>,</w:t>
      </w:r>
      <w:r w:rsidR="00B14046">
        <w:t>8,9,</w:t>
      </w:r>
      <w:r w:rsidR="00CF08EC">
        <w:t>10</w:t>
      </w:r>
      <w:r>
        <w:t>,1</w:t>
      </w:r>
      <w:r w:rsidR="00CF08EC">
        <w:t>1</w:t>
      </w:r>
      <w:r w:rsidRPr="00580F2E">
        <w:t xml:space="preserve"> классов</w:t>
      </w:r>
      <w:r>
        <w:t>;</w:t>
      </w:r>
    </w:p>
    <w:p w:rsidR="00A219C2" w:rsidRPr="00580F2E" w:rsidRDefault="00A219C2" w:rsidP="00A219C2">
      <w:pPr>
        <w:numPr>
          <w:ilvl w:val="0"/>
          <w:numId w:val="3"/>
        </w:numPr>
        <w:spacing w:before="30" w:after="30" w:line="240" w:lineRule="auto"/>
        <w:rPr>
          <w:u w:val="single"/>
        </w:rPr>
      </w:pPr>
      <w:r w:rsidRPr="00580F2E">
        <w:t>карточек – заданий:</w:t>
      </w:r>
    </w:p>
    <w:p w:rsidR="00A219C2" w:rsidRPr="00580F2E" w:rsidRDefault="00A219C2" w:rsidP="00A219C2">
      <w:pPr>
        <w:numPr>
          <w:ilvl w:val="0"/>
          <w:numId w:val="4"/>
        </w:numPr>
        <w:spacing w:before="30" w:after="30" w:line="240" w:lineRule="auto"/>
        <w:rPr>
          <w:u w:val="single"/>
        </w:rPr>
      </w:pPr>
      <w:r w:rsidRPr="00580F2E">
        <w:t>для дифференцированной работы с учащимися;</w:t>
      </w:r>
    </w:p>
    <w:p w:rsidR="00A219C2" w:rsidRPr="00580F2E" w:rsidRDefault="00A219C2" w:rsidP="00A219C2">
      <w:pPr>
        <w:numPr>
          <w:ilvl w:val="0"/>
          <w:numId w:val="5"/>
        </w:numPr>
        <w:spacing w:before="30" w:after="30" w:line="240" w:lineRule="auto"/>
        <w:rPr>
          <w:u w:val="single"/>
        </w:rPr>
      </w:pPr>
      <w:r w:rsidRPr="00580F2E">
        <w:t xml:space="preserve">для проведения самостоятельных  и </w:t>
      </w:r>
      <w:r>
        <w:t>тестовых</w:t>
      </w:r>
      <w:r w:rsidRPr="00580F2E">
        <w:t xml:space="preserve"> работ;</w:t>
      </w:r>
    </w:p>
    <w:p w:rsidR="00A219C2" w:rsidRPr="00580F2E" w:rsidRDefault="00A219C2" w:rsidP="00A219C2">
      <w:pPr>
        <w:numPr>
          <w:ilvl w:val="0"/>
          <w:numId w:val="6"/>
        </w:numPr>
        <w:spacing w:before="30" w:after="30" w:line="240" w:lineRule="auto"/>
        <w:rPr>
          <w:u w:val="single"/>
        </w:rPr>
      </w:pPr>
      <w:r w:rsidRPr="00580F2E">
        <w:t xml:space="preserve">раздаточный материал для </w:t>
      </w:r>
      <w:r w:rsidR="00B14046">
        <w:t>5</w:t>
      </w:r>
      <w:r>
        <w:t>,</w:t>
      </w:r>
      <w:r w:rsidR="00B14046">
        <w:t>8,9,</w:t>
      </w:r>
      <w:r w:rsidR="00CF08EC">
        <w:t>10</w:t>
      </w:r>
      <w:r>
        <w:t>,1</w:t>
      </w:r>
      <w:r w:rsidR="00CF08EC">
        <w:t>1</w:t>
      </w:r>
      <w:r w:rsidRPr="00580F2E">
        <w:t xml:space="preserve"> классов;</w:t>
      </w:r>
    </w:p>
    <w:p w:rsidR="00A219C2" w:rsidRDefault="00A219C2" w:rsidP="00A219C2">
      <w:pPr>
        <w:spacing w:before="30" w:after="30"/>
        <w:ind w:left="900"/>
      </w:pPr>
      <w:r>
        <w:t>3</w:t>
      </w:r>
      <w:r w:rsidRPr="00580F2E">
        <w:t xml:space="preserve">.   </w:t>
      </w:r>
      <w:r>
        <w:t>Т</w:t>
      </w:r>
      <w:r w:rsidRPr="00580F2E">
        <w:t>ворчески</w:t>
      </w:r>
      <w:r>
        <w:t>х</w:t>
      </w:r>
      <w:r w:rsidRPr="00580F2E">
        <w:t xml:space="preserve"> работ с целью использования их в учебном  </w:t>
      </w:r>
      <w:r>
        <w:t>процессе.</w:t>
      </w:r>
    </w:p>
    <w:p w:rsidR="00A219C2" w:rsidRDefault="00A219C2" w:rsidP="00A219C2">
      <w:pPr>
        <w:spacing w:before="30" w:after="30"/>
        <w:ind w:left="900" w:hanging="900"/>
        <w:rPr>
          <w:b/>
          <w:i/>
          <w:u w:val="single"/>
        </w:rPr>
      </w:pPr>
      <w:r w:rsidRPr="00580F2E">
        <w:rPr>
          <w:b/>
          <w:i/>
          <w:u w:val="single"/>
        </w:rPr>
        <w:t>Внеклассная работа:</w:t>
      </w:r>
    </w:p>
    <w:p w:rsidR="00A219C2" w:rsidRPr="00580F2E" w:rsidRDefault="00A219C2" w:rsidP="00A219C2">
      <w:pPr>
        <w:spacing w:before="30" w:after="30"/>
        <w:ind w:left="900"/>
      </w:pPr>
      <w:r>
        <w:t>1.Р</w:t>
      </w:r>
      <w:r w:rsidRPr="00580F2E">
        <w:t xml:space="preserve">азрабатывать и накапливать сценарии внеклассных мероприятий;                                                  </w:t>
      </w:r>
      <w:r>
        <w:t xml:space="preserve">   2.Обновить </w:t>
      </w:r>
      <w:r w:rsidRPr="00580F2E">
        <w:t xml:space="preserve"> стенд:</w:t>
      </w:r>
      <w:r w:rsidRPr="00F408EB">
        <w:t xml:space="preserve"> </w:t>
      </w:r>
      <w:r w:rsidRPr="00580F2E">
        <w:t>«</w:t>
      </w:r>
      <w:r>
        <w:t>В мире занимательной математики</w:t>
      </w:r>
      <w:r w:rsidRPr="00580F2E">
        <w:t>»</w:t>
      </w:r>
      <w:r>
        <w:t>;</w:t>
      </w:r>
    </w:p>
    <w:p w:rsidR="00A219C2" w:rsidRDefault="00A219C2" w:rsidP="00A219C2">
      <w:pPr>
        <w:spacing w:before="30" w:after="30"/>
        <w:ind w:left="900"/>
      </w:pPr>
      <w:r>
        <w:t xml:space="preserve">3. </w:t>
      </w:r>
      <w:r w:rsidRPr="00580F2E">
        <w:t>Оформление стенда «</w:t>
      </w:r>
      <w:r>
        <w:t>Готовимся к уроку</w:t>
      </w:r>
      <w:proofErr w:type="gramStart"/>
      <w:r w:rsidR="00B14046">
        <w:t xml:space="preserve">. </w:t>
      </w:r>
      <w:proofErr w:type="gramEnd"/>
      <w:r w:rsidR="00B14046">
        <w:t>ГИА</w:t>
      </w:r>
      <w:proofErr w:type="gramStart"/>
      <w:r w:rsidR="00B14046">
        <w:t>.Е</w:t>
      </w:r>
      <w:proofErr w:type="gramEnd"/>
      <w:r w:rsidR="00B14046">
        <w:t>ГЭ.</w:t>
      </w:r>
      <w:r w:rsidRPr="00580F2E">
        <w:t>»</w:t>
      </w:r>
      <w:r>
        <w:t>;</w:t>
      </w:r>
    </w:p>
    <w:p w:rsidR="00A219C2" w:rsidRDefault="00A219C2" w:rsidP="00A219C2">
      <w:pPr>
        <w:spacing w:before="30" w:after="30"/>
        <w:ind w:left="900"/>
        <w:rPr>
          <w:b/>
          <w:i/>
          <w:color w:val="008000"/>
          <w:u w:val="single"/>
        </w:rPr>
      </w:pPr>
      <w:r>
        <w:t xml:space="preserve">4.Создать банк </w:t>
      </w:r>
      <w:proofErr w:type="spellStart"/>
      <w:r>
        <w:t>портфолио</w:t>
      </w:r>
      <w:proofErr w:type="spellEnd"/>
      <w:r>
        <w:t xml:space="preserve"> учащихся;</w:t>
      </w:r>
    </w:p>
    <w:p w:rsidR="00A219C2" w:rsidRPr="00580F2E" w:rsidRDefault="00A219C2" w:rsidP="00A219C2">
      <w:pPr>
        <w:spacing w:before="30" w:after="30"/>
        <w:rPr>
          <w:b/>
          <w:i/>
          <w:u w:val="single"/>
        </w:rPr>
      </w:pPr>
      <w:r w:rsidRPr="00580F2E">
        <w:rPr>
          <w:b/>
          <w:i/>
          <w:u w:val="single"/>
        </w:rPr>
        <w:t>Методическая работа:</w:t>
      </w:r>
    </w:p>
    <w:p w:rsidR="00A219C2" w:rsidRDefault="00A219C2" w:rsidP="00A219C2">
      <w:pPr>
        <w:spacing w:before="30" w:after="30"/>
        <w:ind w:left="900"/>
      </w:pPr>
      <w:r>
        <w:t xml:space="preserve">1.Составление рабочих программ по математике </w:t>
      </w:r>
      <w:r w:rsidRPr="00580F2E">
        <w:t>на основе Федерального компонента государственного</w:t>
      </w:r>
      <w:r>
        <w:t xml:space="preserve"> </w:t>
      </w:r>
      <w:r w:rsidRPr="00580F2E">
        <w:t>стандарта образования и образовательной программы школы</w:t>
      </w:r>
      <w:r w:rsidR="00B14046">
        <w:t xml:space="preserve"> для 5,8,9</w:t>
      </w:r>
      <w:r w:rsidR="00CF08EC">
        <w:t>,10</w:t>
      </w:r>
      <w:r>
        <w:t>, 1</w:t>
      </w:r>
      <w:r w:rsidR="00CF08EC">
        <w:t>1</w:t>
      </w:r>
      <w:r>
        <w:t xml:space="preserve"> классов на</w:t>
      </w:r>
      <w:r w:rsidR="00B14046">
        <w:t xml:space="preserve"> </w:t>
      </w:r>
      <w:r>
        <w:t>201</w:t>
      </w:r>
      <w:r w:rsidR="00CF08EC">
        <w:t>2</w:t>
      </w:r>
      <w:r>
        <w:t>-201</w:t>
      </w:r>
      <w:r w:rsidR="00CF08EC">
        <w:t>3</w:t>
      </w:r>
      <w:r>
        <w:t xml:space="preserve"> учебный год;</w:t>
      </w:r>
    </w:p>
    <w:p w:rsidR="00A219C2" w:rsidRPr="00580F2E" w:rsidRDefault="00A219C2" w:rsidP="00A219C2">
      <w:pPr>
        <w:spacing w:before="30" w:after="30"/>
        <w:ind w:left="900"/>
      </w:pPr>
      <w:r>
        <w:t>2.К</w:t>
      </w:r>
      <w:r w:rsidRPr="00580F2E">
        <w:t>орректировка календарно – тематическ</w:t>
      </w:r>
      <w:r>
        <w:t>ого</w:t>
      </w:r>
      <w:r w:rsidRPr="00580F2E">
        <w:t xml:space="preserve"> план</w:t>
      </w:r>
      <w:r>
        <w:t>ирования</w:t>
      </w:r>
      <w:r w:rsidRPr="00580F2E">
        <w:t>;</w:t>
      </w:r>
    </w:p>
    <w:p w:rsidR="00A219C2" w:rsidRDefault="00A219C2" w:rsidP="00A219C2">
      <w:pPr>
        <w:spacing w:before="30" w:after="30"/>
        <w:ind w:left="900"/>
      </w:pPr>
      <w:r>
        <w:t>3.Р</w:t>
      </w:r>
      <w:r w:rsidRPr="00580F2E">
        <w:t>азработка тестов, опорных конспектов</w:t>
      </w:r>
      <w:r w:rsidRPr="003B41A3">
        <w:t xml:space="preserve"> </w:t>
      </w:r>
      <w:r w:rsidR="00B14046">
        <w:t xml:space="preserve"> для 5,8,9</w:t>
      </w:r>
      <w:r w:rsidR="00CF08EC">
        <w:t>,10</w:t>
      </w:r>
      <w:r>
        <w:t>, 1</w:t>
      </w:r>
      <w:r w:rsidR="00CF08EC">
        <w:t>1</w:t>
      </w:r>
      <w:r>
        <w:t xml:space="preserve"> классов на201</w:t>
      </w:r>
      <w:r w:rsidR="00B14046">
        <w:t>3</w:t>
      </w:r>
      <w:r>
        <w:t>-201</w:t>
      </w:r>
      <w:r w:rsidR="00B14046">
        <w:t>4</w:t>
      </w:r>
      <w:r>
        <w:t xml:space="preserve"> учебный год;</w:t>
      </w:r>
    </w:p>
    <w:p w:rsidR="00A219C2" w:rsidRPr="00580F2E" w:rsidRDefault="00A219C2" w:rsidP="00A219C2">
      <w:pPr>
        <w:spacing w:before="30" w:after="30"/>
        <w:rPr>
          <w:b/>
          <w:i/>
          <w:u w:val="single"/>
        </w:rPr>
      </w:pPr>
      <w:r w:rsidRPr="00580F2E">
        <w:rPr>
          <w:b/>
          <w:i/>
          <w:u w:val="single"/>
        </w:rPr>
        <w:t>Приобрести:</w:t>
      </w:r>
    </w:p>
    <w:p w:rsidR="00A219C2" w:rsidRPr="00580F2E" w:rsidRDefault="00A219C2" w:rsidP="00A219C2">
      <w:pPr>
        <w:numPr>
          <w:ilvl w:val="0"/>
          <w:numId w:val="1"/>
        </w:numPr>
        <w:spacing w:before="30" w:after="30" w:line="240" w:lineRule="auto"/>
      </w:pPr>
      <w:r w:rsidRPr="00580F2E">
        <w:t>Комплект таблиц «Комбинаторика»</w:t>
      </w:r>
    </w:p>
    <w:p w:rsidR="00A219C2" w:rsidRPr="00580F2E" w:rsidRDefault="00A219C2" w:rsidP="00A219C2">
      <w:pPr>
        <w:numPr>
          <w:ilvl w:val="0"/>
          <w:numId w:val="1"/>
        </w:numPr>
        <w:spacing w:before="30" w:after="30" w:line="240" w:lineRule="auto"/>
      </w:pPr>
      <w:r w:rsidRPr="00580F2E">
        <w:t>Комплект таблиц «Теория вероятностей и математическая статистика»</w:t>
      </w:r>
    </w:p>
    <w:p w:rsidR="00A219C2" w:rsidRPr="00580F2E" w:rsidRDefault="00A219C2" w:rsidP="00A219C2">
      <w:pPr>
        <w:numPr>
          <w:ilvl w:val="0"/>
          <w:numId w:val="1"/>
        </w:numPr>
        <w:spacing w:before="30" w:after="30" w:line="240" w:lineRule="auto"/>
      </w:pPr>
      <w:r w:rsidRPr="00580F2E">
        <w:t>Таблицы раздаточные:</w:t>
      </w:r>
    </w:p>
    <w:p w:rsidR="00A219C2" w:rsidRPr="00580F2E" w:rsidRDefault="00A219C2" w:rsidP="00A219C2">
      <w:pPr>
        <w:numPr>
          <w:ilvl w:val="0"/>
          <w:numId w:val="2"/>
        </w:numPr>
        <w:spacing w:before="30" w:after="30" w:line="240" w:lineRule="auto"/>
      </w:pPr>
      <w:r w:rsidRPr="00580F2E">
        <w:t>Тригонометрические функции;</w:t>
      </w:r>
    </w:p>
    <w:p w:rsidR="00A219C2" w:rsidRPr="00580F2E" w:rsidRDefault="00A219C2" w:rsidP="00A219C2">
      <w:pPr>
        <w:numPr>
          <w:ilvl w:val="0"/>
          <w:numId w:val="2"/>
        </w:numPr>
        <w:spacing w:before="30" w:after="30" w:line="240" w:lineRule="auto"/>
      </w:pPr>
      <w:r w:rsidRPr="00580F2E">
        <w:t>Тригонометрические уравнения</w:t>
      </w:r>
    </w:p>
    <w:p w:rsidR="00A219C2" w:rsidRPr="00580F2E" w:rsidRDefault="00A219C2" w:rsidP="00A219C2">
      <w:pPr>
        <w:numPr>
          <w:ilvl w:val="0"/>
          <w:numId w:val="2"/>
        </w:numPr>
        <w:spacing w:before="30" w:after="30" w:line="240" w:lineRule="auto"/>
      </w:pPr>
      <w:r w:rsidRPr="00580F2E">
        <w:t>Функции и графики</w:t>
      </w:r>
    </w:p>
    <w:p w:rsidR="00A219C2" w:rsidRPr="00580F2E" w:rsidRDefault="00A219C2" w:rsidP="00A219C2">
      <w:pPr>
        <w:numPr>
          <w:ilvl w:val="0"/>
          <w:numId w:val="2"/>
        </w:numPr>
        <w:spacing w:before="30" w:after="30" w:line="240" w:lineRule="auto"/>
      </w:pPr>
      <w:r w:rsidRPr="00580F2E">
        <w:t>Производная и ее применение</w:t>
      </w:r>
    </w:p>
    <w:p w:rsidR="00A219C2" w:rsidRDefault="00A219C2" w:rsidP="00A219C2">
      <w:pPr>
        <w:spacing w:before="30" w:after="30"/>
        <w:ind w:left="900"/>
      </w:pPr>
    </w:p>
    <w:p w:rsidR="00A219C2" w:rsidRDefault="00A219C2" w:rsidP="00A219C2">
      <w:pPr>
        <w:jc w:val="center"/>
        <w:rPr>
          <w:b/>
          <w:sz w:val="32"/>
          <w:szCs w:val="32"/>
        </w:rPr>
      </w:pPr>
    </w:p>
    <w:p w:rsidR="00CF08EC" w:rsidRDefault="00CF08EC" w:rsidP="00A219C2">
      <w:pPr>
        <w:jc w:val="center"/>
        <w:rPr>
          <w:b/>
          <w:sz w:val="32"/>
          <w:szCs w:val="32"/>
        </w:rPr>
      </w:pPr>
    </w:p>
    <w:p w:rsidR="00CF08EC" w:rsidRDefault="00CF08EC" w:rsidP="00A219C2">
      <w:pPr>
        <w:jc w:val="center"/>
        <w:rPr>
          <w:b/>
          <w:sz w:val="32"/>
          <w:szCs w:val="32"/>
        </w:rPr>
      </w:pPr>
    </w:p>
    <w:p w:rsidR="00CF08EC" w:rsidRDefault="00CF08EC" w:rsidP="00A219C2">
      <w:pPr>
        <w:jc w:val="center"/>
        <w:rPr>
          <w:b/>
          <w:sz w:val="32"/>
          <w:szCs w:val="32"/>
        </w:rPr>
      </w:pPr>
    </w:p>
    <w:p w:rsidR="00CF08EC" w:rsidRDefault="00CF08EC" w:rsidP="00A219C2">
      <w:pPr>
        <w:jc w:val="center"/>
        <w:rPr>
          <w:b/>
          <w:sz w:val="32"/>
          <w:szCs w:val="32"/>
        </w:rPr>
      </w:pPr>
    </w:p>
    <w:p w:rsidR="00CF08EC" w:rsidRDefault="00CF08EC" w:rsidP="00A219C2">
      <w:pPr>
        <w:jc w:val="center"/>
        <w:rPr>
          <w:b/>
          <w:sz w:val="32"/>
          <w:szCs w:val="32"/>
        </w:rPr>
      </w:pPr>
    </w:p>
    <w:p w:rsidR="00CF08EC" w:rsidRDefault="00CF08EC" w:rsidP="00A219C2">
      <w:pPr>
        <w:jc w:val="center"/>
        <w:rPr>
          <w:b/>
          <w:sz w:val="32"/>
          <w:szCs w:val="32"/>
        </w:rPr>
      </w:pPr>
    </w:p>
    <w:p w:rsidR="00CF08EC" w:rsidRDefault="00CF08EC" w:rsidP="00A219C2">
      <w:pPr>
        <w:jc w:val="center"/>
        <w:rPr>
          <w:b/>
          <w:sz w:val="32"/>
          <w:szCs w:val="32"/>
        </w:rPr>
      </w:pPr>
    </w:p>
    <w:p w:rsidR="00C04CCF" w:rsidRPr="00CF08EC" w:rsidRDefault="00C04CCF" w:rsidP="00C04CCF">
      <w:pPr>
        <w:ind w:firstLine="540"/>
        <w:rPr>
          <w:b/>
          <w:i/>
          <w:sz w:val="28"/>
          <w:szCs w:val="32"/>
        </w:rPr>
      </w:pPr>
      <w:r w:rsidRPr="00CF08EC">
        <w:rPr>
          <w:b/>
          <w:i/>
          <w:sz w:val="28"/>
          <w:szCs w:val="32"/>
        </w:rPr>
        <w:t>Примечание:</w:t>
      </w:r>
    </w:p>
    <w:p w:rsidR="00C04CCF" w:rsidRPr="00CF08EC" w:rsidRDefault="00C04CCF" w:rsidP="00C04CCF">
      <w:pPr>
        <w:ind w:firstLine="540"/>
        <w:rPr>
          <w:i/>
          <w:sz w:val="24"/>
          <w:szCs w:val="28"/>
        </w:rPr>
      </w:pPr>
      <w:r w:rsidRPr="00CF08EC">
        <w:rPr>
          <w:i/>
          <w:sz w:val="24"/>
          <w:szCs w:val="28"/>
        </w:rPr>
        <w:t xml:space="preserve"> Смотр кабинета математики состоялся _________________ в составе комиссии - </w:t>
      </w:r>
      <w:r w:rsidR="00CF08EC">
        <w:rPr>
          <w:i/>
          <w:sz w:val="24"/>
          <w:szCs w:val="28"/>
        </w:rPr>
        <w:t xml:space="preserve"> </w:t>
      </w:r>
      <w:r w:rsidRPr="00CF08EC">
        <w:rPr>
          <w:i/>
          <w:sz w:val="24"/>
          <w:szCs w:val="28"/>
        </w:rPr>
        <w:t xml:space="preserve"> зам</w:t>
      </w:r>
      <w:proofErr w:type="gramStart"/>
      <w:r w:rsidRPr="00CF08EC">
        <w:rPr>
          <w:i/>
          <w:sz w:val="24"/>
          <w:szCs w:val="28"/>
        </w:rPr>
        <w:t>.д</w:t>
      </w:r>
      <w:proofErr w:type="gramEnd"/>
      <w:r w:rsidRPr="00CF08EC">
        <w:rPr>
          <w:i/>
          <w:sz w:val="24"/>
          <w:szCs w:val="28"/>
        </w:rPr>
        <w:t xml:space="preserve">иректора по УВР </w:t>
      </w:r>
      <w:r w:rsidR="00B14046">
        <w:rPr>
          <w:i/>
          <w:sz w:val="24"/>
          <w:szCs w:val="28"/>
        </w:rPr>
        <w:t xml:space="preserve">  </w:t>
      </w:r>
      <w:proofErr w:type="spellStart"/>
      <w:r w:rsidR="00B14046">
        <w:rPr>
          <w:i/>
          <w:sz w:val="24"/>
          <w:szCs w:val="28"/>
        </w:rPr>
        <w:t>Фитисовой</w:t>
      </w:r>
      <w:proofErr w:type="spellEnd"/>
      <w:r w:rsidR="00B14046">
        <w:rPr>
          <w:i/>
          <w:sz w:val="24"/>
          <w:szCs w:val="28"/>
        </w:rPr>
        <w:t xml:space="preserve"> И.И.</w:t>
      </w:r>
      <w:r w:rsidRPr="00CF08EC">
        <w:rPr>
          <w:i/>
          <w:sz w:val="24"/>
          <w:szCs w:val="28"/>
        </w:rPr>
        <w:t xml:space="preserve">., зам. директора по </w:t>
      </w:r>
      <w:r w:rsidR="00B14046">
        <w:rPr>
          <w:i/>
          <w:sz w:val="24"/>
          <w:szCs w:val="28"/>
        </w:rPr>
        <w:t xml:space="preserve"> </w:t>
      </w:r>
      <w:proofErr w:type="spellStart"/>
      <w:r w:rsidR="00B14046">
        <w:rPr>
          <w:i/>
          <w:sz w:val="24"/>
          <w:szCs w:val="28"/>
        </w:rPr>
        <w:t>воспит.работе</w:t>
      </w:r>
      <w:proofErr w:type="spellEnd"/>
      <w:r w:rsidR="00B14046">
        <w:rPr>
          <w:i/>
          <w:sz w:val="24"/>
          <w:szCs w:val="28"/>
        </w:rPr>
        <w:t xml:space="preserve"> Евдокимовой И.В.</w:t>
      </w:r>
      <w:r w:rsidRPr="00CF08EC">
        <w:rPr>
          <w:i/>
          <w:sz w:val="24"/>
          <w:szCs w:val="28"/>
        </w:rPr>
        <w:t xml:space="preserve">.,    </w:t>
      </w:r>
    </w:p>
    <w:p w:rsidR="00C04CCF" w:rsidRPr="00CF08EC" w:rsidRDefault="00C04CCF" w:rsidP="00C04CCF">
      <w:pPr>
        <w:ind w:firstLine="540"/>
        <w:rPr>
          <w:i/>
          <w:sz w:val="24"/>
          <w:szCs w:val="28"/>
        </w:rPr>
      </w:pPr>
      <w:r w:rsidRPr="00CF08EC">
        <w:rPr>
          <w:i/>
          <w:sz w:val="24"/>
          <w:szCs w:val="28"/>
        </w:rPr>
        <w:t xml:space="preserve"> Кабинет соответствует нормам и требованиям.</w:t>
      </w:r>
    </w:p>
    <w:p w:rsidR="00C04CCF" w:rsidRPr="00CF08EC" w:rsidRDefault="00C04CCF" w:rsidP="00C04CCF">
      <w:pPr>
        <w:ind w:firstLine="540"/>
        <w:rPr>
          <w:sz w:val="20"/>
        </w:rPr>
      </w:pPr>
      <w:r w:rsidRPr="00CF08EC">
        <w:rPr>
          <w:i/>
          <w:sz w:val="24"/>
          <w:szCs w:val="28"/>
        </w:rPr>
        <w:t xml:space="preserve">                                                              Зав</w:t>
      </w:r>
      <w:proofErr w:type="gramStart"/>
      <w:r w:rsidRPr="00CF08EC">
        <w:rPr>
          <w:i/>
          <w:sz w:val="24"/>
          <w:szCs w:val="28"/>
        </w:rPr>
        <w:t>.к</w:t>
      </w:r>
      <w:proofErr w:type="gramEnd"/>
      <w:r w:rsidRPr="00CF08EC">
        <w:rPr>
          <w:i/>
          <w:sz w:val="24"/>
          <w:szCs w:val="28"/>
        </w:rPr>
        <w:t xml:space="preserve">абинетом: </w:t>
      </w:r>
      <w:r w:rsidR="00CF08EC">
        <w:rPr>
          <w:i/>
          <w:sz w:val="24"/>
          <w:szCs w:val="28"/>
        </w:rPr>
        <w:t xml:space="preserve"> </w:t>
      </w:r>
      <w:r w:rsidR="00B14046">
        <w:rPr>
          <w:i/>
          <w:sz w:val="24"/>
          <w:szCs w:val="28"/>
        </w:rPr>
        <w:t>Валуйская И.В.</w:t>
      </w:r>
    </w:p>
    <w:p w:rsidR="00A219C2" w:rsidRPr="00CF08EC" w:rsidRDefault="00A219C2" w:rsidP="00A219C2">
      <w:pPr>
        <w:jc w:val="center"/>
        <w:rPr>
          <w:b/>
          <w:sz w:val="28"/>
          <w:szCs w:val="32"/>
        </w:rPr>
      </w:pPr>
    </w:p>
    <w:p w:rsidR="003B41A3" w:rsidRDefault="003B41A3" w:rsidP="00CF0F7C">
      <w:pPr>
        <w:jc w:val="center"/>
        <w:rPr>
          <w:b/>
          <w:sz w:val="28"/>
          <w:szCs w:val="32"/>
        </w:rPr>
      </w:pPr>
    </w:p>
    <w:p w:rsidR="00CF08EC" w:rsidRDefault="00CF08EC" w:rsidP="00CF0F7C">
      <w:pPr>
        <w:jc w:val="center"/>
        <w:rPr>
          <w:b/>
          <w:sz w:val="28"/>
          <w:szCs w:val="32"/>
        </w:rPr>
      </w:pPr>
    </w:p>
    <w:p w:rsidR="00CF08EC" w:rsidRDefault="00CF08EC" w:rsidP="00CF0F7C">
      <w:pPr>
        <w:jc w:val="center"/>
        <w:rPr>
          <w:b/>
          <w:sz w:val="28"/>
          <w:szCs w:val="32"/>
        </w:rPr>
      </w:pPr>
    </w:p>
    <w:p w:rsidR="00CF08EC" w:rsidRDefault="00CF08EC" w:rsidP="00CF0F7C">
      <w:pPr>
        <w:jc w:val="center"/>
        <w:rPr>
          <w:b/>
          <w:sz w:val="28"/>
          <w:szCs w:val="32"/>
        </w:rPr>
      </w:pPr>
    </w:p>
    <w:p w:rsidR="00CF08EC" w:rsidRDefault="00CF08EC" w:rsidP="00CF0F7C">
      <w:pPr>
        <w:jc w:val="center"/>
        <w:rPr>
          <w:b/>
          <w:sz w:val="28"/>
          <w:szCs w:val="32"/>
        </w:rPr>
      </w:pPr>
    </w:p>
    <w:p w:rsidR="00CF08EC" w:rsidRDefault="00CF08EC" w:rsidP="00CF0F7C">
      <w:pPr>
        <w:jc w:val="center"/>
        <w:rPr>
          <w:b/>
          <w:sz w:val="28"/>
          <w:szCs w:val="32"/>
        </w:rPr>
      </w:pPr>
    </w:p>
    <w:p w:rsidR="00CF08EC" w:rsidRDefault="00CF08EC" w:rsidP="00CF0F7C">
      <w:pPr>
        <w:jc w:val="center"/>
        <w:rPr>
          <w:b/>
          <w:sz w:val="28"/>
          <w:szCs w:val="32"/>
        </w:rPr>
      </w:pPr>
    </w:p>
    <w:p w:rsidR="00CF08EC" w:rsidRDefault="00CF08EC" w:rsidP="00CF0F7C">
      <w:pPr>
        <w:jc w:val="center"/>
        <w:rPr>
          <w:b/>
          <w:sz w:val="28"/>
          <w:szCs w:val="32"/>
        </w:rPr>
      </w:pPr>
    </w:p>
    <w:p w:rsidR="00CF08EC" w:rsidRDefault="00CF08EC" w:rsidP="00CF0F7C">
      <w:pPr>
        <w:jc w:val="center"/>
        <w:rPr>
          <w:b/>
          <w:sz w:val="28"/>
          <w:szCs w:val="32"/>
        </w:rPr>
      </w:pPr>
    </w:p>
    <w:p w:rsidR="00CF08EC" w:rsidRDefault="00CF08EC" w:rsidP="00CF0F7C">
      <w:pPr>
        <w:jc w:val="center"/>
        <w:rPr>
          <w:b/>
          <w:sz w:val="28"/>
          <w:szCs w:val="32"/>
        </w:rPr>
      </w:pPr>
    </w:p>
    <w:p w:rsidR="00CF08EC" w:rsidRDefault="00CF08EC" w:rsidP="00CF0F7C">
      <w:pPr>
        <w:jc w:val="center"/>
        <w:rPr>
          <w:b/>
          <w:sz w:val="28"/>
          <w:szCs w:val="32"/>
        </w:rPr>
      </w:pPr>
    </w:p>
    <w:p w:rsidR="00CF08EC" w:rsidRDefault="00CF08EC" w:rsidP="00CF0F7C">
      <w:pPr>
        <w:jc w:val="center"/>
        <w:rPr>
          <w:b/>
          <w:sz w:val="28"/>
          <w:szCs w:val="32"/>
        </w:rPr>
      </w:pPr>
    </w:p>
    <w:p w:rsidR="00CF08EC" w:rsidRDefault="00CF08EC" w:rsidP="00CF0F7C">
      <w:pPr>
        <w:jc w:val="center"/>
        <w:rPr>
          <w:b/>
          <w:sz w:val="28"/>
          <w:szCs w:val="32"/>
        </w:rPr>
      </w:pPr>
    </w:p>
    <w:p w:rsidR="00CF08EC" w:rsidRDefault="00CF08EC" w:rsidP="00CF0F7C">
      <w:pPr>
        <w:jc w:val="center"/>
        <w:rPr>
          <w:b/>
          <w:sz w:val="28"/>
          <w:szCs w:val="32"/>
        </w:rPr>
      </w:pPr>
    </w:p>
    <w:p w:rsidR="00CF08EC" w:rsidRDefault="00CF08EC" w:rsidP="00CF0F7C">
      <w:pPr>
        <w:jc w:val="center"/>
        <w:rPr>
          <w:b/>
          <w:sz w:val="28"/>
          <w:szCs w:val="32"/>
        </w:rPr>
      </w:pPr>
    </w:p>
    <w:p w:rsidR="00CF08EC" w:rsidRDefault="00CF08EC" w:rsidP="00CF0F7C">
      <w:pPr>
        <w:jc w:val="center"/>
        <w:rPr>
          <w:b/>
          <w:sz w:val="28"/>
          <w:szCs w:val="32"/>
        </w:rPr>
      </w:pPr>
    </w:p>
    <w:p w:rsidR="00CF08EC" w:rsidRDefault="00CF08EC" w:rsidP="00CF0F7C">
      <w:pPr>
        <w:jc w:val="center"/>
        <w:rPr>
          <w:b/>
          <w:sz w:val="28"/>
          <w:szCs w:val="32"/>
        </w:rPr>
      </w:pPr>
    </w:p>
    <w:p w:rsidR="00CF08EC" w:rsidRDefault="00CF08EC" w:rsidP="00CF0F7C">
      <w:pPr>
        <w:jc w:val="center"/>
        <w:rPr>
          <w:b/>
          <w:sz w:val="28"/>
          <w:szCs w:val="32"/>
        </w:rPr>
      </w:pPr>
    </w:p>
    <w:p w:rsidR="00CF08EC" w:rsidRPr="00CF08EC" w:rsidRDefault="00CF08EC" w:rsidP="00CF0F7C">
      <w:pPr>
        <w:jc w:val="center"/>
        <w:rPr>
          <w:b/>
          <w:sz w:val="28"/>
          <w:szCs w:val="32"/>
        </w:rPr>
      </w:pPr>
    </w:p>
    <w:p w:rsidR="00CF0F7C" w:rsidRPr="00C14489" w:rsidRDefault="00CF0F7C" w:rsidP="00CF0F7C">
      <w:pPr>
        <w:pStyle w:val="a3"/>
        <w:rPr>
          <w:sz w:val="28"/>
          <w:szCs w:val="28"/>
        </w:rPr>
      </w:pPr>
      <w:r w:rsidRPr="00C14489">
        <w:rPr>
          <w:sz w:val="28"/>
          <w:szCs w:val="28"/>
        </w:rPr>
        <w:lastRenderedPageBreak/>
        <w:t xml:space="preserve">14. Протокол </w:t>
      </w:r>
    </w:p>
    <w:p w:rsidR="00CF0F7C" w:rsidRDefault="00CF0F7C" w:rsidP="00CF0F7C">
      <w:pPr>
        <w:jc w:val="center"/>
        <w:rPr>
          <w:b/>
          <w:bCs/>
        </w:rPr>
      </w:pPr>
      <w:r>
        <w:rPr>
          <w:b/>
          <w:bCs/>
        </w:rPr>
        <w:t>решения методического совета школы о готовности учебного кабинета к обеспечению условий реализации образовательной программы на 20</w:t>
      </w:r>
      <w:r w:rsidR="003B41A3">
        <w:rPr>
          <w:b/>
          <w:bCs/>
        </w:rPr>
        <w:t>1</w:t>
      </w:r>
      <w:r w:rsidR="00B93120">
        <w:rPr>
          <w:b/>
          <w:bCs/>
        </w:rPr>
        <w:t>3</w:t>
      </w:r>
      <w:r w:rsidR="003B41A3">
        <w:rPr>
          <w:b/>
          <w:bCs/>
        </w:rPr>
        <w:t>/201</w:t>
      </w:r>
      <w:r w:rsidR="00B93120">
        <w:rPr>
          <w:b/>
          <w:bCs/>
        </w:rPr>
        <w:t>4</w:t>
      </w:r>
      <w:r w:rsidR="003B41A3">
        <w:rPr>
          <w:b/>
          <w:bCs/>
        </w:rPr>
        <w:t xml:space="preserve"> </w:t>
      </w:r>
      <w:r>
        <w:rPr>
          <w:b/>
          <w:bCs/>
        </w:rPr>
        <w:t>учебный год</w:t>
      </w:r>
    </w:p>
    <w:p w:rsidR="00CF0F7C" w:rsidRDefault="00CF0F7C" w:rsidP="00CF0F7C">
      <w:pPr>
        <w:jc w:val="center"/>
      </w:pPr>
    </w:p>
    <w:p w:rsidR="00CF0F7C" w:rsidRDefault="00CF0F7C" w:rsidP="00CF0F7C">
      <w:r>
        <w:t xml:space="preserve">Кабинет </w:t>
      </w:r>
      <w:r w:rsidR="00CF08EC">
        <w:t xml:space="preserve"> математики</w:t>
      </w:r>
      <w:r>
        <w:t xml:space="preserve"> </w:t>
      </w:r>
      <w:r w:rsidR="00B93120">
        <w:t xml:space="preserve"> 307</w:t>
      </w:r>
    </w:p>
    <w:p w:rsidR="00CF0F7C" w:rsidRDefault="00CF08EC" w:rsidP="00CF0F7C">
      <w:r>
        <w:t>З</w:t>
      </w:r>
      <w:r w:rsidR="00CF0F7C">
        <w:t xml:space="preserve">ав. </w:t>
      </w:r>
      <w:r w:rsidR="003B41A3">
        <w:t>К</w:t>
      </w:r>
      <w:r w:rsidR="00CF0F7C">
        <w:t>абинетом</w:t>
      </w:r>
      <w:r w:rsidR="003B41A3">
        <w:t>:</w:t>
      </w:r>
      <w:r w:rsidR="00CF0F7C">
        <w:t xml:space="preserve"> </w:t>
      </w:r>
      <w:r w:rsidR="00B93120">
        <w:t xml:space="preserve"> Валуйская Ирина Владимировна</w:t>
      </w:r>
    </w:p>
    <w:p w:rsidR="00CF0F7C" w:rsidRDefault="00CF0F7C" w:rsidP="00CF0F7C">
      <w:r>
        <w:t>Замечания методического совета: нет</w:t>
      </w:r>
    </w:p>
    <w:p w:rsidR="00CF0F7C" w:rsidRDefault="00CF0F7C" w:rsidP="00CF0F7C">
      <w:r>
        <w:t>Решение методического совета: учебный кабинет готов к работе</w:t>
      </w:r>
    </w:p>
    <w:p w:rsidR="00CF0F7C" w:rsidRDefault="00CF0F7C" w:rsidP="00CF0F7C">
      <w:r>
        <w:t xml:space="preserve">Дата  </w:t>
      </w:r>
      <w:r w:rsidR="00CF08EC">
        <w:t xml:space="preserve"> _____________________</w:t>
      </w:r>
    </w:p>
    <w:sectPr w:rsidR="00CF0F7C" w:rsidSect="008C5664">
      <w:pgSz w:w="11906" w:h="16838"/>
      <w:pgMar w:top="1134" w:right="748" w:bottom="902" w:left="851" w:header="709" w:footer="709" w:gutter="0"/>
      <w:pgBorders w:offsetFrom="page">
        <w:top w:val="thickThinSmallGap" w:sz="24" w:space="24" w:color="C2D69B" w:themeColor="accent3" w:themeTint="99"/>
        <w:left w:val="thickThinSmallGap" w:sz="24" w:space="24" w:color="C2D69B" w:themeColor="accent3" w:themeTint="99"/>
        <w:bottom w:val="thinThickSmallGap" w:sz="24" w:space="24" w:color="C2D69B" w:themeColor="accent3" w:themeTint="99"/>
        <w:right w:val="thinThickSmallGap" w:sz="24" w:space="24" w:color="C2D69B" w:themeColor="accent3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BE1"/>
    <w:multiLevelType w:val="hybridMultilevel"/>
    <w:tmpl w:val="543E2F8E"/>
    <w:lvl w:ilvl="0" w:tplc="FE3034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38B4"/>
    <w:multiLevelType w:val="hybridMultilevel"/>
    <w:tmpl w:val="00D08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A1666"/>
    <w:multiLevelType w:val="hybridMultilevel"/>
    <w:tmpl w:val="F37C72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F9306D"/>
    <w:multiLevelType w:val="hybridMultilevel"/>
    <w:tmpl w:val="1810A27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16035CD"/>
    <w:multiLevelType w:val="hybridMultilevel"/>
    <w:tmpl w:val="5B88DAC2"/>
    <w:lvl w:ilvl="0" w:tplc="69565F3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76D5FB5"/>
    <w:multiLevelType w:val="hybridMultilevel"/>
    <w:tmpl w:val="01604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146055"/>
    <w:multiLevelType w:val="hybridMultilevel"/>
    <w:tmpl w:val="B4A0D8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FE1D7F"/>
    <w:multiLevelType w:val="hybridMultilevel"/>
    <w:tmpl w:val="919C9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C8004B"/>
    <w:multiLevelType w:val="hybridMultilevel"/>
    <w:tmpl w:val="D250EB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3248DF"/>
    <w:multiLevelType w:val="hybridMultilevel"/>
    <w:tmpl w:val="DD5475A2"/>
    <w:lvl w:ilvl="0" w:tplc="D3F852B2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0">
    <w:nsid w:val="2BF51925"/>
    <w:multiLevelType w:val="hybridMultilevel"/>
    <w:tmpl w:val="AEB2898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303172"/>
    <w:multiLevelType w:val="hybridMultilevel"/>
    <w:tmpl w:val="18EA3A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8D33DB6"/>
    <w:multiLevelType w:val="hybridMultilevel"/>
    <w:tmpl w:val="625A6C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43A26EC"/>
    <w:multiLevelType w:val="hybridMultilevel"/>
    <w:tmpl w:val="C8FE41F6"/>
    <w:lvl w:ilvl="0" w:tplc="618838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3A1B74"/>
    <w:multiLevelType w:val="hybridMultilevel"/>
    <w:tmpl w:val="BB78790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A8C1190"/>
    <w:multiLevelType w:val="hybridMultilevel"/>
    <w:tmpl w:val="C3CACF58"/>
    <w:lvl w:ilvl="0" w:tplc="69565F3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BD0CC6"/>
    <w:multiLevelType w:val="hybridMultilevel"/>
    <w:tmpl w:val="5784BEFE"/>
    <w:lvl w:ilvl="0" w:tplc="69565F3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1A26CAB"/>
    <w:multiLevelType w:val="hybridMultilevel"/>
    <w:tmpl w:val="40FA46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8601CAA"/>
    <w:multiLevelType w:val="hybridMultilevel"/>
    <w:tmpl w:val="C498B0B4"/>
    <w:lvl w:ilvl="0" w:tplc="BED4452A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276EDE"/>
    <w:multiLevelType w:val="hybridMultilevel"/>
    <w:tmpl w:val="05500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CE1EEC"/>
    <w:multiLevelType w:val="hybridMultilevel"/>
    <w:tmpl w:val="19646AF8"/>
    <w:lvl w:ilvl="0" w:tplc="46385B7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702C0D76"/>
    <w:multiLevelType w:val="hybridMultilevel"/>
    <w:tmpl w:val="1DEE8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616FD9"/>
    <w:multiLevelType w:val="hybridMultilevel"/>
    <w:tmpl w:val="66761E32"/>
    <w:lvl w:ilvl="0" w:tplc="15107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92531A"/>
    <w:multiLevelType w:val="hybridMultilevel"/>
    <w:tmpl w:val="853E1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6"/>
  </w:num>
  <w:num w:numId="5">
    <w:abstractNumId w:val="15"/>
  </w:num>
  <w:num w:numId="6">
    <w:abstractNumId w:val="4"/>
  </w:num>
  <w:num w:numId="7">
    <w:abstractNumId w:val="1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1"/>
  </w:num>
  <w:num w:numId="16">
    <w:abstractNumId w:val="11"/>
  </w:num>
  <w:num w:numId="17">
    <w:abstractNumId w:val="8"/>
  </w:num>
  <w:num w:numId="18">
    <w:abstractNumId w:val="3"/>
  </w:num>
  <w:num w:numId="19">
    <w:abstractNumId w:val="12"/>
  </w:num>
  <w:num w:numId="20">
    <w:abstractNumId w:val="17"/>
  </w:num>
  <w:num w:numId="21">
    <w:abstractNumId w:val="2"/>
  </w:num>
  <w:num w:numId="22">
    <w:abstractNumId w:val="19"/>
  </w:num>
  <w:num w:numId="23">
    <w:abstractNumId w:val="6"/>
  </w:num>
  <w:num w:numId="24">
    <w:abstractNumId w:val="0"/>
  </w:num>
  <w:num w:numId="25">
    <w:abstractNumId w:val="23"/>
  </w:num>
  <w:num w:numId="26">
    <w:abstractNumId w:val="9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F7C"/>
    <w:rsid w:val="000970C8"/>
    <w:rsid w:val="00132F22"/>
    <w:rsid w:val="00141732"/>
    <w:rsid w:val="001718A2"/>
    <w:rsid w:val="001A4124"/>
    <w:rsid w:val="00236BF9"/>
    <w:rsid w:val="00244355"/>
    <w:rsid w:val="0026162B"/>
    <w:rsid w:val="00261D2D"/>
    <w:rsid w:val="002B32ED"/>
    <w:rsid w:val="003360ED"/>
    <w:rsid w:val="003B41A3"/>
    <w:rsid w:val="003D4A43"/>
    <w:rsid w:val="003F311A"/>
    <w:rsid w:val="00405566"/>
    <w:rsid w:val="004E48C8"/>
    <w:rsid w:val="005972E5"/>
    <w:rsid w:val="005B55F4"/>
    <w:rsid w:val="005F4EB8"/>
    <w:rsid w:val="00610D4C"/>
    <w:rsid w:val="00617B07"/>
    <w:rsid w:val="00620524"/>
    <w:rsid w:val="00646025"/>
    <w:rsid w:val="00671D61"/>
    <w:rsid w:val="00723D4D"/>
    <w:rsid w:val="0074241C"/>
    <w:rsid w:val="00744CA8"/>
    <w:rsid w:val="007526EA"/>
    <w:rsid w:val="007813EF"/>
    <w:rsid w:val="00810519"/>
    <w:rsid w:val="00816B66"/>
    <w:rsid w:val="008C5664"/>
    <w:rsid w:val="008D0514"/>
    <w:rsid w:val="008D1FFE"/>
    <w:rsid w:val="00924CE8"/>
    <w:rsid w:val="009A7A48"/>
    <w:rsid w:val="00A219C2"/>
    <w:rsid w:val="00A26EBE"/>
    <w:rsid w:val="00A87CDD"/>
    <w:rsid w:val="00AB4128"/>
    <w:rsid w:val="00AD743D"/>
    <w:rsid w:val="00AF2F9D"/>
    <w:rsid w:val="00B14046"/>
    <w:rsid w:val="00B53511"/>
    <w:rsid w:val="00B55B59"/>
    <w:rsid w:val="00B93120"/>
    <w:rsid w:val="00B97906"/>
    <w:rsid w:val="00C04CCF"/>
    <w:rsid w:val="00CA1723"/>
    <w:rsid w:val="00CD74D6"/>
    <w:rsid w:val="00CF08EC"/>
    <w:rsid w:val="00CF0F7C"/>
    <w:rsid w:val="00D05750"/>
    <w:rsid w:val="00D204E2"/>
    <w:rsid w:val="00D410E9"/>
    <w:rsid w:val="00D51200"/>
    <w:rsid w:val="00DA2D47"/>
    <w:rsid w:val="00ED47A0"/>
    <w:rsid w:val="00F4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4C"/>
  </w:style>
  <w:style w:type="paragraph" w:styleId="1">
    <w:name w:val="heading 1"/>
    <w:basedOn w:val="a"/>
    <w:next w:val="a"/>
    <w:link w:val="10"/>
    <w:qFormat/>
    <w:rsid w:val="00CF0F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F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CF0F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rsid w:val="00CF0F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CF0F7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E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8C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1A4124"/>
    <w:pPr>
      <w:tabs>
        <w:tab w:val="left" w:pos="10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Основной текст 3 Знак"/>
    <w:basedOn w:val="a0"/>
    <w:link w:val="3"/>
    <w:rsid w:val="001A4124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8">
    <w:name w:val="List Paragraph"/>
    <w:basedOn w:val="a"/>
    <w:uiPriority w:val="34"/>
    <w:qFormat/>
    <w:rsid w:val="001A4124"/>
    <w:pPr>
      <w:ind w:left="720"/>
      <w:contextualSpacing/>
    </w:pPr>
  </w:style>
  <w:style w:type="paragraph" w:styleId="a9">
    <w:name w:val="No Spacing"/>
    <w:uiPriority w:val="1"/>
    <w:qFormat/>
    <w:rsid w:val="008D1FFE"/>
    <w:pPr>
      <w:spacing w:after="0" w:line="240" w:lineRule="auto"/>
    </w:pPr>
  </w:style>
  <w:style w:type="paragraph" w:styleId="aa">
    <w:name w:val="footer"/>
    <w:basedOn w:val="a"/>
    <w:link w:val="ab"/>
    <w:unhideWhenUsed/>
    <w:rsid w:val="00617B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617B0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617B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rsid w:val="00617B07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e">
    <w:name w:val="Table Grid"/>
    <w:basedOn w:val="a1"/>
    <w:rsid w:val="00617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B1404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af">
    <w:name w:val="Strong"/>
    <w:basedOn w:val="a0"/>
    <w:qFormat/>
    <w:rsid w:val="00B931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C39AC-95CF-4BA9-852C-B57CE5BE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3464</Words>
  <Characters>19749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3</cp:revision>
  <dcterms:created xsi:type="dcterms:W3CDTF">2013-11-20T12:35:00Z</dcterms:created>
  <dcterms:modified xsi:type="dcterms:W3CDTF">2013-11-20T12:39:00Z</dcterms:modified>
</cp:coreProperties>
</file>