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F3" w:rsidRDefault="000D3657" w:rsidP="0068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41E">
        <w:rPr>
          <w:rFonts w:ascii="Times New Roman" w:eastAsia="Times New Roman" w:hAnsi="Times New Roman" w:cs="Times New Roman"/>
          <w:b/>
          <w:sz w:val="28"/>
          <w:szCs w:val="28"/>
        </w:rPr>
        <w:t>Тема урока: А.И. Куприн  «Чудесный доктор».</w:t>
      </w:r>
    </w:p>
    <w:p w:rsidR="000D3657" w:rsidRDefault="000D3657" w:rsidP="0068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41E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 служения людям в рассказе « Чудесный доктор»</w:t>
      </w:r>
      <w:r w:rsidR="002C538B" w:rsidRPr="00145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46A8" w:rsidRDefault="00D346A8" w:rsidP="0068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Тип урока: </w:t>
      </w:r>
      <w:r w:rsidR="00682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A85">
        <w:rPr>
          <w:rFonts w:ascii="Times New Roman" w:eastAsia="Times New Roman" w:hAnsi="Times New Roman" w:cs="Times New Roman"/>
          <w:sz w:val="28"/>
          <w:szCs w:val="28"/>
        </w:rPr>
        <w:t>«открытие» новых знаний</w:t>
      </w:r>
    </w:p>
    <w:p w:rsidR="00BB0A85" w:rsidRDefault="00BB0A85" w:rsidP="0068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A85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Организационные формы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групповая, индивидуальная</w:t>
      </w:r>
    </w:p>
    <w:p w:rsidR="00BB0A85" w:rsidRPr="00BB0A85" w:rsidRDefault="00BB0A85" w:rsidP="0068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Образовательная ц</w:t>
      </w:r>
      <w:r w:rsidRPr="00BB0A85">
        <w:rPr>
          <w:rFonts w:ascii="Times New Roman" w:eastAsia="Times New Roman" w:hAnsi="Times New Roman" w:cs="Times New Roman"/>
          <w:b/>
          <w:sz w:val="28"/>
          <w:szCs w:val="28"/>
        </w:rPr>
        <w:t>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</w:t>
      </w:r>
      <w:r w:rsidR="00FC451C">
        <w:rPr>
          <w:rFonts w:ascii="Times New Roman" w:eastAsia="Times New Roman" w:hAnsi="Times New Roman" w:cs="Times New Roman"/>
          <w:sz w:val="28"/>
          <w:szCs w:val="28"/>
        </w:rPr>
        <w:t xml:space="preserve">рассказа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Куприна </w:t>
      </w:r>
      <w:r w:rsidR="00FC451C">
        <w:rPr>
          <w:rFonts w:ascii="Times New Roman" w:eastAsia="Times New Roman" w:hAnsi="Times New Roman" w:cs="Times New Roman"/>
          <w:sz w:val="28"/>
          <w:szCs w:val="28"/>
        </w:rPr>
        <w:t>«Чудесный доктор», формирование понятия о рождественском рассказе.</w:t>
      </w:r>
    </w:p>
    <w:p w:rsidR="00044A1E" w:rsidRPr="00BB0A85" w:rsidRDefault="003E6578" w:rsidP="00044A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A8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  </w:t>
      </w:r>
    </w:p>
    <w:p w:rsidR="00044A1E" w:rsidRDefault="003E6578" w:rsidP="0004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4A1E" w:rsidRPr="002C5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 УУД:</w:t>
      </w:r>
      <w:r w:rsidR="00044A1E">
        <w:rPr>
          <w:rFonts w:ascii="Times New Roman" w:eastAsia="Times New Roman" w:hAnsi="Times New Roman" w:cs="Times New Roman"/>
          <w:sz w:val="28"/>
          <w:szCs w:val="28"/>
        </w:rPr>
        <w:t xml:space="preserve">   формирование готовности и способности учащихся к саморазвитию и самообразованию на основе мотивации к обучению и познанию, </w:t>
      </w:r>
    </w:p>
    <w:p w:rsidR="00044A1E" w:rsidRDefault="00044A1E" w:rsidP="0004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AC2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ормирование  нравственных чувств и нравственного поведения,</w:t>
      </w:r>
    </w:p>
    <w:p w:rsidR="00044A1E" w:rsidRDefault="00044A1E" w:rsidP="0004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осознанного, уважительного  и доброжелательного отношения к другому человеку,  его мнению, мировоззрению,</w:t>
      </w:r>
    </w:p>
    <w:p w:rsidR="00044A1E" w:rsidRDefault="00044A1E" w:rsidP="0004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коммуникативной компетенции в общении и сотрудничестве со сверстниками в процессе различных видов деятельности,</w:t>
      </w:r>
    </w:p>
    <w:p w:rsidR="00044A1E" w:rsidRDefault="00044A1E" w:rsidP="0004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осознание значения семьи в жизни человека, принятие ценности семейной жизни, уважительное и заботливое отношение к членам своей семьи.    </w:t>
      </w:r>
    </w:p>
    <w:p w:rsidR="003E6578" w:rsidRDefault="00044A1E" w:rsidP="0004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2C5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УУД: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умение соотносить свои действия с планируемыми результатами, оценивать правильность выполнения учебной задачи, собственные возможности её решения, формулировать, </w:t>
      </w:r>
      <w:r w:rsidR="00946AC2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отстаивать своё мнение, осознанно использовать речевые средства в соответствии с задач</w:t>
      </w:r>
      <w:r w:rsidR="00946AC2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коммуникации, владение устной и письменной речью, смысловое чтение</w:t>
      </w:r>
      <w:r w:rsidR="00946AC2">
        <w:rPr>
          <w:rFonts w:ascii="Times New Roman" w:eastAsia="Times New Roman" w:hAnsi="Times New Roman" w:cs="Times New Roman"/>
          <w:sz w:val="28"/>
          <w:szCs w:val="28"/>
        </w:rPr>
        <w:t>, владение основами самоконтроля, самооценки.</w:t>
      </w:r>
    </w:p>
    <w:p w:rsidR="00916D46" w:rsidRDefault="003E6578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5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Предметные</w:t>
      </w:r>
      <w:proofErr w:type="gramEnd"/>
      <w:r w:rsidRPr="002C5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УУД: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умение анализировать литературное произведение, </w:t>
      </w:r>
    </w:p>
    <w:p w:rsidR="00916D46" w:rsidRDefault="003E6578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форму и идею литературного произведения, характеризовать его героев</w:t>
      </w:r>
      <w:r w:rsidR="00916D4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16D46" w:rsidRDefault="00916D46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 элементов сюжета, композиции, понимание их роли в раскрытии идейно-художественного содержания произведения, </w:t>
      </w:r>
    </w:p>
    <w:p w:rsidR="00916D46" w:rsidRDefault="00916D46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собственного отношения к произведению, понимание авторской позиции и своё отношение к ней, </w:t>
      </w:r>
    </w:p>
    <w:p w:rsidR="00916D46" w:rsidRDefault="00916D46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пересказывать произведение,</w:t>
      </w:r>
    </w:p>
    <w:p w:rsidR="00916D46" w:rsidRDefault="00916D46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вопросы по тексту, </w:t>
      </w:r>
    </w:p>
    <w:p w:rsidR="00916D46" w:rsidRDefault="00916D46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творческих работ.</w:t>
      </w:r>
    </w:p>
    <w:p w:rsidR="00044A1E" w:rsidRDefault="00044A1E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451C" w:rsidRDefault="00FC451C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51C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:  АРМ учителя</w:t>
      </w:r>
    </w:p>
    <w:p w:rsidR="003E6578" w:rsidRDefault="003E6578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4A1E" w:rsidRDefault="00044A1E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91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4A1E" w:rsidRDefault="00044A1E" w:rsidP="00044A1E">
      <w:pPr>
        <w:spacing w:line="263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sectPr w:rsidR="00044A1E" w:rsidSect="00044A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559"/>
        <w:gridCol w:w="1134"/>
        <w:gridCol w:w="1984"/>
        <w:gridCol w:w="2127"/>
        <w:gridCol w:w="2126"/>
        <w:gridCol w:w="2084"/>
        <w:gridCol w:w="1831"/>
        <w:gridCol w:w="1407"/>
      </w:tblGrid>
      <w:tr w:rsidR="00044A1E" w:rsidTr="00044A1E">
        <w:trPr>
          <w:trHeight w:val="405"/>
        </w:trPr>
        <w:tc>
          <w:tcPr>
            <w:tcW w:w="534" w:type="dxa"/>
            <w:vMerge w:val="restart"/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  <w:vMerge w:val="restart"/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Этап урока</w:t>
            </w:r>
          </w:p>
        </w:tc>
        <w:tc>
          <w:tcPr>
            <w:tcW w:w="1134" w:type="dxa"/>
            <w:vMerge w:val="restart"/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Время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Цели</w:t>
            </w:r>
          </w:p>
        </w:tc>
        <w:tc>
          <w:tcPr>
            <w:tcW w:w="2084" w:type="dxa"/>
            <w:vMerge w:val="restart"/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1831" w:type="dxa"/>
            <w:vMerge w:val="restart"/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Деятельность ученика</w:t>
            </w:r>
          </w:p>
        </w:tc>
        <w:tc>
          <w:tcPr>
            <w:tcW w:w="1407" w:type="dxa"/>
            <w:vMerge w:val="restart"/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Ресурсы</w:t>
            </w:r>
          </w:p>
        </w:tc>
      </w:tr>
      <w:tr w:rsidR="00044A1E" w:rsidTr="00946AC2">
        <w:trPr>
          <w:trHeight w:val="49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Личностные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(универсальные)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Предметные</w:t>
            </w:r>
          </w:p>
        </w:tc>
        <w:tc>
          <w:tcPr>
            <w:tcW w:w="2084" w:type="dxa"/>
            <w:vMerge/>
            <w:tcBorders>
              <w:bottom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044A1E" w:rsidRPr="001E33D0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044A1E" w:rsidTr="00946AC2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044A1E" w:rsidRPr="001E33D0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4A1E" w:rsidRPr="002C777B" w:rsidRDefault="00044A1E" w:rsidP="0004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4A1E" w:rsidRPr="00946AC2" w:rsidRDefault="00044A1E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46AC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44A1E" w:rsidRPr="00946AC2" w:rsidRDefault="00D02568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46AC2" w:rsidRPr="00946AC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готовности и способности учащихся к саморазвитию и самообразованию на основе мотивации к обучению и познанию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1E" w:rsidRPr="00946AC2" w:rsidRDefault="00D02568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в</w:t>
            </w:r>
            <w:r w:rsidR="00946AC2" w:rsidRPr="00946AC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ладение основами самоконтроля</w:t>
            </w:r>
          </w:p>
          <w:p w:rsidR="00044A1E" w:rsidRPr="00946AC2" w:rsidRDefault="00044A1E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044A1E" w:rsidRPr="00946AC2" w:rsidRDefault="00044A1E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44A1E" w:rsidRPr="00946AC2" w:rsidRDefault="00044A1E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044A1E" w:rsidRPr="00946AC2" w:rsidRDefault="00044A1E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46AC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Психологический настрой учащихся на урок</w:t>
            </w:r>
          </w:p>
          <w:p w:rsidR="0040285B" w:rsidRPr="00946AC2" w:rsidRDefault="0040285B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46AC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- Посмотрите на своего соседа по парте, посмотрите ему в глаза и мысленно пожелайте ему успехов на уроке, улыбнитесь ему.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044A1E" w:rsidRPr="00946AC2" w:rsidRDefault="0040285B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46AC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Самоорганизация на учебную деятельность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044A1E" w:rsidRPr="00946AC2" w:rsidRDefault="00044A1E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044A1E" w:rsidTr="00946AC2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044A1E" w:rsidRDefault="00044A1E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Pr="001E33D0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4A1E" w:rsidRDefault="00044A1E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Проверка выполнения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домашнего задания</w:t>
            </w: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4A1E" w:rsidRDefault="00DE508B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5-</w:t>
            </w:r>
            <w:r w:rsidR="009333B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мин</w:t>
            </w: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Pr="00044A1E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E508B" w:rsidRDefault="00DE508B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в процес</w:t>
            </w:r>
            <w:r w:rsidR="00D02568">
              <w:rPr>
                <w:rFonts w:ascii="Times New Roman" w:eastAsia="Times New Roman" w:hAnsi="Times New Roman" w:cs="Times New Roman"/>
                <w:sz w:val="24"/>
                <w:szCs w:val="24"/>
              </w:rPr>
              <w:t>се различных видов деятельности</w:t>
            </w: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Pr="00DE508B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1E" w:rsidRPr="00044A1E" w:rsidRDefault="00044A1E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08B" w:rsidRDefault="00DE508B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осознанно использовать речевые средства в соответствии с задачей  коммуникации, владение устной речью, владение основами самоконтроля, самооценки.</w:t>
            </w: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Pr="00DE508B" w:rsidRDefault="007F244C" w:rsidP="00DE5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1E" w:rsidRPr="00044A1E" w:rsidRDefault="00044A1E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44A1E" w:rsidRDefault="00CA0F38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31E4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изучение произведений русских писателей 20 века -   информация о писателе</w:t>
            </w: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Pr="00044A1E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044A1E" w:rsidRDefault="00DE508B" w:rsidP="00DE508B">
            <w:pPr>
              <w:spacing w:line="263" w:lineRule="atLeast"/>
              <w:rPr>
                <w:rFonts w:ascii="Times New Roman" w:hAnsi="Times New Roman" w:cs="Times New Roman"/>
              </w:rPr>
            </w:pPr>
            <w:r w:rsidRPr="00DE508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Произведения писателей русской литературы </w:t>
            </w:r>
            <w:r w:rsidR="001B22DF" w:rsidRPr="00DE508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DE508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у</w:t>
            </w:r>
            <w:r w:rsidRPr="00DE508B">
              <w:rPr>
                <w:rFonts w:ascii="Times New Roman" w:hAnsi="Times New Roman" w:cs="Times New Roman"/>
              </w:rPr>
              <w:t>чат нас добру, милосердию и состраданию.</w:t>
            </w:r>
            <w:r w:rsidRPr="00DE508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DE508B">
              <w:rPr>
                <w:rFonts w:ascii="Times New Roman" w:hAnsi="Times New Roman" w:cs="Times New Roman"/>
              </w:rPr>
              <w:t xml:space="preserve">оброта – это такое состояние души, когда человек способен прийти на помощь другим, дать добрый совет, а иногда и просто пожалеть. Не каждый способен почувствовать чужое горе как </w:t>
            </w:r>
            <w:r w:rsidRPr="00DE508B">
              <w:rPr>
                <w:rFonts w:ascii="Times New Roman" w:hAnsi="Times New Roman" w:cs="Times New Roman"/>
              </w:rPr>
              <w:lastRenderedPageBreak/>
              <w:t>свое собственное, пожертвовать чем-то для людей, а без этого не бывает ни милосердия, ни сострадания. Добрый человек притягивает к себе как магнит, он отдает частицу своего сердца, свое тепло окружающим людям.</w:t>
            </w:r>
          </w:p>
          <w:p w:rsidR="00DE508B" w:rsidRDefault="00DE508B" w:rsidP="005A49A1">
            <w:pPr>
              <w:spacing w:line="26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Именно таки человекам был писатель  20 века А.И. Куприн.  На 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было задано составит план статьи учебника о писателе, подготовить дополнительный материал</w:t>
            </w:r>
          </w:p>
          <w:p w:rsidR="007F244C" w:rsidRDefault="007F244C" w:rsidP="005A49A1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5A49A1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5A49A1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Pr="00DE508B" w:rsidRDefault="007F244C" w:rsidP="005A49A1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044A1E" w:rsidRDefault="00CA0F38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С</w:t>
            </w:r>
            <w:r w:rsidR="00DE508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ообщения  о писателе.</w:t>
            </w:r>
          </w:p>
          <w:p w:rsidR="00DE508B" w:rsidRDefault="00DE508B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Pr="00044A1E" w:rsidRDefault="007F244C" w:rsidP="00DE508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D2496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Презентация:</w:t>
            </w:r>
          </w:p>
          <w:p w:rsid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1слай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портрет писателя, годы жизни</w:t>
            </w: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Pr="00044A1E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7F244C" w:rsidTr="006114E8">
        <w:trPr>
          <w:trHeight w:val="845"/>
        </w:trPr>
        <w:tc>
          <w:tcPr>
            <w:tcW w:w="534" w:type="dxa"/>
            <w:tcBorders>
              <w:top w:val="single" w:sz="4" w:space="0" w:color="auto"/>
            </w:tcBorders>
          </w:tcPr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Pr="001E33D0" w:rsidRDefault="007F244C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Постановка учебной задачи, актуализация знаний. Эмоционал</w:t>
            </w: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ьный настрой.</w:t>
            </w: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44A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4</w:t>
            </w: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1</w:t>
            </w: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 и доброжелательного отношения к </w:t>
            </w:r>
            <w:r w:rsidRPr="00DE5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другому человеку,  его мнению, мировоззрению,</w:t>
            </w: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Pr="00DE508B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решения, </w:t>
            </w:r>
            <w:r w:rsidRPr="00D02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формулировать, аргументировать и отстаивать своё мнение</w:t>
            </w: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заложенных в литературном произведении вневременных, непреходящих </w:t>
            </w:r>
            <w:r>
              <w:rPr>
                <w:rFonts w:ascii="Times New Roman" w:hAnsi="Times New Roman" w:cs="Times New Roman"/>
              </w:rPr>
              <w:lastRenderedPageBreak/>
              <w:t>нравственных ценностей и их современного звучания -</w:t>
            </w: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  <w:r w:rsidRPr="00631E4F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D0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Когда для человека главное — получать дражайший пятак, легко дать этот пятак, но, когда душа таит </w:t>
            </w:r>
            <w:r w:rsidRPr="00D02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зерно пламенного растения — чуда, сделай ему это чудо, если ты в состоянии. Новая душа будет у него и новая у тебя</w:t>
            </w:r>
            <w:r w:rsidRPr="00D0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Эти слова принадлежат ещё одному писателю 20 века – Александру Грину, с творчеством которого мы будем знакомиться позже</w:t>
            </w:r>
            <w:proofErr w:type="gramStart"/>
            <w:r w:rsidRPr="00D0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понимаете данное высказывание?</w:t>
            </w:r>
          </w:p>
          <w:p w:rsidR="007F244C" w:rsidRDefault="007F244C" w:rsidP="00D0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слова или слово обратили в данном высказывании на себя внимание?</w:t>
            </w:r>
          </w:p>
          <w:p w:rsidR="007F244C" w:rsidRDefault="007F244C" w:rsidP="006A235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 запишите, что такое чудо по- вашему мнению.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F244C" w:rsidRPr="006504F9" w:rsidRDefault="007F244C" w:rsidP="006504F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Случайно сегодня на уроке затронута тема </w:t>
            </w: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чуда?</w:t>
            </w:r>
          </w:p>
          <w:p w:rsidR="007F244C" w:rsidRPr="006504F9" w:rsidRDefault="007F244C" w:rsidP="006504F9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-Как связать творчество А.И. Куприна с чудом? </w:t>
            </w:r>
          </w:p>
          <w:p w:rsidR="007F244C" w:rsidRPr="006504F9" w:rsidRDefault="007F244C" w:rsidP="006504F9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Чудесный доктор – как вы понимаете это словосочетание?</w:t>
            </w:r>
          </w:p>
          <w:p w:rsidR="007F244C" w:rsidRPr="006504F9" w:rsidRDefault="007F244C" w:rsidP="006504F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Итак, что сегодня на уроке будем изучать?</w:t>
            </w:r>
          </w:p>
          <w:p w:rsidR="007F244C" w:rsidRDefault="007F244C" w:rsidP="00BD3FC5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В жизни человека всегда есть место чуду, особенно  в трудные периоды жизни человек  ждёт помощи, надеется на чудо.</w:t>
            </w:r>
          </w:p>
          <w:p w:rsidR="007F244C" w:rsidRDefault="007F244C" w:rsidP="00BD3FC5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BD3FC5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ДИНАМИЧЕСКАЯ ПАУЗА:</w:t>
            </w:r>
          </w:p>
          <w:p w:rsidR="002D766F" w:rsidRPr="002D766F" w:rsidRDefault="002D766F" w:rsidP="00BD3FC5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Стали стройными березки,</w:t>
            </w:r>
            <w:r>
              <w:rPr>
                <w:rFonts w:ascii="Times New Roman" w:hAnsi="Times New Roman" w:cs="Times New Roman"/>
              </w:rPr>
              <w:br/>
              <w:t>И дубочки подтянулись,</w:t>
            </w:r>
            <w:r>
              <w:rPr>
                <w:rFonts w:ascii="Times New Roman" w:hAnsi="Times New Roman" w:cs="Times New Roman"/>
              </w:rPr>
              <w:br/>
              <w:t>Распрямили свои листья,</w:t>
            </w:r>
            <w:r>
              <w:rPr>
                <w:rFonts w:ascii="Times New Roman" w:hAnsi="Times New Roman" w:cs="Times New Roman"/>
              </w:rPr>
              <w:br/>
              <w:t>Солнце нежно улыбнулись.</w:t>
            </w:r>
            <w:r>
              <w:rPr>
                <w:rFonts w:ascii="Times New Roman" w:hAnsi="Times New Roman" w:cs="Times New Roman"/>
              </w:rPr>
              <w:br/>
              <w:t>Поклонились земле низко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 w:rsidRPr="002D766F">
              <w:rPr>
                <w:rFonts w:ascii="Times New Roman" w:hAnsi="Times New Roman" w:cs="Times New Roman"/>
              </w:rPr>
              <w:t>З</w:t>
            </w:r>
            <w:proofErr w:type="gramEnd"/>
            <w:r w:rsidRPr="002D766F">
              <w:rPr>
                <w:rFonts w:ascii="Times New Roman" w:hAnsi="Times New Roman" w:cs="Times New Roman"/>
              </w:rPr>
              <w:t>а тепло, за день, за ласку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Дружно все «Спасибо» скажем,</w:t>
            </w:r>
            <w:r>
              <w:rPr>
                <w:rFonts w:ascii="Times New Roman" w:hAnsi="Times New Roman" w:cs="Times New Roman"/>
              </w:rPr>
              <w:br/>
            </w:r>
            <w:r w:rsidRPr="002D766F">
              <w:rPr>
                <w:rFonts w:ascii="Times New Roman" w:hAnsi="Times New Roman" w:cs="Times New Roman"/>
              </w:rPr>
              <w:t>Что мы есть и что мы рядом</w:t>
            </w:r>
          </w:p>
          <w:p w:rsidR="007F244C" w:rsidRDefault="007F244C" w:rsidP="00BD3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7F244C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Определению слову чудо, обсуждение</w:t>
            </w:r>
          </w:p>
          <w:p w:rsidR="007F244C" w:rsidRDefault="007F244C" w:rsidP="009333B9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Чудо – это </w:t>
            </w:r>
            <w:r w:rsidRPr="006504F9">
              <w:rPr>
                <w:rFonts w:ascii="Times New Roman" w:hAnsi="Times New Roman" w:cs="Times New Roman"/>
                <w:sz w:val="24"/>
                <w:szCs w:val="24"/>
              </w:rPr>
              <w:t xml:space="preserve">нечто удивительное, уникальное, </w:t>
            </w:r>
            <w:r w:rsidRPr="0065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необъяснимое. То, чего не могло случиться ни в коем случае (по крайней мере, вероятность того, что это случится, была крайне мала), но, тем не менее, это произошло. </w:t>
            </w:r>
            <w:r w:rsidRPr="006504F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Чудо</w:t>
            </w:r>
            <w:r w:rsidRPr="006504F9">
              <w:rPr>
                <w:rFonts w:ascii="Times New Roman" w:hAnsi="Times New Roman" w:cs="Times New Roman"/>
                <w:sz w:val="24"/>
                <w:szCs w:val="24"/>
              </w:rPr>
              <w:t xml:space="preserve"> нельзя объяснить с рациональной точки зрения, происходят чудеса редко и не со всеми, но, тем не менее, человек постоянно на него надеется.</w:t>
            </w:r>
          </w:p>
          <w:p w:rsidR="007F244C" w:rsidRPr="006504F9" w:rsidRDefault="007F244C" w:rsidP="009333B9">
            <w:pPr>
              <w:spacing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4C" w:rsidRDefault="007F244C" w:rsidP="009333B9">
            <w:pPr>
              <w:spacing w:after="200" w:line="2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определяют тему урока, цель.</w:t>
            </w:r>
            <w:r w:rsidRPr="009333B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F244C" w:rsidRDefault="007F244C" w:rsidP="009333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44C" w:rsidRPr="006504F9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Pr="006504F9" w:rsidRDefault="007F244C" w:rsidP="009333B9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F244C" w:rsidRDefault="007F244C" w:rsidP="0000063C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7F244C" w:rsidRDefault="007F244C" w:rsidP="00FD2496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Презентация:</w:t>
            </w:r>
          </w:p>
          <w:p w:rsidR="007F244C" w:rsidRDefault="007F244C" w:rsidP="00FD2496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2 слайд – слова А.Грина, </w:t>
            </w:r>
          </w:p>
          <w:p w:rsidR="007F244C" w:rsidRDefault="007F244C" w:rsidP="00FD2496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слово чудо, его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определение,</w:t>
            </w:r>
          </w:p>
          <w:p w:rsidR="007F244C" w:rsidRDefault="007F244C" w:rsidP="00FD2496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проблемные вопросы</w:t>
            </w:r>
          </w:p>
        </w:tc>
      </w:tr>
      <w:tr w:rsidR="00044A1E" w:rsidTr="00946AC2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044A1E" w:rsidRPr="001E33D0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4A1E" w:rsidRPr="001E33D0" w:rsidRDefault="00044A1E" w:rsidP="00044A1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Сообщение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4A1E" w:rsidRPr="00044A1E" w:rsidRDefault="009333B9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D2056" w:rsidRPr="00CD2056" w:rsidRDefault="00CD2056" w:rsidP="00CD2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0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и способности учащихся к саморазвитию и самообразованию на основе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отивации к обучению и познанию,</w:t>
            </w:r>
          </w:p>
          <w:p w:rsidR="00044A1E" w:rsidRPr="00044A1E" w:rsidRDefault="00044A1E" w:rsidP="001B22DF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56" w:rsidRPr="00044A1E" w:rsidRDefault="00CD2056" w:rsidP="00CD2056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CD2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оценивать правильность выполнения учебной задачи, собственные возможности её решения, осознанно использовать речевые средства в соответствии с задачей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коммуникации</w:t>
            </w:r>
            <w:r w:rsidRPr="00CD2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4A1E" w:rsidRPr="00044A1E" w:rsidRDefault="00044A1E" w:rsidP="00CD2056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D2056" w:rsidRPr="00CD2056" w:rsidRDefault="00CD2056" w:rsidP="00CD2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анализировать литературное произведение, </w:t>
            </w:r>
          </w:p>
          <w:p w:rsidR="00CD2056" w:rsidRPr="00CD2056" w:rsidRDefault="00CD2056" w:rsidP="00CD2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форму и идею литературного произведения, формирование собственного отношения к произведению, понимание авторской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и своё отношение к ней</w:t>
            </w:r>
          </w:p>
          <w:p w:rsidR="00044A1E" w:rsidRPr="00044A1E" w:rsidRDefault="00044A1E" w:rsidP="00CD2056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BD3FC5" w:rsidRPr="006504F9" w:rsidRDefault="00BD3FC5" w:rsidP="00BD3FC5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После того, как прочитаем рассказ Куприна, мы должны ответить на важные вопросы:</w:t>
            </w:r>
          </w:p>
          <w:p w:rsidR="00BD3FC5" w:rsidRPr="006504F9" w:rsidRDefault="00BD3FC5" w:rsidP="00BD3FC5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- О каком чуде идёт речь в рассказе?</w:t>
            </w:r>
          </w:p>
          <w:p w:rsidR="00BD3FC5" w:rsidRPr="006504F9" w:rsidRDefault="00BD3FC5" w:rsidP="00BD3FC5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504F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- В какие чудеса надо верить людям?</w:t>
            </w:r>
          </w:p>
          <w:p w:rsidR="00170F76" w:rsidRPr="00044A1E" w:rsidRDefault="00170F76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8530B8" w:rsidRPr="008530B8" w:rsidRDefault="009333B9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Запись вопросов в тетрадь</w:t>
            </w:r>
            <w:r w:rsidR="006114E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Изучение рассказа «Чудесный доктор»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D2496" w:rsidRP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FD2496" w:rsidTr="00946AC2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FD2496" w:rsidRPr="001E33D0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2496" w:rsidRPr="001E33D0" w:rsidRDefault="00FD2496" w:rsidP="00044A1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Решение учебной задачи. Усвоение новых знаний.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496" w:rsidRPr="00044A1E" w:rsidRDefault="009333B9" w:rsidP="006D0C16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 w:rsidR="006D0C1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нравственных чувств и нравственного поведения,</w:t>
            </w:r>
          </w:p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осознанного, уважительного  и доброжелательного отношения к другому человеку,  его мнению, мировоззрению,</w:t>
            </w:r>
          </w:p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коммуникативной компетенции в общении и сотрудничестве со сверстниками в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 различных видов деятельности</w:t>
            </w:r>
          </w:p>
          <w:p w:rsidR="00FD2496" w:rsidRP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96" w:rsidRPr="00044A1E" w:rsidRDefault="00997515" w:rsidP="00997515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мнение, осознанно использовать речевые средства в соответствии с задачей  коммуникации, смысловое 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анализировать литературное произведение, </w:t>
            </w:r>
          </w:p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форму и идею литературного произведения, характеризовать его героев,</w:t>
            </w:r>
          </w:p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 элементов сюжета, композиции, понимание их роли в раскрытии идейно-художественного содержания произведения, </w:t>
            </w:r>
          </w:p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собственного отношения к произведению, понимание авторской позиции и своё отношение к ней, </w:t>
            </w:r>
          </w:p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по тексту</w:t>
            </w:r>
          </w:p>
          <w:p w:rsidR="00997515" w:rsidRDefault="00997515" w:rsidP="00997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496" w:rsidRPr="00044A1E" w:rsidRDefault="00FD2496" w:rsidP="00997515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FD2496" w:rsidRDefault="000631B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1. </w:t>
            </w:r>
            <w:r w:rsidR="00FD249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Помощь при составлении кластера по ключевым словам:</w:t>
            </w:r>
          </w:p>
          <w:p w:rsidR="00FD2496" w:rsidRDefault="00FD2496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изобилие еды, </w:t>
            </w:r>
            <w:r w:rsidR="00FB39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праздничное ликование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– мороз, голодные мальчика, невыполненное поручение</w:t>
            </w:r>
          </w:p>
          <w:p w:rsidR="000631BE" w:rsidRDefault="000631B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0631BE" w:rsidRDefault="00631E4F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Особенность композиции: </w:t>
            </w:r>
            <w:r w:rsidR="000631B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«рассказ в рассказе».</w:t>
            </w:r>
          </w:p>
          <w:p w:rsidR="00836D9E" w:rsidRDefault="00836D9E" w:rsidP="00836D9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ФРОНТАЛЬНАЯ БЕСЕДА</w:t>
            </w:r>
          </w:p>
          <w:p w:rsidR="00FD2496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0631B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 какой целью использует А.И. Куприн именно так</w:t>
            </w:r>
            <w:r w:rsidR="00631E4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ую композицию</w:t>
            </w:r>
            <w:r w:rsidR="000631B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?</w:t>
            </w:r>
          </w:p>
          <w:p w:rsidR="00836D9E" w:rsidRDefault="00836D9E" w:rsidP="000631BE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D9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9E">
              <w:rPr>
                <w:rFonts w:ascii="Times New Roman" w:hAnsi="Times New Roman" w:cs="Times New Roman"/>
                <w:sz w:val="24"/>
                <w:szCs w:val="24"/>
              </w:rPr>
              <w:t>какое время года происходит действие рассказа?</w:t>
            </w:r>
          </w:p>
          <w:p w:rsidR="000631BE" w:rsidRP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36D9E">
              <w:rPr>
                <w:rFonts w:ascii="Times New Roman" w:hAnsi="Times New Roman" w:cs="Times New Roman"/>
                <w:sz w:val="24"/>
                <w:szCs w:val="24"/>
              </w:rPr>
              <w:t xml:space="preserve"> -Любите ли вы праздники? Какие чувства испытываете при их приближении? </w:t>
            </w:r>
            <w:r w:rsidRPr="00836D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Могут ли Гриша и Володя надеяться на сюрпризы, подарки в эти праздничные дни?</w:t>
            </w:r>
          </w:p>
          <w:p w:rsidR="000631BE" w:rsidRDefault="000631B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B3966" w:rsidRDefault="000631BE" w:rsidP="00FB3966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2. </w:t>
            </w:r>
            <w:r w:rsidR="00FB39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Выпишите ключевые слова из данного отрывка рассказа</w:t>
            </w:r>
          </w:p>
          <w:p w:rsidR="000631BE" w:rsidRDefault="00FB3966" w:rsidP="00FB3966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 w:rsidRPr="00FB3966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(запах нищеты, недетские страдания, измождённое, почерневшее от горя лицо, душная промозглая комната, неистовый крик младенца, стоны, отчаяние)</w:t>
            </w:r>
          </w:p>
          <w:p w:rsidR="006B146B" w:rsidRDefault="006B146B" w:rsidP="00FB3966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</w:p>
          <w:p w:rsidR="006B146B" w:rsidRPr="006B146B" w:rsidRDefault="006B146B" w:rsidP="00FB3966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lastRenderedPageBreak/>
              <w:t xml:space="preserve">- </w:t>
            </w:r>
            <w:r w:rsidRPr="006B14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Отчаяние – дайте определение этому слову?</w:t>
            </w:r>
          </w:p>
          <w:p w:rsidR="00FB3966" w:rsidRDefault="00FB3966" w:rsidP="00FB3966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</w:p>
          <w:p w:rsidR="00FB3966" w:rsidRPr="00044A1E" w:rsidRDefault="00FB3966" w:rsidP="006B146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FD2496" w:rsidRDefault="000631B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1. </w:t>
            </w:r>
            <w:r w:rsidR="00FD249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Работа в группах: </w:t>
            </w:r>
          </w:p>
          <w:p w:rsidR="00FD2496" w:rsidRDefault="00FD2496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1гр: сколько рассказчиков в этом произведение? Докажите примером из текста. В чём необычность построения текста?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(</w:t>
            </w:r>
            <w:r w:rsidRPr="008530B8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два рассказчика, «рассказ в рассказе»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)</w:t>
            </w:r>
          </w:p>
          <w:p w:rsidR="00FD2496" w:rsidRDefault="00FD2496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:  Какие чувства вызывает у мальчиков витрина гастрономического магазина и картина праздничного города? (</w:t>
            </w:r>
            <w:r w:rsidRPr="00FD2496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изобилие, ощущение наступающего праздника)</w:t>
            </w:r>
          </w:p>
          <w:p w:rsidR="00FD2496" w:rsidRDefault="00FD2496" w:rsidP="000631BE">
            <w:pPr>
              <w:spacing w:line="26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3гр: Какое противоречие является основой этого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фрагмента рассказа?</w:t>
            </w:r>
            <w:r w:rsidR="00836D9E">
              <w:t xml:space="preserve"> </w:t>
            </w:r>
            <w:proofErr w:type="gramStart"/>
            <w:r w:rsidR="00836D9E" w:rsidRPr="00836D9E">
              <w:rPr>
                <w:rFonts w:ascii="Times New Roman" w:hAnsi="Times New Roman" w:cs="Times New Roman"/>
                <w:i/>
                <w:sz w:val="24"/>
                <w:szCs w:val="24"/>
              </w:rPr>
              <w:t>(Автор противопоставляет героев, их семью миру сытых и равнодушных.</w:t>
            </w:r>
            <w:proofErr w:type="gramEnd"/>
            <w:r w:rsidR="00836D9E" w:rsidRPr="00836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36D9E" w:rsidRPr="00836D9E">
              <w:rPr>
                <w:rFonts w:ascii="Times New Roman" w:hAnsi="Times New Roman" w:cs="Times New Roman"/>
                <w:i/>
                <w:sz w:val="24"/>
                <w:szCs w:val="24"/>
              </w:rPr>
              <w:t>А на фоне благополучия одних виднее бедность других)</w:t>
            </w:r>
            <w:proofErr w:type="gramEnd"/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0631BE" w:rsidRPr="00FD2496" w:rsidRDefault="000631B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Составление кластера</w:t>
            </w:r>
          </w:p>
          <w:p w:rsidR="00836D9E" w:rsidRDefault="00836D9E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D2496" w:rsidRDefault="00BD3FC5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2.</w:t>
            </w:r>
            <w:r w:rsidR="000631B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Комментированное чтение</w:t>
            </w:r>
          </w:p>
          <w:p w:rsidR="000631BE" w:rsidRDefault="00BD3FC5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со слов «Уже более года жили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Мерцаловы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…» до слов «…прочли друг у друга в глазах»</w:t>
            </w:r>
          </w:p>
          <w:p w:rsidR="00BD3FC5" w:rsidRDefault="00BD3FC5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D3FC5" w:rsidRDefault="00BD3FC5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Работа в группах:</w:t>
            </w:r>
          </w:p>
          <w:p w:rsidR="00BD3FC5" w:rsidRDefault="00BD3FC5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1гр: Как можно озаглавить данный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эпизод?</w:t>
            </w:r>
          </w:p>
          <w:p w:rsidR="00BD3FC5" w:rsidRDefault="00BD3FC5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( поясните свой выбор)</w:t>
            </w:r>
          </w:p>
          <w:p w:rsidR="00BD3FC5" w:rsidRDefault="00BD3FC5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2гр:  Какие чувства вызывает описание жилища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Мерцаловых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(найдите ключевые слова)</w:t>
            </w:r>
          </w:p>
          <w:p w:rsidR="00BD3FC5" w:rsidRPr="008530B8" w:rsidRDefault="00BD3FC5" w:rsidP="000631B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3гр:  Почему поручение, данное матерью, окончилось для мальчиков плачевно? 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D2496" w:rsidRDefault="00FD2496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Учебник (2 часть) стр.5-6</w:t>
            </w:r>
          </w:p>
          <w:p w:rsidR="00FD2496" w:rsidRDefault="00FD2496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Презентация: </w:t>
            </w:r>
          </w:p>
          <w:p w:rsidR="00FD2496" w:rsidRDefault="00FD2496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вопросы для групп</w:t>
            </w:r>
            <w:r w:rsidR="00A34F4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, кластер</w:t>
            </w: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823F3" w:rsidRPr="00044A1E" w:rsidRDefault="006823F3" w:rsidP="00054BD2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Учебник (2 часть) стр.6-8</w:t>
            </w:r>
          </w:p>
        </w:tc>
      </w:tr>
      <w:tr w:rsidR="00FD2496" w:rsidTr="00946AC2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FD2496" w:rsidRPr="001E33D0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2496" w:rsidRPr="001E33D0" w:rsidRDefault="00FD2496" w:rsidP="006B146B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Первичная проверка понимания учащимися нового учебного материала.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496" w:rsidRPr="00044A1E" w:rsidRDefault="006D0C1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нравственных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увств и нравственного поведения</w:t>
            </w:r>
          </w:p>
          <w:p w:rsidR="00FD2496" w:rsidRP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96" w:rsidRPr="00997515" w:rsidRDefault="00997515" w:rsidP="00997515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правильность выполнения учебной задачи, собственные возможности её решения, формулировать, аргументировать и отстаивать своё мнение, осознанно использовать речевые средства </w:t>
            </w: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задачей  коммуникации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собственного отношения к произведению, понимание авторской позиции и своё отношение к ней, </w:t>
            </w:r>
          </w:p>
          <w:p w:rsidR="00FD2496" w:rsidRPr="00044A1E" w:rsidRDefault="00997515" w:rsidP="00997515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6B146B" w:rsidRPr="00FB3966" w:rsidRDefault="006B146B" w:rsidP="006B146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Какой художественный приём воздействия на читателя использует писатель, давая столь подробные описания витрины магазина и жилища семьи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Мерцаловых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?</w:t>
            </w:r>
          </w:p>
          <w:p w:rsidR="006B146B" w:rsidRPr="00044A1E" w:rsidRDefault="006B146B" w:rsidP="006B146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FD2496" w:rsidRPr="00044A1E" w:rsidRDefault="00997515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АНТИТЕЗА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D2496" w:rsidRP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FD2496" w:rsidTr="009333B9">
        <w:trPr>
          <w:trHeight w:val="6131"/>
        </w:trPr>
        <w:tc>
          <w:tcPr>
            <w:tcW w:w="534" w:type="dxa"/>
            <w:tcBorders>
              <w:top w:val="single" w:sz="4" w:space="0" w:color="auto"/>
            </w:tcBorders>
          </w:tcPr>
          <w:p w:rsidR="00FD2496" w:rsidRPr="001E33D0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2496" w:rsidRPr="001E33D0" w:rsidRDefault="00FD2496" w:rsidP="00044A1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Закрепление. Обобщение и систематизация знаний.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496" w:rsidRPr="00044A1E" w:rsidRDefault="009333B9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осознанного, уважительного  и доброжелательного отношения к другому человеку,  его мнению, мировоззрению,</w:t>
            </w:r>
          </w:p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коммуникативной компетенции в общении и сотрудничестве со сверстниками в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 различных видов деятельности</w:t>
            </w:r>
          </w:p>
          <w:p w:rsidR="00FD2496" w:rsidRP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96" w:rsidRPr="00997515" w:rsidRDefault="00997515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мнение, осознанно использовать речевые средства в соответствии с задачей  коммуникации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анализировать литературное произведение, </w:t>
            </w:r>
          </w:p>
          <w:p w:rsidR="00FD2496" w:rsidRPr="00997515" w:rsidRDefault="00997515" w:rsidP="00997515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форму и идею литературного произведения, характеризовать его героев, 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6B146B" w:rsidRDefault="006B146B" w:rsidP="006B146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Итак, семья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Мерцаловых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оказалась в трагической и безвыходной ситуации.</w:t>
            </w:r>
          </w:p>
          <w:p w:rsidR="00FD2496" w:rsidRDefault="006B146B" w:rsidP="006B146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Можно ли помочь этим людям, каким вам представляется выход из этой ситуации? </w:t>
            </w:r>
          </w:p>
          <w:p w:rsidR="006B146B" w:rsidRPr="00044A1E" w:rsidRDefault="006B146B" w:rsidP="006B146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Запишите ответ в тетрадь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FD2496" w:rsidRPr="00044A1E" w:rsidRDefault="006B146B" w:rsidP="00997515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Запись в тетрадь, </w:t>
            </w:r>
            <w:r w:rsidR="0099751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ответов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99751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proofErr w:type="gramEnd"/>
            <w:r w:rsidR="0099751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обсуждение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D2496" w:rsidRPr="00044A1E" w:rsidRDefault="00FD2496" w:rsidP="006B146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FD2496" w:rsidTr="00674CDD">
        <w:trPr>
          <w:trHeight w:val="3763"/>
        </w:trPr>
        <w:tc>
          <w:tcPr>
            <w:tcW w:w="534" w:type="dxa"/>
            <w:tcBorders>
              <w:top w:val="single" w:sz="4" w:space="0" w:color="auto"/>
            </w:tcBorders>
          </w:tcPr>
          <w:p w:rsidR="00FD2496" w:rsidRPr="001E33D0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2496" w:rsidRPr="001E33D0" w:rsidRDefault="00FD2496" w:rsidP="006B146B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Контроль и самопроверка знаний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496" w:rsidRPr="00044A1E" w:rsidRDefault="009333B9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и способности учащихся к саморазвитию и самообразованию на основе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отивации к обучению и познанию</w:t>
            </w:r>
          </w:p>
          <w:p w:rsidR="00FD2496" w:rsidRPr="00997515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515" w:rsidRPr="00997515" w:rsidRDefault="00997515" w:rsidP="0099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новами самоконтроля, самооценки</w:t>
            </w:r>
          </w:p>
          <w:p w:rsidR="00FD2496" w:rsidRP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D2496" w:rsidRPr="00997515" w:rsidRDefault="00997515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97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собственного отношения к произведению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FD2496" w:rsidRPr="00044A1E" w:rsidRDefault="006B146B" w:rsidP="006B146B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Оценить работу в группах,</w:t>
            </w:r>
            <w:r w:rsidR="00674CD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оцените свою работу на уроке, заполнение таблицы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674CDD" w:rsidRDefault="00674CDD" w:rsidP="00674CDD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ОЦЕНОЧНЫЙ ЛИСТ</w:t>
            </w:r>
          </w:p>
          <w:p w:rsidR="00FD2496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Я оцениваю себя-</w:t>
            </w:r>
          </w:p>
          <w:p w:rsid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Я оцениваю работу группы –</w:t>
            </w:r>
          </w:p>
          <w:p w:rsid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Что оказалось неожиданным при чтении рассказа:</w:t>
            </w:r>
          </w:p>
          <w:p w:rsid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 эпизод-</w:t>
            </w:r>
          </w:p>
          <w:p w:rsid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 эпизод-</w:t>
            </w:r>
          </w:p>
          <w:p w:rsid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74CDD" w:rsidRPr="00044A1E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D2496" w:rsidRPr="00044A1E" w:rsidRDefault="006823F3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Оценочный лист</w:t>
            </w:r>
          </w:p>
        </w:tc>
      </w:tr>
      <w:tr w:rsidR="00FD2496" w:rsidTr="00946AC2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FD2496" w:rsidRPr="001E33D0" w:rsidRDefault="006114E8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2496" w:rsidRPr="001E33D0" w:rsidRDefault="00FD2496" w:rsidP="00044A1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33D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Домашнее задание и инструктаж по его выполнению.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496" w:rsidRPr="00044A1E" w:rsidRDefault="009333B9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4541E" w:rsidRPr="0014541E" w:rsidRDefault="0014541E" w:rsidP="0014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готовности и способности учащихся к саморазвитию и самообразованию на основе мотивации к обучению и познанию, </w:t>
            </w:r>
          </w:p>
          <w:p w:rsidR="00FD2496" w:rsidRPr="00044A1E" w:rsidRDefault="0014541E" w:rsidP="0014541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45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 нравственных чувств и нравственного поведения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96" w:rsidRPr="00044A1E" w:rsidRDefault="0014541E" w:rsidP="0014541E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4541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устной и речью, смысловое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4541E" w:rsidRPr="0014541E" w:rsidRDefault="0014541E" w:rsidP="0014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41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пересказывать произведение,</w:t>
            </w:r>
          </w:p>
          <w:p w:rsidR="0014541E" w:rsidRPr="0014541E" w:rsidRDefault="0014541E" w:rsidP="0014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4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по тексту, умение характеризовать героев</w:t>
            </w:r>
          </w:p>
          <w:p w:rsidR="00FD2496" w:rsidRP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FD2496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1. Дочитать рассказ до конца</w:t>
            </w:r>
          </w:p>
          <w:p w:rsidR="00674CDD" w:rsidRP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Подготовить устный рассказ о докторе (</w:t>
            </w:r>
            <w:r w:rsidRPr="00674CDD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>План составление устного рассказа о герое:</w:t>
            </w:r>
            <w:proofErr w:type="gramEnd"/>
          </w:p>
          <w:p w:rsidR="00674CDD" w:rsidRP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</w:pPr>
            <w:r w:rsidRPr="00674CDD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>1. Возраст и социальное положение.</w:t>
            </w:r>
          </w:p>
          <w:p w:rsidR="00674CDD" w:rsidRP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</w:pPr>
            <w:r w:rsidRPr="00674CDD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>2. Портретная характеристика3. Мир вещей, характеризующий доктора.</w:t>
            </w:r>
          </w:p>
          <w:p w:rsidR="00674CDD" w:rsidRP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</w:pPr>
            <w:r w:rsidRPr="00674CDD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>4. Поступок доктора</w:t>
            </w:r>
          </w:p>
          <w:p w:rsidR="00674CDD" w:rsidRP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</w:pPr>
            <w:r w:rsidRPr="00674CDD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 xml:space="preserve">5. оценка доктора </w:t>
            </w:r>
            <w:r w:rsidRPr="00674CDD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lastRenderedPageBreak/>
              <w:t>персонажами</w:t>
            </w:r>
          </w:p>
          <w:p w:rsidR="00674CDD" w:rsidRPr="00674CDD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</w:pPr>
            <w:r w:rsidRPr="00674CDD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 xml:space="preserve">6. </w:t>
            </w:r>
            <w:proofErr w:type="gramStart"/>
            <w:r w:rsidRPr="00674CDD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>Авторская оценка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>)</w:t>
            </w:r>
            <w:proofErr w:type="gramEnd"/>
          </w:p>
          <w:p w:rsidR="00674CDD" w:rsidRPr="00044A1E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3.Индивидуальное задание: приготовить краткое сообщение о Н.И. Пирогове.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674CDD" w:rsidRPr="00044A1E" w:rsidRDefault="00674CDD" w:rsidP="00674CDD">
            <w:pPr>
              <w:spacing w:line="263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Запись домашнего задания, план получает каждый ученик, знакомство с планом, выявление непонятных моментов)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D2496" w:rsidRPr="00044A1E" w:rsidRDefault="00FD2496" w:rsidP="00044A1E">
            <w:pPr>
              <w:spacing w:line="263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:rsidR="007F244C" w:rsidRDefault="007F244C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44C" w:rsidRDefault="007F244C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44C" w:rsidRDefault="007F244C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3B9" w:rsidRDefault="009333B9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F38" w:rsidRPr="006504F9" w:rsidRDefault="00CA0F38" w:rsidP="00CA0F38">
      <w:pPr>
        <w:spacing w:line="263" w:lineRule="atLeast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CA0F38" w:rsidRPr="006504F9" w:rsidRDefault="00CA0F38" w:rsidP="00CA0F38">
      <w:pPr>
        <w:spacing w:line="263" w:lineRule="atLeast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CA0F38" w:rsidRDefault="00CA0F38" w:rsidP="00CA0F38">
      <w:pPr>
        <w:spacing w:line="263" w:lineRule="atLeast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CA0F38" w:rsidRDefault="00CA0F38" w:rsidP="00CA0F38">
      <w:pPr>
        <w:spacing w:line="263" w:lineRule="atLeast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CA0F38" w:rsidRDefault="00CA0F38" w:rsidP="00CA0F38">
      <w:pPr>
        <w:spacing w:line="263" w:lineRule="atLeast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CA0F38" w:rsidRDefault="00CA0F38" w:rsidP="00CA0F38">
      <w:pPr>
        <w:spacing w:line="263" w:lineRule="atLeast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CA0F38" w:rsidRDefault="00CA0F38" w:rsidP="00CA0F38">
      <w:pPr>
        <w:spacing w:line="263" w:lineRule="atLeast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14541E" w:rsidRDefault="0014541E" w:rsidP="00CA0F38">
      <w:pPr>
        <w:spacing w:line="263" w:lineRule="atLeast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78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F59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14F59" w:rsidRDefault="00F14F59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F59" w:rsidRDefault="00F14F59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F59" w:rsidRDefault="00F14F59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77B" w:rsidRPr="002C777B" w:rsidRDefault="003E6578" w:rsidP="002C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D3657" w:rsidRDefault="000D3657" w:rsidP="000D3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657" w:rsidRDefault="000D3657" w:rsidP="000D3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657" w:rsidRDefault="000D3657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657" w:rsidRDefault="000D3657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E33D0" w:rsidSect="001E33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0" w:rsidRDefault="001E33D0" w:rsidP="0099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33D0" w:rsidSect="00A4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6BE"/>
    <w:multiLevelType w:val="multilevel"/>
    <w:tmpl w:val="5434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56749"/>
    <w:multiLevelType w:val="multilevel"/>
    <w:tmpl w:val="1E1A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35C08"/>
    <w:multiLevelType w:val="multilevel"/>
    <w:tmpl w:val="E6DA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368F8"/>
    <w:multiLevelType w:val="multilevel"/>
    <w:tmpl w:val="5CEC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525"/>
    <w:rsid w:val="0000063C"/>
    <w:rsid w:val="00044A1E"/>
    <w:rsid w:val="000631BE"/>
    <w:rsid w:val="0009057F"/>
    <w:rsid w:val="000D3657"/>
    <w:rsid w:val="0014541E"/>
    <w:rsid w:val="00170F76"/>
    <w:rsid w:val="001B22DF"/>
    <w:rsid w:val="001E33D0"/>
    <w:rsid w:val="00246120"/>
    <w:rsid w:val="002C538B"/>
    <w:rsid w:val="002C777B"/>
    <w:rsid w:val="002D766F"/>
    <w:rsid w:val="003E6578"/>
    <w:rsid w:val="003F20FE"/>
    <w:rsid w:val="003F4CCA"/>
    <w:rsid w:val="0040285B"/>
    <w:rsid w:val="00502994"/>
    <w:rsid w:val="005A49A1"/>
    <w:rsid w:val="006114E8"/>
    <w:rsid w:val="00631E4F"/>
    <w:rsid w:val="006504F9"/>
    <w:rsid w:val="00674CDD"/>
    <w:rsid w:val="00676F91"/>
    <w:rsid w:val="006823F3"/>
    <w:rsid w:val="0068474C"/>
    <w:rsid w:val="006A235B"/>
    <w:rsid w:val="006B146B"/>
    <w:rsid w:val="006D0C16"/>
    <w:rsid w:val="00780696"/>
    <w:rsid w:val="007F244C"/>
    <w:rsid w:val="00836D9E"/>
    <w:rsid w:val="008530B8"/>
    <w:rsid w:val="00857E1F"/>
    <w:rsid w:val="00916D46"/>
    <w:rsid w:val="009333B9"/>
    <w:rsid w:val="00946AC2"/>
    <w:rsid w:val="00981CB2"/>
    <w:rsid w:val="00991525"/>
    <w:rsid w:val="00997515"/>
    <w:rsid w:val="009A6493"/>
    <w:rsid w:val="00A13C8B"/>
    <w:rsid w:val="00A34F4B"/>
    <w:rsid w:val="00A448C5"/>
    <w:rsid w:val="00BB0A85"/>
    <w:rsid w:val="00BD3FC5"/>
    <w:rsid w:val="00C42AEB"/>
    <w:rsid w:val="00CA0F38"/>
    <w:rsid w:val="00CD2056"/>
    <w:rsid w:val="00D02568"/>
    <w:rsid w:val="00D346A8"/>
    <w:rsid w:val="00D35247"/>
    <w:rsid w:val="00DE508B"/>
    <w:rsid w:val="00F14F59"/>
    <w:rsid w:val="00FB3966"/>
    <w:rsid w:val="00FC451C"/>
    <w:rsid w:val="00FD2496"/>
    <w:rsid w:val="00FE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1525"/>
    <w:rPr>
      <w:i/>
      <w:iCs/>
    </w:rPr>
  </w:style>
  <w:style w:type="character" w:styleId="a5">
    <w:name w:val="Strong"/>
    <w:basedOn w:val="a0"/>
    <w:uiPriority w:val="22"/>
    <w:qFormat/>
    <w:rsid w:val="00991525"/>
    <w:rPr>
      <w:b/>
      <w:bCs/>
    </w:rPr>
  </w:style>
  <w:style w:type="table" w:styleId="a6">
    <w:name w:val="Table Grid"/>
    <w:basedOn w:val="a1"/>
    <w:uiPriority w:val="59"/>
    <w:rsid w:val="00044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025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8200">
          <w:marLeft w:val="0"/>
          <w:marRight w:val="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15</cp:revision>
  <dcterms:created xsi:type="dcterms:W3CDTF">2014-01-07T14:56:00Z</dcterms:created>
  <dcterms:modified xsi:type="dcterms:W3CDTF">2014-03-17T17:46:00Z</dcterms:modified>
</cp:coreProperties>
</file>