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086" w:rsidRDefault="0019772E">
      <w:pPr>
        <w:pStyle w:val="normal"/>
        <w:spacing w:after="0" w:line="240" w:lineRule="auto"/>
        <w:jc w:val="center"/>
      </w:pPr>
      <w:r>
        <w:rPr>
          <w:rFonts w:ascii="Arial" w:eastAsia="Arial" w:hAnsi="Arial" w:cs="Arial"/>
          <w:b/>
        </w:rPr>
        <w:t>Участие в олимпиадах в 2010-2011 учебном году </w:t>
      </w:r>
      <w:r>
        <w:rPr>
          <w:rFonts w:ascii="Arial" w:eastAsia="Arial" w:hAnsi="Arial" w:cs="Arial"/>
          <w:sz w:val="16"/>
        </w:rPr>
        <w:br/>
      </w:r>
    </w:p>
    <w:tbl>
      <w:tblPr>
        <w:tblW w:w="9505" w:type="dxa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57"/>
        <w:gridCol w:w="4705"/>
        <w:gridCol w:w="2057"/>
        <w:gridCol w:w="1986"/>
      </w:tblGrid>
      <w:tr w:rsidR="00BA20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57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Индекс</w:t>
            </w:r>
          </w:p>
        </w:tc>
        <w:tc>
          <w:tcPr>
            <w:tcW w:w="4705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 показателя</w:t>
            </w:r>
          </w:p>
        </w:tc>
        <w:tc>
          <w:tcPr>
            <w:tcW w:w="2057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Учащиеся</w:t>
            </w:r>
          </w:p>
        </w:tc>
        <w:tc>
          <w:tcPr>
            <w:tcW w:w="1986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Учащиеся (победители и призеры)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ШКОЛЬНЫЙ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394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BA2086">
            <w:pPr>
              <w:pStyle w:val="normal"/>
              <w:spacing w:after="0" w:line="240" w:lineRule="auto"/>
              <w:jc w:val="center"/>
            </w:pP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МУНИЦИПАЛЬНЫЙ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183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95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Астрономия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10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Биология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История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2.6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2.7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2.8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МХК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40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2.9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2.10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Физика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Физическая культура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Химия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РЕГИОНАЛЬНЫЙ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26 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Астрономия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Биология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История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3.6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3.7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3.8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3.9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3.10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Физика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17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ЗАКЛЮЧИТЕЛЬНЫЙ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15 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История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4.6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Очные олимпиады для школьников (кроме Всероссийской олимпиады школьников), проводимые сторонними организациями и учреждениями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18 чел.</w:t>
            </w:r>
          </w:p>
        </w:tc>
      </w:tr>
    </w:tbl>
    <w:p w:rsidR="0019772E" w:rsidRDefault="0019772E">
      <w:pPr>
        <w:pStyle w:val="normal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6"/>
        </w:rPr>
        <w:br/>
      </w:r>
    </w:p>
    <w:p w:rsidR="00BA2086" w:rsidRDefault="0019772E">
      <w:pPr>
        <w:pStyle w:val="normal"/>
        <w:jc w:val="center"/>
      </w:pPr>
      <w:r>
        <w:rPr>
          <w:rFonts w:ascii="Arial" w:eastAsia="Arial" w:hAnsi="Arial" w:cs="Arial"/>
          <w:b/>
        </w:rPr>
        <w:lastRenderedPageBreak/>
        <w:t>Участие в олимпиадах школьников в 2011-2012 учебном году</w:t>
      </w:r>
    </w:p>
    <w:p w:rsidR="00BA2086" w:rsidRDefault="00BA2086">
      <w:pPr>
        <w:pStyle w:val="normal"/>
        <w:spacing w:after="0" w:line="240" w:lineRule="auto"/>
      </w:pPr>
    </w:p>
    <w:tbl>
      <w:tblPr>
        <w:tblW w:w="9505" w:type="dxa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57"/>
        <w:gridCol w:w="4705"/>
        <w:gridCol w:w="2057"/>
        <w:gridCol w:w="1986"/>
      </w:tblGrid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Индекс</w:t>
            </w:r>
          </w:p>
        </w:tc>
        <w:tc>
          <w:tcPr>
            <w:tcW w:w="4705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 показателя</w:t>
            </w:r>
          </w:p>
        </w:tc>
        <w:tc>
          <w:tcPr>
            <w:tcW w:w="2057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Учащиеся</w:t>
            </w:r>
          </w:p>
        </w:tc>
        <w:tc>
          <w:tcPr>
            <w:tcW w:w="1986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Учащиеся (победители и призеры)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ШКОЛЬНЫЙ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376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BA2086">
            <w:pPr>
              <w:pStyle w:val="normal"/>
              <w:spacing w:after="0" w:line="240" w:lineRule="auto"/>
              <w:jc w:val="center"/>
            </w:pP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МУНИЦИПАЛЬНЫЙ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163 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125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Астрономия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Биология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История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2.6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2.7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2.8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МХК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2.9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2.10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Физика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70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65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Химия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РЕГИОНАЛЬНЫЙ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27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Астрономия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Биология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История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3.6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3.7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3.8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3.9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3.10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9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ЗАКЛЮЧИТЕЛЬНЫЙ ЭТАП Всероссийской олимпиады школьников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9 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4.1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4.2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4.3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4.4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9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Очные олимпиады для школьников (кроме Всероссийской олимпиады школьников), проводимые сторонними организациями и учреждениями</w:t>
            </w:r>
          </w:p>
        </w:tc>
        <w:tc>
          <w:tcPr>
            <w:tcW w:w="20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34 чел.</w:t>
            </w:r>
          </w:p>
        </w:tc>
      </w:tr>
    </w:tbl>
    <w:p w:rsidR="00BA2086" w:rsidRDefault="0019772E">
      <w:pPr>
        <w:pStyle w:val="normal"/>
      </w:pPr>
      <w:r>
        <w:rPr>
          <w:rFonts w:ascii="Arial" w:eastAsia="Arial" w:hAnsi="Arial" w:cs="Arial"/>
          <w:sz w:val="16"/>
        </w:rPr>
        <w:br/>
      </w:r>
    </w:p>
    <w:p w:rsidR="00BA2086" w:rsidRDefault="00BA2086">
      <w:pPr>
        <w:pStyle w:val="normal"/>
      </w:pPr>
    </w:p>
    <w:p w:rsidR="00BA2086" w:rsidRDefault="0019772E">
      <w:pPr>
        <w:pStyle w:val="normal"/>
        <w:spacing w:after="0" w:line="240" w:lineRule="auto"/>
        <w:jc w:val="center"/>
      </w:pPr>
      <w:r>
        <w:rPr>
          <w:rFonts w:ascii="Arial" w:eastAsia="Arial" w:hAnsi="Arial" w:cs="Arial"/>
          <w:b/>
        </w:rPr>
        <w:lastRenderedPageBreak/>
        <w:t>Участие в олимпиадах школьников в 2012-2013учебном году </w:t>
      </w:r>
      <w:r>
        <w:rPr>
          <w:rFonts w:ascii="Arial" w:eastAsia="Arial" w:hAnsi="Arial" w:cs="Arial"/>
          <w:sz w:val="16"/>
        </w:rPr>
        <w:br/>
      </w:r>
    </w:p>
    <w:tbl>
      <w:tblPr>
        <w:tblW w:w="9505" w:type="dxa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57"/>
        <w:gridCol w:w="5776"/>
        <w:gridCol w:w="986"/>
        <w:gridCol w:w="1986"/>
      </w:tblGrid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Индекс</w:t>
            </w:r>
          </w:p>
        </w:tc>
        <w:tc>
          <w:tcPr>
            <w:tcW w:w="5776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 показателя</w:t>
            </w:r>
          </w:p>
        </w:tc>
        <w:tc>
          <w:tcPr>
            <w:tcW w:w="986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Учащиеся</w:t>
            </w:r>
          </w:p>
        </w:tc>
        <w:tc>
          <w:tcPr>
            <w:tcW w:w="1986" w:type="dxa"/>
            <w:shd w:val="clear" w:color="auto" w:fill="F2EF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Учащиеся (победители и призеры)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ШКОЛЬНЫЙ ЭТАП Всероссийской олимпиады школьников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361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BA2086">
            <w:pPr>
              <w:pStyle w:val="normal"/>
              <w:spacing w:after="0" w:line="240" w:lineRule="auto"/>
              <w:jc w:val="center"/>
            </w:pP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МУНИЦИПАЛЬНЫЙ ЭТАП Всероссийской олимпиады школьников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185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100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2.2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Астрономия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2.3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Биология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2.4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2.5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Информатика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2.6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История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2.7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Литература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2.8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2.9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МХК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2.10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2.11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2.12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2.13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Физика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2.14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76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2.15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Химия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РЕГИОНАЛЬНЫЙ ЭТАП Всероссийской олимпиады школьников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65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28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Английский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3.3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Биология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3.4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3.12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Обществознание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3.14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Право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3.16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3.20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24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ЗАКЛЮЧИТЕЛЬНЫЙ ЭТАП Всероссийской олимпиады школьников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14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4.4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География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4.16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Русский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Французский язык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 чел.</w:t>
            </w:r>
          </w:p>
        </w:tc>
      </w:tr>
      <w:tr w:rsidR="00BA2086">
        <w:tblPrEx>
          <w:tblCellMar>
            <w:top w:w="0" w:type="dxa"/>
            <w:bottom w:w="0" w:type="dxa"/>
          </w:tblCellMar>
        </w:tblPrEx>
        <w:tc>
          <w:tcPr>
            <w:tcW w:w="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5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Очные олимпиады для школьников (кроме Всероссийской олимпиады школьников), проводимые сторонними организациями и учреждениями</w:t>
            </w:r>
          </w:p>
        </w:tc>
        <w:tc>
          <w:tcPr>
            <w:tcW w:w="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48 чел.</w:t>
            </w:r>
          </w:p>
        </w:tc>
        <w:tc>
          <w:tcPr>
            <w:tcW w:w="19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086" w:rsidRDefault="0019772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39 чел.</w:t>
            </w:r>
          </w:p>
        </w:tc>
      </w:tr>
    </w:tbl>
    <w:p w:rsidR="00BA2086" w:rsidRDefault="00BA2086">
      <w:pPr>
        <w:pStyle w:val="normal"/>
      </w:pPr>
    </w:p>
    <w:sectPr w:rsidR="00BA2086" w:rsidSect="00BA2086">
      <w:pgSz w:w="11906" w:h="16838"/>
      <w:pgMar w:top="426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compat>
    <w:useFELayout/>
  </w:compat>
  <w:rsids>
    <w:rsidRoot w:val="00BA2086"/>
    <w:rsid w:val="0019772E"/>
    <w:rsid w:val="00BA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A208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BA208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BA208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BA208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BA208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BA208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2086"/>
    <w:rPr>
      <w:rFonts w:ascii="Calibri" w:eastAsia="Calibri" w:hAnsi="Calibri" w:cs="Calibri"/>
      <w:color w:val="000000"/>
    </w:rPr>
  </w:style>
  <w:style w:type="paragraph" w:styleId="a3">
    <w:name w:val="Title"/>
    <w:basedOn w:val="normal"/>
    <w:next w:val="normal"/>
    <w:rsid w:val="00BA208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BA208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 об участии и результатах олимпиад.docx</dc:title>
  <cp:lastModifiedBy>Computer</cp:lastModifiedBy>
  <cp:revision>3</cp:revision>
  <dcterms:created xsi:type="dcterms:W3CDTF">2013-11-26T16:54:00Z</dcterms:created>
  <dcterms:modified xsi:type="dcterms:W3CDTF">2013-11-26T16:55:00Z</dcterms:modified>
</cp:coreProperties>
</file>