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36" w:rsidRP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Cs w:val="28"/>
        </w:rPr>
      </w:pPr>
      <w:r w:rsidRPr="00482C36">
        <w:rPr>
          <w:b/>
          <w:color w:val="17365D" w:themeColor="text2" w:themeShade="BF"/>
          <w:szCs w:val="28"/>
        </w:rPr>
        <w:t>Муниципальное бюджетное образовательное учреждение</w:t>
      </w:r>
    </w:p>
    <w:p w:rsidR="00482C36" w:rsidRP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Cs w:val="28"/>
        </w:rPr>
      </w:pPr>
      <w:r w:rsidRPr="00482C36">
        <w:rPr>
          <w:b/>
          <w:color w:val="17365D" w:themeColor="text2" w:themeShade="BF"/>
          <w:szCs w:val="28"/>
        </w:rPr>
        <w:t>Средняя общеобразовательная школа №12 города Смоленска</w:t>
      </w:r>
    </w:p>
    <w:p w:rsid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 w:val="40"/>
          <w:szCs w:val="40"/>
        </w:rPr>
      </w:pPr>
      <w:r w:rsidRPr="00482C36">
        <w:rPr>
          <w:b/>
          <w:color w:val="17365D" w:themeColor="text2" w:themeShade="BF"/>
          <w:sz w:val="40"/>
          <w:szCs w:val="40"/>
        </w:rPr>
        <w:t>Информационно-аналитическая справка</w:t>
      </w:r>
    </w:p>
    <w:p w:rsidR="00482C36" w:rsidRP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 w:val="40"/>
          <w:szCs w:val="40"/>
        </w:rPr>
      </w:pPr>
    </w:p>
    <w:p w:rsid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результатов профессиональной деятельности учителя</w:t>
      </w:r>
    </w:p>
    <w:p w:rsid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русского языка и литературы</w:t>
      </w:r>
    </w:p>
    <w:p w:rsid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 w:val="32"/>
          <w:szCs w:val="32"/>
        </w:rPr>
      </w:pPr>
      <w:proofErr w:type="spellStart"/>
      <w:r>
        <w:rPr>
          <w:b/>
          <w:color w:val="17365D" w:themeColor="text2" w:themeShade="BF"/>
          <w:sz w:val="32"/>
          <w:szCs w:val="32"/>
        </w:rPr>
        <w:t>Сливкиной</w:t>
      </w:r>
      <w:proofErr w:type="spellEnd"/>
      <w:r>
        <w:rPr>
          <w:b/>
          <w:color w:val="17365D" w:themeColor="text2" w:themeShade="BF"/>
          <w:sz w:val="32"/>
          <w:szCs w:val="32"/>
        </w:rPr>
        <w:t xml:space="preserve"> Ольги Константиновны</w:t>
      </w:r>
    </w:p>
    <w:p w:rsid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Pr="00482C36" w:rsidRDefault="00482C36" w:rsidP="00482C36">
      <w:pPr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Смоленск, 2013год</w:t>
      </w:r>
    </w:p>
    <w:p w:rsidR="00482C36" w:rsidRDefault="00482C36" w:rsidP="00482C36">
      <w:pPr>
        <w:pStyle w:val="a7"/>
        <w:ind w:left="786"/>
        <w:jc w:val="center"/>
        <w:rPr>
          <w:b/>
          <w:color w:val="17365D" w:themeColor="text2" w:themeShade="BF"/>
          <w:sz w:val="32"/>
          <w:szCs w:val="32"/>
        </w:rPr>
      </w:pPr>
    </w:p>
    <w:p w:rsidR="00482C36" w:rsidRDefault="00482C36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</w:p>
    <w:p w:rsidR="00482C36" w:rsidRPr="00482C36" w:rsidRDefault="00482C36" w:rsidP="00482C36">
      <w:pPr>
        <w:rPr>
          <w:b/>
          <w:color w:val="17365D" w:themeColor="text2" w:themeShade="BF"/>
          <w:sz w:val="32"/>
          <w:szCs w:val="32"/>
        </w:rPr>
      </w:pPr>
    </w:p>
    <w:p w:rsidR="00C12909" w:rsidRDefault="00C12909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lastRenderedPageBreak/>
        <w:t xml:space="preserve">1.Общие сведения </w:t>
      </w:r>
    </w:p>
    <w:p w:rsidR="00C12909" w:rsidRDefault="00C12909" w:rsidP="00C12909">
      <w:pPr>
        <w:pStyle w:val="a7"/>
        <w:ind w:left="786"/>
        <w:rPr>
          <w:b/>
          <w:color w:val="17365D" w:themeColor="text2" w:themeShade="BF"/>
          <w:szCs w:val="28"/>
        </w:rPr>
      </w:pPr>
    </w:p>
    <w:p w:rsidR="00C12909" w:rsidRDefault="00C12909" w:rsidP="00C12909">
      <w:pPr>
        <w:pStyle w:val="a7"/>
        <w:ind w:left="786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1.1.Общие сведения о педагоге</w:t>
      </w:r>
    </w:p>
    <w:p w:rsidR="00C12909" w:rsidRDefault="00C12909" w:rsidP="00C12909">
      <w:pPr>
        <w:pStyle w:val="a7"/>
        <w:ind w:left="786"/>
        <w:rPr>
          <w:b/>
          <w:sz w:val="32"/>
          <w:szCs w:val="32"/>
        </w:rPr>
      </w:pPr>
    </w:p>
    <w:tbl>
      <w:tblPr>
        <w:tblW w:w="9755" w:type="dxa"/>
        <w:tblInd w:w="-176" w:type="dxa"/>
        <w:tblLook w:val="04A0" w:firstRow="1" w:lastRow="0" w:firstColumn="1" w:lastColumn="0" w:noHBand="0" w:noVBand="1"/>
      </w:tblPr>
      <w:tblGrid>
        <w:gridCol w:w="3067"/>
        <w:gridCol w:w="6688"/>
      </w:tblGrid>
      <w:tr w:rsidR="00C12909" w:rsidTr="00C12909">
        <w:trPr>
          <w:trHeight w:val="853"/>
        </w:trPr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09" w:rsidRDefault="00C1290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6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Сливкина</w:t>
            </w:r>
            <w:proofErr w:type="spellEnd"/>
            <w:r>
              <w:rPr>
                <w:szCs w:val="28"/>
                <w:lang w:eastAsia="en-US"/>
              </w:rPr>
              <w:t xml:space="preserve"> Ольга Константиновна</w:t>
            </w:r>
          </w:p>
        </w:tc>
      </w:tr>
      <w:tr w:rsidR="00C12909" w:rsidTr="00C12909">
        <w:trPr>
          <w:trHeight w:val="300"/>
        </w:trPr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09" w:rsidRDefault="00C12909">
            <w:pPr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рождения</w:t>
            </w:r>
          </w:p>
        </w:tc>
        <w:tc>
          <w:tcPr>
            <w:tcW w:w="6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22.09.1972</w:t>
            </w:r>
          </w:p>
        </w:tc>
      </w:tr>
      <w:tr w:rsidR="00C12909" w:rsidTr="00C12909">
        <w:trPr>
          <w:trHeight w:val="141"/>
        </w:trPr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09" w:rsidRDefault="00C12909">
            <w:pPr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Сведения об образовании</w:t>
            </w:r>
          </w:p>
        </w:tc>
        <w:tc>
          <w:tcPr>
            <w:tcW w:w="6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09" w:rsidRDefault="00C12909">
            <w:pPr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Образование высшее, в 1995 году окончила Смоленский государственный педагогический институт,  по специальности «02-17, русский язык и литература», квалификация – учитель русского языка и литературы</w:t>
            </w:r>
          </w:p>
        </w:tc>
      </w:tr>
      <w:tr w:rsidR="00C12909" w:rsidTr="00C12909">
        <w:trPr>
          <w:trHeight w:val="141"/>
        </w:trPr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09" w:rsidRDefault="00C1290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Общий трудовой стаж</w:t>
            </w:r>
          </w:p>
        </w:tc>
        <w:tc>
          <w:tcPr>
            <w:tcW w:w="6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09" w:rsidRDefault="00C12909">
            <w:pPr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 1989 года (перерыв – годы обучения в СГПИ 1990- 1995г.г.)</w:t>
            </w:r>
          </w:p>
        </w:tc>
      </w:tr>
      <w:tr w:rsidR="00C12909" w:rsidTr="00C12909">
        <w:trPr>
          <w:trHeight w:val="141"/>
        </w:trPr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09" w:rsidRDefault="00C1290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Педагогический стаж</w:t>
            </w:r>
          </w:p>
        </w:tc>
        <w:tc>
          <w:tcPr>
            <w:tcW w:w="6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09" w:rsidRDefault="00C12909">
            <w:pPr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 1989 года  (перерыв – годы обучения в СГПИ 1990- 1995г.г.)</w:t>
            </w:r>
          </w:p>
        </w:tc>
      </w:tr>
      <w:tr w:rsidR="00C12909" w:rsidTr="00C12909">
        <w:trPr>
          <w:trHeight w:val="141"/>
        </w:trPr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09" w:rsidRDefault="00C1290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Стаж работы в МБОУ СОШ №12</w:t>
            </w:r>
          </w:p>
        </w:tc>
        <w:tc>
          <w:tcPr>
            <w:tcW w:w="6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09" w:rsidRDefault="00C1290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  августа 1995 года </w:t>
            </w:r>
          </w:p>
        </w:tc>
      </w:tr>
      <w:tr w:rsidR="00C12909" w:rsidTr="00C12909">
        <w:trPr>
          <w:trHeight w:val="141"/>
        </w:trPr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09" w:rsidRDefault="00C1290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Квалификационная категория</w:t>
            </w:r>
          </w:p>
        </w:tc>
        <w:tc>
          <w:tcPr>
            <w:tcW w:w="6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09" w:rsidRDefault="00C12909">
            <w:pPr>
              <w:spacing w:line="276" w:lineRule="auto"/>
              <w:ind w:left="3686" w:hanging="368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Высшая квалификационная категория</w:t>
            </w:r>
          </w:p>
          <w:p w:rsidR="00C12909" w:rsidRDefault="00C129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Приказ № 1553 от 30.10. 2008 </w:t>
            </w:r>
            <w:r>
              <w:rPr>
                <w:szCs w:val="28"/>
                <w:lang w:eastAsia="en-US"/>
              </w:rPr>
              <w:t>(протокол № 2 от  28.10. 2008)</w:t>
            </w:r>
          </w:p>
        </w:tc>
      </w:tr>
      <w:tr w:rsidR="00C12909" w:rsidTr="00C12909">
        <w:trPr>
          <w:trHeight w:val="141"/>
        </w:trPr>
        <w:tc>
          <w:tcPr>
            <w:tcW w:w="3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09" w:rsidRDefault="00C12909">
            <w:pPr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Домашний адрес</w:t>
            </w:r>
          </w:p>
        </w:tc>
        <w:tc>
          <w:tcPr>
            <w:tcW w:w="6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909" w:rsidRDefault="00C1290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 Смоленск, ул. М. Соколовского д. 15, кв. 107</w:t>
            </w:r>
          </w:p>
        </w:tc>
      </w:tr>
      <w:tr w:rsidR="00C12909" w:rsidTr="00C12909">
        <w:trPr>
          <w:trHeight w:val="59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09" w:rsidRDefault="00C1290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09" w:rsidRDefault="00C12909">
            <w:pPr>
              <w:spacing w:after="200" w:line="276" w:lineRule="auto"/>
              <w:rPr>
                <w:b/>
                <w:szCs w:val="28"/>
                <w:lang w:eastAsia="en-US"/>
              </w:rPr>
            </w:pPr>
            <w:r>
              <w:rPr>
                <w:lang w:eastAsia="en-US"/>
              </w:rPr>
              <w:t>slivkinaolga@mail.ru</w:t>
            </w:r>
          </w:p>
        </w:tc>
      </w:tr>
      <w:tr w:rsidR="00C12909" w:rsidTr="00C12909">
        <w:trPr>
          <w:trHeight w:val="69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Персональный сайт       </w:t>
            </w:r>
          </w:p>
          <w:p w:rsidR="00C12909" w:rsidRDefault="00C12909">
            <w:pPr>
              <w:spacing w:line="276" w:lineRule="auto"/>
              <w:ind w:left="108"/>
              <w:rPr>
                <w:szCs w:val="28"/>
                <w:lang w:eastAsia="en-US"/>
              </w:rPr>
            </w:pP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09" w:rsidRDefault="00482C36">
            <w:pPr>
              <w:spacing w:after="200" w:line="276" w:lineRule="auto"/>
              <w:rPr>
                <w:lang w:eastAsia="en-US"/>
              </w:rPr>
            </w:pPr>
            <w:hyperlink r:id="rId9" w:history="1">
              <w:r w:rsidR="00C12909">
                <w:rPr>
                  <w:rStyle w:val="a3"/>
                  <w:rFonts w:eastAsiaTheme="majorEastAsia"/>
                  <w:lang w:eastAsia="en-US"/>
                </w:rPr>
                <w:t>http://nsportal.ru/slivkina-olga-konstantinovna</w:t>
              </w:r>
            </w:hyperlink>
            <w:r w:rsidR="00C12909">
              <w:rPr>
                <w:lang w:eastAsia="en-US"/>
              </w:rPr>
              <w:t xml:space="preserve"> - сайт;</w:t>
            </w:r>
          </w:p>
          <w:p w:rsidR="00C12909" w:rsidRDefault="00482C36">
            <w:pPr>
              <w:spacing w:after="200" w:line="276" w:lineRule="auto"/>
              <w:rPr>
                <w:szCs w:val="28"/>
                <w:lang w:eastAsia="en-US"/>
              </w:rPr>
            </w:pPr>
            <w:hyperlink r:id="rId10" w:history="1">
              <w:r w:rsidR="00C12909">
                <w:rPr>
                  <w:rStyle w:val="a3"/>
                  <w:rFonts w:eastAsiaTheme="majorEastAsia"/>
                  <w:lang w:eastAsia="en-US"/>
                </w:rPr>
                <w:t>http://school12.smoladmin.ru/p36aa1.html</w:t>
              </w:r>
            </w:hyperlink>
            <w:r w:rsidR="00C12909">
              <w:rPr>
                <w:szCs w:val="28"/>
                <w:lang w:eastAsia="en-US"/>
              </w:rPr>
              <w:t xml:space="preserve"> -страница;</w:t>
            </w:r>
          </w:p>
          <w:p w:rsidR="00C12909" w:rsidRDefault="00482C36">
            <w:pPr>
              <w:spacing w:after="200" w:line="276" w:lineRule="auto"/>
              <w:rPr>
                <w:szCs w:val="28"/>
                <w:lang w:eastAsia="en-US"/>
              </w:rPr>
            </w:pPr>
            <w:hyperlink r:id="rId11" w:history="1">
              <w:r w:rsidR="00C12909">
                <w:rPr>
                  <w:rStyle w:val="a3"/>
                  <w:rFonts w:eastAsiaTheme="majorEastAsia"/>
                  <w:lang w:eastAsia="en-US"/>
                </w:rPr>
                <w:t>http://www.proshkolu.ru/user/slivkinaolga/</w:t>
              </w:r>
            </w:hyperlink>
            <w:r w:rsidR="00C12909">
              <w:rPr>
                <w:szCs w:val="28"/>
                <w:lang w:eastAsia="en-US"/>
              </w:rPr>
              <w:t xml:space="preserve"> -страница</w:t>
            </w:r>
          </w:p>
        </w:tc>
      </w:tr>
      <w:tr w:rsidR="00C12909" w:rsidTr="00C12909">
        <w:trPr>
          <w:trHeight w:val="75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09" w:rsidRDefault="00C12909" w:rsidP="00C12909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Преподаваемый предмет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09" w:rsidRDefault="00C12909">
            <w:pPr>
              <w:tabs>
                <w:tab w:val="left" w:pos="255"/>
              </w:tabs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русский язык и литература</w:t>
            </w:r>
          </w:p>
        </w:tc>
      </w:tr>
      <w:tr w:rsidR="00C12909" w:rsidTr="00C12909">
        <w:trPr>
          <w:trHeight w:val="544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09" w:rsidRDefault="00C12909">
            <w:pPr>
              <w:tabs>
                <w:tab w:val="left" w:pos="255"/>
              </w:tabs>
              <w:spacing w:line="276" w:lineRule="auto"/>
              <w:ind w:left="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Учебная нагрузка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2010-2011 </w:t>
            </w:r>
            <w:proofErr w:type="spellStart"/>
            <w:r>
              <w:rPr>
                <w:szCs w:val="28"/>
                <w:lang w:eastAsia="en-US"/>
              </w:rPr>
              <w:t>уч.г</w:t>
            </w:r>
            <w:proofErr w:type="spellEnd"/>
            <w:r>
              <w:rPr>
                <w:szCs w:val="28"/>
                <w:lang w:eastAsia="en-US"/>
              </w:rPr>
              <w:t>. – 27 часов</w:t>
            </w:r>
          </w:p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2011-2012 </w:t>
            </w:r>
            <w:proofErr w:type="spellStart"/>
            <w:r>
              <w:rPr>
                <w:szCs w:val="28"/>
                <w:lang w:eastAsia="en-US"/>
              </w:rPr>
              <w:t>уч.г</w:t>
            </w:r>
            <w:proofErr w:type="spellEnd"/>
            <w:r>
              <w:rPr>
                <w:szCs w:val="28"/>
                <w:lang w:eastAsia="en-US"/>
              </w:rPr>
              <w:t xml:space="preserve">. – 28 часов </w:t>
            </w:r>
          </w:p>
          <w:p w:rsidR="00C12909" w:rsidRDefault="00100AD6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2012-2013 </w:t>
            </w:r>
            <w:proofErr w:type="spellStart"/>
            <w:r>
              <w:rPr>
                <w:szCs w:val="28"/>
                <w:lang w:eastAsia="en-US"/>
              </w:rPr>
              <w:t>уч.г</w:t>
            </w:r>
            <w:proofErr w:type="spellEnd"/>
            <w:r>
              <w:rPr>
                <w:szCs w:val="28"/>
                <w:lang w:eastAsia="en-US"/>
              </w:rPr>
              <w:t>. – 25</w:t>
            </w:r>
            <w:r w:rsidR="00C12909">
              <w:rPr>
                <w:szCs w:val="28"/>
                <w:lang w:eastAsia="en-US"/>
              </w:rPr>
              <w:t xml:space="preserve"> часов </w:t>
            </w:r>
          </w:p>
        </w:tc>
      </w:tr>
      <w:tr w:rsidR="00C12909" w:rsidTr="00C12909">
        <w:trPr>
          <w:trHeight w:val="741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Классное руководство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09" w:rsidRPr="0093768D" w:rsidRDefault="00C12909">
            <w:pPr>
              <w:spacing w:after="200" w:line="276" w:lineRule="auto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2010</w:t>
            </w:r>
            <w:r w:rsidR="0093768D">
              <w:rPr>
                <w:szCs w:val="28"/>
                <w:lang w:eastAsia="en-US"/>
              </w:rPr>
              <w:t xml:space="preserve">-2011 </w:t>
            </w:r>
            <w:proofErr w:type="spellStart"/>
            <w:r w:rsidR="0093768D">
              <w:rPr>
                <w:szCs w:val="28"/>
                <w:lang w:eastAsia="en-US"/>
              </w:rPr>
              <w:t>уч.г</w:t>
            </w:r>
            <w:proofErr w:type="spellEnd"/>
            <w:r w:rsidR="0093768D">
              <w:rPr>
                <w:szCs w:val="28"/>
                <w:lang w:eastAsia="en-US"/>
              </w:rPr>
              <w:t xml:space="preserve">.         7 класс «А»                                            </w:t>
            </w:r>
            <w:r>
              <w:rPr>
                <w:szCs w:val="28"/>
                <w:lang w:eastAsia="en-US"/>
              </w:rPr>
              <w:t>2011</w:t>
            </w:r>
            <w:r w:rsidR="0093768D">
              <w:rPr>
                <w:szCs w:val="28"/>
                <w:lang w:eastAsia="en-US"/>
              </w:rPr>
              <w:t xml:space="preserve">-2012 </w:t>
            </w:r>
            <w:proofErr w:type="spellStart"/>
            <w:r w:rsidR="0093768D">
              <w:rPr>
                <w:szCs w:val="28"/>
                <w:lang w:eastAsia="en-US"/>
              </w:rPr>
              <w:t>уч.г</w:t>
            </w:r>
            <w:proofErr w:type="spellEnd"/>
            <w:r w:rsidR="0093768D">
              <w:rPr>
                <w:szCs w:val="28"/>
                <w:lang w:eastAsia="en-US"/>
              </w:rPr>
              <w:t xml:space="preserve">.         8 класс «А»                                             </w:t>
            </w:r>
            <w:r>
              <w:rPr>
                <w:szCs w:val="28"/>
                <w:lang w:eastAsia="en-US"/>
              </w:rPr>
              <w:t xml:space="preserve">2012-2013 </w:t>
            </w:r>
            <w:proofErr w:type="spellStart"/>
            <w:r>
              <w:rPr>
                <w:szCs w:val="28"/>
                <w:lang w:eastAsia="en-US"/>
              </w:rPr>
              <w:t>уч.г</w:t>
            </w:r>
            <w:proofErr w:type="spellEnd"/>
            <w:r>
              <w:rPr>
                <w:szCs w:val="28"/>
                <w:lang w:eastAsia="en-US"/>
              </w:rPr>
              <w:t xml:space="preserve">.         9 класс «А»     </w:t>
            </w:r>
            <w:proofErr w:type="gramEnd"/>
          </w:p>
        </w:tc>
      </w:tr>
      <w:tr w:rsidR="00C12909" w:rsidTr="00C12909">
        <w:trPr>
          <w:trHeight w:val="788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Тема самообразования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09" w:rsidRDefault="00C12909">
            <w:pPr>
              <w:spacing w:line="360" w:lineRule="auto"/>
              <w:ind w:left="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«Создание системы поддержки  и сопровождения </w:t>
            </w:r>
            <w:r w:rsidR="00945D65">
              <w:rPr>
                <w:szCs w:val="28"/>
                <w:lang w:eastAsia="en-US"/>
              </w:rPr>
              <w:t>одарённых</w:t>
            </w:r>
            <w:r>
              <w:rPr>
                <w:szCs w:val="28"/>
                <w:lang w:eastAsia="en-US"/>
              </w:rPr>
              <w:t> детей на уроках русского языка, литературы и во внеурочное время, как необходимое условие развития  творческого потенциала обучающихся»</w:t>
            </w:r>
          </w:p>
        </w:tc>
      </w:tr>
      <w:tr w:rsidR="00C12909" w:rsidTr="00C12909">
        <w:trPr>
          <w:trHeight w:val="717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Элективные курсы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09" w:rsidRDefault="00C12909">
            <w:pPr>
              <w:spacing w:line="360" w:lineRule="auto"/>
              <w:ind w:left="28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2010-2011уч.    «Готовимся к ЕГЭ(10кл.)</w:t>
            </w:r>
          </w:p>
          <w:p w:rsidR="00C12909" w:rsidRDefault="00C12909">
            <w:pPr>
              <w:spacing w:line="360" w:lineRule="auto"/>
              <w:ind w:left="28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2011-2012уч.г. «Готовимся к ЕГЭ»(11кл.)                2012-2013уч.г. г. «Избранные вопросы русского языка» (9кл.)</w:t>
            </w:r>
          </w:p>
        </w:tc>
      </w:tr>
      <w:tr w:rsidR="00C12909" w:rsidTr="00C12909">
        <w:trPr>
          <w:trHeight w:val="1093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09" w:rsidRDefault="00C12909">
            <w:pPr>
              <w:spacing w:line="360" w:lineRule="auto"/>
              <w:ind w:left="28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Кружки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8D" w:rsidRDefault="0093768D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кружки «Актёрское мастерство »</w:t>
            </w:r>
          </w:p>
          <w:p w:rsidR="00C12909" w:rsidRDefault="00C12909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«Научное общество школьников»</w:t>
            </w:r>
          </w:p>
        </w:tc>
      </w:tr>
    </w:tbl>
    <w:p w:rsidR="0004677F" w:rsidRDefault="0004677F" w:rsidP="0004677F">
      <w:pPr>
        <w:spacing w:after="200" w:line="276" w:lineRule="auto"/>
        <w:rPr>
          <w:rStyle w:val="b-serp-urlitem"/>
          <w:b/>
          <w:color w:val="0F243E" w:themeColor="text2" w:themeShade="80"/>
          <w:sz w:val="32"/>
          <w:szCs w:val="32"/>
        </w:rPr>
      </w:pPr>
    </w:p>
    <w:p w:rsidR="0004677F" w:rsidRDefault="0004677F" w:rsidP="0004677F">
      <w:pPr>
        <w:spacing w:after="200" w:line="276" w:lineRule="auto"/>
        <w:rPr>
          <w:b/>
          <w:color w:val="0F243E" w:themeColor="text2" w:themeShade="80"/>
          <w:sz w:val="32"/>
          <w:szCs w:val="32"/>
        </w:rPr>
      </w:pPr>
      <w:r>
        <w:rPr>
          <w:rStyle w:val="b-serp-urlitem"/>
          <w:b/>
          <w:color w:val="0F243E" w:themeColor="text2" w:themeShade="80"/>
          <w:sz w:val="32"/>
          <w:szCs w:val="32"/>
        </w:rPr>
        <w:t>1.2</w:t>
      </w:r>
      <w:r w:rsidRPr="00BF27C9">
        <w:rPr>
          <w:b/>
          <w:color w:val="0F243E" w:themeColor="text2" w:themeShade="80"/>
          <w:sz w:val="32"/>
          <w:szCs w:val="32"/>
        </w:rPr>
        <w:t xml:space="preserve"> Сведения о повышении квалификации период 2010-2013 </w:t>
      </w:r>
      <w:proofErr w:type="spellStart"/>
      <w:r w:rsidRPr="00BF27C9">
        <w:rPr>
          <w:b/>
          <w:color w:val="0F243E" w:themeColor="text2" w:themeShade="80"/>
          <w:sz w:val="32"/>
          <w:szCs w:val="32"/>
        </w:rPr>
        <w:t>г.</w:t>
      </w:r>
      <w:proofErr w:type="gramStart"/>
      <w:r w:rsidRPr="00BF27C9">
        <w:rPr>
          <w:b/>
          <w:color w:val="0F243E" w:themeColor="text2" w:themeShade="80"/>
          <w:sz w:val="32"/>
          <w:szCs w:val="32"/>
        </w:rPr>
        <w:t>г</w:t>
      </w:r>
      <w:proofErr w:type="spellEnd"/>
      <w:proofErr w:type="gramEnd"/>
      <w:r w:rsidRPr="00BF27C9">
        <w:rPr>
          <w:b/>
          <w:color w:val="0F243E" w:themeColor="text2" w:themeShade="80"/>
          <w:sz w:val="32"/>
          <w:szCs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2835"/>
        <w:gridCol w:w="2552"/>
      </w:tblGrid>
      <w:tr w:rsidR="0004677F" w:rsidRPr="00B80648" w:rsidTr="0004677F">
        <w:tc>
          <w:tcPr>
            <w:tcW w:w="534" w:type="dxa"/>
          </w:tcPr>
          <w:p w:rsidR="0004677F" w:rsidRPr="00B80648" w:rsidRDefault="0004677F" w:rsidP="0004677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3" w:type="dxa"/>
          </w:tcPr>
          <w:p w:rsidR="0004677F" w:rsidRPr="00B80648" w:rsidRDefault="0004677F" w:rsidP="0004677F">
            <w:r>
              <w:t>Наименование курсов</w:t>
            </w:r>
          </w:p>
        </w:tc>
        <w:tc>
          <w:tcPr>
            <w:tcW w:w="2835" w:type="dxa"/>
          </w:tcPr>
          <w:p w:rsidR="0004677F" w:rsidRPr="00B80648" w:rsidRDefault="0004677F" w:rsidP="0004677F">
            <w:r>
              <w:t>Образовательное учреждение</w:t>
            </w:r>
          </w:p>
        </w:tc>
        <w:tc>
          <w:tcPr>
            <w:tcW w:w="2552" w:type="dxa"/>
          </w:tcPr>
          <w:p w:rsidR="0004677F" w:rsidRDefault="0004677F" w:rsidP="0004677F">
            <w:r>
              <w:t xml:space="preserve">Документ </w:t>
            </w:r>
          </w:p>
          <w:p w:rsidR="0004677F" w:rsidRPr="00B80648" w:rsidRDefault="0004677F" w:rsidP="0004677F">
            <w:r>
              <w:t>(№, дата)</w:t>
            </w:r>
          </w:p>
        </w:tc>
      </w:tr>
      <w:tr w:rsidR="0004677F" w:rsidRPr="00B80648" w:rsidTr="0004677F">
        <w:tc>
          <w:tcPr>
            <w:tcW w:w="534" w:type="dxa"/>
          </w:tcPr>
          <w:p w:rsidR="0004677F" w:rsidRPr="00B80648" w:rsidRDefault="0004677F" w:rsidP="0004677F">
            <w:r>
              <w:t>1.</w:t>
            </w:r>
          </w:p>
        </w:tc>
        <w:tc>
          <w:tcPr>
            <w:tcW w:w="3543" w:type="dxa"/>
          </w:tcPr>
          <w:p w:rsidR="0004677F" w:rsidRPr="00CB1864" w:rsidRDefault="0004677F" w:rsidP="0004677F">
            <w:pPr>
              <w:rPr>
                <w:szCs w:val="28"/>
              </w:rPr>
            </w:pPr>
            <w:r>
              <w:rPr>
                <w:szCs w:val="28"/>
              </w:rPr>
              <w:t>Комплексно-целевые курсы повышения квалификации педагогов, работающих с детьми, имеющими нарушения зрения</w:t>
            </w:r>
          </w:p>
        </w:tc>
        <w:tc>
          <w:tcPr>
            <w:tcW w:w="2835" w:type="dxa"/>
          </w:tcPr>
          <w:p w:rsidR="0004677F" w:rsidRPr="00B80648" w:rsidRDefault="0004677F" w:rsidP="0004677F">
            <w:r>
              <w:t>«Смоленский областной институт  усовершенствования учителей»</w:t>
            </w:r>
          </w:p>
        </w:tc>
        <w:tc>
          <w:tcPr>
            <w:tcW w:w="2552" w:type="dxa"/>
          </w:tcPr>
          <w:p w:rsidR="0004677F" w:rsidRDefault="0004677F" w:rsidP="0004677F">
            <w:r>
              <w:t xml:space="preserve">Регистрационный № 3863, июнь </w:t>
            </w:r>
          </w:p>
          <w:p w:rsidR="0004677F" w:rsidRPr="00B80648" w:rsidRDefault="0004677F" w:rsidP="0004677F">
            <w:r>
              <w:t>2009 год</w:t>
            </w:r>
          </w:p>
        </w:tc>
      </w:tr>
      <w:tr w:rsidR="0004677F" w:rsidRPr="00B80648" w:rsidTr="0004677F">
        <w:tc>
          <w:tcPr>
            <w:tcW w:w="534" w:type="dxa"/>
          </w:tcPr>
          <w:p w:rsidR="0004677F" w:rsidRDefault="0004677F" w:rsidP="0004677F">
            <w:r>
              <w:t>2.</w:t>
            </w:r>
          </w:p>
          <w:p w:rsidR="0004677F" w:rsidRDefault="0004677F" w:rsidP="0004677F"/>
          <w:p w:rsidR="0004677F" w:rsidRDefault="0004677F" w:rsidP="0004677F"/>
          <w:p w:rsidR="0004677F" w:rsidRDefault="0004677F" w:rsidP="0004677F"/>
          <w:p w:rsidR="0004677F" w:rsidRDefault="0004677F" w:rsidP="0004677F"/>
          <w:p w:rsidR="0004677F" w:rsidRPr="00B80648" w:rsidRDefault="0004677F" w:rsidP="0004677F"/>
        </w:tc>
        <w:tc>
          <w:tcPr>
            <w:tcW w:w="3543" w:type="dxa"/>
          </w:tcPr>
          <w:p w:rsidR="0004677F" w:rsidRPr="00B80648" w:rsidRDefault="0004677F" w:rsidP="0004677F">
            <w:r>
              <w:rPr>
                <w:szCs w:val="28"/>
              </w:rPr>
              <w:t>Комплексно-целевые курсы повышения квалификации учителей русского языка и литературы</w:t>
            </w:r>
          </w:p>
        </w:tc>
        <w:tc>
          <w:tcPr>
            <w:tcW w:w="2835" w:type="dxa"/>
          </w:tcPr>
          <w:p w:rsidR="0004677F" w:rsidRPr="00B80648" w:rsidRDefault="0004677F" w:rsidP="0004677F">
            <w:r>
              <w:t>«Смоленский областной институт  усовершенствования учителей»</w:t>
            </w:r>
          </w:p>
        </w:tc>
        <w:tc>
          <w:tcPr>
            <w:tcW w:w="2552" w:type="dxa"/>
          </w:tcPr>
          <w:p w:rsidR="0004677F" w:rsidRDefault="0004677F" w:rsidP="0004677F">
            <w:r>
              <w:t xml:space="preserve">Регистрационный № 516, июнь </w:t>
            </w:r>
          </w:p>
          <w:p w:rsidR="0004677F" w:rsidRPr="00B80648" w:rsidRDefault="0004677F" w:rsidP="0004677F">
            <w:r>
              <w:t>2011 год</w:t>
            </w:r>
          </w:p>
        </w:tc>
      </w:tr>
      <w:tr w:rsidR="0004677F" w:rsidRPr="00B80648" w:rsidTr="0004677F">
        <w:tc>
          <w:tcPr>
            <w:tcW w:w="534" w:type="dxa"/>
          </w:tcPr>
          <w:p w:rsidR="0004677F" w:rsidRDefault="0004677F" w:rsidP="0004677F">
            <w:r>
              <w:t>3.</w:t>
            </w:r>
          </w:p>
          <w:p w:rsidR="0004677F" w:rsidRPr="00B80648" w:rsidRDefault="0004677F" w:rsidP="0004677F"/>
        </w:tc>
        <w:tc>
          <w:tcPr>
            <w:tcW w:w="3543" w:type="dxa"/>
          </w:tcPr>
          <w:p w:rsidR="0004677F" w:rsidRPr="00B80648" w:rsidRDefault="0004677F" w:rsidP="0004677F">
            <w:r>
              <w:t>Повышение квалификации по программе «Особенности преподавания литературы в условиях перехода на новые образовательные стандарты»</w:t>
            </w:r>
          </w:p>
        </w:tc>
        <w:tc>
          <w:tcPr>
            <w:tcW w:w="2835" w:type="dxa"/>
          </w:tcPr>
          <w:p w:rsidR="0004677F" w:rsidRPr="00B80648" w:rsidRDefault="0004677F" w:rsidP="0004677F">
            <w:r>
              <w:t>Издательский центр «ВЕНТАНА - ГРАФ»</w:t>
            </w:r>
          </w:p>
        </w:tc>
        <w:tc>
          <w:tcPr>
            <w:tcW w:w="2552" w:type="dxa"/>
          </w:tcPr>
          <w:p w:rsidR="0004677F" w:rsidRPr="00B80648" w:rsidRDefault="0004677F" w:rsidP="0004677F">
            <w:r>
              <w:t>Март  2011 год</w:t>
            </w:r>
          </w:p>
        </w:tc>
      </w:tr>
      <w:tr w:rsidR="0004677F" w:rsidRPr="00B80648" w:rsidTr="0004677F">
        <w:tc>
          <w:tcPr>
            <w:tcW w:w="534" w:type="dxa"/>
          </w:tcPr>
          <w:p w:rsidR="0004677F" w:rsidRDefault="0004677F" w:rsidP="0004677F">
            <w:r>
              <w:t>4.</w:t>
            </w:r>
          </w:p>
          <w:p w:rsidR="0004677F" w:rsidRPr="00B80648" w:rsidRDefault="0004677F" w:rsidP="0004677F"/>
        </w:tc>
        <w:tc>
          <w:tcPr>
            <w:tcW w:w="3543" w:type="dxa"/>
          </w:tcPr>
          <w:p w:rsidR="0004677F" w:rsidRPr="00B80648" w:rsidRDefault="0004677F" w:rsidP="0004677F">
            <w:r>
              <w:t xml:space="preserve">Повышение квалификации по программе </w:t>
            </w:r>
            <w:r>
              <w:lastRenderedPageBreak/>
              <w:t>«Использование ЭОР в процессе обучения в основной школе по русскому языку и литературе»</w:t>
            </w:r>
          </w:p>
        </w:tc>
        <w:tc>
          <w:tcPr>
            <w:tcW w:w="2835" w:type="dxa"/>
          </w:tcPr>
          <w:p w:rsidR="0004677F" w:rsidRPr="00B80648" w:rsidRDefault="0004677F" w:rsidP="0004677F">
            <w:r>
              <w:lastRenderedPageBreak/>
              <w:t xml:space="preserve">Негосударственное образовательное </w:t>
            </w:r>
            <w:r>
              <w:lastRenderedPageBreak/>
              <w:t xml:space="preserve">учреждение дополнительного профессионального образования «Институт информационных технологий  </w:t>
            </w:r>
            <w:proofErr w:type="spellStart"/>
            <w:r>
              <w:t>АйТи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:rsidR="0004677F" w:rsidRPr="00B80648" w:rsidRDefault="0004677F" w:rsidP="0004677F">
            <w:r>
              <w:lastRenderedPageBreak/>
              <w:t xml:space="preserve">Регистрационный №0015389, декабрь </w:t>
            </w:r>
            <w:r>
              <w:lastRenderedPageBreak/>
              <w:t>2011 год</w:t>
            </w:r>
          </w:p>
        </w:tc>
      </w:tr>
    </w:tbl>
    <w:p w:rsidR="0004677F" w:rsidRPr="00BF27C9" w:rsidRDefault="0004677F" w:rsidP="0004677F">
      <w:pPr>
        <w:spacing w:after="200" w:line="276" w:lineRule="auto"/>
        <w:rPr>
          <w:rFonts w:eastAsiaTheme="majorEastAsia"/>
          <w:b/>
          <w:color w:val="0F243E" w:themeColor="text2" w:themeShade="80"/>
          <w:sz w:val="32"/>
          <w:szCs w:val="32"/>
          <w:u w:val="single"/>
        </w:rPr>
      </w:pPr>
    </w:p>
    <w:p w:rsidR="00C12909" w:rsidRDefault="0004677F" w:rsidP="00C12909">
      <w:pPr>
        <w:spacing w:line="360" w:lineRule="auto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1.3</w:t>
      </w:r>
      <w:r w:rsidR="00C12909">
        <w:rPr>
          <w:b/>
          <w:color w:val="17365D" w:themeColor="text2" w:themeShade="BF"/>
          <w:sz w:val="32"/>
          <w:szCs w:val="32"/>
        </w:rPr>
        <w:t>. Перечень грамот, благодарственных писем, сертификатов, свид</w:t>
      </w:r>
      <w:r>
        <w:rPr>
          <w:b/>
          <w:color w:val="17365D" w:themeColor="text2" w:themeShade="BF"/>
          <w:sz w:val="32"/>
          <w:szCs w:val="32"/>
        </w:rPr>
        <w:t>етельств за период  2010-2013 годы</w:t>
      </w:r>
    </w:p>
    <w:p w:rsidR="00C12909" w:rsidRDefault="00945D65" w:rsidP="00C12909">
      <w:pPr>
        <w:rPr>
          <w:b/>
        </w:rPr>
      </w:pPr>
      <w:r>
        <w:rPr>
          <w:b/>
        </w:rPr>
        <w:t xml:space="preserve">                                           </w:t>
      </w:r>
      <w:r w:rsidR="00C12909">
        <w:rPr>
          <w:b/>
        </w:rPr>
        <w:t>2010-2011 учебный год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Грамота </w:t>
      </w:r>
      <w:r>
        <w:rPr>
          <w:szCs w:val="28"/>
        </w:rPr>
        <w:t>за участие в городском конкурсе «Лучший педагог года» (2010г.)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>Благодарность</w:t>
      </w:r>
      <w:r>
        <w:rPr>
          <w:szCs w:val="28"/>
        </w:rPr>
        <w:t xml:space="preserve"> Смоленской областной библиотеки за подготовку детей к </w:t>
      </w:r>
      <w:r>
        <w:rPr>
          <w:szCs w:val="28"/>
          <w:lang w:val="en-US"/>
        </w:rPr>
        <w:t>IV</w:t>
      </w:r>
      <w:r>
        <w:rPr>
          <w:szCs w:val="28"/>
        </w:rPr>
        <w:t xml:space="preserve"> городским Елизаветинским чтениям (октябрь 2010 г.).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Грамота </w:t>
      </w:r>
      <w:r>
        <w:rPr>
          <w:szCs w:val="28"/>
        </w:rPr>
        <w:t xml:space="preserve">администрации Промышленного района  г. Смоленска за добросовестный труд, большой вклад в развитие системы </w:t>
      </w:r>
      <w:proofErr w:type="spellStart"/>
      <w:r>
        <w:rPr>
          <w:szCs w:val="28"/>
        </w:rPr>
        <w:t>образовавния</w:t>
      </w:r>
      <w:proofErr w:type="spellEnd"/>
      <w:r>
        <w:rPr>
          <w:szCs w:val="28"/>
        </w:rPr>
        <w:t xml:space="preserve"> города Смоленска (октябрь 2010г.)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Благодарность </w:t>
      </w:r>
      <w:r>
        <w:rPr>
          <w:szCs w:val="28"/>
        </w:rPr>
        <w:t>Смоленской областной библиотеки им. Соколова-Микитова за активную работу по духовно – нравственному воспитанию и подготовку детей к областному литературному празднику «Для сердца и разума» (2011г.)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Диплом </w:t>
      </w:r>
      <w:r>
        <w:rPr>
          <w:szCs w:val="28"/>
          <w:lang w:val="en-US"/>
        </w:rPr>
        <w:t>XVII</w:t>
      </w:r>
      <w:r w:rsidRPr="00C12909">
        <w:rPr>
          <w:szCs w:val="28"/>
        </w:rPr>
        <w:t xml:space="preserve"> </w:t>
      </w:r>
      <w:r>
        <w:rPr>
          <w:szCs w:val="28"/>
        </w:rPr>
        <w:t>фестиваля «Экология. Творчество. Дети» за творческие успехи (март 2011г.)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Грамота </w:t>
      </w:r>
      <w:r>
        <w:rPr>
          <w:szCs w:val="28"/>
        </w:rPr>
        <w:t xml:space="preserve">за подготовку призёра (3 место) в городском экологическом конкурсе театрализованных мини-спектаклей, за победу (2 место) в литературном направлении городского экологического конкурса «Экология. Творчество. Дети» (май 2011г.) 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Грамота </w:t>
      </w:r>
      <w:r>
        <w:rPr>
          <w:szCs w:val="28"/>
        </w:rPr>
        <w:t xml:space="preserve">за активное участие в организации конкурса инсценированной песни на тему «Звёздный путь», проводимого в рамках </w:t>
      </w:r>
      <w:r>
        <w:rPr>
          <w:szCs w:val="28"/>
          <w:lang w:val="en-US"/>
        </w:rPr>
        <w:t>III</w:t>
      </w:r>
      <w:r>
        <w:rPr>
          <w:szCs w:val="28"/>
        </w:rPr>
        <w:t xml:space="preserve"> районного Фестиваля творчества школьников, посвящённого 50-летию первого полёта человека в космос (май 2011 г.)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Диплом </w:t>
      </w:r>
      <w:r>
        <w:rPr>
          <w:szCs w:val="28"/>
        </w:rPr>
        <w:t>за предоставление своего педагогического опыта на Всероссийском фестивале «Открытый урок» (2011г.)</w:t>
      </w:r>
    </w:p>
    <w:p w:rsidR="00C12909" w:rsidRDefault="00C12909" w:rsidP="00C12909">
      <w:pPr>
        <w:pStyle w:val="a7"/>
        <w:rPr>
          <w:b/>
          <w:szCs w:val="28"/>
        </w:rPr>
      </w:pPr>
    </w:p>
    <w:p w:rsidR="00945D65" w:rsidRDefault="00C12909" w:rsidP="00C12909">
      <w:pPr>
        <w:rPr>
          <w:b/>
        </w:rPr>
      </w:pPr>
      <w:r>
        <w:rPr>
          <w:b/>
        </w:rPr>
        <w:t xml:space="preserve">                                           </w:t>
      </w:r>
    </w:p>
    <w:p w:rsidR="00945D65" w:rsidRDefault="00945D65" w:rsidP="00C12909">
      <w:pPr>
        <w:rPr>
          <w:b/>
        </w:rPr>
      </w:pPr>
    </w:p>
    <w:p w:rsidR="00C12909" w:rsidRDefault="00945D65" w:rsidP="00C12909">
      <w:pPr>
        <w:rPr>
          <w:b/>
        </w:rPr>
      </w:pPr>
      <w:r>
        <w:rPr>
          <w:b/>
        </w:rPr>
        <w:t xml:space="preserve">                                     </w:t>
      </w:r>
      <w:r w:rsidR="00C12909">
        <w:rPr>
          <w:b/>
        </w:rPr>
        <w:t xml:space="preserve"> 2011-2012 учебный год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Грамота </w:t>
      </w:r>
      <w:r>
        <w:rPr>
          <w:szCs w:val="28"/>
        </w:rPr>
        <w:t xml:space="preserve">Администрации города Смоленска  за многолетний плодотворный труд, значительный личный вклад в дело воспитания и образования подрастающего поколения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август 2011г.)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lastRenderedPageBreak/>
        <w:t xml:space="preserve">Диплом </w:t>
      </w:r>
      <w:r>
        <w:rPr>
          <w:szCs w:val="28"/>
        </w:rPr>
        <w:t>победителя (</w:t>
      </w:r>
      <w:r>
        <w:rPr>
          <w:szCs w:val="28"/>
          <w:lang w:val="en-US"/>
        </w:rPr>
        <w:t>II</w:t>
      </w:r>
      <w:r w:rsidRPr="00C12909">
        <w:rPr>
          <w:szCs w:val="28"/>
        </w:rPr>
        <w:t xml:space="preserve"> </w:t>
      </w:r>
      <w:r>
        <w:rPr>
          <w:szCs w:val="28"/>
        </w:rPr>
        <w:t>место) регионального этапа Всероссийского конкурса в области педагогики, воспитания и работы с детьми дошкольного школьного возраста и молодёжью до 20 лет на соискание премии «За нравственный подвиг учителя»(2010г.)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>Благодарность</w:t>
      </w:r>
      <w:r>
        <w:rPr>
          <w:szCs w:val="28"/>
        </w:rPr>
        <w:t xml:space="preserve"> Смоленской областной библиотеки за подготовку детей к </w:t>
      </w:r>
      <w:r>
        <w:rPr>
          <w:szCs w:val="28"/>
          <w:lang w:val="en-US"/>
        </w:rPr>
        <w:t>V</w:t>
      </w:r>
      <w:r>
        <w:rPr>
          <w:szCs w:val="28"/>
        </w:rPr>
        <w:t xml:space="preserve"> городским Елизаветинским чтениям (октябрь 2011 г.).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>Диплом</w:t>
      </w:r>
      <w:r>
        <w:rPr>
          <w:szCs w:val="28"/>
        </w:rPr>
        <w:t xml:space="preserve"> участника Всероссийской педагогической видеоконференции (декабрь 2011г.; май 2012; ноябрь 2012г.)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Благодарность </w:t>
      </w:r>
      <w:r>
        <w:rPr>
          <w:szCs w:val="28"/>
        </w:rPr>
        <w:t xml:space="preserve">Смоленской областной библиотеки им. Соколова-Микитова за инициативное участие в литературно-музыкальном конкурсе «Стихия слов, стихия чувств» (март 2012г.) </w:t>
      </w:r>
    </w:p>
    <w:p w:rsidR="00C12909" w:rsidRDefault="00C12909" w:rsidP="00C12909">
      <w:pPr>
        <w:rPr>
          <w:szCs w:val="28"/>
        </w:rPr>
      </w:pPr>
      <w:r>
        <w:rPr>
          <w:szCs w:val="28"/>
        </w:rPr>
        <w:t xml:space="preserve">  </w:t>
      </w:r>
    </w:p>
    <w:p w:rsidR="00C12909" w:rsidRDefault="00C12909" w:rsidP="00C12909">
      <w:pPr>
        <w:rPr>
          <w:b/>
          <w:szCs w:val="28"/>
        </w:rPr>
      </w:pPr>
      <w:r>
        <w:rPr>
          <w:b/>
          <w:szCs w:val="28"/>
        </w:rPr>
        <w:t xml:space="preserve">                                      2012-2013 учебный год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Грамота </w:t>
      </w:r>
      <w:r>
        <w:rPr>
          <w:szCs w:val="28"/>
        </w:rPr>
        <w:t>за участие в городском конкурсе «Лучший педагог года» (2012г.)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>Благодарность</w:t>
      </w:r>
      <w:r>
        <w:rPr>
          <w:szCs w:val="28"/>
        </w:rPr>
        <w:t xml:space="preserve"> Смоленской областной библиотеки за подготовку детей к </w:t>
      </w:r>
      <w:r>
        <w:rPr>
          <w:szCs w:val="28"/>
          <w:lang w:val="en-US"/>
        </w:rPr>
        <w:t>VI</w:t>
      </w:r>
      <w:r>
        <w:rPr>
          <w:szCs w:val="28"/>
        </w:rPr>
        <w:t xml:space="preserve"> городским Елизаветинским чтениям (октябрь 2012 г.)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Диплом </w:t>
      </w:r>
      <w:r>
        <w:rPr>
          <w:szCs w:val="28"/>
          <w:lang w:val="en-US"/>
        </w:rPr>
        <w:t>I</w:t>
      </w:r>
      <w:r>
        <w:rPr>
          <w:szCs w:val="28"/>
        </w:rPr>
        <w:t xml:space="preserve"> Международной научно-практической конференции «Перспектива: инновационные методы в психологии и педагогике» (октябрь 2012 г.)</w:t>
      </w:r>
    </w:p>
    <w:p w:rsidR="00C12909" w:rsidRP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Благодарственное письмо </w:t>
      </w:r>
      <w:r>
        <w:rPr>
          <w:szCs w:val="28"/>
        </w:rPr>
        <w:t>за высокий профессионализм и творческий подход, проявленный при подготовке учащихся к районному конкурсу чтецов «Времён прослеживается связь…»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 w:rsidRPr="00C12909">
        <w:rPr>
          <w:b/>
          <w:szCs w:val="28"/>
        </w:rPr>
        <w:t xml:space="preserve">Грамота </w:t>
      </w:r>
      <w:r w:rsidRPr="00C12909">
        <w:rPr>
          <w:szCs w:val="28"/>
        </w:rPr>
        <w:t>за а</w:t>
      </w:r>
      <w:r>
        <w:rPr>
          <w:szCs w:val="28"/>
        </w:rPr>
        <w:t xml:space="preserve">ктивное участие в </w:t>
      </w:r>
      <w:r w:rsidRPr="00C12909">
        <w:rPr>
          <w:szCs w:val="28"/>
        </w:rPr>
        <w:t>Твардовских чтениях 2012-2013 уч. г.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Сертификат </w:t>
      </w:r>
      <w:r w:rsidRPr="00C12909">
        <w:rPr>
          <w:szCs w:val="28"/>
        </w:rPr>
        <w:t>участника</w:t>
      </w:r>
      <w:r>
        <w:rPr>
          <w:szCs w:val="28"/>
        </w:rPr>
        <w:t xml:space="preserve">  </w:t>
      </w:r>
      <w:r>
        <w:rPr>
          <w:szCs w:val="28"/>
          <w:lang w:val="en-US"/>
        </w:rPr>
        <w:t>III</w:t>
      </w:r>
      <w:r w:rsidRPr="00C12909">
        <w:rPr>
          <w:szCs w:val="28"/>
        </w:rPr>
        <w:t xml:space="preserve"> </w:t>
      </w:r>
      <w:r>
        <w:rPr>
          <w:szCs w:val="28"/>
        </w:rPr>
        <w:t>Международной научно-практической конференции «Проблема совершеннолетия в современном образовании: Становление человека от рождения до 21 года»</w:t>
      </w:r>
      <w:r w:rsidRPr="00C12909">
        <w:rPr>
          <w:szCs w:val="28"/>
        </w:rPr>
        <w:t xml:space="preserve"> </w:t>
      </w:r>
    </w:p>
    <w:p w:rsidR="00C12909" w:rsidRDefault="00C12909" w:rsidP="00C12909">
      <w:pPr>
        <w:pStyle w:val="a7"/>
        <w:numPr>
          <w:ilvl w:val="0"/>
          <w:numId w:val="1"/>
        </w:numPr>
        <w:rPr>
          <w:szCs w:val="28"/>
        </w:rPr>
      </w:pPr>
      <w:r w:rsidRPr="0048017C">
        <w:rPr>
          <w:b/>
          <w:szCs w:val="28"/>
        </w:rPr>
        <w:t xml:space="preserve">Благодарность </w:t>
      </w:r>
      <w:r>
        <w:rPr>
          <w:szCs w:val="28"/>
        </w:rPr>
        <w:t xml:space="preserve"> Депутата государственной Думы за содействие в проведении </w:t>
      </w:r>
      <w:r>
        <w:rPr>
          <w:szCs w:val="28"/>
          <w:lang w:val="en-US"/>
        </w:rPr>
        <w:t>XXI</w:t>
      </w:r>
      <w:r w:rsidRPr="00C12909">
        <w:rPr>
          <w:szCs w:val="28"/>
        </w:rPr>
        <w:t xml:space="preserve"> </w:t>
      </w:r>
      <w:r>
        <w:rPr>
          <w:szCs w:val="28"/>
        </w:rPr>
        <w:t>Всероссийского фестиваля «</w:t>
      </w:r>
      <w:proofErr w:type="spellStart"/>
      <w:r>
        <w:rPr>
          <w:szCs w:val="28"/>
        </w:rPr>
        <w:t>Гринландия</w:t>
      </w:r>
      <w:proofErr w:type="spellEnd"/>
      <w:r>
        <w:rPr>
          <w:szCs w:val="28"/>
        </w:rPr>
        <w:t xml:space="preserve"> - 2013»</w:t>
      </w:r>
    </w:p>
    <w:p w:rsidR="00E67A49" w:rsidRDefault="00E67A4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Благодарственное </w:t>
      </w:r>
      <w:r w:rsidRPr="00E67A49">
        <w:rPr>
          <w:szCs w:val="28"/>
        </w:rPr>
        <w:t>письмо за подготовку</w:t>
      </w:r>
      <w:r>
        <w:rPr>
          <w:szCs w:val="28"/>
        </w:rPr>
        <w:t xml:space="preserve"> учеников к участию во Всероссийском молодёжном конкурсе художественного слова «Война пером»</w:t>
      </w:r>
    </w:p>
    <w:p w:rsidR="00E67A49" w:rsidRDefault="00E67A4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Благодарность </w:t>
      </w:r>
      <w:r>
        <w:rPr>
          <w:szCs w:val="28"/>
        </w:rPr>
        <w:t xml:space="preserve">за профессиональный и творческий подход к организации работ учащихся МБОУ СОШ №12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моленска</w:t>
      </w:r>
      <w:proofErr w:type="spellEnd"/>
      <w:r>
        <w:rPr>
          <w:szCs w:val="28"/>
        </w:rPr>
        <w:t xml:space="preserve"> в конкурсе «Природа родного края 2012-2013 »</w:t>
      </w:r>
    </w:p>
    <w:p w:rsidR="000D5141" w:rsidRDefault="000D5141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Сертификат </w:t>
      </w:r>
      <w:r w:rsidRPr="000D5141">
        <w:rPr>
          <w:szCs w:val="28"/>
        </w:rPr>
        <w:t>об участии в областном семинаре «Р</w:t>
      </w:r>
      <w:r>
        <w:rPr>
          <w:szCs w:val="28"/>
        </w:rPr>
        <w:t xml:space="preserve">еализация Федерального государственного образовательного стандарта для старшей школы в новом учебнике по русскому языку Т.М. </w:t>
      </w:r>
      <w:proofErr w:type="spellStart"/>
      <w:r>
        <w:rPr>
          <w:szCs w:val="28"/>
        </w:rPr>
        <w:t>Пахновой</w:t>
      </w:r>
      <w:proofErr w:type="spellEnd"/>
      <w:r w:rsidRPr="000D5141">
        <w:rPr>
          <w:szCs w:val="28"/>
        </w:rPr>
        <w:t>»</w:t>
      </w:r>
    </w:p>
    <w:p w:rsidR="0093768D" w:rsidRPr="00C12909" w:rsidRDefault="00172B09" w:rsidP="00C12909">
      <w:pPr>
        <w:pStyle w:val="a7"/>
        <w:numPr>
          <w:ilvl w:val="0"/>
          <w:numId w:val="1"/>
        </w:numPr>
        <w:rPr>
          <w:szCs w:val="28"/>
        </w:rPr>
      </w:pPr>
      <w:r>
        <w:rPr>
          <w:b/>
          <w:szCs w:val="28"/>
        </w:rPr>
        <w:t xml:space="preserve">Грамота </w:t>
      </w:r>
      <w:r>
        <w:rPr>
          <w:szCs w:val="28"/>
        </w:rPr>
        <w:t>за подготовку призёров городского заочного конкурса «Экология. Творчество. Дети»</w:t>
      </w:r>
    </w:p>
    <w:p w:rsidR="0048017C" w:rsidRDefault="00172B09" w:rsidP="00172B09">
      <w:pPr>
        <w:pStyle w:val="a7"/>
        <w:numPr>
          <w:ilvl w:val="0"/>
          <w:numId w:val="1"/>
        </w:numPr>
        <w:rPr>
          <w:szCs w:val="28"/>
        </w:rPr>
      </w:pPr>
      <w:r>
        <w:rPr>
          <w:szCs w:val="28"/>
        </w:rPr>
        <w:t>Благодарственное письмо за подготовку победителей Городских литературных чтений</w:t>
      </w:r>
    </w:p>
    <w:p w:rsidR="0093768D" w:rsidRDefault="0093768D" w:rsidP="0093768D">
      <w:pPr>
        <w:pStyle w:val="a7"/>
        <w:rPr>
          <w:szCs w:val="28"/>
        </w:rPr>
      </w:pPr>
    </w:p>
    <w:p w:rsidR="00172B09" w:rsidRDefault="00172B09" w:rsidP="0004677F">
      <w:pPr>
        <w:pStyle w:val="a4"/>
        <w:tabs>
          <w:tab w:val="left" w:pos="10490"/>
        </w:tabs>
        <w:spacing w:before="0" w:beforeAutospacing="0" w:after="0" w:afterAutospacing="0" w:line="360" w:lineRule="auto"/>
        <w:rPr>
          <w:sz w:val="28"/>
          <w:szCs w:val="28"/>
        </w:rPr>
      </w:pPr>
    </w:p>
    <w:p w:rsidR="0004677F" w:rsidRDefault="0004677F" w:rsidP="0004677F">
      <w:pPr>
        <w:pStyle w:val="a4"/>
        <w:tabs>
          <w:tab w:val="left" w:pos="10490"/>
        </w:tabs>
        <w:spacing w:before="0" w:beforeAutospacing="0" w:after="0" w:afterAutospacing="0" w:line="360" w:lineRule="auto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lastRenderedPageBreak/>
        <w:t>2.Информационно-аналитическая справка</w:t>
      </w:r>
    </w:p>
    <w:p w:rsidR="00C12909" w:rsidRPr="0004677F" w:rsidRDefault="0004677F" w:rsidP="0004677F">
      <w:pPr>
        <w:pStyle w:val="a4"/>
        <w:tabs>
          <w:tab w:val="left" w:pos="10490"/>
        </w:tabs>
        <w:spacing w:before="0" w:beforeAutospacing="0" w:after="0" w:afterAutospacing="0" w:line="360" w:lineRule="auto"/>
        <w:rPr>
          <w:b/>
          <w:color w:val="17365D" w:themeColor="text2" w:themeShade="BF"/>
          <w:sz w:val="32"/>
          <w:szCs w:val="32"/>
        </w:rPr>
      </w:pPr>
      <w:r w:rsidRPr="0004677F">
        <w:rPr>
          <w:b/>
          <w:color w:val="0F243E" w:themeColor="text2" w:themeShade="80"/>
          <w:sz w:val="28"/>
          <w:szCs w:val="28"/>
        </w:rPr>
        <w:t>2.1.</w:t>
      </w:r>
      <w:r w:rsidR="00C12909" w:rsidRPr="0004677F">
        <w:rPr>
          <w:b/>
          <w:color w:val="0F243E" w:themeColor="text2" w:themeShade="80"/>
          <w:sz w:val="28"/>
          <w:szCs w:val="28"/>
        </w:rPr>
        <w:t>Характеристика условий, в которых работает педагог</w:t>
      </w:r>
    </w:p>
    <w:p w:rsidR="00C12909" w:rsidRDefault="00C12909" w:rsidP="00C12909">
      <w:pPr>
        <w:pStyle w:val="a4"/>
        <w:tabs>
          <w:tab w:val="left" w:pos="10490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proofErr w:type="spellStart"/>
      <w:r>
        <w:rPr>
          <w:sz w:val="28"/>
          <w:szCs w:val="28"/>
        </w:rPr>
        <w:t>Сливкина</w:t>
      </w:r>
      <w:proofErr w:type="spellEnd"/>
      <w:r>
        <w:rPr>
          <w:sz w:val="28"/>
          <w:szCs w:val="28"/>
        </w:rPr>
        <w:t xml:space="preserve"> Ольга Константиновна, работаю учителем русского языка и литературы в МБОУ СОШ № 12  с 1995 года. 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3 года имею следующую нагрузку: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1"/>
        <w:gridCol w:w="851"/>
      </w:tblGrid>
      <w:tr w:rsidR="00C12909" w:rsidTr="00C12909">
        <w:trPr>
          <w:trHeight w:val="6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2909" w:rsidRDefault="00C12909">
            <w:pPr>
              <w:pStyle w:val="a4"/>
              <w:tabs>
                <w:tab w:val="left" w:pos="10490"/>
              </w:tabs>
              <w:spacing w:line="360" w:lineRule="auto"/>
              <w:ind w:left="709" w:firstLine="284"/>
              <w:rPr>
                <w:lang w:eastAsia="en-US"/>
              </w:rPr>
            </w:pPr>
          </w:p>
          <w:p w:rsidR="00C12909" w:rsidRDefault="00C12909">
            <w:pPr>
              <w:pStyle w:val="a4"/>
              <w:tabs>
                <w:tab w:val="left" w:pos="10490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2010-2011 уч.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after="20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10А- 7часов</w:t>
            </w:r>
          </w:p>
          <w:p w:rsidR="00C12909" w:rsidRDefault="00C12909">
            <w:pPr>
              <w:spacing w:after="20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7А, Б- 14часов</w:t>
            </w:r>
          </w:p>
          <w:p w:rsidR="00C12909" w:rsidRDefault="00C12909">
            <w:pPr>
              <w:spacing w:after="20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9А- 6часов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12909" w:rsidRDefault="00C12909">
            <w:pPr>
              <w:spacing w:after="200" w:line="276" w:lineRule="auto"/>
              <w:rPr>
                <w:sz w:val="24"/>
                <w:lang w:eastAsia="en-US"/>
              </w:rPr>
            </w:pPr>
          </w:p>
          <w:p w:rsidR="00C12909" w:rsidRDefault="00C12909">
            <w:pPr>
              <w:spacing w:after="200" w:line="276" w:lineRule="auto"/>
              <w:ind w:left="48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 часов</w:t>
            </w:r>
          </w:p>
        </w:tc>
      </w:tr>
      <w:tr w:rsidR="00C12909" w:rsidTr="00C12909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2909" w:rsidRDefault="00C12909">
            <w:pPr>
              <w:pStyle w:val="a4"/>
              <w:tabs>
                <w:tab w:val="left" w:pos="10490"/>
              </w:tabs>
              <w:spacing w:line="360" w:lineRule="auto"/>
              <w:rPr>
                <w:lang w:eastAsia="en-US"/>
              </w:rPr>
            </w:pPr>
          </w:p>
          <w:p w:rsidR="00C12909" w:rsidRDefault="00C12909">
            <w:pPr>
              <w:pStyle w:val="a4"/>
              <w:tabs>
                <w:tab w:val="left" w:pos="10490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2011-2012 уч. г.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after="20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11А- 7часов</w:t>
            </w:r>
          </w:p>
          <w:p w:rsidR="00C12909" w:rsidRDefault="00C12909">
            <w:pPr>
              <w:spacing w:after="20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8А, Б- 10часов</w:t>
            </w:r>
          </w:p>
          <w:p w:rsidR="00C12909" w:rsidRDefault="00C12909">
            <w:pPr>
              <w:spacing w:after="20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5А – 9часов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12909" w:rsidRDefault="00C12909">
            <w:pPr>
              <w:spacing w:after="200" w:line="276" w:lineRule="auto"/>
              <w:rPr>
                <w:sz w:val="24"/>
                <w:lang w:eastAsia="en-US"/>
              </w:rPr>
            </w:pPr>
          </w:p>
          <w:p w:rsidR="00C12909" w:rsidRDefault="00C12909">
            <w:pPr>
              <w:spacing w:after="20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26 часов</w:t>
            </w:r>
          </w:p>
        </w:tc>
      </w:tr>
      <w:tr w:rsidR="00C12909" w:rsidTr="00C12909">
        <w:trPr>
          <w:trHeight w:val="2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12909" w:rsidRDefault="00C12909">
            <w:pPr>
              <w:pStyle w:val="a4"/>
              <w:tabs>
                <w:tab w:val="left" w:pos="10490"/>
              </w:tabs>
              <w:spacing w:line="360" w:lineRule="auto"/>
              <w:rPr>
                <w:lang w:eastAsia="en-US"/>
              </w:rPr>
            </w:pPr>
          </w:p>
          <w:p w:rsidR="00C12909" w:rsidRDefault="00C12909">
            <w:pPr>
              <w:pStyle w:val="a4"/>
              <w:tabs>
                <w:tab w:val="left" w:pos="10490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2012-2013уч.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after="20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 А</w:t>
            </w:r>
            <w:proofErr w:type="gramStart"/>
            <w:r>
              <w:rPr>
                <w:sz w:val="24"/>
                <w:lang w:eastAsia="en-US"/>
              </w:rPr>
              <w:t>,Б</w:t>
            </w:r>
            <w:proofErr w:type="gramEnd"/>
            <w:r>
              <w:rPr>
                <w:sz w:val="24"/>
                <w:lang w:eastAsia="en-US"/>
              </w:rPr>
              <w:t>- 10 часов</w:t>
            </w:r>
          </w:p>
          <w:p w:rsidR="00C12909" w:rsidRDefault="00C12909">
            <w:pPr>
              <w:spacing w:after="20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7А- 7 часов</w:t>
            </w:r>
          </w:p>
          <w:p w:rsidR="00C12909" w:rsidRDefault="00C12909">
            <w:pPr>
              <w:spacing w:after="20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  <w:proofErr w:type="gramStart"/>
            <w:r>
              <w:rPr>
                <w:sz w:val="24"/>
                <w:lang w:eastAsia="en-US"/>
              </w:rPr>
              <w:t xml:space="preserve"> А</w:t>
            </w:r>
            <w:proofErr w:type="gramEnd"/>
            <w:r>
              <w:rPr>
                <w:sz w:val="24"/>
                <w:lang w:eastAsia="en-US"/>
              </w:rPr>
              <w:t>- 8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12909" w:rsidRDefault="00C12909">
            <w:pPr>
              <w:spacing w:after="200" w:line="276" w:lineRule="auto"/>
              <w:rPr>
                <w:sz w:val="24"/>
                <w:lang w:eastAsia="en-US"/>
              </w:rPr>
            </w:pPr>
          </w:p>
          <w:p w:rsidR="00C12909" w:rsidRDefault="00C12909">
            <w:pPr>
              <w:spacing w:after="200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 часов</w:t>
            </w:r>
          </w:p>
        </w:tc>
      </w:tr>
    </w:tbl>
    <w:p w:rsidR="00100AD6" w:rsidRPr="00100AD6" w:rsidRDefault="00C12909" w:rsidP="00100AD6">
      <w:pPr>
        <w:pStyle w:val="a4"/>
        <w:tabs>
          <w:tab w:val="left" w:pos="10490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Эти годы я работаю в общеобразовательных классах. Ранее была практика работы в классах коррекционного-развивающего обучения и в специальных коррекционных классах – классах охраны зрения. Уровень обучаемости в </w:t>
      </w:r>
      <w:r w:rsidRPr="00100AD6">
        <w:rPr>
          <w:sz w:val="28"/>
          <w:szCs w:val="28"/>
        </w:rPr>
        <w:t>этих классах</w:t>
      </w:r>
      <w:r w:rsidR="00100AD6" w:rsidRPr="00100AD6">
        <w:rPr>
          <w:sz w:val="28"/>
          <w:szCs w:val="28"/>
        </w:rPr>
        <w:t xml:space="preserve"> на среднем уровне.</w:t>
      </w:r>
    </w:p>
    <w:p w:rsidR="00C12909" w:rsidRDefault="00C12909" w:rsidP="0004677F">
      <w:pPr>
        <w:pStyle w:val="a4"/>
        <w:tabs>
          <w:tab w:val="left" w:pos="10490"/>
        </w:tabs>
        <w:spacing w:before="0" w:beforeAutospacing="0" w:after="0" w:afterAutospacing="0" w:line="276" w:lineRule="auto"/>
        <w:rPr>
          <w:sz w:val="28"/>
          <w:szCs w:val="28"/>
        </w:rPr>
      </w:pPr>
      <w:r w:rsidRPr="00100AD6">
        <w:rPr>
          <w:sz w:val="28"/>
          <w:szCs w:val="28"/>
        </w:rPr>
        <w:t xml:space="preserve">         Свою педагогическую деятельность строю в соответствии с </w:t>
      </w:r>
      <w:r w:rsidRPr="0004677F">
        <w:rPr>
          <w:sz w:val="28"/>
          <w:szCs w:val="28"/>
        </w:rPr>
        <w:t>должностными обязанностями учителя, планом работы школы, руководствуясь «Конвенцией ООН о правах ребенка», Конституцией РФ, Законом РФ «Об образовании», Уставом школы, распоряжениями и приказами администрации МБОУ СОШ №12.</w:t>
      </w:r>
    </w:p>
    <w:p w:rsidR="00EC7E1D" w:rsidRDefault="00EC7E1D" w:rsidP="0004677F">
      <w:pPr>
        <w:tabs>
          <w:tab w:val="num" w:pos="720"/>
        </w:tabs>
        <w:ind w:right="283"/>
        <w:rPr>
          <w:szCs w:val="28"/>
        </w:rPr>
      </w:pPr>
    </w:p>
    <w:p w:rsidR="0004677F" w:rsidRDefault="00C12909" w:rsidP="0004677F">
      <w:pPr>
        <w:tabs>
          <w:tab w:val="num" w:pos="720"/>
        </w:tabs>
        <w:ind w:right="283"/>
        <w:rPr>
          <w:b/>
          <w:color w:val="0F243E" w:themeColor="text2" w:themeShade="80"/>
          <w:szCs w:val="28"/>
        </w:rPr>
      </w:pPr>
      <w:r>
        <w:rPr>
          <w:szCs w:val="28"/>
        </w:rPr>
        <w:t xml:space="preserve">  </w:t>
      </w:r>
      <w:r w:rsidR="0004677F" w:rsidRPr="00EC7E1D">
        <w:rPr>
          <w:b/>
          <w:color w:val="0F243E" w:themeColor="text2" w:themeShade="80"/>
          <w:szCs w:val="28"/>
        </w:rPr>
        <w:t>2.2 Сведения о реализуемых программах, их уровень, направленность</w:t>
      </w:r>
    </w:p>
    <w:p w:rsidR="003F4408" w:rsidRDefault="003F4408" w:rsidP="0004677F">
      <w:pPr>
        <w:tabs>
          <w:tab w:val="num" w:pos="720"/>
        </w:tabs>
        <w:ind w:right="283"/>
        <w:rPr>
          <w:b/>
          <w:color w:val="0F243E" w:themeColor="text2" w:themeShade="80"/>
          <w:szCs w:val="28"/>
        </w:rPr>
      </w:pPr>
      <w:r>
        <w:rPr>
          <w:b/>
          <w:color w:val="0F243E" w:themeColor="text2" w:themeShade="80"/>
          <w:szCs w:val="28"/>
        </w:rPr>
        <w:t xml:space="preserve">                                                 2012-2013 </w:t>
      </w:r>
      <w:proofErr w:type="spellStart"/>
      <w:r>
        <w:rPr>
          <w:b/>
          <w:color w:val="0F243E" w:themeColor="text2" w:themeShade="80"/>
          <w:szCs w:val="28"/>
        </w:rPr>
        <w:t>уч.г</w:t>
      </w:r>
      <w:proofErr w:type="spellEnd"/>
      <w:r>
        <w:rPr>
          <w:b/>
          <w:color w:val="0F243E" w:themeColor="text2" w:themeShade="80"/>
          <w:szCs w:val="28"/>
        </w:rPr>
        <w:t>.</w:t>
      </w:r>
    </w:p>
    <w:p w:rsidR="003F4408" w:rsidRDefault="003F4408" w:rsidP="003F4408">
      <w:r>
        <w:t xml:space="preserve">                                                 Русский язык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25"/>
        <w:gridCol w:w="3749"/>
        <w:gridCol w:w="2896"/>
      </w:tblGrid>
      <w:tr w:rsidR="003F4408" w:rsidTr="003F440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</w:tc>
      </w:tr>
      <w:tr w:rsidR="003F4408" w:rsidTr="003F4408">
        <w:trPr>
          <w:trHeight w:val="132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>6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 xml:space="preserve"> - универсальный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Программа «Русский язык» 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., авторы: Разумовская М.М. и др</w:t>
            </w:r>
            <w:proofErr w:type="gramStart"/>
            <w:r>
              <w:rPr>
                <w:lang w:eastAsia="en-US"/>
              </w:rPr>
              <w:t xml:space="preserve">.. - </w:t>
            </w:r>
            <w:proofErr w:type="gramEnd"/>
            <w:r>
              <w:rPr>
                <w:lang w:eastAsia="en-US"/>
              </w:rPr>
              <w:t>М.: Дрофа, 2010 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autoSpaceDN w:val="0"/>
              <w:adjustRightInd w:val="0"/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.: Разумовская М.М. и др. Русский язык. – М.: Дрофа, 2010-…</w:t>
            </w:r>
          </w:p>
        </w:tc>
      </w:tr>
      <w:tr w:rsidR="003F4408" w:rsidTr="003F440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08" w:rsidRDefault="003F4408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7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 xml:space="preserve"> – универсальный</w:t>
            </w:r>
          </w:p>
          <w:p w:rsidR="003F4408" w:rsidRDefault="003F4408">
            <w:pPr>
              <w:rPr>
                <w:lang w:eastAsia="en-US"/>
              </w:rPr>
            </w:pPr>
          </w:p>
          <w:p w:rsidR="003F4408" w:rsidRDefault="003F4408">
            <w:pPr>
              <w:rPr>
                <w:lang w:eastAsia="en-US"/>
              </w:rPr>
            </w:pPr>
          </w:p>
          <w:p w:rsidR="003F4408" w:rsidRDefault="003F4408">
            <w:pPr>
              <w:rPr>
                <w:sz w:val="24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Программа по русскому языку к учебникам 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./Авторы: </w:t>
            </w:r>
            <w:proofErr w:type="spellStart"/>
            <w:r>
              <w:rPr>
                <w:lang w:eastAsia="en-US"/>
              </w:rPr>
              <w:t>М.Т.Баранов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Т.А.Ладыженская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lastRenderedPageBreak/>
              <w:t>Н.М.Шанский</w:t>
            </w:r>
            <w:proofErr w:type="spellEnd"/>
            <w:r>
              <w:rPr>
                <w:lang w:eastAsia="en-US"/>
              </w:rPr>
              <w:t>.//Программно-методические материалы. Русский язык. 5-9 классы./Составитель Л.М.Рыбченкова.-4-е издание доработанное и дополненное</w:t>
            </w: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 xml:space="preserve">М.: Дрофа,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lang w:eastAsia="en-US"/>
                </w:rPr>
                <w:t>2004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Баранов М.Т. и др. Русский язык</w:t>
            </w:r>
          </w:p>
          <w:p w:rsidR="003F4408" w:rsidRDefault="003F4408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               М.: Просвещение,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lang w:eastAsia="en-US"/>
                </w:rPr>
                <w:t>2010 г</w:t>
              </w:r>
            </w:smartTag>
            <w:r>
              <w:rPr>
                <w:lang w:eastAsia="en-US"/>
              </w:rPr>
              <w:t>.</w:t>
            </w:r>
          </w:p>
        </w:tc>
      </w:tr>
      <w:tr w:rsidR="003F4408" w:rsidTr="003F4408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08" w:rsidRDefault="003F4408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 xml:space="preserve"> – универсальный</w:t>
            </w:r>
          </w:p>
          <w:p w:rsidR="003F4408" w:rsidRDefault="003F44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proofErr w:type="gramStart"/>
            <w:r>
              <w:rPr>
                <w:lang w:eastAsia="en-US"/>
              </w:rPr>
              <w:t>Б</w:t>
            </w:r>
            <w:proofErr w:type="gramEnd"/>
            <w:r>
              <w:rPr>
                <w:lang w:eastAsia="en-US"/>
              </w:rPr>
              <w:t xml:space="preserve"> – универсальный</w:t>
            </w:r>
          </w:p>
          <w:p w:rsidR="003F4408" w:rsidRDefault="003F4408">
            <w:pPr>
              <w:rPr>
                <w:sz w:val="24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Программа по русскому языку к учебникам 5-9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./Авторы: </w:t>
            </w:r>
            <w:proofErr w:type="spellStart"/>
            <w:r>
              <w:rPr>
                <w:lang w:eastAsia="en-US"/>
              </w:rPr>
              <w:t>М.Т.Баранов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Т.А.Ладыженская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Н.М.Шанский</w:t>
            </w:r>
            <w:proofErr w:type="spellEnd"/>
            <w:r>
              <w:rPr>
                <w:lang w:eastAsia="en-US"/>
              </w:rPr>
              <w:t>.//Программно-методические материалы. Русский язык. 5-9 классы./Составитель Л.М.Рыбченкова.-4-е издание доработанное и дополненное</w:t>
            </w: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 xml:space="preserve">М.: Дрофа,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lang w:eastAsia="en-US"/>
                </w:rPr>
                <w:t>2004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      </w:t>
            </w:r>
            <w:proofErr w:type="spellStart"/>
            <w:r>
              <w:rPr>
                <w:lang w:eastAsia="en-US"/>
              </w:rPr>
              <w:t>Бархударов</w:t>
            </w:r>
            <w:proofErr w:type="spellEnd"/>
            <w:r>
              <w:rPr>
                <w:lang w:eastAsia="en-US"/>
              </w:rPr>
              <w:t xml:space="preserve"> С.Г. и др. Русский язык</w:t>
            </w:r>
          </w:p>
          <w:p w:rsidR="003F4408" w:rsidRDefault="003F4408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               М.: Просвещение, 2008-2009 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</w:p>
        </w:tc>
      </w:tr>
    </w:tbl>
    <w:p w:rsidR="003F4408" w:rsidRDefault="003F4408" w:rsidP="003F4408">
      <w:pPr>
        <w:jc w:val="center"/>
      </w:pPr>
      <w:r>
        <w:t>Литература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3F4408" w:rsidTr="003F440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Программа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jc w:val="center"/>
              <w:rPr>
                <w:sz w:val="24"/>
                <w:lang w:eastAsia="en-US"/>
              </w:rPr>
            </w:pPr>
            <w:r>
              <w:rPr>
                <w:lang w:eastAsia="en-US"/>
              </w:rPr>
              <w:t>Учебник</w:t>
            </w:r>
          </w:p>
        </w:tc>
      </w:tr>
      <w:tr w:rsidR="003F4408" w:rsidTr="003F440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08" w:rsidRDefault="003F4408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>6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 xml:space="preserve"> – универсальный</w:t>
            </w:r>
          </w:p>
          <w:p w:rsidR="003F4408" w:rsidRDefault="003F4408">
            <w:pPr>
              <w:rPr>
                <w:sz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Программа литературного образования 5-11 классы./ Авторы: </w:t>
            </w:r>
            <w:proofErr w:type="spellStart"/>
            <w:r>
              <w:rPr>
                <w:lang w:eastAsia="en-US"/>
              </w:rPr>
              <w:t>В.Я.Коровина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В.П.Журавлев</w:t>
            </w:r>
            <w:proofErr w:type="spellEnd"/>
            <w:r>
              <w:rPr>
                <w:lang w:eastAsia="en-US"/>
              </w:rPr>
              <w:t xml:space="preserve"> и др. – Под редакцией </w:t>
            </w:r>
            <w:proofErr w:type="spellStart"/>
            <w:r>
              <w:rPr>
                <w:lang w:eastAsia="en-US"/>
              </w:rPr>
              <w:t>В.Я.Коровиной</w:t>
            </w:r>
            <w:proofErr w:type="spellEnd"/>
            <w:r>
              <w:rPr>
                <w:lang w:eastAsia="en-US"/>
              </w:rPr>
              <w:t xml:space="preserve">.- М.: Просвещение,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lang w:eastAsia="en-US"/>
                </w:rPr>
                <w:t>2005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rPr>
                <w:sz w:val="24"/>
                <w:lang w:eastAsia="en-US"/>
              </w:rPr>
            </w:pPr>
            <w:proofErr w:type="spellStart"/>
            <w:r>
              <w:rPr>
                <w:lang w:eastAsia="en-US"/>
              </w:rPr>
              <w:t>Полухина</w:t>
            </w:r>
            <w:proofErr w:type="spellEnd"/>
            <w:r>
              <w:rPr>
                <w:lang w:eastAsia="en-US"/>
              </w:rPr>
              <w:t xml:space="preserve"> В.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Коровина В.Я. Литература. Учебник-хрестоматия 6 класс. Ч 1, 2</w:t>
            </w:r>
          </w:p>
          <w:p w:rsidR="003F4408" w:rsidRDefault="003F4408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М.: 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lang w:eastAsia="en-US"/>
                </w:rPr>
                <w:t>2007 г</w:t>
              </w:r>
            </w:smartTag>
            <w:r>
              <w:rPr>
                <w:lang w:eastAsia="en-US"/>
              </w:rPr>
              <w:t>.</w:t>
            </w:r>
          </w:p>
        </w:tc>
      </w:tr>
      <w:tr w:rsidR="003F4408" w:rsidTr="003F440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08" w:rsidRDefault="003F4408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>7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 xml:space="preserve"> – универсальный</w:t>
            </w:r>
          </w:p>
          <w:p w:rsidR="003F4408" w:rsidRDefault="003F4408">
            <w:pPr>
              <w:rPr>
                <w:sz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Программа литературного образования 5-11 классы./ Авторы: </w:t>
            </w:r>
            <w:proofErr w:type="spellStart"/>
            <w:r>
              <w:rPr>
                <w:lang w:eastAsia="en-US"/>
              </w:rPr>
              <w:t>В.Я.Коровина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В.П.Журавлев</w:t>
            </w:r>
            <w:proofErr w:type="spellEnd"/>
            <w:r>
              <w:rPr>
                <w:lang w:eastAsia="en-US"/>
              </w:rPr>
              <w:t xml:space="preserve"> и др. – Под редакцией </w:t>
            </w:r>
            <w:proofErr w:type="spellStart"/>
            <w:r>
              <w:rPr>
                <w:lang w:eastAsia="en-US"/>
              </w:rPr>
              <w:t>В.Я.Коровиной</w:t>
            </w:r>
            <w:proofErr w:type="spellEnd"/>
            <w:r>
              <w:rPr>
                <w:lang w:eastAsia="en-US"/>
              </w:rPr>
              <w:t xml:space="preserve">.- М.: Просвещение,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lang w:eastAsia="en-US"/>
                </w:rPr>
                <w:t>2005 г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>Коровина В.Я. и др. Литература. Учебник-хрестоматия 8 класс. Ч 1, 2</w:t>
            </w:r>
          </w:p>
          <w:p w:rsidR="003F4408" w:rsidRDefault="003F4408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М.: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lang w:eastAsia="en-US"/>
                </w:rPr>
                <w:t>2009 г</w:t>
              </w:r>
            </w:smartTag>
            <w:r>
              <w:rPr>
                <w:lang w:eastAsia="en-US"/>
              </w:rPr>
              <w:t>.</w:t>
            </w:r>
          </w:p>
        </w:tc>
      </w:tr>
      <w:tr w:rsidR="003F4408" w:rsidTr="003F440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08" w:rsidRDefault="003F4408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>9</w:t>
            </w:r>
            <w:proofErr w:type="gramStart"/>
            <w:r>
              <w:rPr>
                <w:lang w:eastAsia="en-US"/>
              </w:rPr>
              <w:t xml:space="preserve"> А</w:t>
            </w:r>
            <w:proofErr w:type="gramEnd"/>
            <w:r>
              <w:rPr>
                <w:lang w:eastAsia="en-US"/>
              </w:rPr>
              <w:t xml:space="preserve"> – универсальный</w:t>
            </w:r>
          </w:p>
          <w:p w:rsidR="003F4408" w:rsidRDefault="003F4408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Б–</w:t>
            </w:r>
            <w:proofErr w:type="gramEnd"/>
            <w:r>
              <w:rPr>
                <w:lang w:eastAsia="en-US"/>
              </w:rPr>
              <w:t xml:space="preserve"> универсальный</w:t>
            </w:r>
          </w:p>
          <w:p w:rsidR="003F4408" w:rsidRDefault="003F4408">
            <w:pPr>
              <w:rPr>
                <w:lang w:eastAsia="en-US"/>
              </w:rPr>
            </w:pPr>
          </w:p>
          <w:p w:rsidR="003F4408" w:rsidRDefault="003F4408">
            <w:pPr>
              <w:rPr>
                <w:sz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rPr>
                <w:sz w:val="24"/>
                <w:lang w:eastAsia="en-US"/>
              </w:rPr>
            </w:pPr>
            <w:r>
              <w:rPr>
                <w:lang w:eastAsia="en-US"/>
              </w:rPr>
              <w:t>Программа по литературе для 5-11 классов общеобразовательной школы/ Авт</w:t>
            </w:r>
            <w:proofErr w:type="gramStart"/>
            <w:r>
              <w:rPr>
                <w:lang w:eastAsia="en-US"/>
              </w:rPr>
              <w:t>.-</w:t>
            </w:r>
            <w:proofErr w:type="spellStart"/>
            <w:proofErr w:type="gramEnd"/>
            <w:r>
              <w:rPr>
                <w:lang w:eastAsia="en-US"/>
              </w:rPr>
              <w:t>сос</w:t>
            </w:r>
            <w:proofErr w:type="spellEnd"/>
            <w:r>
              <w:rPr>
                <w:lang w:eastAsia="en-US"/>
              </w:rPr>
              <w:t xml:space="preserve">.: </w:t>
            </w:r>
            <w:proofErr w:type="spellStart"/>
            <w:r>
              <w:rPr>
                <w:lang w:eastAsia="en-US"/>
              </w:rPr>
              <w:lastRenderedPageBreak/>
              <w:t>Г.С.Меркин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С.А.Зинин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В.А.Чалмаев</w:t>
            </w:r>
            <w:proofErr w:type="spellEnd"/>
            <w:r>
              <w:rPr>
                <w:lang w:eastAsia="en-US"/>
              </w:rPr>
              <w:t>. – 2-е изд. – М.: ООО «ТИД «Русское слово – РС», 2005.- 200 с.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08" w:rsidRDefault="003F44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 xml:space="preserve">Литература. 9 класс: Учебник – хрестоматия для общеобразовательных учреждений: В 2 ч./ </w:t>
            </w:r>
            <w:r>
              <w:rPr>
                <w:rFonts w:ascii="Times New Roman CYR" w:hAnsi="Times New Roman CYR" w:cs="Times New Roman CYR"/>
                <w:lang w:eastAsia="en-US"/>
              </w:rPr>
              <w:lastRenderedPageBreak/>
              <w:t>Автор</w:t>
            </w:r>
            <w:r>
              <w:rPr>
                <w:rFonts w:ascii="Times New Roman CYR" w:hAnsi="Times New Roman CYR" w:cs="Times New Roman CYR"/>
                <w:lang w:eastAsia="en-US"/>
              </w:rPr>
              <w:noBreakHyphen/>
              <w:t xml:space="preserve">сост. С.А Зинин, В.И. Сахаров, В.А. </w:t>
            </w:r>
            <w:proofErr w:type="spellStart"/>
            <w:r>
              <w:rPr>
                <w:rFonts w:ascii="Times New Roman CYR" w:hAnsi="Times New Roman CYR" w:cs="Times New Roman CYR"/>
                <w:lang w:eastAsia="en-US"/>
              </w:rPr>
              <w:t>Чалмаев</w:t>
            </w:r>
            <w:proofErr w:type="spellEnd"/>
            <w:r>
              <w:rPr>
                <w:rFonts w:ascii="Times New Roman CYR" w:hAnsi="Times New Roman CYR" w:cs="Times New Roman CYR"/>
                <w:lang w:eastAsia="en-US"/>
              </w:rPr>
              <w:t>. – М.: «ТИД «Русское слово – РС», 2009.</w:t>
            </w:r>
          </w:p>
        </w:tc>
      </w:tr>
    </w:tbl>
    <w:p w:rsidR="003F4408" w:rsidRDefault="003F4408" w:rsidP="003F4408">
      <w:pPr>
        <w:jc w:val="center"/>
      </w:pPr>
    </w:p>
    <w:p w:rsidR="00C12909" w:rsidRDefault="00C12909" w:rsidP="0004677F">
      <w:pPr>
        <w:pStyle w:val="a5"/>
        <w:ind w:left="0" w:right="283"/>
        <w:rPr>
          <w:szCs w:val="28"/>
        </w:rPr>
      </w:pPr>
      <w:r>
        <w:rPr>
          <w:szCs w:val="28"/>
        </w:rPr>
        <w:t xml:space="preserve">      В системе работаю по дидактическим  пособиям, в которых осуществлён принцип комплексного подхода к изучению русского языка и литературы как предметов словесности, а также представлен материал для занятий этической грамматик</w:t>
      </w:r>
      <w:r w:rsidR="0004677F">
        <w:rPr>
          <w:szCs w:val="28"/>
        </w:rPr>
        <w:t>ой и эстетических бесед.</w:t>
      </w:r>
      <w:r w:rsidR="00754EDE">
        <w:rPr>
          <w:szCs w:val="28"/>
        </w:rPr>
        <w:t xml:space="preserve"> </w:t>
      </w:r>
      <w:r>
        <w:rPr>
          <w:szCs w:val="28"/>
        </w:rPr>
        <w:t xml:space="preserve">Широко и </w:t>
      </w:r>
      <w:r w:rsidR="000D5141">
        <w:rPr>
          <w:szCs w:val="28"/>
        </w:rPr>
        <w:t>разнопланово использую тетради на печатной основе</w:t>
      </w:r>
      <w:r>
        <w:rPr>
          <w:szCs w:val="28"/>
        </w:rPr>
        <w:t xml:space="preserve"> (по литературе, русскому языку)</w:t>
      </w:r>
    </w:p>
    <w:p w:rsidR="00EC7E1D" w:rsidRDefault="00EC7E1D" w:rsidP="00C12909">
      <w:pPr>
        <w:spacing w:line="276" w:lineRule="auto"/>
        <w:ind w:right="431"/>
        <w:rPr>
          <w:b/>
          <w:color w:val="0F243E" w:themeColor="text2" w:themeShade="80"/>
          <w:szCs w:val="28"/>
        </w:rPr>
      </w:pPr>
      <w:r>
        <w:rPr>
          <w:b/>
          <w:color w:val="0F243E" w:themeColor="text2" w:themeShade="80"/>
          <w:szCs w:val="28"/>
        </w:rPr>
        <w:t xml:space="preserve">2.3.Результаты освоения </w:t>
      </w:r>
      <w:proofErr w:type="gramStart"/>
      <w:r>
        <w:rPr>
          <w:b/>
          <w:color w:val="0F243E" w:themeColor="text2" w:themeShade="80"/>
          <w:szCs w:val="28"/>
        </w:rPr>
        <w:t>обучающимися</w:t>
      </w:r>
      <w:proofErr w:type="gramEnd"/>
      <w:r>
        <w:rPr>
          <w:b/>
          <w:color w:val="0F243E" w:themeColor="text2" w:themeShade="80"/>
          <w:szCs w:val="28"/>
        </w:rPr>
        <w:t xml:space="preserve"> образовательных программ и показатели динамики их достижений</w:t>
      </w:r>
    </w:p>
    <w:p w:rsidR="00C12909" w:rsidRPr="0004677F" w:rsidRDefault="00EC7E1D" w:rsidP="00C12909">
      <w:pPr>
        <w:spacing w:line="276" w:lineRule="auto"/>
        <w:ind w:right="431"/>
        <w:rPr>
          <w:b/>
          <w:color w:val="0F243E" w:themeColor="text2" w:themeShade="80"/>
          <w:szCs w:val="28"/>
        </w:rPr>
      </w:pPr>
      <w:r>
        <w:rPr>
          <w:b/>
          <w:color w:val="0F243E" w:themeColor="text2" w:themeShade="80"/>
          <w:szCs w:val="28"/>
        </w:rPr>
        <w:t>2.3</w:t>
      </w:r>
      <w:r w:rsidR="00C12909" w:rsidRPr="0004677F">
        <w:rPr>
          <w:b/>
          <w:color w:val="0F243E" w:themeColor="text2" w:themeShade="80"/>
          <w:szCs w:val="28"/>
        </w:rPr>
        <w:t>.1.Русский язык</w:t>
      </w:r>
    </w:p>
    <w:p w:rsidR="00C12909" w:rsidRPr="0004677F" w:rsidRDefault="00C12909" w:rsidP="00C12909">
      <w:pPr>
        <w:spacing w:line="276" w:lineRule="auto"/>
        <w:ind w:right="431"/>
        <w:rPr>
          <w:b/>
          <w:color w:val="0F243E" w:themeColor="text2" w:themeShade="80"/>
          <w:szCs w:val="28"/>
        </w:rPr>
      </w:pP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C12909" w:rsidTr="00C12909">
        <w:trPr>
          <w:trHeight w:val="28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276" w:lineRule="auto"/>
              <w:ind w:left="108" w:right="431"/>
              <w:rPr>
                <w:b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Результативность урочной деятельности</w:t>
            </w:r>
          </w:p>
        </w:tc>
      </w:tr>
      <w:tr w:rsidR="00C12909" w:rsidTr="00C129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276" w:lineRule="auto"/>
              <w:ind w:right="431"/>
              <w:rPr>
                <w:b/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Год обучения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276" w:lineRule="auto"/>
              <w:ind w:right="431"/>
              <w:rPr>
                <w:b/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276" w:lineRule="auto"/>
              <w:ind w:right="431"/>
              <w:rPr>
                <w:b/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 xml:space="preserve">Уровень </w:t>
            </w:r>
            <w:proofErr w:type="spellStart"/>
            <w:r w:rsidRPr="00100AD6">
              <w:rPr>
                <w:sz w:val="24"/>
                <w:lang w:eastAsia="en-US"/>
              </w:rPr>
              <w:t>обученности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276" w:lineRule="auto"/>
              <w:ind w:right="431"/>
              <w:rPr>
                <w:b/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Качество образования</w:t>
            </w:r>
          </w:p>
        </w:tc>
      </w:tr>
      <w:tr w:rsidR="00C12909" w:rsidTr="00C129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2010-2011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3F440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  <w:r w:rsidR="00C12909" w:rsidRPr="00100AD6">
              <w:rPr>
                <w:sz w:val="24"/>
                <w:lang w:eastAsia="en-US"/>
              </w:rPr>
              <w:t>2%</w:t>
            </w:r>
          </w:p>
        </w:tc>
      </w:tr>
      <w:tr w:rsidR="00C12909" w:rsidTr="00C129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C12909" w:rsidRPr="00100AD6" w:rsidRDefault="00C12909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7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AF5E3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45</w:t>
            </w:r>
            <w:r w:rsidR="00C12909" w:rsidRPr="00100AD6">
              <w:rPr>
                <w:sz w:val="24"/>
                <w:lang w:eastAsia="en-US"/>
              </w:rPr>
              <w:t>%</w:t>
            </w:r>
          </w:p>
        </w:tc>
      </w:tr>
      <w:tr w:rsidR="00C12909" w:rsidTr="00C129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C12909" w:rsidRPr="00100AD6" w:rsidRDefault="00C12909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7 «Б»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AF5E3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50</w:t>
            </w:r>
            <w:r w:rsidR="00C12909" w:rsidRPr="00100AD6">
              <w:rPr>
                <w:sz w:val="24"/>
                <w:lang w:eastAsia="en-US"/>
              </w:rPr>
              <w:t>%</w:t>
            </w:r>
          </w:p>
        </w:tc>
      </w:tr>
      <w:tr w:rsidR="00C12909" w:rsidTr="00C129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9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0D5141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  <w:r w:rsidR="00AF5E37">
              <w:rPr>
                <w:sz w:val="24"/>
                <w:lang w:eastAsia="en-US"/>
              </w:rPr>
              <w:t>54</w:t>
            </w:r>
            <w:r w:rsidR="00C12909" w:rsidRPr="00100AD6">
              <w:rPr>
                <w:sz w:val="24"/>
                <w:lang w:eastAsia="en-US"/>
              </w:rPr>
              <w:t xml:space="preserve">%             </w:t>
            </w:r>
          </w:p>
        </w:tc>
      </w:tr>
      <w:tr w:rsidR="00C12909" w:rsidTr="00C129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after="200"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2011-2012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11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vAlign w:val="center"/>
            <w:hideMark/>
          </w:tcPr>
          <w:p w:rsidR="00C12909" w:rsidRPr="00100AD6" w:rsidRDefault="003F440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  <w:r w:rsidR="00C12909" w:rsidRPr="00100AD6">
              <w:rPr>
                <w:sz w:val="24"/>
                <w:lang w:eastAsia="en-US"/>
              </w:rPr>
              <w:t>2%</w:t>
            </w:r>
          </w:p>
        </w:tc>
      </w:tr>
      <w:tr w:rsidR="00C12909" w:rsidTr="00C129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8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vAlign w:val="center"/>
            <w:hideMark/>
          </w:tcPr>
          <w:p w:rsidR="00C12909" w:rsidRPr="00100AD6" w:rsidRDefault="00AF5E3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</w:t>
            </w:r>
            <w:r w:rsidR="00C12909" w:rsidRPr="00100AD6">
              <w:rPr>
                <w:sz w:val="24"/>
                <w:lang w:eastAsia="en-US"/>
              </w:rPr>
              <w:t xml:space="preserve"> %</w:t>
            </w:r>
          </w:p>
        </w:tc>
      </w:tr>
      <w:tr w:rsidR="00C12909" w:rsidTr="00C129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8 «Б»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vAlign w:val="center"/>
            <w:hideMark/>
          </w:tcPr>
          <w:p w:rsidR="00C12909" w:rsidRPr="00100AD6" w:rsidRDefault="00AF5E3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52</w:t>
            </w:r>
            <w:r w:rsidR="00C12909" w:rsidRPr="00100AD6">
              <w:rPr>
                <w:sz w:val="24"/>
                <w:lang w:eastAsia="en-US"/>
              </w:rPr>
              <w:t>%</w:t>
            </w:r>
          </w:p>
        </w:tc>
      </w:tr>
      <w:tr w:rsidR="00C12909" w:rsidTr="00C129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C12909" w:rsidRPr="00100AD6" w:rsidRDefault="00C12909">
            <w:pPr>
              <w:spacing w:after="200" w:line="276" w:lineRule="auto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5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vAlign w:val="center"/>
            <w:hideMark/>
          </w:tcPr>
          <w:p w:rsidR="00C12909" w:rsidRPr="00100AD6" w:rsidRDefault="00AF5E3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  <w:r w:rsidR="00C12909" w:rsidRPr="00100AD6">
              <w:rPr>
                <w:sz w:val="24"/>
                <w:lang w:eastAsia="en-US"/>
              </w:rPr>
              <w:t xml:space="preserve">4%              </w:t>
            </w:r>
          </w:p>
        </w:tc>
      </w:tr>
      <w:tr w:rsidR="00C12909" w:rsidTr="00C129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2</w:t>
            </w:r>
            <w:r w:rsidRPr="00100AD6">
              <w:rPr>
                <w:sz w:val="24"/>
                <w:lang w:val="en-US" w:eastAsia="en-US"/>
              </w:rPr>
              <w:t>01</w:t>
            </w:r>
            <w:r w:rsidRPr="00100AD6">
              <w:rPr>
                <w:sz w:val="24"/>
                <w:lang w:eastAsia="en-US"/>
              </w:rPr>
              <w:t>2-20</w:t>
            </w:r>
            <w:r w:rsidRPr="00100AD6">
              <w:rPr>
                <w:sz w:val="24"/>
                <w:lang w:val="en-US" w:eastAsia="en-US"/>
              </w:rPr>
              <w:t>1</w:t>
            </w:r>
            <w:r w:rsidRPr="00100AD6">
              <w:rPr>
                <w:sz w:val="24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43634" w:themeFill="accent2" w:themeFillShade="BF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7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43634" w:themeFill="accent2" w:themeFillShade="BF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43634" w:themeFill="accent2" w:themeFillShade="BF"/>
            <w:vAlign w:val="center"/>
            <w:hideMark/>
          </w:tcPr>
          <w:p w:rsidR="00C12909" w:rsidRPr="00100AD6" w:rsidRDefault="003F4408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  <w:r w:rsidR="00C12909" w:rsidRPr="00100AD6">
              <w:rPr>
                <w:sz w:val="24"/>
                <w:lang w:eastAsia="en-US"/>
              </w:rPr>
              <w:t>7 %</w:t>
            </w:r>
          </w:p>
        </w:tc>
      </w:tr>
      <w:tr w:rsidR="00C12909" w:rsidTr="00C129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43634" w:themeFill="accent2" w:themeFillShade="BF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9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43634" w:themeFill="accent2" w:themeFillShade="BF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43634" w:themeFill="accent2" w:themeFillShade="BF"/>
            <w:vAlign w:val="center"/>
            <w:hideMark/>
          </w:tcPr>
          <w:p w:rsidR="00C12909" w:rsidRPr="00100AD6" w:rsidRDefault="00AF5E3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</w:t>
            </w:r>
            <w:r w:rsidR="00C12909" w:rsidRPr="00100AD6">
              <w:rPr>
                <w:sz w:val="24"/>
                <w:lang w:eastAsia="en-US"/>
              </w:rPr>
              <w:t xml:space="preserve"> %</w:t>
            </w:r>
          </w:p>
        </w:tc>
      </w:tr>
      <w:tr w:rsidR="00C12909" w:rsidTr="00C129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C12909" w:rsidRPr="00100AD6" w:rsidRDefault="00C12909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43634" w:themeFill="accent2" w:themeFillShade="BF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9 «Б»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43634" w:themeFill="accent2" w:themeFillShade="BF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43634" w:themeFill="accent2" w:themeFillShade="BF"/>
            <w:vAlign w:val="center"/>
            <w:hideMark/>
          </w:tcPr>
          <w:p w:rsidR="00C12909" w:rsidRPr="00100AD6" w:rsidRDefault="00AF5E3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</w:t>
            </w:r>
            <w:r w:rsidR="00C12909" w:rsidRPr="00100AD6">
              <w:rPr>
                <w:sz w:val="24"/>
                <w:lang w:eastAsia="en-US"/>
              </w:rPr>
              <w:t>%</w:t>
            </w:r>
          </w:p>
        </w:tc>
      </w:tr>
      <w:tr w:rsidR="00C12909" w:rsidTr="00C12909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43634" w:themeFill="accent2" w:themeFillShade="BF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6 «А»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43634" w:themeFill="accent2" w:themeFillShade="BF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43634" w:themeFill="accent2" w:themeFillShade="BF"/>
            <w:vAlign w:val="center"/>
            <w:hideMark/>
          </w:tcPr>
          <w:p w:rsidR="00C12909" w:rsidRPr="00100AD6" w:rsidRDefault="00AF5E3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4</w:t>
            </w:r>
            <w:r w:rsidR="00C12909" w:rsidRPr="00100AD6">
              <w:rPr>
                <w:sz w:val="24"/>
                <w:lang w:eastAsia="en-US"/>
              </w:rPr>
              <w:t xml:space="preserve">4 %           </w:t>
            </w:r>
          </w:p>
        </w:tc>
      </w:tr>
    </w:tbl>
    <w:p w:rsidR="00C12909" w:rsidRDefault="00C12909" w:rsidP="00C1290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В 2010-2011уч. г, в 2011-2012 уч. г.  я работала в </w:t>
      </w:r>
      <w:r>
        <w:rPr>
          <w:b/>
          <w:sz w:val="26"/>
          <w:szCs w:val="26"/>
        </w:rPr>
        <w:t>10(11) классах</w:t>
      </w:r>
      <w:r>
        <w:rPr>
          <w:sz w:val="26"/>
          <w:szCs w:val="26"/>
        </w:rPr>
        <w:t>. Итоговые оценки «4», «5» по русс</w:t>
      </w:r>
      <w:r w:rsidR="003F4408">
        <w:rPr>
          <w:sz w:val="26"/>
          <w:szCs w:val="26"/>
        </w:rPr>
        <w:t>кому языку имели 5</w:t>
      </w:r>
      <w:r>
        <w:rPr>
          <w:sz w:val="26"/>
          <w:szCs w:val="26"/>
        </w:rPr>
        <w:t>2% учащихся, свои оценки на экзамене дети подтвердили. Используя экзаменационные баллы, многие учащиеся поступили в вузы Смоленска и других городов на бюджетной основе.</w:t>
      </w:r>
    </w:p>
    <w:p w:rsidR="00C12909" w:rsidRDefault="00C12909" w:rsidP="00C1290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В 2010-2011уч. г, в 2011-2012 уч. г. , 2012-2013 уч. г. я работала в параллели </w:t>
      </w:r>
      <w:r>
        <w:rPr>
          <w:b/>
          <w:sz w:val="26"/>
          <w:szCs w:val="26"/>
        </w:rPr>
        <w:t>7(8,9) классов</w:t>
      </w:r>
      <w:r>
        <w:rPr>
          <w:sz w:val="26"/>
          <w:szCs w:val="26"/>
        </w:rPr>
        <w:t>. Классы  очень разные.  7(8,9) «А» не показывает рост качества знаний, но оно остаётся стабильным; успеваемость 100%. В классе мало творчески одарённых, креативных учеников, но все они очень старательны, исполнительны.</w:t>
      </w:r>
    </w:p>
    <w:p w:rsidR="00C12909" w:rsidRDefault="00C12909" w:rsidP="00C1290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7(8,9)«Б» во многом отличается от своих сверстников. Они активны, изобретательны, энергичны. Уровень качества знаний растёт, успеваемость 100%.</w:t>
      </w:r>
    </w:p>
    <w:p w:rsidR="00C12909" w:rsidRDefault="00C12909" w:rsidP="00C1290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Дети участвуют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разного</w:t>
      </w:r>
      <w:proofErr w:type="gramEnd"/>
      <w:r>
        <w:rPr>
          <w:sz w:val="26"/>
          <w:szCs w:val="26"/>
        </w:rPr>
        <w:t xml:space="preserve"> уровня конкурсах, занимают призовые места.</w:t>
      </w:r>
    </w:p>
    <w:p w:rsidR="00C12909" w:rsidRDefault="00C12909" w:rsidP="00C1290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В 2010-2011 уч. г. мною был выпущен </w:t>
      </w:r>
      <w:r>
        <w:rPr>
          <w:b/>
          <w:sz w:val="26"/>
          <w:szCs w:val="26"/>
        </w:rPr>
        <w:t>9 класс «А»,</w:t>
      </w:r>
      <w:r>
        <w:rPr>
          <w:sz w:val="26"/>
          <w:szCs w:val="26"/>
        </w:rPr>
        <w:t xml:space="preserve"> из 18 человек 7 продолжили обучение в МБОУ СОШ №12, 11 учащихся поступили в колледжи на бюджетной основе. В 2011-2012 уч. г. , 2012-2013 уч. г. я работаю в </w:t>
      </w:r>
      <w:r>
        <w:rPr>
          <w:b/>
          <w:sz w:val="26"/>
          <w:szCs w:val="26"/>
        </w:rPr>
        <w:t>5(6) «А» классе</w:t>
      </w:r>
      <w:r>
        <w:rPr>
          <w:sz w:val="26"/>
          <w:szCs w:val="26"/>
        </w:rPr>
        <w:t>. Можно заметить небольшой рост качества знаний при 100% успеваемости. Успеваемость удаётся держать на 100%-ом уровне с большим трудом, так как за последний год в класс пришло 3 учащихся из других школ, уровень их подготовка не на высоте.</w:t>
      </w:r>
    </w:p>
    <w:p w:rsidR="00C12909" w:rsidRDefault="00C12909" w:rsidP="00C1290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В течение нескольких лет я работаю в выпускных классах. За последние 3 года результаты таковы:</w:t>
      </w:r>
    </w:p>
    <w:p w:rsidR="00C12909" w:rsidRDefault="00C12909" w:rsidP="00C12909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Результаты  ГИА:</w:t>
      </w:r>
    </w:p>
    <w:tbl>
      <w:tblPr>
        <w:tblW w:w="0" w:type="auto"/>
        <w:jc w:val="center"/>
        <w:tblInd w:w="-3625" w:type="dxa"/>
        <w:tblLook w:val="04A0" w:firstRow="1" w:lastRow="0" w:firstColumn="1" w:lastColumn="0" w:noHBand="0" w:noVBand="1"/>
      </w:tblPr>
      <w:tblGrid>
        <w:gridCol w:w="4492"/>
        <w:gridCol w:w="1939"/>
      </w:tblGrid>
      <w:tr w:rsidR="00C12909" w:rsidTr="00C12909">
        <w:trPr>
          <w:trHeight w:val="487"/>
          <w:jc w:val="center"/>
        </w:trPr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2010-20</w:t>
            </w:r>
            <w:r w:rsidRPr="00100AD6">
              <w:rPr>
                <w:sz w:val="24"/>
                <w:lang w:val="en-US" w:eastAsia="en-US"/>
              </w:rPr>
              <w:t>1</w:t>
            </w:r>
            <w:r w:rsidRPr="00100AD6">
              <w:rPr>
                <w:sz w:val="24"/>
                <w:lang w:eastAsia="en-US"/>
              </w:rPr>
              <w:t>1 учебный год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 xml:space="preserve"> 74,4%</w:t>
            </w:r>
          </w:p>
        </w:tc>
      </w:tr>
    </w:tbl>
    <w:p w:rsidR="00C12909" w:rsidRDefault="00C12909" w:rsidP="00C12909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Лучшие </w:t>
      </w:r>
      <w:r w:rsidR="00100AD6">
        <w:rPr>
          <w:b/>
          <w:sz w:val="26"/>
          <w:szCs w:val="26"/>
        </w:rPr>
        <w:t>результаты  среди учащихся 9 кла</w:t>
      </w:r>
      <w:r>
        <w:rPr>
          <w:b/>
          <w:sz w:val="26"/>
          <w:szCs w:val="26"/>
        </w:rPr>
        <w:t xml:space="preserve">ссов в  2010-2011 учебном  году 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487"/>
        <w:gridCol w:w="2033"/>
      </w:tblGrid>
      <w:tr w:rsidR="00C12909" w:rsidRPr="00100AD6" w:rsidTr="00C12909"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 xml:space="preserve"> </w:t>
            </w:r>
            <w:proofErr w:type="spellStart"/>
            <w:r w:rsidRPr="00100AD6">
              <w:rPr>
                <w:sz w:val="24"/>
                <w:lang w:eastAsia="en-US"/>
              </w:rPr>
              <w:t>Кабир</w:t>
            </w:r>
            <w:proofErr w:type="spellEnd"/>
            <w:r w:rsidRPr="00100AD6">
              <w:rPr>
                <w:sz w:val="24"/>
                <w:lang w:eastAsia="en-US"/>
              </w:rPr>
              <w:t xml:space="preserve"> Виктория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87%</w:t>
            </w:r>
          </w:p>
        </w:tc>
      </w:tr>
      <w:tr w:rsidR="00C12909" w:rsidRPr="00100AD6" w:rsidTr="00C12909"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Караваев Максим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90%</w:t>
            </w:r>
          </w:p>
        </w:tc>
      </w:tr>
      <w:tr w:rsidR="00C12909" w:rsidRPr="00100AD6" w:rsidTr="00C12909"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Лукашева Екатерина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95%</w:t>
            </w:r>
          </w:p>
        </w:tc>
      </w:tr>
    </w:tbl>
    <w:p w:rsidR="00C12909" w:rsidRDefault="00C12909" w:rsidP="00C12909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Результаты ЕГЭ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394"/>
        <w:gridCol w:w="2126"/>
      </w:tblGrid>
      <w:tr w:rsidR="00C12909" w:rsidTr="00C12909"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2011-20</w:t>
            </w:r>
            <w:r w:rsidRPr="00100AD6">
              <w:rPr>
                <w:sz w:val="24"/>
                <w:lang w:val="en-US" w:eastAsia="en-US"/>
              </w:rPr>
              <w:t>1</w:t>
            </w:r>
            <w:r w:rsidRPr="00100AD6">
              <w:rPr>
                <w:sz w:val="24"/>
                <w:lang w:eastAsia="en-US"/>
              </w:rPr>
              <w:t>2 учебный год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 xml:space="preserve">  62,2%</w:t>
            </w:r>
          </w:p>
        </w:tc>
      </w:tr>
    </w:tbl>
    <w:p w:rsidR="00C12909" w:rsidRDefault="00C12909" w:rsidP="00C12909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Лучшие результаты  среди учащихся 11 класса в  2011-2012 учебном  году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487"/>
        <w:gridCol w:w="2033"/>
      </w:tblGrid>
      <w:tr w:rsidR="00C12909" w:rsidTr="00C12909"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 xml:space="preserve"> </w:t>
            </w:r>
            <w:proofErr w:type="spellStart"/>
            <w:r w:rsidRPr="00100AD6">
              <w:rPr>
                <w:sz w:val="24"/>
                <w:lang w:eastAsia="en-US"/>
              </w:rPr>
              <w:t>Ставров</w:t>
            </w:r>
            <w:proofErr w:type="spellEnd"/>
            <w:r w:rsidRPr="00100AD6">
              <w:rPr>
                <w:sz w:val="24"/>
                <w:lang w:eastAsia="en-US"/>
              </w:rPr>
              <w:t xml:space="preserve"> Дмитрий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86%</w:t>
            </w:r>
          </w:p>
        </w:tc>
      </w:tr>
      <w:tr w:rsidR="00C12909" w:rsidTr="00C12909"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Дударь Ксения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90%</w:t>
            </w:r>
          </w:p>
        </w:tc>
      </w:tr>
      <w:tr w:rsidR="00C12909" w:rsidTr="00C12909">
        <w:tc>
          <w:tcPr>
            <w:tcW w:w="4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 xml:space="preserve"> Евдокимова Анастасия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92%</w:t>
            </w:r>
          </w:p>
        </w:tc>
      </w:tr>
    </w:tbl>
    <w:p w:rsidR="00754EDE" w:rsidRDefault="00754EDE" w:rsidP="00C12909">
      <w:pPr>
        <w:spacing w:line="360" w:lineRule="auto"/>
        <w:rPr>
          <w:b/>
          <w:sz w:val="26"/>
          <w:szCs w:val="26"/>
        </w:rPr>
      </w:pPr>
    </w:p>
    <w:p w:rsidR="00DD06A8" w:rsidRDefault="00C12909" w:rsidP="00C12909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Динамику качества знаний по рус</w:t>
      </w:r>
      <w:r w:rsidR="00DD06A8">
        <w:rPr>
          <w:b/>
          <w:sz w:val="26"/>
          <w:szCs w:val="26"/>
        </w:rPr>
        <w:t xml:space="preserve">скому языку </w:t>
      </w:r>
      <w:r>
        <w:rPr>
          <w:b/>
          <w:sz w:val="26"/>
          <w:szCs w:val="26"/>
        </w:rPr>
        <w:t>мо</w:t>
      </w:r>
      <w:r w:rsidR="00754EDE">
        <w:rPr>
          <w:b/>
          <w:sz w:val="26"/>
          <w:szCs w:val="26"/>
        </w:rPr>
        <w:t>жно представить в виде диаграмм</w:t>
      </w:r>
      <w:r>
        <w:rPr>
          <w:b/>
          <w:sz w:val="26"/>
          <w:szCs w:val="26"/>
        </w:rPr>
        <w:t>:</w:t>
      </w:r>
    </w:p>
    <w:p w:rsidR="00C12909" w:rsidRDefault="00754EDE" w:rsidP="00C12909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1) 2010-1011уч.г. -10 класс; 2011-2012</w:t>
      </w:r>
      <w:r w:rsidR="00DD06A8">
        <w:rPr>
          <w:b/>
          <w:sz w:val="26"/>
          <w:szCs w:val="26"/>
        </w:rPr>
        <w:t>уч.г. -</w:t>
      </w:r>
      <w:r>
        <w:rPr>
          <w:b/>
          <w:sz w:val="26"/>
          <w:szCs w:val="26"/>
        </w:rPr>
        <w:t xml:space="preserve"> </w:t>
      </w:r>
      <w:r w:rsidR="00DD06A8">
        <w:rPr>
          <w:b/>
          <w:sz w:val="26"/>
          <w:szCs w:val="26"/>
        </w:rPr>
        <w:t>11 класс</w:t>
      </w:r>
    </w:p>
    <w:p w:rsidR="00DD06A8" w:rsidRDefault="00DD06A8" w:rsidP="00C12909">
      <w:pPr>
        <w:spacing w:line="360" w:lineRule="auto"/>
        <w:rPr>
          <w:b/>
          <w:sz w:val="26"/>
          <w:szCs w:val="2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930999" cy="1883044"/>
            <wp:effectExtent l="0" t="0" r="22225" b="22225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05BE7" w:rsidRDefault="00A274FC" w:rsidP="00C12909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2) </w:t>
      </w:r>
      <w:r w:rsidR="00754EDE">
        <w:rPr>
          <w:b/>
          <w:sz w:val="26"/>
          <w:szCs w:val="26"/>
        </w:rPr>
        <w:t>2009-2010уч.г. -</w:t>
      </w:r>
      <w:r>
        <w:rPr>
          <w:b/>
          <w:sz w:val="26"/>
          <w:szCs w:val="26"/>
        </w:rPr>
        <w:t xml:space="preserve"> </w:t>
      </w:r>
      <w:r w:rsidR="00754EDE">
        <w:rPr>
          <w:b/>
          <w:sz w:val="26"/>
          <w:szCs w:val="26"/>
        </w:rPr>
        <w:t>7А</w:t>
      </w:r>
      <w:r w:rsidR="00B11A72">
        <w:rPr>
          <w:b/>
          <w:sz w:val="26"/>
          <w:szCs w:val="26"/>
        </w:rPr>
        <w:t xml:space="preserve"> класс</w:t>
      </w:r>
      <w:r w:rsidR="00754EDE">
        <w:rPr>
          <w:b/>
          <w:sz w:val="26"/>
          <w:szCs w:val="26"/>
        </w:rPr>
        <w:t>; 2010-2011</w:t>
      </w:r>
      <w:r>
        <w:rPr>
          <w:b/>
          <w:sz w:val="26"/>
          <w:szCs w:val="26"/>
        </w:rPr>
        <w:t>уч.г.</w:t>
      </w:r>
      <w:r w:rsidR="00754EDE">
        <w:rPr>
          <w:b/>
          <w:sz w:val="26"/>
          <w:szCs w:val="26"/>
        </w:rPr>
        <w:t xml:space="preserve"> - 8А</w:t>
      </w:r>
      <w:r w:rsidR="00B11A72">
        <w:rPr>
          <w:b/>
          <w:sz w:val="26"/>
          <w:szCs w:val="26"/>
        </w:rPr>
        <w:t xml:space="preserve"> класс</w:t>
      </w:r>
      <w:r w:rsidR="00754EDE">
        <w:rPr>
          <w:b/>
          <w:sz w:val="26"/>
          <w:szCs w:val="26"/>
        </w:rPr>
        <w:t>; 2011-2012</w:t>
      </w:r>
      <w:r>
        <w:rPr>
          <w:b/>
          <w:sz w:val="26"/>
          <w:szCs w:val="26"/>
        </w:rPr>
        <w:t>уч.г. -</w:t>
      </w:r>
      <w:r w:rsidR="00754E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9А</w:t>
      </w:r>
      <w:r w:rsidR="00B11A72">
        <w:rPr>
          <w:b/>
          <w:sz w:val="26"/>
          <w:szCs w:val="26"/>
        </w:rPr>
        <w:t xml:space="preserve"> класс</w:t>
      </w:r>
    </w:p>
    <w:p w:rsidR="00A274FC" w:rsidRDefault="00A274FC" w:rsidP="00754EDE">
      <w:pPr>
        <w:spacing w:line="360" w:lineRule="auto"/>
        <w:jc w:val="both"/>
        <w:rPr>
          <w:b/>
          <w:sz w:val="26"/>
          <w:szCs w:val="2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2E2CE8B9" wp14:editId="0BE8C1A6">
            <wp:extent cx="2843939" cy="1893559"/>
            <wp:effectExtent l="0" t="0" r="13970" b="12065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7734F" w:rsidRDefault="0037734F" w:rsidP="00754EDE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3)</w:t>
      </w:r>
      <w:r w:rsidRPr="0037734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2009-2010уч.г. –7Б</w:t>
      </w:r>
      <w:r w:rsidR="00B11A72">
        <w:rPr>
          <w:b/>
          <w:sz w:val="26"/>
          <w:szCs w:val="26"/>
        </w:rPr>
        <w:t xml:space="preserve"> класс</w:t>
      </w:r>
      <w:r>
        <w:rPr>
          <w:b/>
          <w:sz w:val="26"/>
          <w:szCs w:val="26"/>
        </w:rPr>
        <w:t>; 2010-2011уч.г. – 8Б</w:t>
      </w:r>
      <w:r w:rsidR="00B11A72">
        <w:rPr>
          <w:b/>
          <w:sz w:val="26"/>
          <w:szCs w:val="26"/>
        </w:rPr>
        <w:t xml:space="preserve"> класс</w:t>
      </w:r>
      <w:r>
        <w:rPr>
          <w:b/>
          <w:sz w:val="26"/>
          <w:szCs w:val="26"/>
        </w:rPr>
        <w:t>; 2011-2012уч.г. – 9Б</w:t>
      </w:r>
      <w:r w:rsidR="00B11A72">
        <w:rPr>
          <w:b/>
          <w:sz w:val="26"/>
          <w:szCs w:val="26"/>
        </w:rPr>
        <w:t xml:space="preserve"> класс</w:t>
      </w:r>
    </w:p>
    <w:p w:rsidR="0037734F" w:rsidRDefault="0037734F" w:rsidP="00754EDE">
      <w:pPr>
        <w:spacing w:line="360" w:lineRule="auto"/>
        <w:jc w:val="both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2843939" cy="1893630"/>
            <wp:effectExtent l="0" t="0" r="13970" b="1143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6461F" w:rsidRDefault="0096461F" w:rsidP="00754EDE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4)</w:t>
      </w:r>
      <w:r w:rsidR="00593FB5">
        <w:rPr>
          <w:b/>
          <w:sz w:val="26"/>
          <w:szCs w:val="26"/>
        </w:rPr>
        <w:t xml:space="preserve"> 2010-2011уч.г. - 5А класс; 2011-2012уч.г. - 6А класс</w:t>
      </w:r>
    </w:p>
    <w:p w:rsidR="0096461F" w:rsidRDefault="0096461F" w:rsidP="00754EDE">
      <w:pPr>
        <w:spacing w:line="360" w:lineRule="auto"/>
        <w:jc w:val="both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2929180" cy="1952786"/>
            <wp:effectExtent l="0" t="0" r="24130" b="9525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93FB5" w:rsidRDefault="00593FB5" w:rsidP="00593FB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Уровень </w:t>
      </w:r>
      <w:proofErr w:type="spellStart"/>
      <w:r>
        <w:rPr>
          <w:sz w:val="26"/>
          <w:szCs w:val="26"/>
        </w:rPr>
        <w:t>обученности</w:t>
      </w:r>
      <w:proofErr w:type="spellEnd"/>
      <w:r>
        <w:rPr>
          <w:sz w:val="26"/>
          <w:szCs w:val="26"/>
        </w:rPr>
        <w:t xml:space="preserve"> (успеваемости) учащихся за последние 3 года составляет 100%. Все ученики по итогам года имеют положительные оценки по русскому языку, неуспевающих нет. Качество знаний на допустимом уровне.</w:t>
      </w:r>
    </w:p>
    <w:p w:rsidR="006D2C2D" w:rsidRDefault="006D2C2D" w:rsidP="00754EDE">
      <w:pPr>
        <w:spacing w:line="360" w:lineRule="auto"/>
        <w:jc w:val="both"/>
        <w:rPr>
          <w:b/>
          <w:sz w:val="26"/>
          <w:szCs w:val="26"/>
        </w:rPr>
      </w:pPr>
    </w:p>
    <w:p w:rsidR="00C12909" w:rsidRPr="00FC304F" w:rsidRDefault="00C12909" w:rsidP="00C12909">
      <w:pPr>
        <w:spacing w:line="360" w:lineRule="auto"/>
        <w:rPr>
          <w:sz w:val="26"/>
          <w:szCs w:val="26"/>
        </w:rPr>
      </w:pPr>
      <w:r w:rsidRPr="00EC7E1D">
        <w:rPr>
          <w:color w:val="0F243E" w:themeColor="text2" w:themeShade="80"/>
          <w:sz w:val="26"/>
          <w:szCs w:val="26"/>
        </w:rPr>
        <w:t xml:space="preserve"> </w:t>
      </w:r>
      <w:r w:rsidR="00EC7E1D">
        <w:rPr>
          <w:b/>
          <w:color w:val="0F243E" w:themeColor="text2" w:themeShade="80"/>
          <w:sz w:val="26"/>
          <w:szCs w:val="26"/>
        </w:rPr>
        <w:t>2.3</w:t>
      </w:r>
      <w:r w:rsidRPr="00EC7E1D">
        <w:rPr>
          <w:b/>
          <w:color w:val="0F243E" w:themeColor="text2" w:themeShade="80"/>
          <w:sz w:val="26"/>
          <w:szCs w:val="26"/>
        </w:rPr>
        <w:t>.2.</w:t>
      </w:r>
      <w:r w:rsidRPr="00EC7E1D">
        <w:rPr>
          <w:color w:val="0F243E" w:themeColor="text2" w:themeShade="80"/>
          <w:sz w:val="26"/>
          <w:szCs w:val="26"/>
        </w:rPr>
        <w:t xml:space="preserve"> </w:t>
      </w:r>
      <w:r w:rsidRPr="00EC7E1D">
        <w:rPr>
          <w:b/>
          <w:color w:val="0F243E" w:themeColor="text2" w:themeShade="80"/>
          <w:szCs w:val="28"/>
        </w:rPr>
        <w:t>Литература</w:t>
      </w:r>
    </w:p>
    <w:p w:rsidR="00C12909" w:rsidRDefault="00C12909" w:rsidP="00C1290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Литература – исключительный предмет, особенно в наше время. Чтобы заинтересовать детей чтением, нужно приложить немало усилий. </w:t>
      </w:r>
    </w:p>
    <w:p w:rsidR="00C12909" w:rsidRDefault="00C12909" w:rsidP="00C1290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В 2010-2011уч. г, в 2011-2012 уч. г.  я работала в 10(11)классах. Итоговые оценки</w:t>
      </w:r>
    </w:p>
    <w:p w:rsidR="00C12909" w:rsidRDefault="00593FB5" w:rsidP="00C1290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«4», «5» по литературе имели 6</w:t>
      </w:r>
      <w:r w:rsidR="00C12909">
        <w:rPr>
          <w:sz w:val="26"/>
          <w:szCs w:val="26"/>
        </w:rPr>
        <w:t>5% учащихся. ЕГЭ по литературе сдавала лишь ученица Дударь Ксения, которой литература нужна</w:t>
      </w:r>
      <w:r w:rsidR="00100AD6">
        <w:rPr>
          <w:sz w:val="26"/>
          <w:szCs w:val="26"/>
        </w:rPr>
        <w:t xml:space="preserve">  была для поступления в СГИ (62</w:t>
      </w:r>
      <w:r w:rsidR="00C12909">
        <w:rPr>
          <w:sz w:val="26"/>
          <w:szCs w:val="26"/>
        </w:rPr>
        <w:t xml:space="preserve">%) на бюджетной основе. </w:t>
      </w:r>
    </w:p>
    <w:tbl>
      <w:tblPr>
        <w:tblW w:w="7773" w:type="dxa"/>
        <w:jc w:val="center"/>
        <w:tblCellSpacing w:w="0" w:type="dxa"/>
        <w:tblInd w:w="-1622" w:type="dxa"/>
        <w:tblBorders>
          <w:top w:val="outset" w:sz="6" w:space="0" w:color="660000"/>
          <w:left w:val="outset" w:sz="6" w:space="0" w:color="660000"/>
          <w:bottom w:val="outset" w:sz="6" w:space="0" w:color="660000"/>
          <w:right w:val="outset" w:sz="6" w:space="0" w:color="660000"/>
        </w:tblBorders>
        <w:shd w:val="clear" w:color="auto" w:fill="99CCC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61"/>
        <w:gridCol w:w="1276"/>
        <w:gridCol w:w="1701"/>
        <w:gridCol w:w="2435"/>
      </w:tblGrid>
      <w:tr w:rsidR="00C12909" w:rsidTr="00C12909">
        <w:trPr>
          <w:tblCellSpacing w:w="0" w:type="dxa"/>
          <w:jc w:val="center"/>
        </w:trPr>
        <w:tc>
          <w:tcPr>
            <w:tcW w:w="7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C12909" w:rsidRDefault="00C12909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Результативность урочной деятельности</w:t>
            </w:r>
          </w:p>
        </w:tc>
      </w:tr>
      <w:tr w:rsidR="00C12909" w:rsidTr="00C12909">
        <w:trPr>
          <w:tblCellSpacing w:w="0" w:type="dxa"/>
          <w:jc w:val="center"/>
        </w:trPr>
        <w:tc>
          <w:tcPr>
            <w:tcW w:w="2361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Год обучения</w:t>
            </w:r>
          </w:p>
        </w:tc>
        <w:tc>
          <w:tcPr>
            <w:tcW w:w="1276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Класс</w:t>
            </w:r>
          </w:p>
        </w:tc>
        <w:tc>
          <w:tcPr>
            <w:tcW w:w="1701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 xml:space="preserve">Уровень </w:t>
            </w:r>
            <w:proofErr w:type="spellStart"/>
            <w:r w:rsidRPr="00100AD6">
              <w:rPr>
                <w:sz w:val="24"/>
                <w:lang w:eastAsia="en-US"/>
              </w:rPr>
              <w:t>обученности</w:t>
            </w:r>
            <w:proofErr w:type="spellEnd"/>
          </w:p>
        </w:tc>
        <w:tc>
          <w:tcPr>
            <w:tcW w:w="243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Качество образования</w:t>
            </w:r>
          </w:p>
        </w:tc>
      </w:tr>
      <w:tr w:rsidR="00C12909" w:rsidTr="00C12909">
        <w:trPr>
          <w:tblCellSpacing w:w="0" w:type="dxa"/>
          <w:jc w:val="center"/>
        </w:trPr>
        <w:tc>
          <w:tcPr>
            <w:tcW w:w="2361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2010-2011</w:t>
            </w:r>
          </w:p>
        </w:tc>
        <w:tc>
          <w:tcPr>
            <w:tcW w:w="1276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 «А»</w:t>
            </w:r>
          </w:p>
        </w:tc>
        <w:tc>
          <w:tcPr>
            <w:tcW w:w="1701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43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593FB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6</w:t>
            </w:r>
            <w:r w:rsidR="00C12909" w:rsidRPr="00100AD6">
              <w:rPr>
                <w:sz w:val="24"/>
                <w:lang w:eastAsia="en-US"/>
              </w:rPr>
              <w:t>5 %</w:t>
            </w:r>
          </w:p>
        </w:tc>
      </w:tr>
      <w:tr w:rsidR="00C12909" w:rsidTr="00C12909">
        <w:trPr>
          <w:tblCellSpacing w:w="0" w:type="dxa"/>
          <w:jc w:val="center"/>
        </w:trPr>
        <w:tc>
          <w:tcPr>
            <w:tcW w:w="2361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rFonts w:asciiTheme="minorHAnsi" w:eastAsiaTheme="minorHAnsi" w:hAnsiTheme="minorHAns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7 «А»</w:t>
            </w:r>
          </w:p>
        </w:tc>
        <w:tc>
          <w:tcPr>
            <w:tcW w:w="1701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43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593FB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37</w:t>
            </w:r>
            <w:r w:rsidR="00C12909" w:rsidRPr="00100AD6">
              <w:rPr>
                <w:sz w:val="24"/>
                <w:lang w:eastAsia="en-US"/>
              </w:rPr>
              <w:t>%</w:t>
            </w:r>
          </w:p>
        </w:tc>
      </w:tr>
      <w:tr w:rsidR="00C12909" w:rsidTr="00C12909">
        <w:trPr>
          <w:trHeight w:val="384"/>
          <w:tblCellSpacing w:w="0" w:type="dxa"/>
          <w:jc w:val="center"/>
        </w:trPr>
        <w:tc>
          <w:tcPr>
            <w:tcW w:w="2361" w:type="dxa"/>
            <w:tcBorders>
              <w:top w:val="outset" w:sz="6" w:space="0" w:color="660000"/>
              <w:left w:val="outset" w:sz="6" w:space="0" w:color="660000"/>
              <w:bottom w:val="outset" w:sz="6" w:space="0" w:color="000000" w:themeColor="text1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rFonts w:asciiTheme="minorHAnsi" w:eastAsiaTheme="minorHAnsi" w:hAnsiTheme="minorHAns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660000"/>
              <w:left w:val="outset" w:sz="6" w:space="0" w:color="660000"/>
              <w:bottom w:val="outset" w:sz="6" w:space="0" w:color="000000" w:themeColor="text1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7 «Б»</w:t>
            </w:r>
          </w:p>
        </w:tc>
        <w:tc>
          <w:tcPr>
            <w:tcW w:w="1701" w:type="dxa"/>
            <w:tcBorders>
              <w:top w:val="outset" w:sz="6" w:space="0" w:color="660000"/>
              <w:left w:val="outset" w:sz="6" w:space="0" w:color="660000"/>
              <w:bottom w:val="outset" w:sz="6" w:space="0" w:color="000000" w:themeColor="text1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435" w:type="dxa"/>
            <w:tcBorders>
              <w:top w:val="outset" w:sz="6" w:space="0" w:color="660000"/>
              <w:left w:val="outset" w:sz="6" w:space="0" w:color="660000"/>
              <w:bottom w:val="outset" w:sz="6" w:space="0" w:color="000000" w:themeColor="text1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593FB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58</w:t>
            </w:r>
            <w:r w:rsidR="00C12909" w:rsidRPr="00100AD6">
              <w:rPr>
                <w:sz w:val="24"/>
                <w:lang w:eastAsia="en-US"/>
              </w:rPr>
              <w:t>%</w:t>
            </w:r>
          </w:p>
        </w:tc>
      </w:tr>
      <w:tr w:rsidR="00C12909" w:rsidTr="00593FB5">
        <w:trPr>
          <w:trHeight w:val="454"/>
          <w:tblCellSpacing w:w="0" w:type="dxa"/>
          <w:jc w:val="center"/>
        </w:trPr>
        <w:tc>
          <w:tcPr>
            <w:tcW w:w="2361" w:type="dxa"/>
            <w:tcBorders>
              <w:top w:val="outset" w:sz="6" w:space="0" w:color="000000" w:themeColor="text1"/>
              <w:left w:val="outset" w:sz="6" w:space="0" w:color="660000"/>
              <w:bottom w:val="outset" w:sz="6" w:space="0" w:color="000000" w:themeColor="text1"/>
              <w:right w:val="outset" w:sz="6" w:space="0" w:color="660000"/>
            </w:tcBorders>
            <w:shd w:val="clear" w:color="auto" w:fill="F2DBDB" w:themeFill="accent2" w:themeFillTint="33"/>
            <w:vAlign w:val="center"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000000" w:themeColor="text1"/>
              <w:left w:val="outset" w:sz="6" w:space="0" w:color="660000"/>
              <w:bottom w:val="outset" w:sz="6" w:space="0" w:color="000000" w:themeColor="text1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9 «А»</w:t>
            </w:r>
          </w:p>
        </w:tc>
        <w:tc>
          <w:tcPr>
            <w:tcW w:w="1701" w:type="dxa"/>
            <w:tcBorders>
              <w:top w:val="outset" w:sz="6" w:space="0" w:color="000000" w:themeColor="text1"/>
              <w:left w:val="outset" w:sz="6" w:space="0" w:color="660000"/>
              <w:bottom w:val="outset" w:sz="6" w:space="0" w:color="000000" w:themeColor="text1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100%</w:t>
            </w:r>
          </w:p>
        </w:tc>
        <w:tc>
          <w:tcPr>
            <w:tcW w:w="2435" w:type="dxa"/>
            <w:tcBorders>
              <w:top w:val="outset" w:sz="6" w:space="0" w:color="000000" w:themeColor="text1"/>
              <w:left w:val="outset" w:sz="6" w:space="0" w:color="660000"/>
              <w:bottom w:val="outset" w:sz="6" w:space="0" w:color="000000" w:themeColor="text1"/>
              <w:right w:val="outset" w:sz="6" w:space="0" w:color="660000"/>
            </w:tcBorders>
            <w:shd w:val="clear" w:color="auto" w:fill="F2DBDB" w:themeFill="accent2" w:themeFillTint="33"/>
            <w:vAlign w:val="center"/>
            <w:hideMark/>
          </w:tcPr>
          <w:p w:rsidR="00C12909" w:rsidRPr="00100AD6" w:rsidRDefault="00593FB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50</w:t>
            </w:r>
            <w:r w:rsidR="00C12909" w:rsidRPr="00100AD6">
              <w:rPr>
                <w:sz w:val="24"/>
                <w:lang w:eastAsia="en-US"/>
              </w:rPr>
              <w:t>%</w:t>
            </w:r>
          </w:p>
        </w:tc>
      </w:tr>
      <w:tr w:rsidR="00C12909" w:rsidTr="00C12909">
        <w:trPr>
          <w:tblCellSpacing w:w="0" w:type="dxa"/>
          <w:jc w:val="center"/>
        </w:trPr>
        <w:tc>
          <w:tcPr>
            <w:tcW w:w="2361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20</w:t>
            </w:r>
            <w:r w:rsidRPr="00100AD6">
              <w:rPr>
                <w:sz w:val="24"/>
                <w:lang w:val="en-US" w:eastAsia="en-US"/>
              </w:rPr>
              <w:t>1</w:t>
            </w:r>
            <w:r w:rsidRPr="00100AD6">
              <w:rPr>
                <w:sz w:val="24"/>
                <w:lang w:eastAsia="en-US"/>
              </w:rPr>
              <w:t>1-20</w:t>
            </w:r>
            <w:r w:rsidRPr="00100AD6">
              <w:rPr>
                <w:sz w:val="24"/>
                <w:lang w:val="en-US" w:eastAsia="en-US"/>
              </w:rPr>
              <w:t>1</w:t>
            </w:r>
            <w:r w:rsidRPr="00100AD6">
              <w:rPr>
                <w:sz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11 «А»</w:t>
            </w:r>
          </w:p>
        </w:tc>
        <w:tc>
          <w:tcPr>
            <w:tcW w:w="1701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43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593FB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  <w:r w:rsidR="00C12909" w:rsidRPr="00100AD6">
              <w:rPr>
                <w:sz w:val="24"/>
                <w:lang w:eastAsia="en-US"/>
              </w:rPr>
              <w:t>5 %</w:t>
            </w:r>
          </w:p>
        </w:tc>
      </w:tr>
      <w:tr w:rsidR="00C12909" w:rsidTr="00C12909">
        <w:trPr>
          <w:trHeight w:val="336"/>
          <w:tblCellSpacing w:w="0" w:type="dxa"/>
          <w:jc w:val="center"/>
        </w:trPr>
        <w:tc>
          <w:tcPr>
            <w:tcW w:w="2361" w:type="dxa"/>
            <w:tcBorders>
              <w:top w:val="outset" w:sz="6" w:space="0" w:color="660000"/>
              <w:left w:val="outset" w:sz="6" w:space="0" w:color="660000"/>
              <w:bottom w:val="outset" w:sz="6" w:space="0" w:color="000000" w:themeColor="text1"/>
              <w:right w:val="outset" w:sz="6" w:space="0" w:color="660000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rFonts w:asciiTheme="minorHAnsi" w:eastAsiaTheme="minorHAnsi" w:hAnsiTheme="minorHAns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660000"/>
              <w:left w:val="outset" w:sz="6" w:space="0" w:color="660000"/>
              <w:bottom w:val="outset" w:sz="6" w:space="0" w:color="000000" w:themeColor="text1"/>
              <w:right w:val="outset" w:sz="6" w:space="0" w:color="660000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8 «А»</w:t>
            </w:r>
          </w:p>
        </w:tc>
        <w:tc>
          <w:tcPr>
            <w:tcW w:w="1701" w:type="dxa"/>
            <w:tcBorders>
              <w:top w:val="outset" w:sz="6" w:space="0" w:color="660000"/>
              <w:left w:val="outset" w:sz="6" w:space="0" w:color="660000"/>
              <w:bottom w:val="outset" w:sz="6" w:space="0" w:color="000000" w:themeColor="text1"/>
              <w:right w:val="outset" w:sz="6" w:space="0" w:color="660000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435" w:type="dxa"/>
            <w:tcBorders>
              <w:top w:val="outset" w:sz="6" w:space="0" w:color="660000"/>
              <w:left w:val="outset" w:sz="6" w:space="0" w:color="660000"/>
              <w:bottom w:val="outset" w:sz="6" w:space="0" w:color="000000" w:themeColor="text1"/>
              <w:right w:val="outset" w:sz="6" w:space="0" w:color="660000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593FB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</w:t>
            </w:r>
            <w:r w:rsidR="00C12909" w:rsidRPr="00100AD6">
              <w:rPr>
                <w:sz w:val="24"/>
                <w:lang w:eastAsia="en-US"/>
              </w:rPr>
              <w:t xml:space="preserve"> %</w:t>
            </w:r>
          </w:p>
        </w:tc>
      </w:tr>
      <w:tr w:rsidR="00C12909" w:rsidTr="00C12909">
        <w:trPr>
          <w:trHeight w:val="396"/>
          <w:tblCellSpacing w:w="0" w:type="dxa"/>
          <w:jc w:val="center"/>
        </w:trPr>
        <w:tc>
          <w:tcPr>
            <w:tcW w:w="2361" w:type="dxa"/>
            <w:tcBorders>
              <w:top w:val="outset" w:sz="6" w:space="0" w:color="000000" w:themeColor="text1"/>
              <w:left w:val="outset" w:sz="6" w:space="0" w:color="660000"/>
              <w:bottom w:val="outset" w:sz="6" w:space="0" w:color="404040" w:themeColor="text1" w:themeTint="BF"/>
              <w:right w:val="outset" w:sz="6" w:space="0" w:color="660000"/>
            </w:tcBorders>
            <w:shd w:val="clear" w:color="auto" w:fill="E5B8B7" w:themeFill="accent2" w:themeFillTint="66"/>
            <w:vAlign w:val="center"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000000" w:themeColor="text1"/>
              <w:left w:val="outset" w:sz="6" w:space="0" w:color="660000"/>
              <w:bottom w:val="outset" w:sz="6" w:space="0" w:color="404040" w:themeColor="text1" w:themeTint="BF"/>
              <w:right w:val="outset" w:sz="6" w:space="0" w:color="660000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8 «Б»</w:t>
            </w:r>
          </w:p>
        </w:tc>
        <w:tc>
          <w:tcPr>
            <w:tcW w:w="1701" w:type="dxa"/>
            <w:tcBorders>
              <w:top w:val="outset" w:sz="6" w:space="0" w:color="000000" w:themeColor="text1"/>
              <w:left w:val="outset" w:sz="6" w:space="0" w:color="660000"/>
              <w:bottom w:val="outset" w:sz="6" w:space="0" w:color="404040" w:themeColor="text1" w:themeTint="BF"/>
              <w:right w:val="outset" w:sz="6" w:space="0" w:color="660000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100%</w:t>
            </w:r>
          </w:p>
        </w:tc>
        <w:tc>
          <w:tcPr>
            <w:tcW w:w="2435" w:type="dxa"/>
            <w:tcBorders>
              <w:top w:val="outset" w:sz="6" w:space="0" w:color="000000" w:themeColor="text1"/>
              <w:left w:val="outset" w:sz="6" w:space="0" w:color="660000"/>
              <w:bottom w:val="outset" w:sz="6" w:space="0" w:color="404040" w:themeColor="text1" w:themeTint="BF"/>
              <w:right w:val="outset" w:sz="6" w:space="0" w:color="660000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593FB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58</w:t>
            </w:r>
            <w:r w:rsidR="00C12909" w:rsidRPr="00100AD6">
              <w:rPr>
                <w:sz w:val="24"/>
                <w:lang w:eastAsia="en-US"/>
              </w:rPr>
              <w:t>%</w:t>
            </w:r>
          </w:p>
        </w:tc>
      </w:tr>
      <w:tr w:rsidR="00C12909" w:rsidTr="00C12909">
        <w:trPr>
          <w:trHeight w:val="420"/>
          <w:tblCellSpacing w:w="0" w:type="dxa"/>
          <w:jc w:val="center"/>
        </w:trPr>
        <w:tc>
          <w:tcPr>
            <w:tcW w:w="2361" w:type="dxa"/>
            <w:tcBorders>
              <w:top w:val="outset" w:sz="6" w:space="0" w:color="404040" w:themeColor="text1" w:themeTint="BF"/>
              <w:left w:val="outset" w:sz="6" w:space="0" w:color="660000"/>
              <w:bottom w:val="outset" w:sz="6" w:space="0" w:color="000000" w:themeColor="text1"/>
              <w:right w:val="outset" w:sz="6" w:space="0" w:color="660000"/>
            </w:tcBorders>
            <w:shd w:val="clear" w:color="auto" w:fill="E5B8B7" w:themeFill="accent2" w:themeFillTint="66"/>
            <w:vAlign w:val="center"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404040" w:themeColor="text1" w:themeTint="BF"/>
              <w:left w:val="outset" w:sz="6" w:space="0" w:color="660000"/>
              <w:bottom w:val="outset" w:sz="6" w:space="0" w:color="000000" w:themeColor="text1"/>
              <w:right w:val="outset" w:sz="6" w:space="0" w:color="660000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5 «А»</w:t>
            </w:r>
          </w:p>
        </w:tc>
        <w:tc>
          <w:tcPr>
            <w:tcW w:w="1701" w:type="dxa"/>
            <w:tcBorders>
              <w:top w:val="outset" w:sz="6" w:space="0" w:color="404040" w:themeColor="text1" w:themeTint="BF"/>
              <w:left w:val="outset" w:sz="6" w:space="0" w:color="660000"/>
              <w:bottom w:val="outset" w:sz="6" w:space="0" w:color="000000" w:themeColor="text1"/>
              <w:right w:val="outset" w:sz="6" w:space="0" w:color="660000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100%</w:t>
            </w:r>
          </w:p>
        </w:tc>
        <w:tc>
          <w:tcPr>
            <w:tcW w:w="2435" w:type="dxa"/>
            <w:tcBorders>
              <w:top w:val="outset" w:sz="6" w:space="0" w:color="404040" w:themeColor="text1" w:themeTint="BF"/>
              <w:left w:val="outset" w:sz="6" w:space="0" w:color="660000"/>
              <w:bottom w:val="outset" w:sz="6" w:space="0" w:color="000000" w:themeColor="text1"/>
              <w:right w:val="outset" w:sz="6" w:space="0" w:color="660000"/>
            </w:tcBorders>
            <w:shd w:val="clear" w:color="auto" w:fill="E5B8B7" w:themeFill="accent2" w:themeFillTint="66"/>
            <w:vAlign w:val="center"/>
            <w:hideMark/>
          </w:tcPr>
          <w:p w:rsidR="00C12909" w:rsidRPr="00100AD6" w:rsidRDefault="00593FB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5</w:t>
            </w:r>
            <w:r w:rsidR="00C12909" w:rsidRPr="00100AD6">
              <w:rPr>
                <w:sz w:val="24"/>
                <w:lang w:eastAsia="en-US"/>
              </w:rPr>
              <w:t>5%</w:t>
            </w:r>
          </w:p>
        </w:tc>
      </w:tr>
      <w:tr w:rsidR="00C12909" w:rsidTr="00C12909">
        <w:trPr>
          <w:trHeight w:val="485"/>
          <w:tblCellSpacing w:w="0" w:type="dxa"/>
          <w:jc w:val="center"/>
        </w:trPr>
        <w:tc>
          <w:tcPr>
            <w:tcW w:w="2361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CC99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2</w:t>
            </w:r>
            <w:r w:rsidRPr="00100AD6">
              <w:rPr>
                <w:sz w:val="24"/>
                <w:lang w:val="en-US" w:eastAsia="en-US"/>
              </w:rPr>
              <w:t>01</w:t>
            </w:r>
            <w:r w:rsidRPr="00100AD6">
              <w:rPr>
                <w:sz w:val="24"/>
                <w:lang w:eastAsia="en-US"/>
              </w:rPr>
              <w:t>2-20</w:t>
            </w:r>
            <w:r w:rsidRPr="00100AD6">
              <w:rPr>
                <w:sz w:val="24"/>
                <w:lang w:val="en-US" w:eastAsia="en-US"/>
              </w:rPr>
              <w:t>1</w:t>
            </w:r>
            <w:r w:rsidR="00100AD6">
              <w:rPr>
                <w:sz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CC99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6 «А»</w:t>
            </w:r>
          </w:p>
        </w:tc>
        <w:tc>
          <w:tcPr>
            <w:tcW w:w="1701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CC99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43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CC9999"/>
            <w:vAlign w:val="center"/>
            <w:hideMark/>
          </w:tcPr>
          <w:p w:rsidR="00C12909" w:rsidRPr="00100AD6" w:rsidRDefault="00593FB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  <w:r w:rsidR="00C12909" w:rsidRPr="00100AD6">
              <w:rPr>
                <w:sz w:val="24"/>
                <w:lang w:eastAsia="en-US"/>
              </w:rPr>
              <w:t>5 %</w:t>
            </w:r>
          </w:p>
        </w:tc>
      </w:tr>
      <w:tr w:rsidR="00C12909" w:rsidTr="00C12909">
        <w:trPr>
          <w:tblCellSpacing w:w="0" w:type="dxa"/>
          <w:jc w:val="center"/>
        </w:trPr>
        <w:tc>
          <w:tcPr>
            <w:tcW w:w="2361" w:type="dxa"/>
            <w:vMerge w:val="restart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CC9999"/>
            <w:vAlign w:val="center"/>
            <w:hideMark/>
          </w:tcPr>
          <w:p w:rsidR="00C12909" w:rsidRPr="00EC7E1D" w:rsidRDefault="00C12909" w:rsidP="00EC7E1D">
            <w:pPr>
              <w:spacing w:line="276" w:lineRule="auto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CC99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7 «А»</w:t>
            </w:r>
          </w:p>
        </w:tc>
        <w:tc>
          <w:tcPr>
            <w:tcW w:w="1701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CC99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43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CC9999"/>
            <w:vAlign w:val="center"/>
            <w:hideMark/>
          </w:tcPr>
          <w:p w:rsidR="00C12909" w:rsidRPr="00100AD6" w:rsidRDefault="00593FB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44</w:t>
            </w:r>
            <w:r w:rsidR="00C12909" w:rsidRPr="00100AD6">
              <w:rPr>
                <w:sz w:val="24"/>
                <w:lang w:eastAsia="en-US"/>
              </w:rPr>
              <w:t xml:space="preserve"> %</w:t>
            </w:r>
          </w:p>
        </w:tc>
      </w:tr>
      <w:tr w:rsidR="00C12909" w:rsidTr="00C1290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99CCCC"/>
            <w:vAlign w:val="center"/>
            <w:hideMark/>
          </w:tcPr>
          <w:p w:rsidR="00C12909" w:rsidRPr="00100AD6" w:rsidRDefault="00C12909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CC99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9 «А»</w:t>
            </w:r>
          </w:p>
        </w:tc>
        <w:tc>
          <w:tcPr>
            <w:tcW w:w="1701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CC99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43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CC9999"/>
            <w:vAlign w:val="center"/>
            <w:hideMark/>
          </w:tcPr>
          <w:p w:rsidR="00C12909" w:rsidRPr="00100AD6" w:rsidRDefault="00593FB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45</w:t>
            </w:r>
            <w:r w:rsidR="00C12909" w:rsidRPr="00100AD6">
              <w:rPr>
                <w:sz w:val="24"/>
                <w:lang w:eastAsia="en-US"/>
              </w:rPr>
              <w:t xml:space="preserve"> %</w:t>
            </w:r>
          </w:p>
        </w:tc>
      </w:tr>
      <w:tr w:rsidR="00C12909" w:rsidTr="00EC7E1D">
        <w:trPr>
          <w:trHeight w:val="48"/>
          <w:tblCellSpacing w:w="0" w:type="dxa"/>
          <w:jc w:val="center"/>
        </w:trPr>
        <w:tc>
          <w:tcPr>
            <w:tcW w:w="2361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CC99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rFonts w:asciiTheme="minorHAnsi" w:eastAsiaTheme="minorHAnsi" w:hAnsiTheme="minorHAnsi"/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CC99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9 «Б»</w:t>
            </w:r>
          </w:p>
        </w:tc>
        <w:tc>
          <w:tcPr>
            <w:tcW w:w="1701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CC9999"/>
            <w:vAlign w:val="center"/>
            <w:hideMark/>
          </w:tcPr>
          <w:p w:rsidR="00C12909" w:rsidRPr="00100AD6" w:rsidRDefault="00C12909">
            <w:pPr>
              <w:spacing w:line="276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100 %</w:t>
            </w:r>
          </w:p>
        </w:tc>
        <w:tc>
          <w:tcPr>
            <w:tcW w:w="2435" w:type="dxa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CC9999"/>
            <w:vAlign w:val="center"/>
            <w:hideMark/>
          </w:tcPr>
          <w:p w:rsidR="00C12909" w:rsidRPr="00100AD6" w:rsidRDefault="00593FB5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  <w:r w:rsidR="00C12909" w:rsidRPr="00100AD6">
              <w:rPr>
                <w:sz w:val="24"/>
                <w:lang w:eastAsia="en-US"/>
              </w:rPr>
              <w:t>8 %</w:t>
            </w:r>
          </w:p>
        </w:tc>
      </w:tr>
    </w:tbl>
    <w:p w:rsidR="00C12909" w:rsidRDefault="00C12909" w:rsidP="00C12909">
      <w:pPr>
        <w:rPr>
          <w:lang w:val="en-US"/>
        </w:rPr>
      </w:pPr>
    </w:p>
    <w:p w:rsidR="00C12909" w:rsidRDefault="00C12909" w:rsidP="00C1290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Уровень </w:t>
      </w:r>
      <w:proofErr w:type="spellStart"/>
      <w:r>
        <w:rPr>
          <w:sz w:val="26"/>
          <w:szCs w:val="26"/>
        </w:rPr>
        <w:t>обученности</w:t>
      </w:r>
      <w:proofErr w:type="spellEnd"/>
      <w:r>
        <w:rPr>
          <w:sz w:val="26"/>
          <w:szCs w:val="26"/>
        </w:rPr>
        <w:t xml:space="preserve"> (успеваемости) учащихся за последние 3 года составляет 100%. Все ученики по итогам года имеют положительные оценки по литературе, неуспевающих нет.</w:t>
      </w:r>
    </w:p>
    <w:p w:rsidR="001F2B38" w:rsidRDefault="001F2B38" w:rsidP="00C12909">
      <w:pPr>
        <w:spacing w:line="276" w:lineRule="auto"/>
        <w:rPr>
          <w:sz w:val="26"/>
          <w:szCs w:val="26"/>
        </w:rPr>
      </w:pPr>
    </w:p>
    <w:p w:rsidR="00AF5E37" w:rsidRDefault="00AF5E37" w:rsidP="00C12909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Итоги экзамена по литературе </w:t>
      </w:r>
    </w:p>
    <w:p w:rsidR="00FC304F" w:rsidRDefault="00FC304F" w:rsidP="00C12909">
      <w:pPr>
        <w:spacing w:line="276" w:lineRule="auto"/>
        <w:rPr>
          <w:b/>
          <w:szCs w:val="28"/>
        </w:rPr>
      </w:pPr>
    </w:p>
    <w:p w:rsidR="00C12909" w:rsidRDefault="00AF5E37" w:rsidP="00C12909">
      <w:pPr>
        <w:spacing w:line="276" w:lineRule="auto"/>
        <w:rPr>
          <w:szCs w:val="28"/>
        </w:rPr>
      </w:pPr>
      <w:r>
        <w:rPr>
          <w:b/>
          <w:szCs w:val="28"/>
        </w:rPr>
        <w:t>В 9 классе</w:t>
      </w:r>
      <w:r w:rsidR="00C12909">
        <w:rPr>
          <w:b/>
          <w:szCs w:val="28"/>
        </w:rPr>
        <w:t xml:space="preserve">  2010-2011 учебном  году в форме реферата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678"/>
        <w:gridCol w:w="1984"/>
      </w:tblGrid>
      <w:tr w:rsidR="00C12909" w:rsidTr="00C12909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Учащиеся, сдававшие предмет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15 человек</w:t>
            </w:r>
          </w:p>
        </w:tc>
      </w:tr>
      <w:tr w:rsidR="00C12909" w:rsidTr="00C12909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Сдали на  «отлично»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8 человек</w:t>
            </w:r>
          </w:p>
        </w:tc>
      </w:tr>
      <w:tr w:rsidR="00C12909" w:rsidTr="00C12909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Сдали на «хорошо»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7 человека</w:t>
            </w:r>
          </w:p>
        </w:tc>
      </w:tr>
    </w:tbl>
    <w:p w:rsidR="00FC304F" w:rsidRDefault="00FC304F" w:rsidP="00C12909">
      <w:pPr>
        <w:spacing w:line="360" w:lineRule="auto"/>
        <w:rPr>
          <w:b/>
          <w:szCs w:val="28"/>
        </w:rPr>
      </w:pPr>
    </w:p>
    <w:p w:rsidR="00C12909" w:rsidRDefault="00C12909" w:rsidP="00C12909">
      <w:pPr>
        <w:spacing w:line="360" w:lineRule="auto"/>
        <w:rPr>
          <w:b/>
          <w:szCs w:val="28"/>
        </w:rPr>
      </w:pPr>
      <w:r>
        <w:rPr>
          <w:b/>
          <w:szCs w:val="28"/>
        </w:rPr>
        <w:t>Результаты ЕГЭ</w:t>
      </w:r>
      <w:r w:rsidR="00AF5E37">
        <w:rPr>
          <w:b/>
          <w:szCs w:val="28"/>
        </w:rPr>
        <w:t xml:space="preserve"> 2011-2012 учебном  году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678"/>
        <w:gridCol w:w="1984"/>
      </w:tblGrid>
      <w:tr w:rsidR="00C12909" w:rsidTr="00C12909"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100AD6">
              <w:rPr>
                <w:sz w:val="24"/>
                <w:lang w:eastAsia="en-US"/>
              </w:rPr>
              <w:t>2011-20</w:t>
            </w:r>
            <w:r w:rsidRPr="00100AD6">
              <w:rPr>
                <w:sz w:val="24"/>
                <w:lang w:val="en-US" w:eastAsia="en-US"/>
              </w:rPr>
              <w:t>1</w:t>
            </w:r>
            <w:r w:rsidRPr="00100AD6">
              <w:rPr>
                <w:sz w:val="24"/>
                <w:lang w:eastAsia="en-US"/>
              </w:rPr>
              <w:t>2 учебный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100AD6" w:rsidRDefault="00593FB5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62</w:t>
            </w:r>
            <w:r w:rsidR="00C12909" w:rsidRPr="00100AD6">
              <w:rPr>
                <w:sz w:val="24"/>
                <w:lang w:eastAsia="en-US"/>
              </w:rPr>
              <w:t>%</w:t>
            </w:r>
          </w:p>
        </w:tc>
      </w:tr>
    </w:tbl>
    <w:p w:rsidR="00FC304F" w:rsidRDefault="00FC304F" w:rsidP="00C12909">
      <w:pPr>
        <w:spacing w:line="360" w:lineRule="auto"/>
        <w:rPr>
          <w:b/>
          <w:szCs w:val="28"/>
        </w:rPr>
      </w:pPr>
    </w:p>
    <w:p w:rsidR="00FC304F" w:rsidRDefault="00C12909" w:rsidP="00C12909">
      <w:pPr>
        <w:spacing w:line="360" w:lineRule="auto"/>
        <w:rPr>
          <w:b/>
          <w:szCs w:val="28"/>
        </w:rPr>
      </w:pPr>
      <w:r w:rsidRPr="00EC7E1D">
        <w:rPr>
          <w:b/>
          <w:szCs w:val="28"/>
        </w:rPr>
        <w:t xml:space="preserve">Динамику качества знаний по литературе </w:t>
      </w:r>
      <w:proofErr w:type="gramStart"/>
      <w:r w:rsidRPr="00EC7E1D">
        <w:rPr>
          <w:b/>
          <w:szCs w:val="28"/>
        </w:rPr>
        <w:t>за</w:t>
      </w:r>
      <w:proofErr w:type="gramEnd"/>
      <w:r w:rsidRPr="00EC7E1D">
        <w:rPr>
          <w:b/>
          <w:szCs w:val="28"/>
        </w:rPr>
        <w:t xml:space="preserve"> последние 3 года мо</w:t>
      </w:r>
      <w:r w:rsidR="00593FB5">
        <w:rPr>
          <w:b/>
          <w:szCs w:val="28"/>
        </w:rPr>
        <w:t>жно представить в виде диаграмм</w:t>
      </w:r>
      <w:r w:rsidRPr="00EC7E1D">
        <w:rPr>
          <w:b/>
          <w:szCs w:val="28"/>
        </w:rPr>
        <w:t>:</w:t>
      </w:r>
    </w:p>
    <w:p w:rsidR="00593FB5" w:rsidRPr="000B11D4" w:rsidRDefault="000B11D4" w:rsidP="000B11D4">
      <w:pPr>
        <w:pStyle w:val="a7"/>
        <w:numPr>
          <w:ilvl w:val="0"/>
          <w:numId w:val="32"/>
        </w:numPr>
        <w:spacing w:line="360" w:lineRule="auto"/>
        <w:rPr>
          <w:b/>
          <w:szCs w:val="28"/>
        </w:rPr>
      </w:pPr>
      <w:r>
        <w:rPr>
          <w:b/>
          <w:sz w:val="26"/>
          <w:szCs w:val="26"/>
        </w:rPr>
        <w:t xml:space="preserve"> 2010-1011уч.г. -10 класс; 2011-2012уч.г. - 11 класс</w:t>
      </w:r>
    </w:p>
    <w:p w:rsidR="000B11D4" w:rsidRDefault="000B11D4" w:rsidP="00C12909">
      <w:pPr>
        <w:spacing w:line="360" w:lineRule="auto"/>
        <w:rPr>
          <w:b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>
            <wp:extent cx="2781946" cy="1849175"/>
            <wp:effectExtent l="0" t="0" r="18415" b="1778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B11D4" w:rsidRDefault="000B11D4" w:rsidP="000B11D4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2) 2009-2010уч.г. - 7А класс; 2010-2011уч.г. - 8А класс; 2011-2012уч.г. - 9А класс</w:t>
      </w:r>
    </w:p>
    <w:p w:rsidR="00593FB5" w:rsidRDefault="00302DCA" w:rsidP="00C12909">
      <w:pPr>
        <w:spacing w:line="360" w:lineRule="auto"/>
        <w:rPr>
          <w:b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781946" cy="1846497"/>
            <wp:effectExtent l="0" t="0" r="18415" b="20955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02DCA" w:rsidRDefault="00302DCA" w:rsidP="00302DCA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3)</w:t>
      </w:r>
      <w:r w:rsidRPr="0037734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2009-2010уч.г. –7Б класс; 2010-2011уч.г. – 8Б класс; 2011-2012уч.г. – 9Б класс</w:t>
      </w:r>
    </w:p>
    <w:p w:rsidR="00593FB5" w:rsidRDefault="00D23AF5" w:rsidP="00C12909">
      <w:pPr>
        <w:spacing w:line="360" w:lineRule="auto"/>
        <w:rPr>
          <w:b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735451" cy="1823634"/>
            <wp:effectExtent l="0" t="0" r="27305" b="24765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23AF5" w:rsidRDefault="00D23AF5" w:rsidP="00D23AF5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4) 2010-2011уч.г. - 5А класс; 2011-2012уч.г. - 6А класс</w:t>
      </w:r>
    </w:p>
    <w:p w:rsidR="00C12909" w:rsidRPr="00FC304F" w:rsidRDefault="00FC304F" w:rsidP="00FC304F">
      <w:pPr>
        <w:spacing w:line="360" w:lineRule="auto"/>
        <w:jc w:val="both"/>
        <w:rPr>
          <w:b/>
          <w:sz w:val="26"/>
          <w:szCs w:val="2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523BBFB" wp14:editId="56EF6F8A">
            <wp:extent cx="2781946" cy="1854630"/>
            <wp:effectExtent l="0" t="0" r="18415" b="1270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12909" w:rsidRPr="00AF5E37" w:rsidRDefault="00C12909" w:rsidP="00C12909">
      <w:pPr>
        <w:spacing w:line="276" w:lineRule="auto"/>
        <w:rPr>
          <w:szCs w:val="28"/>
        </w:rPr>
      </w:pPr>
      <w:r w:rsidRPr="00AF5E37">
        <w:rPr>
          <w:szCs w:val="28"/>
        </w:rPr>
        <w:t xml:space="preserve">       </w:t>
      </w:r>
      <w:proofErr w:type="gramStart"/>
      <w:r w:rsidRPr="00AF5E37">
        <w:rPr>
          <w:szCs w:val="28"/>
        </w:rPr>
        <w:t xml:space="preserve">Учащиеся 7(8,9), 5(6) классов с удовольствием работают на уроках литературы, многие из ребят являются членами школьного театрального </w:t>
      </w:r>
      <w:r w:rsidRPr="00AF5E37">
        <w:rPr>
          <w:b/>
          <w:szCs w:val="28"/>
        </w:rPr>
        <w:lastRenderedPageBreak/>
        <w:t>кружка «Родник</w:t>
      </w:r>
      <w:r w:rsidRPr="00AF5E37">
        <w:rPr>
          <w:szCs w:val="28"/>
        </w:rPr>
        <w:t>», школьного кружка «</w:t>
      </w:r>
      <w:r w:rsidRPr="00AF5E37">
        <w:rPr>
          <w:b/>
          <w:szCs w:val="28"/>
        </w:rPr>
        <w:t>Проба пера»,</w:t>
      </w:r>
      <w:r w:rsidRPr="00AF5E37">
        <w:rPr>
          <w:szCs w:val="28"/>
        </w:rPr>
        <w:t xml:space="preserve"> </w:t>
      </w:r>
      <w:r w:rsidRPr="00AF5E37">
        <w:rPr>
          <w:b/>
          <w:szCs w:val="28"/>
        </w:rPr>
        <w:t>Научного общества школьников</w:t>
      </w:r>
      <w:r w:rsidRPr="00AF5E37">
        <w:rPr>
          <w:szCs w:val="28"/>
        </w:rPr>
        <w:t>, участвуют в различного уровня конкурсах.</w:t>
      </w:r>
      <w:proofErr w:type="gramEnd"/>
    </w:p>
    <w:p w:rsidR="00C12909" w:rsidRDefault="00C12909" w:rsidP="00C12909">
      <w:pPr>
        <w:rPr>
          <w:b/>
        </w:rPr>
      </w:pPr>
    </w:p>
    <w:p w:rsidR="00EC7E1D" w:rsidRPr="007E0EA0" w:rsidRDefault="00EC7E1D" w:rsidP="00AF5E37">
      <w:pPr>
        <w:spacing w:line="276" w:lineRule="auto"/>
        <w:rPr>
          <w:color w:val="0F243E" w:themeColor="text2" w:themeShade="80"/>
          <w:szCs w:val="28"/>
        </w:rPr>
      </w:pPr>
      <w:r w:rsidRPr="007E0EA0">
        <w:rPr>
          <w:b/>
          <w:color w:val="0F243E" w:themeColor="text2" w:themeShade="80"/>
          <w:szCs w:val="28"/>
        </w:rPr>
        <w:t>2.3</w:t>
      </w:r>
      <w:r w:rsidR="00C12909" w:rsidRPr="007E0EA0">
        <w:rPr>
          <w:b/>
          <w:color w:val="0F243E" w:themeColor="text2" w:themeShade="80"/>
          <w:szCs w:val="28"/>
        </w:rPr>
        <w:t>.3. Элективные курсы</w:t>
      </w:r>
      <w:r w:rsidRPr="007E0EA0">
        <w:rPr>
          <w:color w:val="0F243E" w:themeColor="text2" w:themeShade="80"/>
          <w:szCs w:val="28"/>
        </w:rPr>
        <w:t xml:space="preserve"> </w:t>
      </w:r>
    </w:p>
    <w:p w:rsidR="00C12909" w:rsidRDefault="00C12909" w:rsidP="00AF5E37">
      <w:pPr>
        <w:spacing w:line="276" w:lineRule="auto"/>
        <w:rPr>
          <w:szCs w:val="28"/>
        </w:rPr>
      </w:pPr>
      <w:r>
        <w:rPr>
          <w:szCs w:val="28"/>
        </w:rPr>
        <w:t>В течение нескольких лет  преподаю такие</w:t>
      </w:r>
      <w:r>
        <w:rPr>
          <w:b/>
          <w:szCs w:val="28"/>
        </w:rPr>
        <w:t xml:space="preserve"> элективные курсы</w:t>
      </w:r>
      <w:r w:rsidR="00AF5E37">
        <w:rPr>
          <w:szCs w:val="28"/>
        </w:rPr>
        <w:t xml:space="preserve">    </w:t>
      </w:r>
      <w:r>
        <w:rPr>
          <w:szCs w:val="28"/>
        </w:rPr>
        <w:t>как «</w:t>
      </w:r>
      <w:r>
        <w:rPr>
          <w:b/>
          <w:szCs w:val="28"/>
        </w:rPr>
        <w:t>Избранные вопросы русского языка</w:t>
      </w:r>
      <w:r>
        <w:rPr>
          <w:szCs w:val="28"/>
        </w:rPr>
        <w:t>» (9кл.) и «</w:t>
      </w:r>
      <w:r>
        <w:rPr>
          <w:b/>
          <w:szCs w:val="28"/>
        </w:rPr>
        <w:t>Готовимся к ЕГЭ»</w:t>
      </w:r>
      <w:r>
        <w:rPr>
          <w:szCs w:val="28"/>
        </w:rPr>
        <w:t xml:space="preserve">                (10-11кл.). Они привлекают большое количество ребят.  Для того</w:t>
      </w:r>
      <w:proofErr w:type="gramStart"/>
      <w:r w:rsidR="00FC304F">
        <w:rPr>
          <w:szCs w:val="28"/>
        </w:rPr>
        <w:t>,</w:t>
      </w:r>
      <w:proofErr w:type="gramEnd"/>
      <w:r>
        <w:rPr>
          <w:szCs w:val="28"/>
        </w:rPr>
        <w:t xml:space="preserve"> чтобы сделать эти занятия более интересными, я использую материалы Интернета, видеоматериалы,  презентации, статьи из журналов, стараюсь проводить каждое занятие интересно, используя творческий потенциал каждого. </w:t>
      </w:r>
    </w:p>
    <w:p w:rsidR="00C12909" w:rsidRDefault="00C12909" w:rsidP="00C12909">
      <w:pPr>
        <w:spacing w:line="276" w:lineRule="auto"/>
        <w:rPr>
          <w:i/>
          <w:szCs w:val="28"/>
        </w:rPr>
      </w:pPr>
      <w:r>
        <w:rPr>
          <w:i/>
          <w:szCs w:val="28"/>
        </w:rPr>
        <w:t xml:space="preserve"> </w:t>
      </w:r>
    </w:p>
    <w:p w:rsidR="00C12909" w:rsidRPr="007E0EA0" w:rsidRDefault="00EC7E1D" w:rsidP="00C12909">
      <w:pPr>
        <w:spacing w:line="276" w:lineRule="auto"/>
        <w:rPr>
          <w:i/>
          <w:color w:val="0F243E" w:themeColor="text2" w:themeShade="80"/>
          <w:szCs w:val="28"/>
        </w:rPr>
      </w:pPr>
      <w:r w:rsidRPr="007E0EA0">
        <w:rPr>
          <w:b/>
          <w:color w:val="0F243E" w:themeColor="text2" w:themeShade="80"/>
          <w:szCs w:val="28"/>
        </w:rPr>
        <w:t>2.3</w:t>
      </w:r>
      <w:r w:rsidR="00C12909" w:rsidRPr="007E0EA0">
        <w:rPr>
          <w:b/>
          <w:color w:val="0F243E" w:themeColor="text2" w:themeShade="80"/>
          <w:szCs w:val="28"/>
        </w:rPr>
        <w:t>.4.</w:t>
      </w:r>
      <w:r w:rsidR="00C12909" w:rsidRPr="007E0EA0">
        <w:rPr>
          <w:b/>
          <w:i/>
          <w:color w:val="0F243E" w:themeColor="text2" w:themeShade="80"/>
          <w:szCs w:val="28"/>
        </w:rPr>
        <w:t xml:space="preserve">  </w:t>
      </w:r>
      <w:r w:rsidR="00C12909" w:rsidRPr="007E0EA0">
        <w:rPr>
          <w:b/>
          <w:color w:val="0F243E" w:themeColor="text2" w:themeShade="80"/>
          <w:szCs w:val="28"/>
        </w:rPr>
        <w:t>Мотивация к изучению предмета</w:t>
      </w:r>
      <w:r w:rsidR="00C12909" w:rsidRPr="007E0EA0">
        <w:rPr>
          <w:i/>
          <w:color w:val="0F243E" w:themeColor="text2" w:themeShade="80"/>
          <w:szCs w:val="28"/>
        </w:rPr>
        <w:t xml:space="preserve"> </w:t>
      </w:r>
    </w:p>
    <w:p w:rsidR="00C12909" w:rsidRDefault="00C12909" w:rsidP="00C12909">
      <w:pPr>
        <w:spacing w:line="276" w:lineRule="auto"/>
        <w:rPr>
          <w:szCs w:val="28"/>
        </w:rPr>
      </w:pPr>
      <w:r>
        <w:rPr>
          <w:szCs w:val="28"/>
        </w:rPr>
        <w:t>Ежегодно провожу анкетирование старшеклассников. Вопросы анкеты дают мне возможность определить, насколько велик интерес учащихся к изучению русского  языка и литературы, а также скорректировать методику преподавания предмета с учётом пожелания ребят. Я с удовлетворением констатирую тот факт, что все больше становится ребят, увлеченных языком: в учебном году 2010/2011  – 64%, 2011/2012 – 68%, 2012/2013 – 72%. Хорошие знания, высокая успеваемость, участие ребят в олимпиадах, поступление бюджетные места колледжей, вузов подтверждают высокий интерес к предмету.</w:t>
      </w:r>
    </w:p>
    <w:p w:rsidR="007E0EA0" w:rsidRDefault="007E0EA0" w:rsidP="00C12909">
      <w:pPr>
        <w:spacing w:line="276" w:lineRule="auto"/>
        <w:rPr>
          <w:szCs w:val="28"/>
        </w:rPr>
      </w:pPr>
    </w:p>
    <w:p w:rsidR="00C12909" w:rsidRDefault="007E0EA0" w:rsidP="00C12909">
      <w:pPr>
        <w:spacing w:line="360" w:lineRule="auto"/>
        <w:rPr>
          <w:b/>
          <w:color w:val="0F243E" w:themeColor="text2" w:themeShade="80"/>
          <w:szCs w:val="28"/>
        </w:rPr>
      </w:pPr>
      <w:r w:rsidRPr="007E0EA0">
        <w:rPr>
          <w:b/>
          <w:color w:val="0F243E" w:themeColor="text2" w:themeShade="80"/>
          <w:szCs w:val="28"/>
        </w:rPr>
        <w:t>2.4. Результативность участия обучающихся в олимпиадах, конкурсах, соревнованиях разного уровня</w:t>
      </w:r>
      <w:r w:rsidR="00C12909" w:rsidRPr="007E0EA0">
        <w:rPr>
          <w:b/>
          <w:color w:val="0F243E" w:themeColor="text2" w:themeShade="80"/>
          <w:szCs w:val="28"/>
        </w:rPr>
        <w:t xml:space="preserve"> </w:t>
      </w:r>
    </w:p>
    <w:p w:rsidR="00FB2A89" w:rsidRPr="007E0EA0" w:rsidRDefault="00FB2A89" w:rsidP="00C12909">
      <w:pPr>
        <w:spacing w:line="360" w:lineRule="auto"/>
        <w:rPr>
          <w:b/>
          <w:color w:val="0F243E" w:themeColor="text2" w:themeShade="80"/>
          <w:szCs w:val="28"/>
        </w:rPr>
      </w:pPr>
      <w:r>
        <w:rPr>
          <w:b/>
          <w:color w:val="0F243E" w:themeColor="text2" w:themeShade="80"/>
          <w:szCs w:val="28"/>
        </w:rPr>
        <w:t>Олимпиады</w:t>
      </w:r>
    </w:p>
    <w:p w:rsidR="00C12909" w:rsidRDefault="00C12909" w:rsidP="00C12909">
      <w:pPr>
        <w:spacing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Большое внимание уделяю подготовке обучающихся  к предметным</w:t>
      </w:r>
      <w:r w:rsidRPr="007E0EA0">
        <w:rPr>
          <w:b/>
          <w:sz w:val="26"/>
          <w:szCs w:val="26"/>
        </w:rPr>
        <w:t xml:space="preserve"> олимпиадам</w:t>
      </w:r>
      <w:r>
        <w:rPr>
          <w:sz w:val="26"/>
          <w:szCs w:val="26"/>
        </w:rPr>
        <w:t xml:space="preserve">  различного уровня, где они имеют возможность применить знания и навыки, полученные не только на уроках, но и на дополнительных занятиях.</w:t>
      </w:r>
      <w:proofErr w:type="gramEnd"/>
    </w:p>
    <w:p w:rsidR="00C12909" w:rsidRDefault="00C12909" w:rsidP="00C12909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Школьный уровень (русский язык)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820"/>
        <w:gridCol w:w="3129"/>
        <w:gridCol w:w="2843"/>
        <w:gridCol w:w="2808"/>
      </w:tblGrid>
      <w:tr w:rsidR="00C12909" w:rsidTr="00C12909">
        <w:trPr>
          <w:trHeight w:val="458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год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2010 – 2011уч. г.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2011 – 2012уч.г.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2012 – 2013уч.г.</w:t>
            </w:r>
          </w:p>
        </w:tc>
      </w:tr>
      <w:tr w:rsidR="00C12909" w:rsidTr="00C12909">
        <w:trPr>
          <w:trHeight w:val="780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1 место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Урюпина</w:t>
            </w:r>
            <w:proofErr w:type="gramStart"/>
            <w:r w:rsidRPr="006B2408">
              <w:rPr>
                <w:sz w:val="24"/>
                <w:lang w:eastAsia="en-US"/>
              </w:rPr>
              <w:t xml:space="preserve"> А</w:t>
            </w:r>
            <w:proofErr w:type="gramEnd"/>
            <w:r w:rsidRPr="006B2408">
              <w:rPr>
                <w:sz w:val="24"/>
                <w:lang w:eastAsia="en-US"/>
              </w:rPr>
              <w:t>(7 «Б»)</w:t>
            </w:r>
          </w:p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Евдокимова А. (10 «А»)</w:t>
            </w:r>
          </w:p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proofErr w:type="gramStart"/>
            <w:r w:rsidRPr="006B2408">
              <w:rPr>
                <w:sz w:val="24"/>
                <w:lang w:eastAsia="en-US"/>
              </w:rPr>
              <w:t>Урюпина А. (8«Б»</w:t>
            </w:r>
            <w:proofErr w:type="gramEnd"/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Урюпина А. (9«Б»)</w:t>
            </w:r>
          </w:p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Калинина Е. (7 «А»)</w:t>
            </w:r>
          </w:p>
        </w:tc>
      </w:tr>
      <w:tr w:rsidR="00C12909" w:rsidTr="00C12909">
        <w:trPr>
          <w:trHeight w:val="1075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 место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Дударь К. (10 «А»)</w:t>
            </w:r>
          </w:p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proofErr w:type="spellStart"/>
            <w:r w:rsidRPr="006B2408">
              <w:rPr>
                <w:sz w:val="24"/>
                <w:lang w:eastAsia="en-US"/>
              </w:rPr>
              <w:t>Козинникова</w:t>
            </w:r>
            <w:proofErr w:type="spellEnd"/>
            <w:r w:rsidRPr="006B2408">
              <w:rPr>
                <w:sz w:val="24"/>
                <w:lang w:eastAsia="en-US"/>
              </w:rPr>
              <w:t xml:space="preserve"> А. (7«Б») </w:t>
            </w:r>
            <w:proofErr w:type="spellStart"/>
            <w:r w:rsidRPr="006B2408">
              <w:rPr>
                <w:sz w:val="24"/>
                <w:lang w:eastAsia="en-US"/>
              </w:rPr>
              <w:t>Лукашенкова</w:t>
            </w:r>
            <w:proofErr w:type="spellEnd"/>
            <w:r w:rsidRPr="006B2408">
              <w:rPr>
                <w:sz w:val="24"/>
                <w:lang w:eastAsia="en-US"/>
              </w:rPr>
              <w:t xml:space="preserve"> Е (9 «А»)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Якушева М.(10 «А»)</w:t>
            </w:r>
          </w:p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proofErr w:type="spellStart"/>
            <w:r w:rsidRPr="006B2408">
              <w:rPr>
                <w:sz w:val="24"/>
                <w:lang w:eastAsia="en-US"/>
              </w:rPr>
              <w:t>Русскова</w:t>
            </w:r>
            <w:proofErr w:type="spellEnd"/>
            <w:r w:rsidRPr="006B2408">
              <w:rPr>
                <w:sz w:val="24"/>
                <w:lang w:eastAsia="en-US"/>
              </w:rPr>
              <w:t xml:space="preserve"> А. (8«Б»)</w:t>
            </w:r>
          </w:p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proofErr w:type="gramStart"/>
            <w:r w:rsidRPr="006B2408">
              <w:rPr>
                <w:sz w:val="24"/>
                <w:lang w:eastAsia="en-US"/>
              </w:rPr>
              <w:t>Быкова В. (6 «А»</w:t>
            </w:r>
            <w:proofErr w:type="gramEnd"/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</w:tcPr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Полякова З. (7 «А»)</w:t>
            </w:r>
          </w:p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Корнеева Ю. (9 «Б»)</w:t>
            </w:r>
          </w:p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</w:p>
        </w:tc>
      </w:tr>
      <w:tr w:rsidR="00C12909" w:rsidTr="00C12909">
        <w:trPr>
          <w:trHeight w:val="1344"/>
        </w:trPr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Default="00C12909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 место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Якушева М.(10 «А»)</w:t>
            </w:r>
          </w:p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Корнеева Ю. (7«Б»)</w:t>
            </w:r>
          </w:p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Караваев М. (9 «А»)</w:t>
            </w:r>
          </w:p>
        </w:tc>
        <w:tc>
          <w:tcPr>
            <w:tcW w:w="2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proofErr w:type="spellStart"/>
            <w:r w:rsidRPr="006B2408">
              <w:rPr>
                <w:sz w:val="24"/>
                <w:lang w:eastAsia="en-US"/>
              </w:rPr>
              <w:t>СтавровД</w:t>
            </w:r>
            <w:proofErr w:type="spellEnd"/>
            <w:r w:rsidRPr="006B2408">
              <w:rPr>
                <w:sz w:val="24"/>
                <w:lang w:eastAsia="en-US"/>
              </w:rPr>
              <w:t>.(10 «А»)</w:t>
            </w:r>
          </w:p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Корнеева Ю. (8«Б»)</w:t>
            </w:r>
          </w:p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proofErr w:type="spellStart"/>
            <w:r w:rsidRPr="006B2408">
              <w:rPr>
                <w:sz w:val="24"/>
                <w:lang w:eastAsia="en-US"/>
              </w:rPr>
              <w:t>Хибенкова</w:t>
            </w:r>
            <w:proofErr w:type="spellEnd"/>
            <w:r w:rsidRPr="006B2408">
              <w:rPr>
                <w:sz w:val="24"/>
                <w:lang w:eastAsia="en-US"/>
              </w:rPr>
              <w:t xml:space="preserve"> Н. (8«Б»)</w:t>
            </w:r>
          </w:p>
        </w:tc>
        <w:tc>
          <w:tcPr>
            <w:tcW w:w="2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proofErr w:type="spellStart"/>
            <w:r w:rsidRPr="006B2408">
              <w:rPr>
                <w:sz w:val="24"/>
                <w:lang w:eastAsia="en-US"/>
              </w:rPr>
              <w:t>Хибенкова</w:t>
            </w:r>
            <w:proofErr w:type="spellEnd"/>
            <w:r w:rsidRPr="006B2408">
              <w:rPr>
                <w:sz w:val="24"/>
                <w:lang w:eastAsia="en-US"/>
              </w:rPr>
              <w:t xml:space="preserve"> Н. (9«Б»)</w:t>
            </w:r>
          </w:p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proofErr w:type="spellStart"/>
            <w:r w:rsidRPr="006B2408">
              <w:rPr>
                <w:sz w:val="24"/>
                <w:lang w:eastAsia="en-US"/>
              </w:rPr>
              <w:t>Городничев</w:t>
            </w:r>
            <w:proofErr w:type="spellEnd"/>
            <w:r w:rsidRPr="006B2408">
              <w:rPr>
                <w:sz w:val="24"/>
                <w:lang w:eastAsia="en-US"/>
              </w:rPr>
              <w:t xml:space="preserve"> Н (6 «А»)</w:t>
            </w:r>
          </w:p>
          <w:p w:rsidR="00C12909" w:rsidRPr="006B2408" w:rsidRDefault="00C12909">
            <w:pPr>
              <w:spacing w:line="360" w:lineRule="auto"/>
              <w:rPr>
                <w:sz w:val="24"/>
                <w:lang w:eastAsia="en-US"/>
              </w:rPr>
            </w:pPr>
            <w:proofErr w:type="spellStart"/>
            <w:r w:rsidRPr="006B2408">
              <w:rPr>
                <w:sz w:val="24"/>
                <w:lang w:eastAsia="en-US"/>
              </w:rPr>
              <w:t>Лепендина</w:t>
            </w:r>
            <w:proofErr w:type="spellEnd"/>
            <w:r w:rsidRPr="006B2408">
              <w:rPr>
                <w:sz w:val="24"/>
                <w:lang w:eastAsia="en-US"/>
              </w:rPr>
              <w:t xml:space="preserve"> Д. (6 «А»)</w:t>
            </w:r>
          </w:p>
        </w:tc>
      </w:tr>
    </w:tbl>
    <w:p w:rsidR="00C12909" w:rsidRDefault="00C12909" w:rsidP="00C12909">
      <w:pPr>
        <w:spacing w:after="240" w:line="276" w:lineRule="auto"/>
        <w:rPr>
          <w:b/>
          <w:szCs w:val="28"/>
        </w:rPr>
      </w:pPr>
      <w:r>
        <w:rPr>
          <w:szCs w:val="28"/>
        </w:rPr>
        <w:t xml:space="preserve">Подготовленные мною учащиеся принимают участие в </w:t>
      </w:r>
      <w:r>
        <w:rPr>
          <w:b/>
          <w:szCs w:val="28"/>
        </w:rPr>
        <w:t>олимпиадах по основам православной культуры (ОПК)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3969"/>
        <w:gridCol w:w="2410"/>
        <w:gridCol w:w="1807"/>
      </w:tblGrid>
      <w:tr w:rsidR="00C12909" w:rsidTr="00C12909">
        <w:trPr>
          <w:trHeight w:val="57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360" w:lineRule="auto"/>
              <w:rPr>
                <w:b/>
                <w:sz w:val="24"/>
                <w:lang w:eastAsia="en-US"/>
              </w:rPr>
            </w:pPr>
            <w:r w:rsidRPr="006B2408">
              <w:rPr>
                <w:b/>
                <w:sz w:val="24"/>
                <w:lang w:eastAsia="en-US"/>
              </w:rPr>
              <w:t>2010 – 2011уч. г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 xml:space="preserve">Дударь К.  10 «А» </w:t>
            </w:r>
            <w:r w:rsidR="00FC304F">
              <w:rPr>
                <w:sz w:val="24"/>
                <w:lang w:eastAsia="en-US"/>
              </w:rPr>
              <w:t xml:space="preserve">                           </w:t>
            </w:r>
            <w:proofErr w:type="spellStart"/>
            <w:r w:rsidRPr="006B2408">
              <w:rPr>
                <w:sz w:val="24"/>
                <w:lang w:eastAsia="en-US"/>
              </w:rPr>
              <w:t>Русскова</w:t>
            </w:r>
            <w:proofErr w:type="spellEnd"/>
            <w:r w:rsidRPr="006B2408">
              <w:rPr>
                <w:sz w:val="24"/>
                <w:lang w:eastAsia="en-US"/>
              </w:rPr>
              <w:t xml:space="preserve"> А  7 «Б»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360" w:lineRule="auto"/>
              <w:rPr>
                <w:b/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муниципальный тур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360" w:lineRule="auto"/>
              <w:rPr>
                <w:b/>
                <w:sz w:val="24"/>
                <w:lang w:eastAsia="en-US"/>
              </w:rPr>
            </w:pPr>
            <w:r w:rsidRPr="006B2408">
              <w:rPr>
                <w:b/>
                <w:sz w:val="24"/>
                <w:lang w:eastAsia="en-US"/>
              </w:rPr>
              <w:t>2 место   участие</w:t>
            </w:r>
          </w:p>
        </w:tc>
      </w:tr>
      <w:tr w:rsidR="00C12909" w:rsidTr="00C12909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C12909" w:rsidRPr="006B2408" w:rsidRDefault="00C12909">
            <w:pPr>
              <w:spacing w:after="240" w:line="36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360" w:lineRule="auto"/>
              <w:rPr>
                <w:b/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 xml:space="preserve">Дударь К.  10 «А»  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360" w:lineRule="auto"/>
              <w:rPr>
                <w:b/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региональный тур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360" w:lineRule="auto"/>
              <w:rPr>
                <w:b/>
                <w:sz w:val="24"/>
                <w:lang w:eastAsia="en-US"/>
              </w:rPr>
            </w:pPr>
            <w:r w:rsidRPr="006B2408">
              <w:rPr>
                <w:b/>
                <w:sz w:val="24"/>
                <w:lang w:eastAsia="en-US"/>
              </w:rPr>
              <w:t>3 место</w:t>
            </w:r>
          </w:p>
        </w:tc>
      </w:tr>
      <w:tr w:rsidR="00C12909" w:rsidTr="00C12909">
        <w:trPr>
          <w:trHeight w:val="732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360" w:lineRule="auto"/>
              <w:rPr>
                <w:b/>
                <w:sz w:val="24"/>
                <w:lang w:eastAsia="en-US"/>
              </w:rPr>
            </w:pPr>
            <w:r w:rsidRPr="006B2408">
              <w:rPr>
                <w:b/>
                <w:sz w:val="24"/>
                <w:lang w:eastAsia="en-US"/>
              </w:rPr>
              <w:t>2011 – 2012уч. г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 xml:space="preserve">Дударь К.  10 «А» </w:t>
            </w:r>
            <w:r w:rsidR="00FC304F">
              <w:rPr>
                <w:sz w:val="24"/>
                <w:lang w:eastAsia="en-US"/>
              </w:rPr>
              <w:t xml:space="preserve">                            </w:t>
            </w:r>
            <w:proofErr w:type="spellStart"/>
            <w:r w:rsidRPr="006B2408">
              <w:rPr>
                <w:sz w:val="24"/>
                <w:lang w:eastAsia="en-US"/>
              </w:rPr>
              <w:t>Русскова</w:t>
            </w:r>
            <w:proofErr w:type="spellEnd"/>
            <w:r w:rsidRPr="006B2408">
              <w:rPr>
                <w:sz w:val="24"/>
                <w:lang w:eastAsia="en-US"/>
              </w:rPr>
              <w:t xml:space="preserve"> А  7 «Б»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360" w:lineRule="auto"/>
              <w:rPr>
                <w:b/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муниципальный тур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360" w:lineRule="auto"/>
              <w:rPr>
                <w:b/>
                <w:sz w:val="24"/>
                <w:lang w:eastAsia="en-US"/>
              </w:rPr>
            </w:pPr>
            <w:r w:rsidRPr="006B2408">
              <w:rPr>
                <w:b/>
                <w:sz w:val="24"/>
                <w:lang w:eastAsia="en-US"/>
              </w:rPr>
              <w:t>3 место   участие</w:t>
            </w:r>
          </w:p>
        </w:tc>
      </w:tr>
      <w:tr w:rsidR="00C12909" w:rsidTr="00C12909">
        <w:trPr>
          <w:trHeight w:val="696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C12909" w:rsidRPr="006B2408" w:rsidRDefault="00C12909">
            <w:pPr>
              <w:spacing w:after="240" w:line="360" w:lineRule="auto"/>
              <w:rPr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 xml:space="preserve">Дударь К.  11 «А»       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360" w:lineRule="auto"/>
              <w:rPr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региональный тур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360" w:lineRule="auto"/>
              <w:rPr>
                <w:b/>
                <w:sz w:val="24"/>
                <w:lang w:eastAsia="en-US"/>
              </w:rPr>
            </w:pPr>
            <w:r w:rsidRPr="006B2408">
              <w:rPr>
                <w:b/>
                <w:sz w:val="24"/>
                <w:lang w:eastAsia="en-US"/>
              </w:rPr>
              <w:t>участие</w:t>
            </w:r>
          </w:p>
        </w:tc>
      </w:tr>
      <w:tr w:rsidR="00C12909" w:rsidTr="00C12909">
        <w:trPr>
          <w:trHeight w:val="7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276" w:lineRule="auto"/>
              <w:rPr>
                <w:b/>
                <w:sz w:val="24"/>
                <w:lang w:eastAsia="en-US"/>
              </w:rPr>
            </w:pPr>
            <w:r w:rsidRPr="006B2408">
              <w:rPr>
                <w:b/>
                <w:sz w:val="24"/>
                <w:lang w:eastAsia="en-US"/>
              </w:rPr>
              <w:t xml:space="preserve"> 2012-2013уч</w:t>
            </w:r>
            <w:proofErr w:type="gramStart"/>
            <w:r w:rsidRPr="006B2408">
              <w:rPr>
                <w:b/>
                <w:sz w:val="24"/>
                <w:lang w:eastAsia="en-US"/>
              </w:rPr>
              <w:t>.г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12909" w:rsidRPr="00FC304F" w:rsidRDefault="00C12909">
            <w:pPr>
              <w:spacing w:after="240" w:line="276" w:lineRule="auto"/>
              <w:rPr>
                <w:sz w:val="24"/>
                <w:lang w:eastAsia="en-US"/>
              </w:rPr>
            </w:pPr>
            <w:proofErr w:type="spellStart"/>
            <w:r w:rsidRPr="00FC304F">
              <w:rPr>
                <w:sz w:val="24"/>
                <w:lang w:eastAsia="en-US"/>
              </w:rPr>
              <w:t>Русскова</w:t>
            </w:r>
            <w:proofErr w:type="spellEnd"/>
            <w:r w:rsidRPr="00FC304F">
              <w:rPr>
                <w:sz w:val="24"/>
                <w:lang w:eastAsia="en-US"/>
              </w:rPr>
              <w:t xml:space="preserve"> А. 9 «Б» </w:t>
            </w:r>
            <w:proofErr w:type="spellStart"/>
            <w:r w:rsidRPr="00FC304F">
              <w:rPr>
                <w:sz w:val="24"/>
                <w:lang w:eastAsia="en-US"/>
              </w:rPr>
              <w:t>Холявченко</w:t>
            </w:r>
            <w:proofErr w:type="spellEnd"/>
            <w:r w:rsidRPr="00FC304F">
              <w:rPr>
                <w:sz w:val="24"/>
                <w:lang w:eastAsia="en-US"/>
              </w:rPr>
              <w:t xml:space="preserve"> О.9 «Б» </w:t>
            </w:r>
            <w:proofErr w:type="spellStart"/>
            <w:r w:rsidRPr="00FC304F">
              <w:rPr>
                <w:sz w:val="24"/>
                <w:lang w:eastAsia="en-US"/>
              </w:rPr>
              <w:t>Солдатенкова</w:t>
            </w:r>
            <w:proofErr w:type="spellEnd"/>
            <w:r w:rsidRPr="00FC304F">
              <w:rPr>
                <w:sz w:val="24"/>
                <w:lang w:eastAsia="en-US"/>
              </w:rPr>
              <w:t xml:space="preserve"> А 7 «А»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360" w:lineRule="auto"/>
              <w:rPr>
                <w:b/>
                <w:sz w:val="24"/>
                <w:lang w:eastAsia="en-US"/>
              </w:rPr>
            </w:pPr>
            <w:r w:rsidRPr="006B2408">
              <w:rPr>
                <w:sz w:val="24"/>
                <w:lang w:eastAsia="en-US"/>
              </w:rPr>
              <w:t>муниципальный тур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12909" w:rsidRPr="006B2408" w:rsidRDefault="00C12909">
            <w:pPr>
              <w:spacing w:after="240" w:line="360" w:lineRule="auto"/>
              <w:rPr>
                <w:b/>
                <w:sz w:val="24"/>
                <w:lang w:eastAsia="en-US"/>
              </w:rPr>
            </w:pPr>
            <w:r w:rsidRPr="006B2408">
              <w:rPr>
                <w:b/>
                <w:sz w:val="24"/>
                <w:lang w:eastAsia="en-US"/>
              </w:rPr>
              <w:t>участие</w:t>
            </w:r>
          </w:p>
        </w:tc>
      </w:tr>
    </w:tbl>
    <w:p w:rsidR="00EC7E1D" w:rsidRDefault="006B2408" w:rsidP="00C12909">
      <w:pPr>
        <w:spacing w:after="240" w:line="276" w:lineRule="auto"/>
        <w:rPr>
          <w:sz w:val="24"/>
        </w:rPr>
      </w:pPr>
      <w:r>
        <w:rPr>
          <w:sz w:val="24"/>
        </w:rPr>
        <w:t xml:space="preserve">  </w:t>
      </w:r>
    </w:p>
    <w:p w:rsidR="00C12909" w:rsidRPr="006B2408" w:rsidRDefault="00C12909" w:rsidP="00C12909">
      <w:pPr>
        <w:spacing w:after="240" w:line="276" w:lineRule="auto"/>
        <w:rPr>
          <w:sz w:val="24"/>
        </w:rPr>
      </w:pPr>
      <w:r>
        <w:t xml:space="preserve"> </w:t>
      </w:r>
      <w:r>
        <w:rPr>
          <w:szCs w:val="28"/>
        </w:rPr>
        <w:t xml:space="preserve">Дети регулярно участвуют </w:t>
      </w:r>
      <w:r>
        <w:rPr>
          <w:b/>
          <w:szCs w:val="28"/>
        </w:rPr>
        <w:t>в международном  конкурсе «Русский медвежонок».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168"/>
        <w:gridCol w:w="3069"/>
        <w:gridCol w:w="2799"/>
      </w:tblGrid>
      <w:tr w:rsidR="00C12909" w:rsidTr="007E0EA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shd w:val="clear" w:color="auto" w:fill="F2DBDB" w:themeFill="accent2" w:themeFillTint="33"/>
          </w:tcPr>
          <w:p w:rsidR="00C12909" w:rsidRDefault="00C12909">
            <w:pPr>
              <w:spacing w:line="360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2010 – 2011уч. г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2011 – 2012уч. г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Default="00C12909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b/>
                <w:lang w:eastAsia="en-US"/>
              </w:rPr>
              <w:t>2012 – 2013уч.г.</w:t>
            </w:r>
          </w:p>
        </w:tc>
      </w:tr>
      <w:tr w:rsidR="00C12909" w:rsidTr="007E0EA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-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Default="00FB2A8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6 уч-ся, 1место </w:t>
            </w:r>
            <w:proofErr w:type="spellStart"/>
            <w:r>
              <w:rPr>
                <w:sz w:val="24"/>
                <w:lang w:eastAsia="en-US"/>
              </w:rPr>
              <w:t>Городничев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</w:p>
        </w:tc>
      </w:tr>
      <w:tr w:rsidR="00C12909" w:rsidTr="007E0EA0">
        <w:trPr>
          <w:trHeight w:val="57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-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Default="007E0EA0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10 уч-ся, 1 место Быкова </w:t>
            </w:r>
          </w:p>
        </w:tc>
      </w:tr>
      <w:tr w:rsidR="00C12909" w:rsidTr="007E0EA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7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 уч-ся; 1 место Молотков М.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-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8 уч-ся,  1 место </w:t>
            </w:r>
            <w:proofErr w:type="spellStart"/>
            <w:r>
              <w:rPr>
                <w:sz w:val="24"/>
                <w:lang w:eastAsia="en-US"/>
              </w:rPr>
              <w:t>Могилевец</w:t>
            </w:r>
            <w:proofErr w:type="spellEnd"/>
            <w:r>
              <w:rPr>
                <w:sz w:val="24"/>
                <w:lang w:eastAsia="en-US"/>
              </w:rPr>
              <w:t xml:space="preserve"> Р.</w:t>
            </w:r>
          </w:p>
        </w:tc>
      </w:tr>
      <w:tr w:rsidR="00C12909" w:rsidTr="007E0EA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8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-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 уч-ся; 1 место Корнеева Ю.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</w:p>
        </w:tc>
      </w:tr>
      <w:tr w:rsidR="00C12909" w:rsidTr="007E0EA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9 </w:t>
            </w:r>
            <w:proofErr w:type="spellStart"/>
            <w:r>
              <w:rPr>
                <w:szCs w:val="28"/>
                <w:lang w:eastAsia="en-US"/>
              </w:rPr>
              <w:t>кл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8 уч-ся, 1 место </w:t>
            </w:r>
            <w:proofErr w:type="spellStart"/>
            <w:r>
              <w:rPr>
                <w:sz w:val="24"/>
                <w:lang w:eastAsia="en-US"/>
              </w:rPr>
              <w:t>Лукашенкова</w:t>
            </w:r>
            <w:proofErr w:type="spellEnd"/>
            <w:r>
              <w:rPr>
                <w:sz w:val="24"/>
                <w:lang w:eastAsia="en-US"/>
              </w:rPr>
              <w:t xml:space="preserve"> Е.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-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 уч-ся, 1 место Урюпина А.</w:t>
            </w:r>
          </w:p>
        </w:tc>
      </w:tr>
      <w:tr w:rsidR="00C12909" w:rsidTr="007E0EA0">
        <w:trPr>
          <w:trHeight w:val="34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10кл.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 уч-ся,1место </w:t>
            </w:r>
            <w:proofErr w:type="spellStart"/>
            <w:r>
              <w:rPr>
                <w:sz w:val="24"/>
                <w:lang w:eastAsia="en-US"/>
              </w:rPr>
              <w:t>Ставров</w:t>
            </w:r>
            <w:proofErr w:type="spellEnd"/>
            <w:r>
              <w:rPr>
                <w:sz w:val="24"/>
                <w:lang w:eastAsia="en-US"/>
              </w:rPr>
              <w:t xml:space="preserve"> Д.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-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C12909" w:rsidTr="007E0EA0">
        <w:trPr>
          <w:trHeight w:val="277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11кл</w:t>
            </w:r>
          </w:p>
        </w:tc>
        <w:tc>
          <w:tcPr>
            <w:tcW w:w="3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-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6 уч-ся, 1место </w:t>
            </w:r>
            <w:proofErr w:type="spellStart"/>
            <w:r>
              <w:rPr>
                <w:sz w:val="24"/>
                <w:lang w:eastAsia="en-US"/>
              </w:rPr>
              <w:t>Ставров</w:t>
            </w:r>
            <w:proofErr w:type="spellEnd"/>
            <w:r>
              <w:rPr>
                <w:sz w:val="24"/>
                <w:lang w:eastAsia="en-US"/>
              </w:rPr>
              <w:t xml:space="preserve"> Д.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</w:tbl>
    <w:p w:rsidR="007E0EA0" w:rsidRDefault="00C12909" w:rsidP="00C12909">
      <w:pPr>
        <w:rPr>
          <w:b/>
        </w:rPr>
      </w:pPr>
      <w:r>
        <w:t>В 2012 – 2013 уч. г.</w:t>
      </w:r>
      <w:r w:rsidR="00FC304F">
        <w:t xml:space="preserve"> учащиеся принимали участие во В</w:t>
      </w:r>
      <w:r>
        <w:t xml:space="preserve">сероссийской </w:t>
      </w:r>
      <w:r>
        <w:rPr>
          <w:b/>
        </w:rPr>
        <w:t>олимпиаде Института Развития Образования «</w:t>
      </w:r>
      <w:proofErr w:type="spellStart"/>
      <w:r>
        <w:rPr>
          <w:b/>
        </w:rPr>
        <w:t>Альбус</w:t>
      </w:r>
      <w:proofErr w:type="spellEnd"/>
      <w:r>
        <w:rPr>
          <w:b/>
        </w:rPr>
        <w:t xml:space="preserve"> 2013</w:t>
      </w:r>
    </w:p>
    <w:p w:rsidR="00FC304F" w:rsidRDefault="00FC304F" w:rsidP="00C12909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800"/>
        <w:gridCol w:w="3194"/>
        <w:gridCol w:w="3193"/>
      </w:tblGrid>
      <w:tr w:rsidR="00C12909" w:rsidTr="00C12909"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 xml:space="preserve">6 </w:t>
            </w:r>
            <w:proofErr w:type="spellStart"/>
            <w:r>
              <w:rPr>
                <w:b/>
                <w:sz w:val="24"/>
                <w:lang w:eastAsia="en-US"/>
              </w:rPr>
              <w:t>кл</w:t>
            </w:r>
            <w:proofErr w:type="spellEnd"/>
            <w:r>
              <w:rPr>
                <w:b/>
                <w:sz w:val="24"/>
                <w:lang w:eastAsia="en-US"/>
              </w:rPr>
              <w:t xml:space="preserve">. </w:t>
            </w:r>
          </w:p>
        </w:tc>
        <w:tc>
          <w:tcPr>
            <w:tcW w:w="3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7кл</w:t>
            </w:r>
            <w:r>
              <w:rPr>
                <w:sz w:val="24"/>
                <w:lang w:eastAsia="en-US"/>
              </w:rPr>
              <w:t xml:space="preserve">.      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 </w:t>
            </w:r>
            <w:proofErr w:type="spellStart"/>
            <w:r>
              <w:rPr>
                <w:sz w:val="24"/>
                <w:lang w:eastAsia="en-US"/>
              </w:rPr>
              <w:t>кл</w:t>
            </w:r>
            <w:proofErr w:type="spellEnd"/>
            <w:r>
              <w:rPr>
                <w:sz w:val="24"/>
                <w:lang w:eastAsia="en-US"/>
              </w:rPr>
              <w:t xml:space="preserve">.      </w:t>
            </w:r>
          </w:p>
        </w:tc>
      </w:tr>
      <w:tr w:rsidR="00C12909" w:rsidTr="00C12909">
        <w:trPr>
          <w:trHeight w:val="49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Моисеенкова Л.</w:t>
            </w:r>
            <w:r w:rsidR="00FC304F">
              <w:rPr>
                <w:sz w:val="24"/>
                <w:lang w:eastAsia="en-US"/>
              </w:rPr>
              <w:t xml:space="preserve">- диплом </w:t>
            </w:r>
            <w:proofErr w:type="spellStart"/>
            <w:r w:rsidR="00FC304F">
              <w:rPr>
                <w:sz w:val="24"/>
                <w:lang w:eastAsia="en-US"/>
              </w:rPr>
              <w:t>лареата</w:t>
            </w:r>
            <w:proofErr w:type="spellEnd"/>
            <w:r w:rsidR="00FC304F">
              <w:rPr>
                <w:sz w:val="24"/>
                <w:lang w:eastAsia="en-US"/>
              </w:rPr>
              <w:t xml:space="preserve"> (9 место)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Солдатенкова</w:t>
            </w:r>
            <w:proofErr w:type="spellEnd"/>
            <w:r>
              <w:rPr>
                <w:sz w:val="24"/>
                <w:lang w:eastAsia="en-US"/>
              </w:rPr>
              <w:t xml:space="preserve"> А.</w:t>
            </w:r>
            <w:r w:rsidR="00FC304F">
              <w:rPr>
                <w:sz w:val="24"/>
                <w:lang w:eastAsia="en-US"/>
              </w:rPr>
              <w:t>-диплом участника</w:t>
            </w:r>
            <w:r w:rsidR="005D5AEE">
              <w:rPr>
                <w:sz w:val="24"/>
                <w:lang w:eastAsia="en-US"/>
              </w:rPr>
              <w:t>(11 место)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12909" w:rsidRDefault="00C12909">
            <w:pPr>
              <w:spacing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Александров В.</w:t>
            </w:r>
            <w:r w:rsidR="00FC304F">
              <w:rPr>
                <w:sz w:val="24"/>
                <w:lang w:eastAsia="en-US"/>
              </w:rPr>
              <w:t xml:space="preserve"> – диплом лауреата</w:t>
            </w:r>
            <w:r w:rsidR="005D5AEE">
              <w:rPr>
                <w:sz w:val="24"/>
                <w:lang w:eastAsia="en-US"/>
              </w:rPr>
              <w:t xml:space="preserve"> (7 место)</w:t>
            </w:r>
          </w:p>
        </w:tc>
      </w:tr>
      <w:tr w:rsidR="00C12909" w:rsidTr="00C12909">
        <w:trPr>
          <w:trHeight w:val="36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 xml:space="preserve"> Полякова З.</w:t>
            </w:r>
            <w:r w:rsidR="00FC304F">
              <w:rPr>
                <w:sz w:val="24"/>
                <w:lang w:eastAsia="en-US"/>
              </w:rPr>
              <w:t xml:space="preserve"> – диплом лауреата</w:t>
            </w:r>
            <w:r w:rsidR="005D5AEE">
              <w:rPr>
                <w:sz w:val="24"/>
                <w:lang w:eastAsia="en-US"/>
              </w:rPr>
              <w:t>(3 место)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C12909" w:rsidRDefault="00C12909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>Герасимова Н</w:t>
            </w:r>
            <w:r w:rsidR="00FC304F">
              <w:rPr>
                <w:sz w:val="24"/>
                <w:lang w:eastAsia="en-US"/>
              </w:rPr>
              <w:t xml:space="preserve"> – диплом лауреата</w:t>
            </w:r>
            <w:r w:rsidR="00E61395">
              <w:rPr>
                <w:sz w:val="24"/>
                <w:lang w:eastAsia="en-US"/>
              </w:rPr>
              <w:t xml:space="preserve"> (7 место)</w:t>
            </w:r>
          </w:p>
        </w:tc>
      </w:tr>
    </w:tbl>
    <w:p w:rsidR="00C12909" w:rsidRDefault="00C12909" w:rsidP="00C12909">
      <w:pPr>
        <w:spacing w:line="360" w:lineRule="auto"/>
        <w:ind w:left="567"/>
        <w:rPr>
          <w:b/>
          <w:szCs w:val="28"/>
        </w:rPr>
      </w:pPr>
    </w:p>
    <w:p w:rsidR="00C12909" w:rsidRPr="00FB2A89" w:rsidRDefault="00C12909" w:rsidP="00C12909">
      <w:pPr>
        <w:spacing w:line="276" w:lineRule="auto"/>
        <w:rPr>
          <w:b/>
          <w:szCs w:val="28"/>
        </w:rPr>
      </w:pPr>
      <w:r w:rsidRPr="00FB2A89">
        <w:rPr>
          <w:b/>
          <w:color w:val="0F243E" w:themeColor="text2" w:themeShade="80"/>
          <w:szCs w:val="28"/>
        </w:rPr>
        <w:t xml:space="preserve"> Дни науки, областные конференции,</w:t>
      </w:r>
      <w:r w:rsidR="006B2408" w:rsidRPr="00FB2A89">
        <w:rPr>
          <w:b/>
          <w:color w:val="0F243E" w:themeColor="text2" w:themeShade="80"/>
          <w:szCs w:val="28"/>
        </w:rPr>
        <w:t xml:space="preserve"> конкурсы и соревнования</w:t>
      </w:r>
    </w:p>
    <w:p w:rsidR="00FB2A89" w:rsidRPr="00FB2A89" w:rsidRDefault="00FB2A89" w:rsidP="00C12909">
      <w:pPr>
        <w:spacing w:line="276" w:lineRule="auto"/>
        <w:rPr>
          <w:b/>
          <w:szCs w:val="28"/>
        </w:rPr>
      </w:pPr>
    </w:p>
    <w:p w:rsidR="00C12909" w:rsidRDefault="00C12909" w:rsidP="00C12909">
      <w:pPr>
        <w:spacing w:line="276" w:lineRule="auto"/>
        <w:rPr>
          <w:szCs w:val="28"/>
        </w:rPr>
      </w:pPr>
      <w:r>
        <w:rPr>
          <w:b/>
          <w:sz w:val="26"/>
          <w:szCs w:val="26"/>
        </w:rPr>
        <w:t xml:space="preserve"> </w:t>
      </w:r>
      <w:r>
        <w:rPr>
          <w:szCs w:val="28"/>
        </w:rPr>
        <w:t>В течение последних трех лет мною подготовленные учащиеся принимали участие</w:t>
      </w:r>
      <w:r>
        <w:rPr>
          <w:b/>
          <w:szCs w:val="28"/>
        </w:rPr>
        <w:t xml:space="preserve"> в школьных и городских Днях науки.                            </w:t>
      </w:r>
    </w:p>
    <w:p w:rsidR="00C12909" w:rsidRDefault="00C12909" w:rsidP="00C12909">
      <w:pPr>
        <w:ind w:firstLine="142"/>
        <w:rPr>
          <w:b/>
          <w:szCs w:val="28"/>
        </w:rPr>
      </w:pPr>
      <w:r>
        <w:rPr>
          <w:b/>
          <w:szCs w:val="28"/>
        </w:rPr>
        <w:t xml:space="preserve">                                     Школьные Дни науки</w:t>
      </w:r>
    </w:p>
    <w:p w:rsidR="00C12909" w:rsidRDefault="00C12909" w:rsidP="00C12909">
      <w:pPr>
        <w:rPr>
          <w:b/>
          <w:szCs w:val="28"/>
        </w:rPr>
      </w:pPr>
      <w:r>
        <w:rPr>
          <w:b/>
          <w:szCs w:val="28"/>
        </w:rPr>
        <w:t>2010 – 2011уч. 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5386"/>
        <w:gridCol w:w="1241"/>
      </w:tblGrid>
      <w:tr w:rsidR="00C12909" w:rsidTr="00C1290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Дударь К., Якушева М.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«Зорко одно лишь сердце» (по сказке А. де Сент-Экзюпери «Маленький принц»)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II </w:t>
            </w:r>
            <w:r>
              <w:rPr>
                <w:sz w:val="24"/>
                <w:lang w:eastAsia="en-US"/>
              </w:rPr>
              <w:t>место</w:t>
            </w:r>
          </w:p>
        </w:tc>
      </w:tr>
      <w:tr w:rsidR="00C12909" w:rsidTr="00C1290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Королёва С.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«Пока ещё сердце бьётся в груди» (по рассказам русских писателей начала </w:t>
            </w:r>
            <w:r>
              <w:rPr>
                <w:sz w:val="24"/>
                <w:lang w:val="en-US" w:eastAsia="en-US"/>
              </w:rPr>
              <w:t>XX</w:t>
            </w:r>
            <w:r w:rsidRPr="00C12909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века)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II </w:t>
            </w:r>
            <w:r>
              <w:rPr>
                <w:sz w:val="24"/>
                <w:lang w:eastAsia="en-US"/>
              </w:rPr>
              <w:t>место</w:t>
            </w:r>
          </w:p>
        </w:tc>
      </w:tr>
      <w:tr w:rsidR="00C12909" w:rsidTr="00C1290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Хибенкова</w:t>
            </w:r>
            <w:proofErr w:type="spellEnd"/>
            <w:r>
              <w:rPr>
                <w:sz w:val="24"/>
                <w:lang w:eastAsia="en-US"/>
              </w:rPr>
              <w:t xml:space="preserve"> Н., Корнеева Ю., Герасимова Н.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«Влияние мультфильмов на сознание детей»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III </w:t>
            </w:r>
            <w:r>
              <w:rPr>
                <w:sz w:val="24"/>
                <w:lang w:eastAsia="en-US"/>
              </w:rPr>
              <w:t>место</w:t>
            </w:r>
          </w:p>
        </w:tc>
      </w:tr>
    </w:tbl>
    <w:p w:rsidR="00C12909" w:rsidRDefault="00C12909" w:rsidP="006B2408">
      <w:pPr>
        <w:rPr>
          <w:b/>
        </w:rPr>
      </w:pPr>
      <w:r>
        <w:rPr>
          <w:b/>
        </w:rPr>
        <w:t>2011 – 2012уч. 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5527"/>
        <w:gridCol w:w="1241"/>
      </w:tblGrid>
      <w:tr w:rsidR="00C12909" w:rsidTr="00C12909">
        <w:trPr>
          <w:trHeight w:val="483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Хибенкова</w:t>
            </w:r>
            <w:proofErr w:type="spellEnd"/>
            <w:r>
              <w:rPr>
                <w:sz w:val="24"/>
                <w:lang w:eastAsia="en-US"/>
              </w:rPr>
              <w:t xml:space="preserve"> Н., Корнеева Ю., Герасимова Н.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276" w:lineRule="auto"/>
              <w:ind w:firstLine="1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Тема детства в повести П. </w:t>
            </w:r>
            <w:proofErr w:type="spellStart"/>
            <w:r>
              <w:rPr>
                <w:sz w:val="24"/>
                <w:lang w:eastAsia="en-US"/>
              </w:rPr>
              <w:t>Санаева</w:t>
            </w:r>
            <w:proofErr w:type="spellEnd"/>
            <w:r>
              <w:rPr>
                <w:sz w:val="24"/>
                <w:lang w:eastAsia="en-US"/>
              </w:rPr>
              <w:t xml:space="preserve">  «Похороните меня за плинтусом»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II </w:t>
            </w:r>
            <w:r>
              <w:rPr>
                <w:sz w:val="24"/>
                <w:lang w:eastAsia="en-US"/>
              </w:rPr>
              <w:t>место</w:t>
            </w:r>
          </w:p>
        </w:tc>
      </w:tr>
      <w:tr w:rsidR="00C12909" w:rsidTr="00C129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Лепендина</w:t>
            </w:r>
            <w:proofErr w:type="spellEnd"/>
            <w:r>
              <w:rPr>
                <w:sz w:val="24"/>
                <w:lang w:eastAsia="en-US"/>
              </w:rPr>
              <w:t xml:space="preserve"> Д.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«Добрая страна» (о юмористических </w:t>
            </w:r>
            <w:r>
              <w:rPr>
                <w:bCs/>
                <w:sz w:val="24"/>
                <w:lang w:eastAsia="en-US"/>
              </w:rPr>
              <w:t xml:space="preserve">рассказах    </w:t>
            </w:r>
            <w:r>
              <w:rPr>
                <w:sz w:val="24"/>
                <w:lang w:eastAsia="en-US"/>
              </w:rPr>
              <w:t xml:space="preserve"> Н. </w:t>
            </w:r>
            <w:r>
              <w:rPr>
                <w:bCs/>
                <w:sz w:val="24"/>
                <w:lang w:eastAsia="en-US"/>
              </w:rPr>
              <w:t>Носова</w:t>
            </w:r>
            <w:r>
              <w:rPr>
                <w:sz w:val="24"/>
                <w:lang w:eastAsia="en-US"/>
              </w:rPr>
              <w:t xml:space="preserve"> для детей)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B8B7" w:themeFill="accent2" w:themeFillTint="66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III </w:t>
            </w:r>
            <w:r>
              <w:rPr>
                <w:sz w:val="24"/>
                <w:lang w:eastAsia="en-US"/>
              </w:rPr>
              <w:t>место</w:t>
            </w:r>
          </w:p>
        </w:tc>
      </w:tr>
    </w:tbl>
    <w:p w:rsidR="00C12909" w:rsidRDefault="00C12909" w:rsidP="00C12909">
      <w:pPr>
        <w:rPr>
          <w:sz w:val="24"/>
        </w:rPr>
      </w:pPr>
      <w:r>
        <w:rPr>
          <w:b/>
        </w:rPr>
        <w:t>2012 – 2013уч.г.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5527"/>
        <w:gridCol w:w="1241"/>
      </w:tblGrid>
      <w:tr w:rsidR="00C12909" w:rsidTr="00C12909">
        <w:trPr>
          <w:trHeight w:val="483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Творческая группа уч-ся 6-9 классов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Default="00C12909">
            <w:pPr>
              <w:spacing w:line="276" w:lineRule="auto"/>
              <w:ind w:firstLine="1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Творческий проект «Пою моё Отечество»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I </w:t>
            </w:r>
            <w:r>
              <w:rPr>
                <w:sz w:val="24"/>
                <w:lang w:eastAsia="en-US"/>
              </w:rPr>
              <w:t>место</w:t>
            </w:r>
          </w:p>
        </w:tc>
      </w:tr>
      <w:tr w:rsidR="00C12909" w:rsidTr="00C1290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Урюпина А.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Тема </w:t>
            </w:r>
            <w:proofErr w:type="spellStart"/>
            <w:r>
              <w:rPr>
                <w:sz w:val="24"/>
                <w:lang w:eastAsia="en-US"/>
              </w:rPr>
              <w:t>праведничества</w:t>
            </w:r>
            <w:proofErr w:type="spellEnd"/>
            <w:r>
              <w:rPr>
                <w:sz w:val="24"/>
                <w:lang w:eastAsia="en-US"/>
              </w:rPr>
              <w:t xml:space="preserve"> в русской литературе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9594" w:themeFill="accent2" w:themeFillTint="99"/>
            <w:hideMark/>
          </w:tcPr>
          <w:p w:rsidR="00C12909" w:rsidRDefault="00C12909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III </w:t>
            </w:r>
            <w:r>
              <w:rPr>
                <w:sz w:val="24"/>
                <w:lang w:eastAsia="en-US"/>
              </w:rPr>
              <w:t>место</w:t>
            </w:r>
          </w:p>
        </w:tc>
      </w:tr>
    </w:tbl>
    <w:p w:rsidR="00C12909" w:rsidRDefault="00C12909" w:rsidP="00C12909">
      <w:pPr>
        <w:rPr>
          <w:sz w:val="24"/>
        </w:rPr>
      </w:pPr>
    </w:p>
    <w:p w:rsidR="00C12909" w:rsidRDefault="00C12909" w:rsidP="00C12909">
      <w:pPr>
        <w:rPr>
          <w:b/>
          <w:szCs w:val="28"/>
        </w:rPr>
      </w:pPr>
      <w:r>
        <w:rPr>
          <w:b/>
          <w:szCs w:val="28"/>
        </w:rPr>
        <w:t xml:space="preserve">   Городские Дни науки, областные конференции </w:t>
      </w:r>
    </w:p>
    <w:p w:rsidR="00C12909" w:rsidRDefault="00C12909" w:rsidP="00C12909">
      <w:pPr>
        <w:pStyle w:val="a7"/>
        <w:numPr>
          <w:ilvl w:val="0"/>
          <w:numId w:val="3"/>
        </w:numPr>
        <w:spacing w:line="276" w:lineRule="auto"/>
        <w:rPr>
          <w:b/>
          <w:szCs w:val="28"/>
        </w:rPr>
      </w:pPr>
      <w:r>
        <w:rPr>
          <w:szCs w:val="28"/>
        </w:rPr>
        <w:t xml:space="preserve">В </w:t>
      </w:r>
      <w:r>
        <w:rPr>
          <w:b/>
          <w:szCs w:val="28"/>
        </w:rPr>
        <w:t>2010-2011</w:t>
      </w:r>
      <w:r>
        <w:rPr>
          <w:szCs w:val="28"/>
        </w:rPr>
        <w:t xml:space="preserve"> </w:t>
      </w:r>
      <w:r>
        <w:rPr>
          <w:b/>
          <w:szCs w:val="28"/>
        </w:rPr>
        <w:t>учебном году</w:t>
      </w:r>
      <w:r>
        <w:rPr>
          <w:szCs w:val="28"/>
        </w:rPr>
        <w:t xml:space="preserve"> учащиеся 10 класса «А»</w:t>
      </w:r>
      <w:r>
        <w:rPr>
          <w:sz w:val="24"/>
        </w:rPr>
        <w:t xml:space="preserve"> </w:t>
      </w:r>
      <w:r>
        <w:rPr>
          <w:szCs w:val="28"/>
        </w:rPr>
        <w:t>Дударь К., Якушева</w:t>
      </w:r>
      <w:r>
        <w:rPr>
          <w:sz w:val="24"/>
        </w:rPr>
        <w:t xml:space="preserve"> М. </w:t>
      </w:r>
      <w:r>
        <w:rPr>
          <w:szCs w:val="28"/>
        </w:rPr>
        <w:t xml:space="preserve">заняли </w:t>
      </w:r>
      <w:r>
        <w:rPr>
          <w:b/>
          <w:szCs w:val="28"/>
          <w:lang w:val="en-US"/>
        </w:rPr>
        <w:t>II</w:t>
      </w:r>
      <w:r>
        <w:rPr>
          <w:b/>
          <w:szCs w:val="28"/>
        </w:rPr>
        <w:t xml:space="preserve"> место</w:t>
      </w:r>
      <w:r>
        <w:rPr>
          <w:szCs w:val="28"/>
        </w:rPr>
        <w:t xml:space="preserve"> в секции «Православная культура».</w:t>
      </w:r>
    </w:p>
    <w:p w:rsidR="00C12909" w:rsidRDefault="00C12909" w:rsidP="00C12909">
      <w:pPr>
        <w:pStyle w:val="a7"/>
        <w:numPr>
          <w:ilvl w:val="0"/>
          <w:numId w:val="4"/>
        </w:numPr>
        <w:spacing w:line="276" w:lineRule="auto"/>
        <w:rPr>
          <w:szCs w:val="28"/>
        </w:rPr>
      </w:pPr>
      <w:r>
        <w:rPr>
          <w:szCs w:val="28"/>
        </w:rPr>
        <w:t>Королёвой  С. была вручена грамота за участие в Городских литературных чтениях.</w:t>
      </w:r>
    </w:p>
    <w:p w:rsidR="00C12909" w:rsidRDefault="00C12909" w:rsidP="00C12909">
      <w:pPr>
        <w:pStyle w:val="a7"/>
        <w:numPr>
          <w:ilvl w:val="0"/>
          <w:numId w:val="4"/>
        </w:numPr>
        <w:spacing w:line="276" w:lineRule="auto"/>
        <w:rPr>
          <w:szCs w:val="28"/>
        </w:rPr>
      </w:pPr>
      <w:r>
        <w:rPr>
          <w:szCs w:val="28"/>
        </w:rPr>
        <w:t xml:space="preserve">На областной конференции «Шаг в науку» выступали следующие учащиеся: </w:t>
      </w:r>
      <w:proofErr w:type="spellStart"/>
      <w:r>
        <w:rPr>
          <w:szCs w:val="28"/>
        </w:rPr>
        <w:t>Хибенкова</w:t>
      </w:r>
      <w:proofErr w:type="spellEnd"/>
      <w:r>
        <w:rPr>
          <w:szCs w:val="28"/>
        </w:rPr>
        <w:t xml:space="preserve"> Н. Корнеева Ю., </w:t>
      </w:r>
      <w:proofErr w:type="spellStart"/>
      <w:r>
        <w:rPr>
          <w:szCs w:val="28"/>
        </w:rPr>
        <w:t>Белоножкин</w:t>
      </w:r>
      <w:proofErr w:type="spellEnd"/>
      <w:r>
        <w:rPr>
          <w:szCs w:val="28"/>
        </w:rPr>
        <w:t xml:space="preserve"> И., Дударь К., Якушева М.</w:t>
      </w:r>
    </w:p>
    <w:p w:rsidR="00C12909" w:rsidRDefault="00C12909" w:rsidP="00C12909">
      <w:pPr>
        <w:pStyle w:val="a7"/>
        <w:numPr>
          <w:ilvl w:val="0"/>
          <w:numId w:val="4"/>
        </w:numPr>
        <w:spacing w:line="276" w:lineRule="auto"/>
        <w:rPr>
          <w:szCs w:val="28"/>
        </w:rPr>
      </w:pPr>
      <w:r>
        <w:t xml:space="preserve">В </w:t>
      </w:r>
      <w:r>
        <w:rPr>
          <w:b/>
        </w:rPr>
        <w:t>2011 – 2012учебном году</w:t>
      </w:r>
      <w:r>
        <w:t xml:space="preserve"> на </w:t>
      </w:r>
      <w:r>
        <w:rPr>
          <w:szCs w:val="28"/>
        </w:rPr>
        <w:t>Городских литературных чтениях в секции «Актёрское мастерство» была  представлена пьеса «Солнечный город»</w:t>
      </w:r>
      <w:r>
        <w:rPr>
          <w:sz w:val="24"/>
        </w:rPr>
        <w:t xml:space="preserve"> </w:t>
      </w:r>
      <w:r>
        <w:rPr>
          <w:szCs w:val="28"/>
        </w:rPr>
        <w:t xml:space="preserve">(по юмористическим </w:t>
      </w:r>
      <w:r>
        <w:rPr>
          <w:bCs/>
          <w:szCs w:val="28"/>
        </w:rPr>
        <w:t>рассказам</w:t>
      </w:r>
      <w:r>
        <w:rPr>
          <w:szCs w:val="28"/>
        </w:rPr>
        <w:t xml:space="preserve"> Н. </w:t>
      </w:r>
      <w:r>
        <w:rPr>
          <w:bCs/>
          <w:szCs w:val="28"/>
        </w:rPr>
        <w:t>Носова</w:t>
      </w:r>
      <w:r w:rsidR="00E61395">
        <w:rPr>
          <w:szCs w:val="28"/>
        </w:rPr>
        <w:t xml:space="preserve"> для детей) (грамота </w:t>
      </w:r>
      <w:r>
        <w:rPr>
          <w:szCs w:val="28"/>
        </w:rPr>
        <w:t xml:space="preserve"> за участие не предусмотрена)</w:t>
      </w:r>
    </w:p>
    <w:p w:rsidR="00C12909" w:rsidRDefault="00C12909" w:rsidP="00C12909">
      <w:pPr>
        <w:pStyle w:val="a7"/>
        <w:numPr>
          <w:ilvl w:val="0"/>
          <w:numId w:val="4"/>
        </w:numPr>
        <w:spacing w:line="276" w:lineRule="auto"/>
        <w:rPr>
          <w:szCs w:val="28"/>
        </w:rPr>
      </w:pPr>
      <w:r>
        <w:rPr>
          <w:szCs w:val="28"/>
        </w:rPr>
        <w:lastRenderedPageBreak/>
        <w:t>В секции «Выразительное чтение наизусть» выступал</w:t>
      </w:r>
      <w:r w:rsidR="00E61395">
        <w:rPr>
          <w:szCs w:val="28"/>
        </w:rPr>
        <w:t xml:space="preserve"> Гальченков Д.   (грамота </w:t>
      </w:r>
      <w:r>
        <w:rPr>
          <w:szCs w:val="28"/>
        </w:rPr>
        <w:t xml:space="preserve"> за участие не предусмотрена)</w:t>
      </w:r>
    </w:p>
    <w:p w:rsidR="00C12909" w:rsidRDefault="00C12909" w:rsidP="00C12909">
      <w:pPr>
        <w:pStyle w:val="a7"/>
        <w:numPr>
          <w:ilvl w:val="0"/>
          <w:numId w:val="4"/>
        </w:numPr>
        <w:spacing w:line="276" w:lineRule="auto"/>
        <w:rPr>
          <w:sz w:val="24"/>
        </w:rPr>
      </w:pPr>
      <w:r>
        <w:t xml:space="preserve">В </w:t>
      </w:r>
      <w:r>
        <w:rPr>
          <w:b/>
        </w:rPr>
        <w:t>2012 – 2013учебном году</w:t>
      </w:r>
      <w:r>
        <w:t xml:space="preserve"> </w:t>
      </w:r>
      <w:r>
        <w:rPr>
          <w:szCs w:val="28"/>
        </w:rPr>
        <w:t xml:space="preserve">творческая группа уч-ся 6-9 классов  представила на Городских литературных чтениях творческий проект  «Пою моё Отечество». Ребята заняли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 место</w:t>
      </w:r>
      <w:r w:rsidR="00AF5E37">
        <w:rPr>
          <w:szCs w:val="28"/>
        </w:rPr>
        <w:t xml:space="preserve">. Грамотой была отмечена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Солдатенкова</w:t>
      </w:r>
      <w:proofErr w:type="spellEnd"/>
      <w:r>
        <w:rPr>
          <w:szCs w:val="28"/>
        </w:rPr>
        <w:t xml:space="preserve"> А.</w:t>
      </w:r>
    </w:p>
    <w:p w:rsidR="00C12909" w:rsidRDefault="00C12909" w:rsidP="00C12909">
      <w:pPr>
        <w:pStyle w:val="a7"/>
        <w:numPr>
          <w:ilvl w:val="0"/>
          <w:numId w:val="4"/>
        </w:numPr>
        <w:spacing w:line="276" w:lineRule="auto"/>
        <w:rPr>
          <w:sz w:val="24"/>
        </w:rPr>
      </w:pPr>
      <w:r>
        <w:rPr>
          <w:szCs w:val="28"/>
        </w:rPr>
        <w:t>Учащиеся 9 класса</w:t>
      </w:r>
      <w:proofErr w:type="gramStart"/>
      <w:r>
        <w:rPr>
          <w:szCs w:val="28"/>
        </w:rPr>
        <w:t xml:space="preserve"> Б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Русскова</w:t>
      </w:r>
      <w:proofErr w:type="spellEnd"/>
      <w:r>
        <w:rPr>
          <w:szCs w:val="28"/>
        </w:rPr>
        <w:t xml:space="preserve"> А., </w:t>
      </w:r>
      <w:proofErr w:type="spellStart"/>
      <w:r>
        <w:rPr>
          <w:szCs w:val="28"/>
        </w:rPr>
        <w:t>Холявченко</w:t>
      </w:r>
      <w:proofErr w:type="spellEnd"/>
      <w:r>
        <w:rPr>
          <w:szCs w:val="28"/>
        </w:rPr>
        <w:t xml:space="preserve"> О. принимали участие в работе секции «Выразительное чтение стихотворений см</w:t>
      </w:r>
      <w:r w:rsidR="00E61395">
        <w:rPr>
          <w:szCs w:val="28"/>
        </w:rPr>
        <w:t xml:space="preserve">оленских поэтов» (грамота </w:t>
      </w:r>
      <w:r>
        <w:rPr>
          <w:szCs w:val="28"/>
        </w:rPr>
        <w:t xml:space="preserve"> за участие не предусмотрена)</w:t>
      </w:r>
    </w:p>
    <w:p w:rsidR="00FB2A89" w:rsidRDefault="00FB2A89" w:rsidP="00FB2A89">
      <w:pPr>
        <w:pStyle w:val="a7"/>
        <w:spacing w:line="276" w:lineRule="auto"/>
        <w:ind w:left="862"/>
        <w:rPr>
          <w:szCs w:val="28"/>
        </w:rPr>
      </w:pPr>
    </w:p>
    <w:p w:rsidR="00FB2A89" w:rsidRPr="00FB2A89" w:rsidRDefault="00FB2A89" w:rsidP="00FB2A89">
      <w:pPr>
        <w:spacing w:line="276" w:lineRule="auto"/>
        <w:rPr>
          <w:b/>
          <w:szCs w:val="28"/>
        </w:rPr>
      </w:pPr>
      <w:r w:rsidRPr="00FB2A89">
        <w:rPr>
          <w:b/>
          <w:color w:val="0F243E" w:themeColor="text2" w:themeShade="80"/>
          <w:szCs w:val="28"/>
        </w:rPr>
        <w:t>Работа Научного общества школьников</w:t>
      </w:r>
    </w:p>
    <w:p w:rsidR="007E0EA0" w:rsidRDefault="00E61395" w:rsidP="00FB2A89">
      <w:pPr>
        <w:spacing w:line="276" w:lineRule="auto"/>
        <w:ind w:left="142"/>
        <w:rPr>
          <w:szCs w:val="28"/>
        </w:rPr>
      </w:pPr>
      <w:r>
        <w:rPr>
          <w:szCs w:val="28"/>
        </w:rPr>
        <w:t xml:space="preserve">В 2010-2011, 2011-2012 </w:t>
      </w:r>
      <w:proofErr w:type="spellStart"/>
      <w:r>
        <w:rPr>
          <w:szCs w:val="28"/>
        </w:rPr>
        <w:t>уч.г</w:t>
      </w:r>
      <w:proofErr w:type="spellEnd"/>
      <w:r>
        <w:rPr>
          <w:szCs w:val="28"/>
        </w:rPr>
        <w:t xml:space="preserve">. я была </w:t>
      </w:r>
      <w:r w:rsidR="003A22A5">
        <w:rPr>
          <w:szCs w:val="28"/>
        </w:rPr>
        <w:t>руководителем</w:t>
      </w:r>
      <w:r>
        <w:rPr>
          <w:szCs w:val="28"/>
        </w:rPr>
        <w:t xml:space="preserve">, а </w:t>
      </w:r>
      <w:r w:rsidRPr="00E61395">
        <w:rPr>
          <w:szCs w:val="28"/>
        </w:rPr>
        <w:t>в</w:t>
      </w:r>
      <w:r w:rsidR="003A22A5" w:rsidRPr="00E61395">
        <w:rPr>
          <w:szCs w:val="28"/>
        </w:rPr>
        <w:t xml:space="preserve"> </w:t>
      </w:r>
      <w:proofErr w:type="spellStart"/>
      <w:proofErr w:type="gramStart"/>
      <w:r w:rsidRPr="00E61395">
        <w:rPr>
          <w:szCs w:val="28"/>
        </w:rPr>
        <w:t>в</w:t>
      </w:r>
      <w:proofErr w:type="spellEnd"/>
      <w:proofErr w:type="gramEnd"/>
      <w:r w:rsidRPr="00E61395">
        <w:rPr>
          <w:szCs w:val="28"/>
        </w:rPr>
        <w:t xml:space="preserve"> 2012-2013уч.г. помощником</w:t>
      </w:r>
      <w:r w:rsidR="003A22A5">
        <w:rPr>
          <w:szCs w:val="28"/>
        </w:rPr>
        <w:t xml:space="preserve"> </w:t>
      </w:r>
      <w:r w:rsidR="00DC1D98">
        <w:rPr>
          <w:szCs w:val="28"/>
        </w:rPr>
        <w:t xml:space="preserve">руководителя </w:t>
      </w:r>
      <w:r w:rsidR="003A22A5">
        <w:rPr>
          <w:b/>
          <w:szCs w:val="28"/>
        </w:rPr>
        <w:t>Научного общества школьников</w:t>
      </w:r>
      <w:r w:rsidR="003A22A5">
        <w:rPr>
          <w:szCs w:val="28"/>
        </w:rPr>
        <w:t xml:space="preserve">. В нём объединены творческие, талантливые дети, которые участвуют в различных мероприятиях, конкурсах школы, города, области, России. Учащиеся, члены </w:t>
      </w:r>
      <w:r w:rsidR="003A22A5" w:rsidRPr="00DC1D98">
        <w:rPr>
          <w:b/>
          <w:szCs w:val="28"/>
        </w:rPr>
        <w:t>НОШ</w:t>
      </w:r>
      <w:r w:rsidR="003A22A5">
        <w:rPr>
          <w:szCs w:val="28"/>
        </w:rPr>
        <w:t xml:space="preserve">, в течение многих лет участвует в областной </w:t>
      </w:r>
      <w:r w:rsidR="003A22A5">
        <w:rPr>
          <w:b/>
          <w:szCs w:val="28"/>
        </w:rPr>
        <w:t>игре «Смоленские купола»</w:t>
      </w:r>
      <w:r w:rsidR="003A22A5">
        <w:rPr>
          <w:szCs w:val="28"/>
        </w:rPr>
        <w:t>, проводим</w:t>
      </w:r>
      <w:r w:rsidR="00FB2A89">
        <w:rPr>
          <w:szCs w:val="28"/>
        </w:rPr>
        <w:t>ой Институтом развития образования</w:t>
      </w:r>
      <w:r w:rsidR="003A22A5">
        <w:rPr>
          <w:szCs w:val="28"/>
        </w:rPr>
        <w:t xml:space="preserve"> и Смоленской Епархией. Результаты таковы</w:t>
      </w:r>
      <w:r w:rsidR="00FB2A89">
        <w:rPr>
          <w:b/>
          <w:szCs w:val="28"/>
        </w:rPr>
        <w:t>: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2093"/>
        <w:gridCol w:w="7335"/>
      </w:tblGrid>
      <w:tr w:rsidR="00FB2A89" w:rsidRPr="00FB2A89" w:rsidTr="008B02EE">
        <w:tc>
          <w:tcPr>
            <w:tcW w:w="2093" w:type="dxa"/>
            <w:shd w:val="clear" w:color="auto" w:fill="8DB3E2" w:themeFill="text2" w:themeFillTint="66"/>
          </w:tcPr>
          <w:p w:rsidR="00FB2A89" w:rsidRPr="00DC1D98" w:rsidRDefault="00FB2A89" w:rsidP="008B02EE">
            <w:pPr>
              <w:spacing w:line="276" w:lineRule="auto"/>
              <w:rPr>
                <w:sz w:val="24"/>
              </w:rPr>
            </w:pPr>
            <w:r w:rsidRPr="00DC1D98">
              <w:rPr>
                <w:sz w:val="24"/>
              </w:rPr>
              <w:t>2008 год</w:t>
            </w:r>
          </w:p>
        </w:tc>
        <w:tc>
          <w:tcPr>
            <w:tcW w:w="7336" w:type="dxa"/>
            <w:shd w:val="clear" w:color="auto" w:fill="8DB3E2" w:themeFill="text2" w:themeFillTint="66"/>
          </w:tcPr>
          <w:p w:rsidR="00FB2A89" w:rsidRPr="00DC1D98" w:rsidRDefault="00FB2A89" w:rsidP="008B02EE">
            <w:pPr>
              <w:spacing w:line="276" w:lineRule="auto"/>
              <w:rPr>
                <w:sz w:val="24"/>
              </w:rPr>
            </w:pPr>
            <w:r w:rsidRPr="00DC1D98">
              <w:rPr>
                <w:sz w:val="24"/>
                <w:lang w:eastAsia="en-US"/>
              </w:rPr>
              <w:t>1 место в общем зачёте</w:t>
            </w:r>
          </w:p>
        </w:tc>
      </w:tr>
      <w:tr w:rsidR="00FB2A89" w:rsidRPr="00FB2A89" w:rsidTr="008B02EE">
        <w:trPr>
          <w:trHeight w:val="523"/>
        </w:trPr>
        <w:tc>
          <w:tcPr>
            <w:tcW w:w="2093" w:type="dxa"/>
            <w:shd w:val="clear" w:color="auto" w:fill="8DB3E2" w:themeFill="text2" w:themeFillTint="66"/>
          </w:tcPr>
          <w:p w:rsidR="00FB2A89" w:rsidRPr="00DC1D98" w:rsidRDefault="00FB2A89" w:rsidP="008B02EE">
            <w:pPr>
              <w:spacing w:line="276" w:lineRule="auto"/>
              <w:rPr>
                <w:sz w:val="24"/>
              </w:rPr>
            </w:pPr>
            <w:r w:rsidRPr="00DC1D98">
              <w:rPr>
                <w:sz w:val="24"/>
              </w:rPr>
              <w:t xml:space="preserve"> 2009 год</w:t>
            </w:r>
          </w:p>
        </w:tc>
        <w:tc>
          <w:tcPr>
            <w:tcW w:w="7336" w:type="dxa"/>
            <w:shd w:val="clear" w:color="auto" w:fill="8DB3E2" w:themeFill="text2" w:themeFillTint="66"/>
          </w:tcPr>
          <w:p w:rsidR="00FB2A89" w:rsidRPr="00DC1D98" w:rsidRDefault="00FB2A89" w:rsidP="008B02EE">
            <w:pPr>
              <w:spacing w:line="276" w:lineRule="auto"/>
              <w:rPr>
                <w:sz w:val="24"/>
              </w:rPr>
            </w:pPr>
            <w:r w:rsidRPr="00DC1D98">
              <w:rPr>
                <w:sz w:val="24"/>
                <w:lang w:eastAsia="en-US"/>
              </w:rPr>
              <w:t>2 место в общем зачёте</w:t>
            </w:r>
          </w:p>
        </w:tc>
      </w:tr>
      <w:tr w:rsidR="00FB2A89" w:rsidRPr="00FB2A89" w:rsidTr="008B02EE">
        <w:tc>
          <w:tcPr>
            <w:tcW w:w="2093" w:type="dxa"/>
            <w:shd w:val="clear" w:color="auto" w:fill="8DB3E2" w:themeFill="text2" w:themeFillTint="66"/>
          </w:tcPr>
          <w:p w:rsidR="00FB2A89" w:rsidRPr="00DC1D98" w:rsidRDefault="00FB2A89" w:rsidP="008B02EE">
            <w:pPr>
              <w:spacing w:line="276" w:lineRule="auto"/>
              <w:rPr>
                <w:sz w:val="24"/>
              </w:rPr>
            </w:pPr>
            <w:r w:rsidRPr="00DC1D98">
              <w:rPr>
                <w:sz w:val="24"/>
              </w:rPr>
              <w:t>2010 год</w:t>
            </w:r>
          </w:p>
        </w:tc>
        <w:tc>
          <w:tcPr>
            <w:tcW w:w="7336" w:type="dxa"/>
            <w:shd w:val="clear" w:color="auto" w:fill="8DB3E2" w:themeFill="text2" w:themeFillTint="66"/>
          </w:tcPr>
          <w:p w:rsidR="00FB2A89" w:rsidRPr="00DC1D98" w:rsidRDefault="00FB2A89" w:rsidP="008B02EE">
            <w:pPr>
              <w:spacing w:line="276" w:lineRule="auto"/>
              <w:rPr>
                <w:sz w:val="24"/>
              </w:rPr>
            </w:pPr>
            <w:r w:rsidRPr="00DC1D98">
              <w:rPr>
                <w:sz w:val="24"/>
                <w:lang w:eastAsia="en-US"/>
              </w:rPr>
              <w:t>3 место в общем зачёте</w:t>
            </w:r>
          </w:p>
        </w:tc>
      </w:tr>
      <w:tr w:rsidR="00FB2A89" w:rsidRPr="00FB2A89" w:rsidTr="008B02EE">
        <w:tc>
          <w:tcPr>
            <w:tcW w:w="2093" w:type="dxa"/>
            <w:shd w:val="clear" w:color="auto" w:fill="8DB3E2" w:themeFill="text2" w:themeFillTint="66"/>
          </w:tcPr>
          <w:p w:rsidR="00FB2A89" w:rsidRPr="00DC1D98" w:rsidRDefault="00FB2A89" w:rsidP="008B02EE">
            <w:pPr>
              <w:pStyle w:val="a7"/>
              <w:spacing w:line="276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>2011год</w:t>
            </w:r>
          </w:p>
        </w:tc>
        <w:tc>
          <w:tcPr>
            <w:tcW w:w="7336" w:type="dxa"/>
            <w:shd w:val="clear" w:color="auto" w:fill="8DB3E2" w:themeFill="text2" w:themeFillTint="66"/>
          </w:tcPr>
          <w:p w:rsidR="00FB2A89" w:rsidRPr="00DC1D98" w:rsidRDefault="00FB2A89" w:rsidP="008B02EE">
            <w:pPr>
              <w:pStyle w:val="a7"/>
              <w:spacing w:line="276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>2 место в интеллектуально-спортивном этапе игры</w:t>
            </w:r>
          </w:p>
        </w:tc>
      </w:tr>
      <w:tr w:rsidR="00FB2A89" w:rsidRPr="00FB2A89" w:rsidTr="008B02EE">
        <w:tc>
          <w:tcPr>
            <w:tcW w:w="2093" w:type="dxa"/>
            <w:shd w:val="clear" w:color="auto" w:fill="8DB3E2" w:themeFill="text2" w:themeFillTint="66"/>
          </w:tcPr>
          <w:p w:rsidR="00FB2A89" w:rsidRPr="00DC1D98" w:rsidRDefault="00FB2A89" w:rsidP="008B02EE">
            <w:pPr>
              <w:spacing w:line="276" w:lineRule="auto"/>
              <w:rPr>
                <w:sz w:val="24"/>
              </w:rPr>
            </w:pPr>
            <w:r w:rsidRPr="00DC1D98">
              <w:rPr>
                <w:sz w:val="24"/>
                <w:lang w:eastAsia="en-US"/>
              </w:rPr>
              <w:t>2012год</w:t>
            </w:r>
          </w:p>
        </w:tc>
        <w:tc>
          <w:tcPr>
            <w:tcW w:w="7336" w:type="dxa"/>
            <w:shd w:val="clear" w:color="auto" w:fill="8DB3E2" w:themeFill="text2" w:themeFillTint="66"/>
          </w:tcPr>
          <w:p w:rsidR="00FB2A89" w:rsidRPr="00DC1D98" w:rsidRDefault="00FB2A89" w:rsidP="008B02EE">
            <w:pPr>
              <w:pStyle w:val="a7"/>
              <w:spacing w:line="276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 xml:space="preserve">2 место в общем зачёте </w:t>
            </w:r>
          </w:p>
        </w:tc>
      </w:tr>
    </w:tbl>
    <w:p w:rsidR="007E0EA0" w:rsidRDefault="007E0EA0" w:rsidP="003A22A5">
      <w:pPr>
        <w:spacing w:line="276" w:lineRule="auto"/>
        <w:ind w:left="142"/>
        <w:rPr>
          <w:szCs w:val="28"/>
        </w:rPr>
      </w:pPr>
    </w:p>
    <w:p w:rsidR="003A22A5" w:rsidRDefault="003A22A5" w:rsidP="003A22A5">
      <w:pPr>
        <w:spacing w:line="276" w:lineRule="auto"/>
        <w:rPr>
          <w:szCs w:val="28"/>
        </w:rPr>
      </w:pPr>
      <w:r>
        <w:rPr>
          <w:szCs w:val="28"/>
        </w:rPr>
        <w:t xml:space="preserve">2. В </w:t>
      </w:r>
      <w:r>
        <w:rPr>
          <w:b/>
          <w:szCs w:val="28"/>
        </w:rPr>
        <w:t>течение нескольких лет</w:t>
      </w:r>
      <w:r>
        <w:rPr>
          <w:szCs w:val="28"/>
        </w:rPr>
        <w:t xml:space="preserve"> подготовленные мною учащиеся, члены НОШ,  участвовали  </w:t>
      </w:r>
      <w:r>
        <w:rPr>
          <w:b/>
          <w:szCs w:val="28"/>
        </w:rPr>
        <w:t xml:space="preserve">в областном  фестивале  «Отечество мое православное» </w:t>
      </w:r>
    </w:p>
    <w:p w:rsidR="003A22A5" w:rsidRDefault="003A22A5" w:rsidP="003A22A5">
      <w:pPr>
        <w:pStyle w:val="a7"/>
        <w:spacing w:line="276" w:lineRule="auto"/>
        <w:ind w:left="142"/>
        <w:rPr>
          <w:szCs w:val="28"/>
        </w:rPr>
      </w:pPr>
      <w:r>
        <w:rPr>
          <w:szCs w:val="28"/>
        </w:rPr>
        <w:t xml:space="preserve">В разные годы были представлены работы Денисевич Е., </w:t>
      </w:r>
      <w:proofErr w:type="gramStart"/>
      <w:r>
        <w:rPr>
          <w:szCs w:val="28"/>
        </w:rPr>
        <w:t>Пинка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Сливкиной</w:t>
      </w:r>
      <w:proofErr w:type="spellEnd"/>
      <w:r>
        <w:rPr>
          <w:szCs w:val="28"/>
        </w:rPr>
        <w:t xml:space="preserve"> Е., Качановой В. Лучшей оказалась работа </w:t>
      </w:r>
      <w:r>
        <w:rPr>
          <w:b/>
          <w:szCs w:val="28"/>
        </w:rPr>
        <w:t>Дударь К</w:t>
      </w:r>
      <w:r>
        <w:rPr>
          <w:szCs w:val="28"/>
        </w:rPr>
        <w:t>. Она стала призёром данного конкурса (</w:t>
      </w:r>
      <w:r>
        <w:rPr>
          <w:b/>
          <w:szCs w:val="28"/>
        </w:rPr>
        <w:t xml:space="preserve">диплом </w:t>
      </w:r>
      <w:r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 степени</w:t>
      </w:r>
      <w:r>
        <w:rPr>
          <w:szCs w:val="28"/>
        </w:rPr>
        <w:t>) в номинации «Компьютерное творчество» (2010 г.)</w:t>
      </w:r>
    </w:p>
    <w:p w:rsidR="003A22A5" w:rsidRDefault="003A22A5" w:rsidP="003A22A5">
      <w:pPr>
        <w:spacing w:line="276" w:lineRule="auto"/>
        <w:rPr>
          <w:szCs w:val="28"/>
        </w:rPr>
      </w:pPr>
      <w:r>
        <w:rPr>
          <w:szCs w:val="28"/>
        </w:rPr>
        <w:t xml:space="preserve">  В 2013 г. на этот конкурс </w:t>
      </w:r>
      <w:r>
        <w:rPr>
          <w:b/>
          <w:szCs w:val="28"/>
        </w:rPr>
        <w:t xml:space="preserve"> представлен</w:t>
      </w:r>
      <w:r>
        <w:rPr>
          <w:szCs w:val="28"/>
        </w:rPr>
        <w:t xml:space="preserve"> творческий проект учащихся 6-9 классов «</w:t>
      </w:r>
      <w:r w:rsidR="001F2B38">
        <w:rPr>
          <w:szCs w:val="28"/>
        </w:rPr>
        <w:t>Пою моё Отечество</w:t>
      </w:r>
      <w:r>
        <w:rPr>
          <w:szCs w:val="28"/>
        </w:rPr>
        <w:t>»</w:t>
      </w:r>
    </w:p>
    <w:p w:rsidR="00FB2A89" w:rsidRDefault="003A22A5" w:rsidP="00FB2A89">
      <w:pPr>
        <w:spacing w:line="276" w:lineRule="auto"/>
        <w:rPr>
          <w:szCs w:val="28"/>
        </w:rPr>
      </w:pPr>
      <w:r>
        <w:rPr>
          <w:szCs w:val="28"/>
        </w:rPr>
        <w:t xml:space="preserve">3.Также творческая группа учащихся МБОУ СОШ №12 сотрудничает </w:t>
      </w:r>
      <w:r>
        <w:rPr>
          <w:b/>
          <w:szCs w:val="28"/>
        </w:rPr>
        <w:t xml:space="preserve">со Смоленской областной детской библиотекой им. Соколова-Микитова. </w:t>
      </w:r>
      <w:r>
        <w:rPr>
          <w:szCs w:val="28"/>
        </w:rPr>
        <w:t>Дети участвуют</w:t>
      </w:r>
    </w:p>
    <w:p w:rsidR="00FB2A89" w:rsidRDefault="003A22A5" w:rsidP="003A22A5">
      <w:pPr>
        <w:pStyle w:val="a7"/>
        <w:numPr>
          <w:ilvl w:val="0"/>
          <w:numId w:val="6"/>
        </w:numPr>
        <w:spacing w:line="276" w:lineRule="auto"/>
        <w:rPr>
          <w:szCs w:val="28"/>
        </w:rPr>
      </w:pPr>
      <w:r w:rsidRPr="00FB2A89">
        <w:rPr>
          <w:szCs w:val="28"/>
        </w:rPr>
        <w:t>в ежегодных Детско-юношеских Елизаветинских чтен</w:t>
      </w:r>
      <w:r w:rsidR="00FB2A89">
        <w:rPr>
          <w:szCs w:val="28"/>
        </w:rPr>
        <w:t>иях, которые проходят в октябре;</w:t>
      </w:r>
      <w:r w:rsidRPr="00FB2A89">
        <w:rPr>
          <w:szCs w:val="28"/>
        </w:rPr>
        <w:t xml:space="preserve"> </w:t>
      </w:r>
    </w:p>
    <w:p w:rsidR="003A22A5" w:rsidRPr="00FB2A89" w:rsidRDefault="003A22A5" w:rsidP="003A22A5">
      <w:pPr>
        <w:pStyle w:val="a7"/>
        <w:numPr>
          <w:ilvl w:val="0"/>
          <w:numId w:val="6"/>
        </w:numPr>
        <w:spacing w:line="276" w:lineRule="auto"/>
        <w:rPr>
          <w:szCs w:val="28"/>
        </w:rPr>
      </w:pPr>
      <w:r w:rsidRPr="00FB2A89">
        <w:rPr>
          <w:szCs w:val="28"/>
        </w:rPr>
        <w:t xml:space="preserve">областном </w:t>
      </w:r>
      <w:proofErr w:type="gramStart"/>
      <w:r w:rsidRPr="00FB2A89">
        <w:rPr>
          <w:szCs w:val="28"/>
        </w:rPr>
        <w:t>празднике</w:t>
      </w:r>
      <w:proofErr w:type="gramEnd"/>
      <w:r w:rsidRPr="00FB2A89">
        <w:rPr>
          <w:szCs w:val="28"/>
        </w:rPr>
        <w:t xml:space="preserve"> по итогам историко-литературной экспедиции «Война в судьбе моей семьи»;</w:t>
      </w:r>
    </w:p>
    <w:p w:rsidR="003A22A5" w:rsidRDefault="003A22A5" w:rsidP="003A22A5">
      <w:pPr>
        <w:pStyle w:val="a7"/>
        <w:numPr>
          <w:ilvl w:val="0"/>
          <w:numId w:val="6"/>
        </w:numPr>
        <w:spacing w:line="276" w:lineRule="auto"/>
        <w:rPr>
          <w:szCs w:val="28"/>
        </w:rPr>
      </w:pPr>
      <w:r>
        <w:rPr>
          <w:szCs w:val="28"/>
        </w:rPr>
        <w:lastRenderedPageBreak/>
        <w:t xml:space="preserve">областном литературно-творческом </w:t>
      </w:r>
      <w:proofErr w:type="gramStart"/>
      <w:r>
        <w:rPr>
          <w:szCs w:val="28"/>
        </w:rPr>
        <w:t>празднике</w:t>
      </w:r>
      <w:proofErr w:type="gramEnd"/>
      <w:r>
        <w:rPr>
          <w:szCs w:val="28"/>
        </w:rPr>
        <w:t xml:space="preserve"> «Соколов-Микитов - детям»;</w:t>
      </w:r>
    </w:p>
    <w:p w:rsidR="003A22A5" w:rsidRDefault="003A22A5" w:rsidP="003A22A5">
      <w:pPr>
        <w:pStyle w:val="a7"/>
        <w:numPr>
          <w:ilvl w:val="0"/>
          <w:numId w:val="6"/>
        </w:numPr>
        <w:spacing w:line="276" w:lineRule="auto"/>
        <w:rPr>
          <w:szCs w:val="28"/>
        </w:rPr>
      </w:pPr>
      <w:r>
        <w:rPr>
          <w:szCs w:val="28"/>
        </w:rPr>
        <w:t xml:space="preserve">областном литературном </w:t>
      </w:r>
      <w:proofErr w:type="gramStart"/>
      <w:r>
        <w:rPr>
          <w:szCs w:val="28"/>
        </w:rPr>
        <w:t>празднике</w:t>
      </w:r>
      <w:proofErr w:type="gramEnd"/>
      <w:r>
        <w:rPr>
          <w:szCs w:val="28"/>
        </w:rPr>
        <w:t xml:space="preserve"> «Для сердца и ума» (ко Дню православной книги)</w:t>
      </w:r>
    </w:p>
    <w:p w:rsidR="003A22A5" w:rsidRDefault="003A22A5" w:rsidP="003A22A5">
      <w:pPr>
        <w:pStyle w:val="a7"/>
        <w:numPr>
          <w:ilvl w:val="0"/>
          <w:numId w:val="6"/>
        </w:numPr>
        <w:spacing w:line="276" w:lineRule="auto"/>
        <w:rPr>
          <w:szCs w:val="28"/>
        </w:rPr>
      </w:pPr>
      <w:proofErr w:type="gramStart"/>
      <w:r>
        <w:rPr>
          <w:szCs w:val="28"/>
        </w:rPr>
        <w:t>литературно – музыкальном вечере «Стихия слов, стихия чувств» и др.</w:t>
      </w:r>
      <w:proofErr w:type="gramEnd"/>
    </w:p>
    <w:p w:rsidR="003A22A5" w:rsidRDefault="003A22A5" w:rsidP="003A22A5">
      <w:pPr>
        <w:pStyle w:val="a7"/>
        <w:numPr>
          <w:ilvl w:val="0"/>
          <w:numId w:val="5"/>
        </w:numPr>
        <w:spacing w:line="276" w:lineRule="auto"/>
        <w:rPr>
          <w:szCs w:val="28"/>
        </w:rPr>
      </w:pPr>
      <w:r>
        <w:rPr>
          <w:szCs w:val="28"/>
        </w:rPr>
        <w:t xml:space="preserve">Команда учащихся 6-х классов МОУ СОШ № 12  – членов НОШ принимает участие </w:t>
      </w:r>
      <w:r>
        <w:rPr>
          <w:b/>
          <w:szCs w:val="28"/>
        </w:rPr>
        <w:t xml:space="preserve">в городской игре «Остров бесценных сокровищ»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6804"/>
      </w:tblGrid>
      <w:tr w:rsidR="003A22A5" w:rsidTr="003A22A5">
        <w:trPr>
          <w:trHeight w:val="699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spacing w:line="276" w:lineRule="auto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>2010 г.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spacing w:line="276" w:lineRule="auto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 xml:space="preserve">первый тур - </w:t>
            </w:r>
            <w:r w:rsidRPr="00DC1D98">
              <w:rPr>
                <w:b/>
                <w:sz w:val="24"/>
                <w:lang w:eastAsia="en-US"/>
              </w:rPr>
              <w:t>1 место</w:t>
            </w:r>
            <w:r w:rsidRPr="00DC1D98">
              <w:rPr>
                <w:sz w:val="24"/>
                <w:lang w:eastAsia="en-US"/>
              </w:rPr>
              <w:t xml:space="preserve">; полуфинал – </w:t>
            </w:r>
            <w:r w:rsidRPr="00DC1D98">
              <w:rPr>
                <w:b/>
                <w:sz w:val="24"/>
                <w:lang w:eastAsia="en-US"/>
              </w:rPr>
              <w:t xml:space="preserve">1 место, </w:t>
            </w:r>
            <w:r w:rsidRPr="00DC1D98">
              <w:rPr>
                <w:sz w:val="24"/>
                <w:lang w:eastAsia="en-US"/>
              </w:rPr>
              <w:t>финал</w:t>
            </w:r>
            <w:r w:rsidRPr="00DC1D98">
              <w:rPr>
                <w:b/>
                <w:sz w:val="24"/>
                <w:lang w:eastAsia="en-US"/>
              </w:rPr>
              <w:t xml:space="preserve"> - 3 место</w:t>
            </w:r>
          </w:p>
        </w:tc>
      </w:tr>
      <w:tr w:rsidR="003A22A5" w:rsidTr="003A22A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pStyle w:val="a7"/>
              <w:spacing w:line="276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>2012г.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spacing w:line="276" w:lineRule="auto"/>
              <w:rPr>
                <w:b/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 xml:space="preserve">первый тур - </w:t>
            </w:r>
            <w:r w:rsidRPr="00DC1D98">
              <w:rPr>
                <w:b/>
                <w:sz w:val="24"/>
                <w:lang w:eastAsia="en-US"/>
              </w:rPr>
              <w:t xml:space="preserve">1 место, </w:t>
            </w:r>
            <w:r w:rsidRPr="00DC1D98">
              <w:rPr>
                <w:sz w:val="24"/>
                <w:lang w:eastAsia="en-US"/>
              </w:rPr>
              <w:t xml:space="preserve">полуфинал </w:t>
            </w:r>
            <w:r w:rsidRPr="00DC1D98">
              <w:rPr>
                <w:b/>
                <w:sz w:val="24"/>
                <w:lang w:eastAsia="en-US"/>
              </w:rPr>
              <w:t xml:space="preserve">– 2 место, </w:t>
            </w:r>
            <w:r w:rsidR="00AB2707" w:rsidRPr="00DC1D98">
              <w:rPr>
                <w:sz w:val="24"/>
                <w:lang w:eastAsia="en-US"/>
              </w:rPr>
              <w:t xml:space="preserve"> финал - участие</w:t>
            </w:r>
          </w:p>
        </w:tc>
      </w:tr>
    </w:tbl>
    <w:p w:rsidR="003A22A5" w:rsidRPr="000D3F3D" w:rsidRDefault="003A22A5" w:rsidP="000D3F3D">
      <w:pPr>
        <w:pStyle w:val="a7"/>
        <w:numPr>
          <w:ilvl w:val="0"/>
          <w:numId w:val="5"/>
        </w:numPr>
        <w:spacing w:line="276" w:lineRule="auto"/>
        <w:rPr>
          <w:b/>
          <w:szCs w:val="28"/>
        </w:rPr>
      </w:pPr>
      <w:r>
        <w:rPr>
          <w:szCs w:val="28"/>
        </w:rPr>
        <w:t xml:space="preserve">Подготовленные мною учащиеся, члены НОШ, </w:t>
      </w:r>
      <w:r>
        <w:rPr>
          <w:b/>
          <w:szCs w:val="28"/>
        </w:rPr>
        <w:t>с 2008 года</w:t>
      </w:r>
      <w:r>
        <w:rPr>
          <w:szCs w:val="28"/>
        </w:rPr>
        <w:t xml:space="preserve"> принимают участие в</w:t>
      </w:r>
      <w:r>
        <w:rPr>
          <w:b/>
          <w:sz w:val="26"/>
          <w:szCs w:val="26"/>
        </w:rPr>
        <w:t xml:space="preserve"> городских и региональных, всероссийских  </w:t>
      </w:r>
      <w:r>
        <w:rPr>
          <w:sz w:val="26"/>
          <w:szCs w:val="26"/>
        </w:rPr>
        <w:t xml:space="preserve">экологических, краеведческих </w:t>
      </w:r>
      <w:r>
        <w:rPr>
          <w:szCs w:val="28"/>
        </w:rPr>
        <w:t>конкурсах (</w:t>
      </w:r>
      <w:r>
        <w:rPr>
          <w:b/>
          <w:szCs w:val="28"/>
        </w:rPr>
        <w:t xml:space="preserve">литературное направление) и занимают призовые места. </w:t>
      </w:r>
      <w:r>
        <w:rPr>
          <w:szCs w:val="28"/>
        </w:rPr>
        <w:t xml:space="preserve">За последние </w:t>
      </w:r>
      <w:r>
        <w:rPr>
          <w:b/>
          <w:szCs w:val="28"/>
        </w:rPr>
        <w:t>3 года</w:t>
      </w:r>
      <w:r w:rsidR="000D3F3D">
        <w:rPr>
          <w:szCs w:val="28"/>
        </w:rPr>
        <w:t xml:space="preserve"> результаты таковы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3402"/>
        <w:gridCol w:w="6"/>
        <w:gridCol w:w="1695"/>
        <w:gridCol w:w="996"/>
        <w:gridCol w:w="1137"/>
      </w:tblGrid>
      <w:tr w:rsidR="003A22A5" w:rsidTr="003A22A5">
        <w:trPr>
          <w:trHeight w:val="45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b/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>2011 г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>Всероссийский форум «Зелёная  планета»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Театральный коллектив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 xml:space="preserve">9-10 </w:t>
            </w:r>
            <w:proofErr w:type="spellStart"/>
            <w:r>
              <w:rPr>
                <w:sz w:val="24"/>
                <w:lang w:eastAsia="en-US"/>
              </w:rPr>
              <w:t>кл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II </w:t>
            </w:r>
            <w:r>
              <w:rPr>
                <w:sz w:val="24"/>
                <w:lang w:eastAsia="en-US"/>
              </w:rPr>
              <w:t>место</w:t>
            </w:r>
          </w:p>
        </w:tc>
      </w:tr>
      <w:tr w:rsidR="003A22A5" w:rsidTr="003A22A5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b/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>2011 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Региональный форум «Зелёная планета»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Театральный коллектив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9-10 </w:t>
            </w:r>
            <w:proofErr w:type="spellStart"/>
            <w:r>
              <w:rPr>
                <w:sz w:val="24"/>
                <w:lang w:eastAsia="en-US"/>
              </w:rPr>
              <w:t>кл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II </w:t>
            </w:r>
            <w:r>
              <w:rPr>
                <w:sz w:val="24"/>
                <w:lang w:eastAsia="en-US"/>
              </w:rPr>
              <w:t>место</w:t>
            </w:r>
          </w:p>
        </w:tc>
      </w:tr>
      <w:tr w:rsidR="003A22A5" w:rsidTr="003A22A5">
        <w:trPr>
          <w:trHeight w:val="444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>2012 г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Городской конкурс сочинений и рисунков «Собака моей мечты»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Лепендина</w:t>
            </w:r>
            <w:proofErr w:type="spellEnd"/>
            <w:r>
              <w:rPr>
                <w:sz w:val="24"/>
                <w:lang w:eastAsia="en-US"/>
              </w:rPr>
              <w:t xml:space="preserve"> Д.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 «А».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III </w:t>
            </w:r>
            <w:r>
              <w:rPr>
                <w:sz w:val="24"/>
                <w:lang w:eastAsia="en-US"/>
              </w:rPr>
              <w:t>место</w:t>
            </w:r>
          </w:p>
        </w:tc>
      </w:tr>
      <w:tr w:rsidR="003A22A5" w:rsidTr="003A22A5">
        <w:trPr>
          <w:trHeight w:val="633"/>
        </w:trPr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2012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Городской конкурс сочинений и рисунков «Собака моей мечты»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Сливкина</w:t>
            </w:r>
            <w:proofErr w:type="spellEnd"/>
            <w:r>
              <w:rPr>
                <w:sz w:val="24"/>
                <w:lang w:eastAsia="en-US"/>
              </w:rPr>
              <w:t xml:space="preserve"> Е., </w:t>
            </w:r>
            <w:proofErr w:type="spellStart"/>
            <w:r>
              <w:rPr>
                <w:sz w:val="24"/>
                <w:lang w:eastAsia="en-US"/>
              </w:rPr>
              <w:t>Настаева</w:t>
            </w:r>
            <w:proofErr w:type="spellEnd"/>
            <w:r>
              <w:rPr>
                <w:sz w:val="24"/>
                <w:lang w:eastAsia="en-US"/>
              </w:rPr>
              <w:t xml:space="preserve"> А.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 «Б», 8 «Б»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участие</w:t>
            </w:r>
          </w:p>
        </w:tc>
      </w:tr>
      <w:tr w:rsidR="003A22A5" w:rsidTr="003A22A5">
        <w:trPr>
          <w:trHeight w:val="312"/>
        </w:trPr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2013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Городской конкурс «Экология. Творчество. Дети»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Лепендина</w:t>
            </w:r>
            <w:proofErr w:type="spellEnd"/>
            <w:proofErr w:type="gramStart"/>
            <w:r>
              <w:rPr>
                <w:sz w:val="24"/>
                <w:lang w:eastAsia="en-US"/>
              </w:rPr>
              <w:t xml:space="preserve">  Д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 «А».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II </w:t>
            </w:r>
            <w:r>
              <w:rPr>
                <w:sz w:val="24"/>
                <w:lang w:eastAsia="en-US"/>
              </w:rPr>
              <w:t>место</w:t>
            </w:r>
          </w:p>
        </w:tc>
      </w:tr>
      <w:tr w:rsidR="003A22A5" w:rsidTr="003A22A5">
        <w:trPr>
          <w:trHeight w:val="936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2013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Городской конкурс «</w:t>
            </w:r>
            <w:proofErr w:type="spellStart"/>
            <w:r>
              <w:rPr>
                <w:sz w:val="24"/>
                <w:lang w:eastAsia="en-US"/>
              </w:rPr>
              <w:t>Экология</w:t>
            </w:r>
            <w:proofErr w:type="gramStart"/>
            <w:r>
              <w:rPr>
                <w:sz w:val="24"/>
                <w:lang w:eastAsia="en-US"/>
              </w:rPr>
              <w:t>.Т</w:t>
            </w:r>
            <w:proofErr w:type="gramEnd"/>
            <w:r>
              <w:rPr>
                <w:sz w:val="24"/>
                <w:lang w:eastAsia="en-US"/>
              </w:rPr>
              <w:t>ворчество</w:t>
            </w:r>
            <w:proofErr w:type="spellEnd"/>
            <w:r>
              <w:rPr>
                <w:sz w:val="24"/>
                <w:lang w:eastAsia="en-US"/>
              </w:rPr>
              <w:t xml:space="preserve">. Дети»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Сливкина</w:t>
            </w:r>
            <w:proofErr w:type="spellEnd"/>
            <w:proofErr w:type="gramStart"/>
            <w:r>
              <w:rPr>
                <w:sz w:val="24"/>
                <w:lang w:eastAsia="en-US"/>
              </w:rPr>
              <w:t xml:space="preserve"> Е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 «Б»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val="en-US" w:eastAsia="en-US"/>
              </w:rPr>
              <w:t xml:space="preserve">II </w:t>
            </w:r>
            <w:r>
              <w:rPr>
                <w:sz w:val="24"/>
                <w:lang w:eastAsia="en-US"/>
              </w:rPr>
              <w:t>место</w:t>
            </w:r>
          </w:p>
        </w:tc>
      </w:tr>
      <w:tr w:rsidR="003A22A5" w:rsidTr="003A22A5">
        <w:trPr>
          <w:trHeight w:val="708"/>
        </w:trPr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</w:p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2013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Региональный форум «Зелёная планета»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Полякова З.</w:t>
            </w:r>
          </w:p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Лепендина</w:t>
            </w:r>
            <w:proofErr w:type="spellEnd"/>
            <w:r>
              <w:rPr>
                <w:sz w:val="24"/>
                <w:lang w:eastAsia="en-US"/>
              </w:rPr>
              <w:t xml:space="preserve"> Д.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3A22A5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 «А»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Default="00CB4586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участие</w:t>
            </w:r>
          </w:p>
        </w:tc>
      </w:tr>
    </w:tbl>
    <w:p w:rsidR="003A22A5" w:rsidRDefault="003A22A5" w:rsidP="003A22A5">
      <w:pPr>
        <w:pStyle w:val="a7"/>
        <w:numPr>
          <w:ilvl w:val="0"/>
          <w:numId w:val="5"/>
        </w:numPr>
        <w:spacing w:line="276" w:lineRule="auto"/>
        <w:rPr>
          <w:b/>
          <w:szCs w:val="28"/>
        </w:rPr>
      </w:pPr>
      <w:r>
        <w:rPr>
          <w:szCs w:val="28"/>
        </w:rPr>
        <w:t xml:space="preserve">В 2011-2012 уч. г. под  моим руководством учащиеся, члены НОШ, принимали участие во </w:t>
      </w:r>
      <w:r>
        <w:rPr>
          <w:b/>
          <w:szCs w:val="28"/>
        </w:rPr>
        <w:t xml:space="preserve">Всероссийском литературно-музыкальном конкурсе «Звёздное слово» </w:t>
      </w:r>
      <w:r>
        <w:rPr>
          <w:szCs w:val="28"/>
        </w:rPr>
        <w:t>Результаты таковы</w:t>
      </w:r>
      <w:r w:rsidR="00DC1D98">
        <w:rPr>
          <w:szCs w:val="28"/>
        </w:rPr>
        <w:t>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1985"/>
        <w:gridCol w:w="1701"/>
      </w:tblGrid>
      <w:tr w:rsidR="003A22A5" w:rsidTr="003A22A5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proofErr w:type="spellStart"/>
            <w:r w:rsidRPr="00DC1D98">
              <w:rPr>
                <w:sz w:val="24"/>
                <w:lang w:eastAsia="en-US"/>
              </w:rPr>
              <w:t>Сливкина</w:t>
            </w:r>
            <w:proofErr w:type="spellEnd"/>
            <w:proofErr w:type="gramStart"/>
            <w:r w:rsidRPr="00DC1D98">
              <w:rPr>
                <w:sz w:val="24"/>
                <w:lang w:eastAsia="en-US"/>
              </w:rPr>
              <w:t xml:space="preserve"> 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>9 «Б»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val="en-US" w:eastAsia="en-US"/>
              </w:rPr>
              <w:t xml:space="preserve">I </w:t>
            </w:r>
            <w:r w:rsidRPr="00DC1D98">
              <w:rPr>
                <w:sz w:val="24"/>
                <w:lang w:eastAsia="en-US"/>
              </w:rPr>
              <w:t>место</w:t>
            </w:r>
          </w:p>
        </w:tc>
      </w:tr>
      <w:tr w:rsidR="003A22A5" w:rsidTr="003A22A5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>Александров 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>8 «Б»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val="en-US" w:eastAsia="en-US"/>
              </w:rPr>
              <w:t xml:space="preserve">III </w:t>
            </w:r>
            <w:r w:rsidRPr="00DC1D98">
              <w:rPr>
                <w:sz w:val="24"/>
                <w:lang w:eastAsia="en-US"/>
              </w:rPr>
              <w:t>место</w:t>
            </w:r>
          </w:p>
        </w:tc>
      </w:tr>
      <w:tr w:rsidR="003A22A5" w:rsidTr="003A22A5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>Евдокимова 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>11 «А»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val="en-US" w:eastAsia="en-US"/>
              </w:rPr>
              <w:t xml:space="preserve">III </w:t>
            </w:r>
            <w:r w:rsidRPr="00DC1D98">
              <w:rPr>
                <w:sz w:val="24"/>
                <w:lang w:eastAsia="en-US"/>
              </w:rPr>
              <w:t>место</w:t>
            </w:r>
          </w:p>
        </w:tc>
      </w:tr>
      <w:tr w:rsidR="003A22A5" w:rsidTr="003A22A5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lastRenderedPageBreak/>
              <w:t>Дударь К.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>11 «А»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>участие</w:t>
            </w:r>
          </w:p>
        </w:tc>
      </w:tr>
      <w:tr w:rsidR="003A22A5" w:rsidTr="003A22A5"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>Капустина 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>11 «А»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3A22A5" w:rsidRPr="00DC1D98" w:rsidRDefault="003A22A5">
            <w:pPr>
              <w:pStyle w:val="a7"/>
              <w:spacing w:line="360" w:lineRule="auto"/>
              <w:ind w:left="0"/>
              <w:rPr>
                <w:sz w:val="24"/>
                <w:lang w:eastAsia="en-US"/>
              </w:rPr>
            </w:pPr>
            <w:r w:rsidRPr="00DC1D98">
              <w:rPr>
                <w:sz w:val="24"/>
                <w:lang w:eastAsia="en-US"/>
              </w:rPr>
              <w:t>участие</w:t>
            </w:r>
          </w:p>
        </w:tc>
      </w:tr>
    </w:tbl>
    <w:p w:rsidR="00FB2A89" w:rsidRDefault="00FB2A89" w:rsidP="003A22A5">
      <w:pPr>
        <w:rPr>
          <w:szCs w:val="28"/>
        </w:rPr>
      </w:pPr>
    </w:p>
    <w:p w:rsidR="003A22A5" w:rsidRPr="00FB2A89" w:rsidRDefault="00FB2A89" w:rsidP="003A22A5">
      <w:pPr>
        <w:rPr>
          <w:b/>
          <w:color w:val="0F243E" w:themeColor="text2" w:themeShade="80"/>
          <w:szCs w:val="28"/>
        </w:rPr>
      </w:pPr>
      <w:r w:rsidRPr="00FB2A89">
        <w:rPr>
          <w:b/>
          <w:color w:val="0F243E" w:themeColor="text2" w:themeShade="80"/>
          <w:szCs w:val="28"/>
        </w:rPr>
        <w:t>Работа театрального кружка «Родник»</w:t>
      </w:r>
    </w:p>
    <w:p w:rsidR="00FB2A89" w:rsidRPr="00FB2A89" w:rsidRDefault="00FB2A89" w:rsidP="003A22A5">
      <w:pPr>
        <w:rPr>
          <w:b/>
          <w:color w:val="0F243E" w:themeColor="text2" w:themeShade="80"/>
          <w:szCs w:val="28"/>
        </w:rPr>
      </w:pPr>
    </w:p>
    <w:p w:rsidR="003A22A5" w:rsidRDefault="003A22A5" w:rsidP="00FB2A89">
      <w:pPr>
        <w:spacing w:line="276" w:lineRule="auto"/>
        <w:rPr>
          <w:szCs w:val="28"/>
        </w:rPr>
      </w:pPr>
      <w:r w:rsidRPr="00FB2A89">
        <w:rPr>
          <w:szCs w:val="28"/>
        </w:rPr>
        <w:t xml:space="preserve"> Я также являюсь руководителем </w:t>
      </w:r>
      <w:r w:rsidRPr="00FB2A89">
        <w:rPr>
          <w:b/>
          <w:szCs w:val="28"/>
        </w:rPr>
        <w:t>театрального кружка</w:t>
      </w:r>
      <w:r w:rsidRPr="00FB2A89">
        <w:rPr>
          <w:szCs w:val="28"/>
        </w:rPr>
        <w:t xml:space="preserve"> </w:t>
      </w:r>
      <w:r w:rsidRPr="00FB2A89">
        <w:rPr>
          <w:b/>
          <w:szCs w:val="28"/>
        </w:rPr>
        <w:t>«Родник</w:t>
      </w:r>
      <w:r w:rsidR="00FB2A89">
        <w:rPr>
          <w:b/>
          <w:szCs w:val="28"/>
        </w:rPr>
        <w:t>»</w:t>
      </w:r>
      <w:r w:rsidRPr="00FB2A89">
        <w:rPr>
          <w:b/>
          <w:szCs w:val="28"/>
        </w:rPr>
        <w:t>.</w:t>
      </w:r>
      <w:r w:rsidRPr="00FB2A89">
        <w:rPr>
          <w:szCs w:val="28"/>
        </w:rPr>
        <w:t xml:space="preserve"> С ребятами, помимо занятий кружка, мы посещаем Смоленский камерный театр, Смоленский драматический театр им. Грибоедова, театр «Диалог», неоднократно мы посещали Московский театр им. Моссовета. Для ребят были организованы мастер-классы в театре «Диалог», в Смоленском кукольном театре, в Смоленском драматическом театре им. Грибоедова. Мой воспитанник, ученик 10 класса </w:t>
      </w:r>
      <w:proofErr w:type="spellStart"/>
      <w:r w:rsidRPr="00FB2A89">
        <w:rPr>
          <w:szCs w:val="28"/>
        </w:rPr>
        <w:t>Прокопенков</w:t>
      </w:r>
      <w:proofErr w:type="spellEnd"/>
      <w:r w:rsidRPr="00FB2A89">
        <w:rPr>
          <w:szCs w:val="28"/>
        </w:rPr>
        <w:t xml:space="preserve"> Дмитрий стал актером театра «Диалог». </w:t>
      </w:r>
      <w:proofErr w:type="spellStart"/>
      <w:r w:rsidRPr="00FB2A89">
        <w:rPr>
          <w:szCs w:val="28"/>
        </w:rPr>
        <w:t>Гальченкову</w:t>
      </w:r>
      <w:proofErr w:type="spellEnd"/>
      <w:r w:rsidRPr="00FB2A89">
        <w:rPr>
          <w:szCs w:val="28"/>
        </w:rPr>
        <w:t xml:space="preserve"> Дмитрию, как лучшему воспитаннику, было рекомендовано помимо школьного драматического кружка  </w:t>
      </w:r>
      <w:proofErr w:type="gramStart"/>
      <w:r w:rsidRPr="00FB2A89">
        <w:rPr>
          <w:szCs w:val="28"/>
        </w:rPr>
        <w:t>посещать</w:t>
      </w:r>
      <w:proofErr w:type="gramEnd"/>
      <w:r w:rsidRPr="00FB2A89">
        <w:rPr>
          <w:szCs w:val="28"/>
        </w:rPr>
        <w:t xml:space="preserve"> драмкружок при городском Доме творчества молодёжи. Мальчик занимается там уже 2 года.  Расторгуев Владимир занимается в нашем кружке лишь год, но результаты уже есть! Мальчик получил Приз зрительских симпатий, участвуя в конкурсе «Маленькие шедевры», занял 3 место в конкурсе чтецов «Времён прослеживается связь...». Члены театрального кружка, востребованы при проведении и школьных, и городских мероприятий. </w:t>
      </w:r>
      <w:proofErr w:type="gramStart"/>
      <w:r w:rsidRPr="00FB2A89">
        <w:rPr>
          <w:szCs w:val="28"/>
        </w:rPr>
        <w:t>На школьном уровне ребята помогают готовить праздники для малышей, для одноклассников (например, новогоднее представление</w:t>
      </w:r>
      <w:r w:rsidR="00DC1D98">
        <w:rPr>
          <w:szCs w:val="28"/>
        </w:rPr>
        <w:t>.</w:t>
      </w:r>
      <w:proofErr w:type="gramEnd"/>
      <w:r w:rsidR="00DC1D98">
        <w:rPr>
          <w:szCs w:val="28"/>
        </w:rPr>
        <w:t xml:space="preserve"> </w:t>
      </w:r>
      <w:r w:rsidRPr="00FB2A89">
        <w:rPr>
          <w:szCs w:val="28"/>
        </w:rPr>
        <w:t xml:space="preserve">Кружок  функционирует </w:t>
      </w:r>
      <w:r w:rsidRPr="00FB2A89">
        <w:rPr>
          <w:b/>
          <w:szCs w:val="28"/>
        </w:rPr>
        <w:t>с 2007 года</w:t>
      </w:r>
      <w:r w:rsidRPr="00FB2A89">
        <w:rPr>
          <w:szCs w:val="28"/>
        </w:rPr>
        <w:t>. В нашей копилке много побед: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166"/>
        <w:gridCol w:w="5143"/>
        <w:gridCol w:w="1188"/>
        <w:gridCol w:w="1681"/>
      </w:tblGrid>
      <w:tr w:rsidR="004257E7" w:rsidTr="004257E7">
        <w:trPr>
          <w:trHeight w:val="624"/>
        </w:trPr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2009 г.</w:t>
            </w:r>
          </w:p>
        </w:tc>
        <w:tc>
          <w:tcPr>
            <w:tcW w:w="5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«Маленькие шедевры </w:t>
            </w:r>
            <w:r w:rsidRPr="004257E7">
              <w:rPr>
                <w:sz w:val="24"/>
                <w:lang w:eastAsia="en-US"/>
              </w:rPr>
              <w:t>III</w:t>
            </w:r>
            <w:r>
              <w:rPr>
                <w:sz w:val="24"/>
                <w:lang w:eastAsia="en-US"/>
              </w:rPr>
              <w:t>»; номинация «Лучшая постановка на основе произведения Н.В. Гоголя «Ревизор»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Pr="004257E7" w:rsidRDefault="004257E7" w:rsidP="004257E7">
            <w:pPr>
              <w:spacing w:line="276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I</w:t>
            </w:r>
            <w:r w:rsidRPr="004257E7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4257E7">
              <w:rPr>
                <w:sz w:val="24"/>
                <w:lang w:val="en-US" w:eastAsia="en-US"/>
              </w:rPr>
              <w:t>место</w:t>
            </w:r>
            <w:proofErr w:type="spellEnd"/>
          </w:p>
        </w:tc>
      </w:tr>
      <w:tr w:rsidR="004257E7" w:rsidTr="004257E7">
        <w:trPr>
          <w:trHeight w:val="624"/>
        </w:trPr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2009 г.</w:t>
            </w:r>
          </w:p>
        </w:tc>
        <w:tc>
          <w:tcPr>
            <w:tcW w:w="5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«Маленькие шедевры </w:t>
            </w:r>
            <w:r w:rsidRPr="004257E7">
              <w:rPr>
                <w:sz w:val="24"/>
                <w:lang w:eastAsia="en-US"/>
              </w:rPr>
              <w:t>IV</w:t>
            </w:r>
            <w:r>
              <w:rPr>
                <w:sz w:val="24"/>
                <w:lang w:eastAsia="en-US"/>
              </w:rPr>
              <w:t>»; номинация «Самая остроконфликтная постановка»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Pr="004257E7" w:rsidRDefault="004257E7" w:rsidP="004257E7">
            <w:pPr>
              <w:spacing w:line="276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I</w:t>
            </w:r>
            <w:r w:rsidRPr="004257E7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4257E7">
              <w:rPr>
                <w:sz w:val="24"/>
                <w:lang w:val="en-US" w:eastAsia="en-US"/>
              </w:rPr>
              <w:t>место</w:t>
            </w:r>
            <w:proofErr w:type="spellEnd"/>
          </w:p>
        </w:tc>
      </w:tr>
      <w:tr w:rsidR="004257E7" w:rsidTr="004257E7">
        <w:trPr>
          <w:trHeight w:val="624"/>
        </w:trPr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2009 г.</w:t>
            </w:r>
          </w:p>
        </w:tc>
        <w:tc>
          <w:tcPr>
            <w:tcW w:w="5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игра «Эпоха»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Pr="004257E7" w:rsidRDefault="004257E7" w:rsidP="004257E7">
            <w:pPr>
              <w:spacing w:line="276" w:lineRule="auto"/>
              <w:rPr>
                <w:sz w:val="24"/>
                <w:lang w:val="en-US" w:eastAsia="en-US"/>
              </w:rPr>
            </w:pPr>
            <w:proofErr w:type="spellStart"/>
            <w:r w:rsidRPr="004257E7">
              <w:rPr>
                <w:sz w:val="24"/>
                <w:lang w:val="en-US" w:eastAsia="en-US"/>
              </w:rPr>
              <w:t>участие</w:t>
            </w:r>
            <w:proofErr w:type="spellEnd"/>
          </w:p>
        </w:tc>
      </w:tr>
      <w:tr w:rsidR="004257E7" w:rsidTr="004257E7">
        <w:trPr>
          <w:trHeight w:val="624"/>
        </w:trPr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2009 г</w:t>
            </w:r>
          </w:p>
        </w:tc>
        <w:tc>
          <w:tcPr>
            <w:tcW w:w="5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Городские литературные чтения; пьеса «Где живут счастливые»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Pr="004257E7" w:rsidRDefault="004257E7" w:rsidP="004257E7">
            <w:pPr>
              <w:spacing w:line="276" w:lineRule="auto"/>
              <w:rPr>
                <w:sz w:val="24"/>
                <w:lang w:val="en-US" w:eastAsia="en-US"/>
              </w:rPr>
            </w:pPr>
            <w:proofErr w:type="spellStart"/>
            <w:r w:rsidRPr="004257E7">
              <w:rPr>
                <w:sz w:val="24"/>
                <w:lang w:val="en-US" w:eastAsia="en-US"/>
              </w:rPr>
              <w:t>участие</w:t>
            </w:r>
            <w:proofErr w:type="spellEnd"/>
          </w:p>
        </w:tc>
      </w:tr>
      <w:tr w:rsidR="004257E7" w:rsidTr="004257E7">
        <w:trPr>
          <w:trHeight w:val="624"/>
        </w:trPr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2009 г</w:t>
            </w:r>
          </w:p>
        </w:tc>
        <w:tc>
          <w:tcPr>
            <w:tcW w:w="5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Городской экологический конкурс театральных  мини-спектаклей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Pr="004257E7" w:rsidRDefault="004257E7" w:rsidP="004257E7">
            <w:pPr>
              <w:spacing w:line="276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II </w:t>
            </w:r>
            <w:proofErr w:type="spellStart"/>
            <w:r w:rsidRPr="004257E7">
              <w:rPr>
                <w:sz w:val="24"/>
                <w:lang w:val="en-US" w:eastAsia="en-US"/>
              </w:rPr>
              <w:t>место</w:t>
            </w:r>
            <w:proofErr w:type="spellEnd"/>
          </w:p>
        </w:tc>
      </w:tr>
      <w:tr w:rsidR="004257E7" w:rsidTr="004257E7">
        <w:trPr>
          <w:trHeight w:val="624"/>
        </w:trPr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2010 г.</w:t>
            </w:r>
          </w:p>
        </w:tc>
        <w:tc>
          <w:tcPr>
            <w:tcW w:w="5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Городские литературные чтения; пьеса «Живое пламя»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Pr="004257E7" w:rsidRDefault="004257E7" w:rsidP="004257E7">
            <w:pPr>
              <w:spacing w:line="276" w:lineRule="auto"/>
              <w:rPr>
                <w:sz w:val="24"/>
                <w:lang w:val="en-US" w:eastAsia="en-US"/>
              </w:rPr>
            </w:pPr>
            <w:proofErr w:type="spellStart"/>
            <w:r w:rsidRPr="004257E7">
              <w:rPr>
                <w:sz w:val="24"/>
                <w:lang w:val="en-US" w:eastAsia="en-US"/>
              </w:rPr>
              <w:t>участие</w:t>
            </w:r>
            <w:proofErr w:type="spellEnd"/>
          </w:p>
        </w:tc>
      </w:tr>
      <w:tr w:rsidR="004257E7" w:rsidTr="004257E7">
        <w:trPr>
          <w:trHeight w:val="624"/>
        </w:trPr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2010 г</w:t>
            </w:r>
          </w:p>
        </w:tc>
        <w:tc>
          <w:tcPr>
            <w:tcW w:w="5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Городской экологический конкурс театральных  мини-спектаклей</w:t>
            </w:r>
          </w:p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Pr="004257E7" w:rsidRDefault="004257E7" w:rsidP="004257E7">
            <w:pPr>
              <w:spacing w:line="276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III </w:t>
            </w:r>
            <w:proofErr w:type="spellStart"/>
            <w:r w:rsidRPr="004257E7">
              <w:rPr>
                <w:sz w:val="24"/>
                <w:lang w:val="en-US" w:eastAsia="en-US"/>
              </w:rPr>
              <w:t>место</w:t>
            </w:r>
            <w:proofErr w:type="spellEnd"/>
          </w:p>
        </w:tc>
      </w:tr>
      <w:tr w:rsidR="004257E7" w:rsidTr="004257E7">
        <w:trPr>
          <w:trHeight w:val="624"/>
        </w:trPr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2011 г.</w:t>
            </w:r>
          </w:p>
        </w:tc>
        <w:tc>
          <w:tcPr>
            <w:tcW w:w="5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«Маленькие шедевры </w:t>
            </w:r>
            <w:r w:rsidRPr="004257E7">
              <w:rPr>
                <w:sz w:val="24"/>
                <w:lang w:eastAsia="en-US"/>
              </w:rPr>
              <w:t>V</w:t>
            </w:r>
            <w:r>
              <w:rPr>
                <w:sz w:val="24"/>
                <w:lang w:eastAsia="en-US"/>
              </w:rPr>
              <w:t xml:space="preserve">»; пьеса «Сказание  </w:t>
            </w:r>
            <w:proofErr w:type="gramStart"/>
            <w:r>
              <w:rPr>
                <w:sz w:val="24"/>
                <w:lang w:eastAsia="en-US"/>
              </w:rPr>
              <w:t>Петре</w:t>
            </w:r>
            <w:proofErr w:type="gramEnd"/>
            <w:r>
              <w:rPr>
                <w:sz w:val="24"/>
                <w:lang w:eastAsia="en-US"/>
              </w:rPr>
              <w:t xml:space="preserve"> и </w:t>
            </w:r>
            <w:proofErr w:type="spellStart"/>
            <w:r>
              <w:rPr>
                <w:sz w:val="24"/>
                <w:lang w:eastAsia="en-US"/>
              </w:rPr>
              <w:t>Февронии</w:t>
            </w:r>
            <w:proofErr w:type="spellEnd"/>
            <w:r>
              <w:rPr>
                <w:sz w:val="24"/>
                <w:lang w:eastAsia="en-US"/>
              </w:rPr>
              <w:t xml:space="preserve"> Муромских»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Pr="004257E7" w:rsidRDefault="004257E7" w:rsidP="004257E7">
            <w:pPr>
              <w:spacing w:line="276" w:lineRule="auto"/>
              <w:rPr>
                <w:sz w:val="24"/>
                <w:lang w:val="en-US" w:eastAsia="en-US"/>
              </w:rPr>
            </w:pPr>
            <w:proofErr w:type="spellStart"/>
            <w:r w:rsidRPr="004257E7">
              <w:rPr>
                <w:sz w:val="24"/>
                <w:lang w:val="en-US" w:eastAsia="en-US"/>
              </w:rPr>
              <w:t>участие</w:t>
            </w:r>
            <w:proofErr w:type="spellEnd"/>
          </w:p>
        </w:tc>
      </w:tr>
      <w:tr w:rsidR="004257E7" w:rsidTr="004257E7">
        <w:trPr>
          <w:trHeight w:val="624"/>
        </w:trPr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2012 г.</w:t>
            </w:r>
          </w:p>
        </w:tc>
        <w:tc>
          <w:tcPr>
            <w:tcW w:w="5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«Маленькие шедевры </w:t>
            </w:r>
            <w:r w:rsidRPr="004257E7">
              <w:rPr>
                <w:sz w:val="24"/>
                <w:lang w:eastAsia="en-US"/>
              </w:rPr>
              <w:t>VI</w:t>
            </w:r>
            <w:r>
              <w:rPr>
                <w:sz w:val="24"/>
                <w:lang w:eastAsia="en-US"/>
              </w:rPr>
              <w:t>»; пьеса «За страницами учебника истории»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Pr="004257E7" w:rsidRDefault="004257E7" w:rsidP="004257E7">
            <w:pPr>
              <w:spacing w:line="276" w:lineRule="auto"/>
              <w:rPr>
                <w:sz w:val="24"/>
                <w:lang w:val="en-US" w:eastAsia="en-US"/>
              </w:rPr>
            </w:pPr>
            <w:proofErr w:type="spellStart"/>
            <w:r w:rsidRPr="004257E7">
              <w:rPr>
                <w:sz w:val="24"/>
                <w:lang w:val="en-US" w:eastAsia="en-US"/>
              </w:rPr>
              <w:t>участие</w:t>
            </w:r>
            <w:proofErr w:type="spellEnd"/>
          </w:p>
        </w:tc>
      </w:tr>
      <w:tr w:rsidR="004257E7" w:rsidTr="004257E7">
        <w:trPr>
          <w:trHeight w:val="624"/>
        </w:trPr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2013 г.</w:t>
            </w:r>
          </w:p>
        </w:tc>
        <w:tc>
          <w:tcPr>
            <w:tcW w:w="5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«Маленькие шедевры </w:t>
            </w:r>
            <w:r w:rsidRPr="004257E7">
              <w:rPr>
                <w:sz w:val="24"/>
                <w:lang w:eastAsia="en-US"/>
              </w:rPr>
              <w:t>VII</w:t>
            </w:r>
            <w:r>
              <w:rPr>
                <w:sz w:val="24"/>
                <w:lang w:eastAsia="en-US"/>
              </w:rPr>
              <w:t>»;</w:t>
            </w:r>
            <w:r w:rsidR="00DC1D98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номинация «Лучшая историко-патриотическая постановка»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Default="004257E7" w:rsidP="004257E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город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:rsidR="004257E7" w:rsidRPr="004257E7" w:rsidRDefault="004257E7" w:rsidP="004257E7">
            <w:pPr>
              <w:spacing w:line="276" w:lineRule="auto"/>
              <w:rPr>
                <w:sz w:val="24"/>
                <w:lang w:val="en-US" w:eastAsia="en-US"/>
              </w:rPr>
            </w:pPr>
            <w:proofErr w:type="spellStart"/>
            <w:r w:rsidRPr="004257E7">
              <w:rPr>
                <w:sz w:val="24"/>
                <w:lang w:val="en-US" w:eastAsia="en-US"/>
              </w:rPr>
              <w:t>Приз</w:t>
            </w:r>
            <w:proofErr w:type="spellEnd"/>
            <w:r w:rsidRPr="004257E7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4257E7">
              <w:rPr>
                <w:sz w:val="24"/>
                <w:lang w:val="en-US" w:eastAsia="en-US"/>
              </w:rPr>
              <w:t>зрительских</w:t>
            </w:r>
            <w:proofErr w:type="spellEnd"/>
            <w:r w:rsidRPr="004257E7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4257E7">
              <w:rPr>
                <w:sz w:val="24"/>
                <w:lang w:val="en-US" w:eastAsia="en-US"/>
              </w:rPr>
              <w:t>симпатий</w:t>
            </w:r>
            <w:proofErr w:type="spellEnd"/>
          </w:p>
        </w:tc>
      </w:tr>
    </w:tbl>
    <w:p w:rsidR="003A22A5" w:rsidRDefault="003A22A5" w:rsidP="003A22A5">
      <w:pPr>
        <w:rPr>
          <w:sz w:val="24"/>
        </w:rPr>
      </w:pPr>
    </w:p>
    <w:p w:rsidR="003A22A5" w:rsidRDefault="003A22A5" w:rsidP="003A22A5">
      <w:pPr>
        <w:pStyle w:val="a7"/>
        <w:numPr>
          <w:ilvl w:val="0"/>
          <w:numId w:val="5"/>
        </w:numPr>
        <w:rPr>
          <w:b/>
          <w:szCs w:val="28"/>
        </w:rPr>
      </w:pPr>
      <w:r>
        <w:rPr>
          <w:b/>
          <w:szCs w:val="28"/>
        </w:rPr>
        <w:t>Другие конкурсы</w:t>
      </w:r>
    </w:p>
    <w:p w:rsidR="003A22A5" w:rsidRDefault="003A22A5" w:rsidP="003A22A5">
      <w:pPr>
        <w:pStyle w:val="a7"/>
        <w:numPr>
          <w:ilvl w:val="0"/>
          <w:numId w:val="7"/>
        </w:numPr>
        <w:rPr>
          <w:szCs w:val="28"/>
        </w:rPr>
      </w:pPr>
      <w:r>
        <w:rPr>
          <w:szCs w:val="28"/>
        </w:rPr>
        <w:t>Всероссийский детский творческий конкурс  «Святые заступники Руси» - участие (2010 г.)</w:t>
      </w:r>
    </w:p>
    <w:p w:rsidR="003A22A5" w:rsidRDefault="003A22A5" w:rsidP="003A22A5">
      <w:pPr>
        <w:pStyle w:val="a7"/>
        <w:numPr>
          <w:ilvl w:val="0"/>
          <w:numId w:val="7"/>
        </w:numPr>
        <w:rPr>
          <w:szCs w:val="28"/>
        </w:rPr>
      </w:pPr>
      <w:r>
        <w:rPr>
          <w:szCs w:val="28"/>
        </w:rPr>
        <w:t>Международный конкурс «Золотое Руно»- участие (2010 г.)</w:t>
      </w:r>
    </w:p>
    <w:p w:rsidR="003A22A5" w:rsidRDefault="003A22A5" w:rsidP="003A22A5">
      <w:pPr>
        <w:pStyle w:val="a7"/>
        <w:numPr>
          <w:ilvl w:val="0"/>
          <w:numId w:val="7"/>
        </w:numPr>
        <w:rPr>
          <w:szCs w:val="28"/>
        </w:rPr>
      </w:pPr>
      <w:r>
        <w:rPr>
          <w:szCs w:val="28"/>
        </w:rPr>
        <w:t>Участие в областном краеведческом конкурсе творческих работ «Мой город - моя гордость» (2012 г.)</w:t>
      </w:r>
    </w:p>
    <w:p w:rsidR="003A22A5" w:rsidRDefault="003A22A5" w:rsidP="003A22A5">
      <w:pPr>
        <w:pStyle w:val="a7"/>
        <w:numPr>
          <w:ilvl w:val="0"/>
          <w:numId w:val="7"/>
        </w:numPr>
        <w:rPr>
          <w:szCs w:val="28"/>
        </w:rPr>
      </w:pPr>
      <w:r>
        <w:rPr>
          <w:szCs w:val="28"/>
        </w:rPr>
        <w:t>Городской творческий конкурс чтецов, посвящённый Дню города – героя Смоленска - участие (2012 г.)</w:t>
      </w:r>
    </w:p>
    <w:p w:rsidR="003A22A5" w:rsidRDefault="003A22A5" w:rsidP="003A22A5">
      <w:pPr>
        <w:pStyle w:val="a7"/>
        <w:numPr>
          <w:ilvl w:val="0"/>
          <w:numId w:val="7"/>
        </w:numPr>
        <w:rPr>
          <w:szCs w:val="28"/>
        </w:rPr>
      </w:pPr>
      <w:r>
        <w:rPr>
          <w:szCs w:val="28"/>
        </w:rPr>
        <w:t>Всероссийский конкурс на лучшую статью «Моя малая родина» - участие (2012 г.)</w:t>
      </w:r>
    </w:p>
    <w:p w:rsidR="003A22A5" w:rsidRDefault="003A22A5" w:rsidP="003A22A5">
      <w:pPr>
        <w:pStyle w:val="a7"/>
        <w:numPr>
          <w:ilvl w:val="0"/>
          <w:numId w:val="7"/>
        </w:numPr>
        <w:rPr>
          <w:szCs w:val="28"/>
        </w:rPr>
      </w:pPr>
      <w:r>
        <w:rPr>
          <w:szCs w:val="28"/>
        </w:rPr>
        <w:t xml:space="preserve">Городской творческий конкурс «Наши защитники» </w:t>
      </w:r>
      <w:r>
        <w:rPr>
          <w:b/>
          <w:szCs w:val="28"/>
        </w:rPr>
        <w:t xml:space="preserve">- </w:t>
      </w:r>
      <w:r>
        <w:rPr>
          <w:b/>
          <w:szCs w:val="28"/>
          <w:lang w:val="en-US"/>
        </w:rPr>
        <w:t>I</w:t>
      </w:r>
      <w:r>
        <w:rPr>
          <w:b/>
          <w:szCs w:val="28"/>
        </w:rPr>
        <w:t xml:space="preserve"> место;</w:t>
      </w:r>
      <w:r>
        <w:rPr>
          <w:szCs w:val="28"/>
        </w:rPr>
        <w:t xml:space="preserve"> грамота за оригинальность  выполненной работы</w:t>
      </w:r>
    </w:p>
    <w:p w:rsidR="003A22A5" w:rsidRDefault="003A22A5" w:rsidP="003A22A5">
      <w:pPr>
        <w:pStyle w:val="a7"/>
        <w:numPr>
          <w:ilvl w:val="0"/>
          <w:numId w:val="7"/>
        </w:numPr>
        <w:rPr>
          <w:szCs w:val="28"/>
        </w:rPr>
      </w:pPr>
      <w:r>
        <w:rPr>
          <w:szCs w:val="28"/>
        </w:rPr>
        <w:t>Интернет-конкурсы (</w:t>
      </w:r>
      <w:r>
        <w:t xml:space="preserve">2012 – 2013 </w:t>
      </w:r>
      <w:proofErr w:type="spellStart"/>
      <w:r>
        <w:t>уч</w:t>
      </w:r>
      <w:proofErr w:type="gramStart"/>
      <w:r>
        <w:t>.г</w:t>
      </w:r>
      <w:proofErr w:type="spellEnd"/>
      <w:proofErr w:type="gramEnd"/>
      <w:r>
        <w:t>)</w:t>
      </w:r>
      <w:r>
        <w:rPr>
          <w:szCs w:val="28"/>
        </w:rPr>
        <w:t>: «Моя семья – моя Родина» (</w:t>
      </w:r>
      <w:r>
        <w:rPr>
          <w:b/>
          <w:szCs w:val="28"/>
        </w:rPr>
        <w:t>победитель этапа</w:t>
      </w:r>
      <w:r w:rsidR="00CB4586">
        <w:rPr>
          <w:szCs w:val="28"/>
        </w:rPr>
        <w:t>), «Война пером 2012»(работы</w:t>
      </w:r>
      <w:r>
        <w:rPr>
          <w:szCs w:val="28"/>
        </w:rPr>
        <w:t xml:space="preserve"> вошла в сборник лучших), «Пою моё Отечество», «Природа родного края» Результаты двух последних </w:t>
      </w:r>
      <w:proofErr w:type="gramStart"/>
      <w:r>
        <w:rPr>
          <w:szCs w:val="28"/>
        </w:rPr>
        <w:t>из</w:t>
      </w:r>
      <w:proofErr w:type="gramEnd"/>
      <w:r>
        <w:rPr>
          <w:szCs w:val="28"/>
        </w:rPr>
        <w:t xml:space="preserve"> упомянутых будут в конце 2012-2013 уч. г.</w:t>
      </w:r>
    </w:p>
    <w:p w:rsidR="003A22A5" w:rsidRDefault="003A22A5" w:rsidP="003A22A5">
      <w:pPr>
        <w:rPr>
          <w:szCs w:val="28"/>
        </w:rPr>
      </w:pPr>
      <w:r>
        <w:rPr>
          <w:szCs w:val="28"/>
        </w:rPr>
        <w:t xml:space="preserve">Впереди большие творческие планы. Останавливаться на </w:t>
      </w:r>
      <w:proofErr w:type="gramStart"/>
      <w:r>
        <w:rPr>
          <w:szCs w:val="28"/>
        </w:rPr>
        <w:t>достигнутом</w:t>
      </w:r>
      <w:proofErr w:type="gramEnd"/>
      <w:r>
        <w:rPr>
          <w:szCs w:val="28"/>
        </w:rPr>
        <w:t>, упиваться отголосками минувших</w:t>
      </w:r>
      <w:r w:rsidR="004257E7">
        <w:rPr>
          <w:szCs w:val="28"/>
        </w:rPr>
        <w:t xml:space="preserve"> побед не стоит. </w:t>
      </w:r>
      <w:proofErr w:type="gramStart"/>
      <w:r w:rsidR="004257E7">
        <w:rPr>
          <w:szCs w:val="28"/>
        </w:rPr>
        <w:t>Созидательное</w:t>
      </w:r>
      <w:proofErr w:type="gramEnd"/>
      <w:r w:rsidR="004257E7">
        <w:rPr>
          <w:szCs w:val="28"/>
        </w:rPr>
        <w:t xml:space="preserve">, </w:t>
      </w:r>
      <w:r>
        <w:rPr>
          <w:szCs w:val="28"/>
        </w:rPr>
        <w:t>творческое, открытое в детях, не позволит уйти с намеченного пути.</w:t>
      </w:r>
    </w:p>
    <w:p w:rsidR="00C60EFE" w:rsidRPr="00C60EFE" w:rsidRDefault="00C60EFE" w:rsidP="003A22A5">
      <w:pPr>
        <w:rPr>
          <w:b/>
          <w:color w:val="0F243E" w:themeColor="text2" w:themeShade="80"/>
          <w:szCs w:val="28"/>
        </w:rPr>
      </w:pPr>
    </w:p>
    <w:p w:rsidR="00C60EFE" w:rsidRPr="00C60EFE" w:rsidRDefault="00C60EFE" w:rsidP="003A22A5">
      <w:pPr>
        <w:rPr>
          <w:b/>
          <w:color w:val="0F243E" w:themeColor="text2" w:themeShade="80"/>
          <w:szCs w:val="28"/>
        </w:rPr>
      </w:pPr>
      <w:r w:rsidRPr="00C60EFE">
        <w:rPr>
          <w:b/>
          <w:color w:val="0F243E" w:themeColor="text2" w:themeShade="80"/>
          <w:szCs w:val="28"/>
        </w:rPr>
        <w:t xml:space="preserve">2.5. </w:t>
      </w:r>
      <w:proofErr w:type="spellStart"/>
      <w:r w:rsidRPr="00C60EFE">
        <w:rPr>
          <w:b/>
          <w:color w:val="0F243E" w:themeColor="text2" w:themeShade="80"/>
          <w:szCs w:val="28"/>
        </w:rPr>
        <w:t>Здоровьесберегающие</w:t>
      </w:r>
      <w:proofErr w:type="spellEnd"/>
      <w:r w:rsidRPr="00C60EFE">
        <w:rPr>
          <w:b/>
          <w:color w:val="0F243E" w:themeColor="text2" w:themeShade="80"/>
          <w:szCs w:val="28"/>
        </w:rPr>
        <w:t xml:space="preserve"> технологии, пропаганда ценности здорового образа жизни</w:t>
      </w:r>
    </w:p>
    <w:p w:rsidR="003A22A5" w:rsidRDefault="003A22A5" w:rsidP="003A22A5">
      <w:pPr>
        <w:pStyle w:val="a7"/>
        <w:ind w:left="1506"/>
        <w:rPr>
          <w:szCs w:val="28"/>
        </w:rPr>
      </w:pPr>
    </w:p>
    <w:p w:rsidR="00C60EFE" w:rsidRPr="00DC1D98" w:rsidRDefault="00C60EFE" w:rsidP="00C60EF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DC1D98">
        <w:rPr>
          <w:color w:val="000000"/>
          <w:sz w:val="28"/>
          <w:szCs w:val="28"/>
        </w:rPr>
        <w:t xml:space="preserve">          Образовательные технологии</w:t>
      </w:r>
      <w:r w:rsidRPr="00DC1D98">
        <w:rPr>
          <w:sz w:val="28"/>
          <w:szCs w:val="28"/>
        </w:rPr>
        <w:t>, используемые в учебном процессе, позволяют достичь реальных результатов.</w:t>
      </w:r>
      <w:r w:rsidRPr="00DC1D98">
        <w:rPr>
          <w:b/>
          <w:sz w:val="28"/>
          <w:szCs w:val="28"/>
        </w:rPr>
        <w:t xml:space="preserve"> </w:t>
      </w:r>
      <w:r w:rsidRPr="00DC1D98">
        <w:rPr>
          <w:sz w:val="28"/>
          <w:szCs w:val="28"/>
        </w:rPr>
        <w:t xml:space="preserve">  Особое внимание я уделяю </w:t>
      </w:r>
      <w:proofErr w:type="spellStart"/>
      <w:r w:rsidRPr="00DC1D98">
        <w:rPr>
          <w:sz w:val="28"/>
          <w:szCs w:val="28"/>
        </w:rPr>
        <w:t>здоровьесберегающим</w:t>
      </w:r>
      <w:proofErr w:type="spellEnd"/>
      <w:r w:rsidRPr="00DC1D98">
        <w:rPr>
          <w:sz w:val="28"/>
          <w:szCs w:val="28"/>
        </w:rPr>
        <w:t xml:space="preserve"> технологиям. Я считаю, что факторы, влияющие на здоровье школьника, можно разделить на 3 категории: </w:t>
      </w:r>
    </w:p>
    <w:p w:rsidR="00C60EFE" w:rsidRDefault="00C60EFE" w:rsidP="00C60EFE">
      <w:pPr>
        <w:numPr>
          <w:ilvl w:val="0"/>
          <w:numId w:val="10"/>
        </w:numPr>
        <w:spacing w:line="276" w:lineRule="auto"/>
        <w:rPr>
          <w:szCs w:val="28"/>
        </w:rPr>
      </w:pPr>
      <w:r>
        <w:rPr>
          <w:szCs w:val="28"/>
        </w:rPr>
        <w:t xml:space="preserve">неизбежные; </w:t>
      </w:r>
    </w:p>
    <w:p w:rsidR="00C60EFE" w:rsidRDefault="00C60EFE" w:rsidP="00C60EFE">
      <w:pPr>
        <w:numPr>
          <w:ilvl w:val="0"/>
          <w:numId w:val="10"/>
        </w:numPr>
        <w:spacing w:line="276" w:lineRule="auto"/>
        <w:rPr>
          <w:szCs w:val="28"/>
        </w:rPr>
      </w:pPr>
      <w:r>
        <w:rPr>
          <w:szCs w:val="28"/>
        </w:rPr>
        <w:t xml:space="preserve">корректируемые; </w:t>
      </w:r>
    </w:p>
    <w:p w:rsidR="00C60EFE" w:rsidRDefault="00C60EFE" w:rsidP="00C60EFE">
      <w:pPr>
        <w:numPr>
          <w:ilvl w:val="0"/>
          <w:numId w:val="10"/>
        </w:numPr>
        <w:spacing w:line="276" w:lineRule="auto"/>
        <w:rPr>
          <w:szCs w:val="28"/>
        </w:rPr>
      </w:pPr>
      <w:r>
        <w:rPr>
          <w:szCs w:val="28"/>
        </w:rPr>
        <w:t xml:space="preserve">устранимые. </w:t>
      </w:r>
    </w:p>
    <w:p w:rsidR="00C60EFE" w:rsidRDefault="00C60EFE" w:rsidP="00C60EFE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Смысл </w:t>
      </w:r>
      <w:proofErr w:type="spellStart"/>
      <w:r>
        <w:rPr>
          <w:szCs w:val="28"/>
        </w:rPr>
        <w:t>здоровьесберегающей</w:t>
      </w:r>
      <w:proofErr w:type="spellEnd"/>
      <w:r>
        <w:rPr>
          <w:szCs w:val="28"/>
        </w:rPr>
        <w:t xml:space="preserve"> деятельности, на мой взгляд, состоит в том, чтобы учитывать неизбежные факторы, ослаблять воздействие корректируемых факторов, устранять устранимые. </w:t>
      </w:r>
    </w:p>
    <w:p w:rsidR="00C60EFE" w:rsidRDefault="00C60EFE" w:rsidP="00C60EFE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Современный ученик - это личность, которой интересно всё. Ему хочется знать о культуре других стран, много путешествовать и общаться, стремиться быть всесторонне развитым. Следовательно, ученик получает </w:t>
      </w:r>
      <w:r>
        <w:rPr>
          <w:szCs w:val="28"/>
        </w:rPr>
        <w:lastRenderedPageBreak/>
        <w:t>доступ к культурным ценностям, расширяя свой кругозор. Моя роль</w:t>
      </w:r>
      <w:r w:rsidR="00DC1D98">
        <w:rPr>
          <w:szCs w:val="28"/>
        </w:rPr>
        <w:t xml:space="preserve"> </w:t>
      </w:r>
      <w:r>
        <w:rPr>
          <w:szCs w:val="28"/>
        </w:rPr>
        <w:t xml:space="preserve">- формирование здоровой личности, способной к сотрудничеству в поликультурной среде. </w:t>
      </w:r>
    </w:p>
    <w:p w:rsidR="00C60EFE" w:rsidRPr="001F2B38" w:rsidRDefault="00C60EFE" w:rsidP="00DC1D98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Современный урок русского языка и литературы характеризуется большой интенсивностью и требует от учеников концентрации внимания, напряжения сил. Быстрая утомляемость на уроке вызвана спецификой предмета: необходимостью в большом количестве тренировочных упражнений </w:t>
      </w:r>
      <w:r w:rsidR="00DC1D98">
        <w:rPr>
          <w:szCs w:val="28"/>
        </w:rPr>
        <w:t>К</w:t>
      </w:r>
      <w:r>
        <w:rPr>
          <w:szCs w:val="28"/>
        </w:rPr>
        <w:t>онцепцию  </w:t>
      </w:r>
      <w:proofErr w:type="spellStart"/>
      <w:r>
        <w:rPr>
          <w:szCs w:val="28"/>
        </w:rPr>
        <w:t>здоровьесберегающего</w:t>
      </w:r>
      <w:proofErr w:type="spellEnd"/>
      <w:r>
        <w:rPr>
          <w:szCs w:val="28"/>
        </w:rPr>
        <w:t xml:space="preserve">  обучения  </w:t>
      </w:r>
      <w:r w:rsidR="00DC1D98">
        <w:rPr>
          <w:szCs w:val="28"/>
        </w:rPr>
        <w:t xml:space="preserve"> можно представить </w:t>
      </w:r>
      <w:r>
        <w:rPr>
          <w:szCs w:val="28"/>
        </w:rPr>
        <w:t xml:space="preserve">следующей   логической  цепочкой.                                                         </w:t>
      </w:r>
      <w:proofErr w:type="spellStart"/>
      <w:r w:rsidRPr="001F2B38">
        <w:rPr>
          <w:b/>
          <w:szCs w:val="28"/>
        </w:rPr>
        <w:t>Здоровьесберегающее</w:t>
      </w:r>
      <w:proofErr w:type="spellEnd"/>
      <w:r w:rsidRPr="001F2B38">
        <w:rPr>
          <w:b/>
          <w:szCs w:val="28"/>
        </w:rPr>
        <w:t xml:space="preserve">  обучение  направлено на </w:t>
      </w:r>
      <w:r w:rsidRPr="001F2B38">
        <w:rPr>
          <w:szCs w:val="28"/>
        </w:rPr>
        <w:t xml:space="preserve">                                                                                                                              </w:t>
      </w:r>
      <w:r>
        <w:rPr>
          <w:szCs w:val="28"/>
        </w:rPr>
        <w:t xml:space="preserve">обеспечение психического, физического  здоровья учащихся.                            </w:t>
      </w:r>
      <w:r w:rsidRPr="001F2B38">
        <w:rPr>
          <w:b/>
          <w:szCs w:val="28"/>
        </w:rPr>
        <w:t>Достигается через</w:t>
      </w:r>
    </w:p>
    <w:p w:rsidR="00C60EFE" w:rsidRDefault="00C60EFE" w:rsidP="00C60EFE">
      <w:pPr>
        <w:pStyle w:val="a7"/>
        <w:numPr>
          <w:ilvl w:val="0"/>
          <w:numId w:val="11"/>
        </w:numPr>
        <w:spacing w:before="100" w:beforeAutospacing="1" w:after="100" w:afterAutospacing="1" w:line="276" w:lineRule="auto"/>
        <w:rPr>
          <w:szCs w:val="28"/>
        </w:rPr>
      </w:pPr>
      <w:r w:rsidRPr="001F2B38">
        <w:rPr>
          <w:b/>
          <w:szCs w:val="28"/>
        </w:rPr>
        <w:t xml:space="preserve"> учет</w:t>
      </w:r>
      <w:r w:rsidRPr="001F2B38">
        <w:rPr>
          <w:szCs w:val="28"/>
        </w:rPr>
        <w:t xml:space="preserve">  особенностей</w:t>
      </w:r>
      <w:r>
        <w:rPr>
          <w:szCs w:val="28"/>
        </w:rPr>
        <w:t xml:space="preserve">  класса (изучение  и понимание  человека);</w:t>
      </w:r>
    </w:p>
    <w:p w:rsidR="00C60EFE" w:rsidRDefault="00C60EFE" w:rsidP="00C60EFE">
      <w:pPr>
        <w:pStyle w:val="a7"/>
        <w:numPr>
          <w:ilvl w:val="0"/>
          <w:numId w:val="11"/>
        </w:numPr>
        <w:spacing w:before="100" w:beforeAutospacing="1" w:after="100" w:afterAutospacing="1" w:line="276" w:lineRule="auto"/>
        <w:rPr>
          <w:szCs w:val="28"/>
        </w:rPr>
      </w:pPr>
      <w:r>
        <w:rPr>
          <w:b/>
          <w:szCs w:val="28"/>
        </w:rPr>
        <w:t>создание</w:t>
      </w:r>
      <w:r>
        <w:rPr>
          <w:szCs w:val="28"/>
        </w:rPr>
        <w:t xml:space="preserve">  благоприятного  психологического  фона  на  уроке;</w:t>
      </w:r>
    </w:p>
    <w:p w:rsidR="00C60EFE" w:rsidRDefault="00C60EFE" w:rsidP="00C60EFE">
      <w:pPr>
        <w:pStyle w:val="a7"/>
        <w:numPr>
          <w:ilvl w:val="0"/>
          <w:numId w:val="11"/>
        </w:numPr>
        <w:spacing w:before="100" w:beforeAutospacing="1" w:after="100" w:afterAutospacing="1" w:line="276" w:lineRule="auto"/>
        <w:rPr>
          <w:szCs w:val="28"/>
        </w:rPr>
      </w:pPr>
      <w:r>
        <w:rPr>
          <w:b/>
          <w:szCs w:val="28"/>
        </w:rPr>
        <w:t>использование</w:t>
      </w:r>
      <w:r>
        <w:rPr>
          <w:szCs w:val="28"/>
        </w:rPr>
        <w:t xml:space="preserve">  приемов,  способствующих  появлению, сохранению  интереса  к учебному  материалу;</w:t>
      </w:r>
    </w:p>
    <w:p w:rsidR="00C60EFE" w:rsidRDefault="00C60EFE" w:rsidP="00C60EFE">
      <w:pPr>
        <w:pStyle w:val="a7"/>
        <w:numPr>
          <w:ilvl w:val="0"/>
          <w:numId w:val="11"/>
        </w:numPr>
        <w:spacing w:before="100" w:beforeAutospacing="1" w:after="100" w:afterAutospacing="1" w:line="276" w:lineRule="auto"/>
        <w:rPr>
          <w:szCs w:val="28"/>
        </w:rPr>
      </w:pPr>
      <w:r>
        <w:rPr>
          <w:szCs w:val="28"/>
        </w:rPr>
        <w:t>создание  условий  для  самовыражения  учащихся;</w:t>
      </w:r>
    </w:p>
    <w:p w:rsidR="00C60EFE" w:rsidRDefault="00C60EFE" w:rsidP="00C60EFE">
      <w:pPr>
        <w:pStyle w:val="a7"/>
        <w:numPr>
          <w:ilvl w:val="0"/>
          <w:numId w:val="11"/>
        </w:numPr>
        <w:spacing w:before="100" w:beforeAutospacing="1" w:after="100" w:afterAutospacing="1" w:line="276" w:lineRule="auto"/>
        <w:rPr>
          <w:szCs w:val="28"/>
        </w:rPr>
      </w:pPr>
      <w:r>
        <w:rPr>
          <w:szCs w:val="28"/>
        </w:rPr>
        <w:t>инициацию  разнообразных  видов  деятельности;</w:t>
      </w:r>
    </w:p>
    <w:p w:rsidR="001F2B38" w:rsidRPr="001F2B38" w:rsidRDefault="00C60EFE" w:rsidP="00C60EFE">
      <w:pPr>
        <w:pStyle w:val="a7"/>
        <w:numPr>
          <w:ilvl w:val="0"/>
          <w:numId w:val="11"/>
        </w:numPr>
        <w:spacing w:before="100" w:beforeAutospacing="1" w:after="100" w:afterAutospacing="1" w:line="276" w:lineRule="auto"/>
        <w:rPr>
          <w:szCs w:val="28"/>
        </w:rPr>
      </w:pPr>
      <w:r>
        <w:rPr>
          <w:szCs w:val="28"/>
        </w:rPr>
        <w:t>предупреждение  гиподинамии</w:t>
      </w:r>
      <w:r>
        <w:rPr>
          <w:sz w:val="18"/>
          <w:szCs w:val="18"/>
        </w:rPr>
        <w:t xml:space="preserve">.                                                               </w:t>
      </w:r>
      <w:r w:rsidR="001F2B38">
        <w:rPr>
          <w:sz w:val="18"/>
          <w:szCs w:val="18"/>
        </w:rPr>
        <w:t xml:space="preserve">             </w:t>
      </w:r>
    </w:p>
    <w:p w:rsidR="00C60EFE" w:rsidRPr="001F2B38" w:rsidRDefault="00C60EFE" w:rsidP="001F2B38">
      <w:pPr>
        <w:spacing w:before="100" w:beforeAutospacing="1" w:after="100" w:afterAutospacing="1" w:line="276" w:lineRule="auto"/>
        <w:rPr>
          <w:szCs w:val="28"/>
        </w:rPr>
      </w:pPr>
      <w:r w:rsidRPr="001F2B38">
        <w:rPr>
          <w:b/>
          <w:szCs w:val="28"/>
        </w:rPr>
        <w:t>Приводит к</w:t>
      </w:r>
      <w:r w:rsidRPr="001F2B38">
        <w:rPr>
          <w:b/>
          <w:i/>
          <w:szCs w:val="28"/>
        </w:rPr>
        <w:t xml:space="preserve"> </w:t>
      </w:r>
    </w:p>
    <w:p w:rsidR="00C60EFE" w:rsidRDefault="00C60EFE" w:rsidP="00C60EFE">
      <w:pPr>
        <w:pStyle w:val="a7"/>
        <w:numPr>
          <w:ilvl w:val="0"/>
          <w:numId w:val="12"/>
        </w:numPr>
        <w:spacing w:before="100" w:beforeAutospacing="1" w:after="100" w:afterAutospacing="1" w:line="276" w:lineRule="auto"/>
        <w:rPr>
          <w:szCs w:val="28"/>
        </w:rPr>
      </w:pPr>
      <w:r>
        <w:rPr>
          <w:szCs w:val="28"/>
        </w:rPr>
        <w:t>предотвращению  усталости  и  утомляемости;</w:t>
      </w:r>
    </w:p>
    <w:p w:rsidR="00C60EFE" w:rsidRDefault="00C60EFE" w:rsidP="00C60EFE">
      <w:pPr>
        <w:pStyle w:val="a7"/>
        <w:numPr>
          <w:ilvl w:val="0"/>
          <w:numId w:val="12"/>
        </w:numPr>
        <w:spacing w:before="100" w:beforeAutospacing="1" w:after="100" w:afterAutospacing="1" w:line="276" w:lineRule="auto"/>
        <w:rPr>
          <w:szCs w:val="28"/>
        </w:rPr>
      </w:pPr>
      <w:r>
        <w:rPr>
          <w:szCs w:val="28"/>
        </w:rPr>
        <w:t>повышению  мотивации  к  учебной  деятельности;</w:t>
      </w:r>
    </w:p>
    <w:p w:rsidR="00C60EFE" w:rsidRDefault="00C60EFE" w:rsidP="00C60EFE">
      <w:pPr>
        <w:pStyle w:val="a7"/>
        <w:numPr>
          <w:ilvl w:val="0"/>
          <w:numId w:val="12"/>
        </w:numPr>
        <w:spacing w:before="100" w:beforeAutospacing="1" w:after="100" w:afterAutospacing="1" w:line="276" w:lineRule="auto"/>
        <w:rPr>
          <w:szCs w:val="28"/>
        </w:rPr>
      </w:pPr>
      <w:r>
        <w:rPr>
          <w:szCs w:val="28"/>
        </w:rPr>
        <w:t>росту  учебных  достижений.</w:t>
      </w:r>
    </w:p>
    <w:p w:rsidR="00C60EFE" w:rsidRDefault="00C60EFE" w:rsidP="00C60EFE">
      <w:pPr>
        <w:spacing w:before="100" w:beforeAutospacing="1" w:after="100" w:afterAutospacing="1" w:line="276" w:lineRule="auto"/>
        <w:rPr>
          <w:szCs w:val="28"/>
        </w:rPr>
      </w:pPr>
      <w:r>
        <w:rPr>
          <w:szCs w:val="28"/>
        </w:rPr>
        <w:t>Чтобы  результативно  реализовать  </w:t>
      </w:r>
      <w:proofErr w:type="spellStart"/>
      <w:r>
        <w:rPr>
          <w:szCs w:val="28"/>
        </w:rPr>
        <w:t>здоровьесберегающие</w:t>
      </w:r>
      <w:proofErr w:type="spellEnd"/>
      <w:r>
        <w:rPr>
          <w:szCs w:val="28"/>
        </w:rPr>
        <w:t xml:space="preserve">  технологии в       педагогической деятельности,  я  применяю  </w:t>
      </w:r>
      <w:r>
        <w:rPr>
          <w:b/>
          <w:szCs w:val="28"/>
        </w:rPr>
        <w:t xml:space="preserve">некоторые  образовательные технологии  по  их </w:t>
      </w:r>
      <w:proofErr w:type="spellStart"/>
      <w:r>
        <w:rPr>
          <w:b/>
          <w:szCs w:val="28"/>
        </w:rPr>
        <w:t>здоровьесберегающей</w:t>
      </w:r>
      <w:proofErr w:type="spellEnd"/>
      <w:r>
        <w:rPr>
          <w:b/>
          <w:szCs w:val="28"/>
        </w:rPr>
        <w:t xml:space="preserve">  направленности</w:t>
      </w:r>
      <w:r>
        <w:rPr>
          <w:szCs w:val="28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C60EFE" w:rsidTr="00C60EFE">
        <w:trPr>
          <w:trHeight w:val="5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C60EFE" w:rsidRDefault="00C60EFE">
            <w:pPr>
              <w:spacing w:before="100" w:beforeAutospacing="1" w:after="100" w:afterAutospacing="1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Личностно-ориентированное </w:t>
            </w:r>
            <w:proofErr w:type="spellStart"/>
            <w:r>
              <w:rPr>
                <w:sz w:val="24"/>
                <w:lang w:eastAsia="en-US"/>
              </w:rPr>
              <w:t>обученение</w:t>
            </w:r>
            <w:proofErr w:type="spellEnd"/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C60EFE" w:rsidRDefault="00C60EFE">
            <w:pPr>
              <w:spacing w:before="100" w:beforeAutospacing="1" w:after="100" w:afterAutospacing="1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 центр  образовательной  системы  ставлю  личность ребёнка,  стараюсь  обеспечить  комфортные  условия  её  развития  и  реализации  природных  возможностей. </w:t>
            </w:r>
          </w:p>
        </w:tc>
      </w:tr>
      <w:tr w:rsidR="00C60EFE" w:rsidTr="00C60EF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D64504" w:rsidRDefault="00C60EFE">
            <w:pPr>
              <w:spacing w:before="100" w:beforeAutospacing="1" w:after="100" w:afterAutospacing="1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Педагогика  </w:t>
            </w:r>
          </w:p>
          <w:p w:rsidR="00C60EFE" w:rsidRDefault="00D64504">
            <w:pPr>
              <w:spacing w:before="100" w:beforeAutospacing="1" w:after="100" w:afterAutospacing="1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сот</w:t>
            </w:r>
            <w:r w:rsidR="00C60EFE">
              <w:rPr>
                <w:sz w:val="24"/>
                <w:lang w:eastAsia="en-US"/>
              </w:rPr>
              <w:t>рудничества 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C60EFE" w:rsidRDefault="00C60EFE">
            <w:pPr>
              <w:spacing w:before="100" w:beforeAutospacing="1" w:after="100" w:afterAutospacing="1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Можно  рассматривать  как  </w:t>
            </w:r>
            <w:proofErr w:type="gramStart"/>
            <w:r>
              <w:rPr>
                <w:sz w:val="24"/>
                <w:lang w:eastAsia="en-US"/>
              </w:rPr>
              <w:t>создающую</w:t>
            </w:r>
            <w:proofErr w:type="gramEnd"/>
            <w:r>
              <w:rPr>
                <w:sz w:val="24"/>
                <w:lang w:eastAsia="en-US"/>
              </w:rPr>
              <w:t xml:space="preserve">  все  условия  для реализации  задач  сохранения  и   укрепления  здоровья  учащихся  и  педагогов</w:t>
            </w:r>
          </w:p>
        </w:tc>
      </w:tr>
      <w:tr w:rsidR="00C60EFE" w:rsidTr="00C60EF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C60EFE" w:rsidRDefault="00C60EFE">
            <w:pPr>
              <w:spacing w:before="100" w:beforeAutospacing="1" w:after="100" w:afterAutospacing="1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Технология уровневой дифференциации обучения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C60EFE" w:rsidRDefault="00C60EFE">
            <w:pPr>
              <w:spacing w:before="100" w:beforeAutospacing="1" w:after="100" w:afterAutospacing="1"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Уроки я строю с учетом индивидуальных возможностей и способностей учащегося. И у меня появляется возможность дифференцированно помогать слабому ученику и уделять внимание сильному, более эффективно работать с трудными детьми. Сильные </w:t>
            </w:r>
            <w:r>
              <w:rPr>
                <w:sz w:val="24"/>
                <w:lang w:eastAsia="en-US"/>
              </w:rPr>
              <w:lastRenderedPageBreak/>
              <w:t>учащиеся активно реализуют своё стремление быстрее продвигаться вперёд и вглубь, слабые – меньше.</w:t>
            </w:r>
          </w:p>
        </w:tc>
      </w:tr>
    </w:tbl>
    <w:p w:rsidR="00C60EFE" w:rsidRDefault="00C60EFE" w:rsidP="00C60EFE">
      <w:pPr>
        <w:spacing w:before="100" w:beforeAutospacing="1" w:after="100" w:afterAutospacing="1"/>
        <w:rPr>
          <w:szCs w:val="28"/>
        </w:rPr>
      </w:pPr>
      <w:r>
        <w:rPr>
          <w:b/>
          <w:szCs w:val="28"/>
        </w:rPr>
        <w:lastRenderedPageBreak/>
        <w:t>     Структурными элементами</w:t>
      </w:r>
      <w:r>
        <w:rPr>
          <w:szCs w:val="28"/>
        </w:rPr>
        <w:t xml:space="preserve"> моих уроков выступают: </w:t>
      </w:r>
    </w:p>
    <w:p w:rsidR="00C60EFE" w:rsidRDefault="00C60EFE" w:rsidP="00C60EFE">
      <w:pPr>
        <w:pStyle w:val="a7"/>
        <w:numPr>
          <w:ilvl w:val="0"/>
          <w:numId w:val="13"/>
        </w:numPr>
        <w:spacing w:before="100" w:beforeAutospacing="1" w:after="100" w:afterAutospacing="1"/>
        <w:rPr>
          <w:szCs w:val="28"/>
        </w:rPr>
      </w:pPr>
      <w:r>
        <w:rPr>
          <w:szCs w:val="28"/>
        </w:rPr>
        <w:t>приветствие;</w:t>
      </w:r>
    </w:p>
    <w:p w:rsidR="00C60EFE" w:rsidRDefault="00C60EFE" w:rsidP="00C60EFE">
      <w:pPr>
        <w:pStyle w:val="a7"/>
        <w:numPr>
          <w:ilvl w:val="0"/>
          <w:numId w:val="13"/>
        </w:numPr>
        <w:spacing w:before="100" w:beforeAutospacing="1" w:after="100" w:afterAutospacing="1"/>
        <w:rPr>
          <w:szCs w:val="28"/>
        </w:rPr>
      </w:pPr>
      <w:r>
        <w:rPr>
          <w:szCs w:val="28"/>
        </w:rPr>
        <w:t>опрос самочувствия;</w:t>
      </w:r>
    </w:p>
    <w:p w:rsidR="00C60EFE" w:rsidRDefault="00C60EFE" w:rsidP="00C60EFE">
      <w:pPr>
        <w:pStyle w:val="a7"/>
        <w:numPr>
          <w:ilvl w:val="0"/>
          <w:numId w:val="13"/>
        </w:numPr>
        <w:spacing w:before="100" w:beforeAutospacing="1" w:after="100" w:afterAutospacing="1"/>
        <w:rPr>
          <w:szCs w:val="28"/>
        </w:rPr>
      </w:pPr>
      <w:r>
        <w:rPr>
          <w:szCs w:val="28"/>
        </w:rPr>
        <w:t>психологическая разгрузка;</w:t>
      </w:r>
    </w:p>
    <w:p w:rsidR="00C60EFE" w:rsidRDefault="00C60EFE" w:rsidP="00C60EFE">
      <w:pPr>
        <w:pStyle w:val="a7"/>
        <w:numPr>
          <w:ilvl w:val="0"/>
          <w:numId w:val="13"/>
        </w:numPr>
        <w:spacing w:before="100" w:beforeAutospacing="1" w:after="100" w:afterAutospacing="1"/>
        <w:rPr>
          <w:szCs w:val="28"/>
        </w:rPr>
      </w:pPr>
      <w:r>
        <w:rPr>
          <w:szCs w:val="28"/>
        </w:rPr>
        <w:t>оздоровительные упражнения;</w:t>
      </w:r>
    </w:p>
    <w:p w:rsidR="00C60EFE" w:rsidRDefault="00C60EFE" w:rsidP="00C60EFE">
      <w:pPr>
        <w:pStyle w:val="a7"/>
        <w:numPr>
          <w:ilvl w:val="0"/>
          <w:numId w:val="13"/>
        </w:numPr>
        <w:spacing w:before="100" w:beforeAutospacing="1" w:after="100" w:afterAutospacing="1"/>
        <w:rPr>
          <w:szCs w:val="28"/>
        </w:rPr>
      </w:pPr>
      <w:r>
        <w:rPr>
          <w:szCs w:val="28"/>
        </w:rPr>
        <w:t>рефлексия;</w:t>
      </w:r>
    </w:p>
    <w:p w:rsidR="00C60EFE" w:rsidRDefault="00C60EFE" w:rsidP="00C60EFE">
      <w:pPr>
        <w:pStyle w:val="a7"/>
        <w:numPr>
          <w:ilvl w:val="0"/>
          <w:numId w:val="13"/>
        </w:numPr>
        <w:spacing w:before="100" w:beforeAutospacing="1" w:after="100" w:afterAutospacing="1"/>
        <w:rPr>
          <w:szCs w:val="28"/>
        </w:rPr>
      </w:pPr>
      <w:r>
        <w:rPr>
          <w:szCs w:val="28"/>
        </w:rPr>
        <w:t>прощание.</w:t>
      </w:r>
    </w:p>
    <w:p w:rsidR="00C60EFE" w:rsidRDefault="00C60EFE" w:rsidP="00C60EFE">
      <w:pPr>
        <w:spacing w:before="100" w:beforeAutospacing="1" w:after="100" w:afterAutospacing="1" w:line="276" w:lineRule="auto"/>
        <w:rPr>
          <w:szCs w:val="28"/>
        </w:rPr>
      </w:pPr>
      <w:r>
        <w:rPr>
          <w:szCs w:val="28"/>
        </w:rPr>
        <w:t xml:space="preserve">         От соблюдения гигиенических и психолого-педагогических условий проведения урока в основном и зависит функциональное состояние школьников в процессе учебной деятельности. 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я провожу </w:t>
      </w:r>
      <w:r>
        <w:rPr>
          <w:b/>
          <w:szCs w:val="28"/>
        </w:rPr>
        <w:t>физкультминутки, игровые  паузы, зрительную гимнастику</w:t>
      </w:r>
      <w:r>
        <w:rPr>
          <w:szCs w:val="28"/>
        </w:rPr>
        <w:t xml:space="preserve">,  кроме того, определяю и фиксирую </w:t>
      </w:r>
      <w:r>
        <w:rPr>
          <w:b/>
          <w:szCs w:val="28"/>
        </w:rPr>
        <w:t>психологический климат</w:t>
      </w:r>
      <w:r>
        <w:rPr>
          <w:szCs w:val="28"/>
        </w:rPr>
        <w:t xml:space="preserve"> на уроке, провожу </w:t>
      </w:r>
      <w:r>
        <w:rPr>
          <w:b/>
          <w:szCs w:val="28"/>
        </w:rPr>
        <w:t>эмоциональную разрядку</w:t>
      </w:r>
      <w:r>
        <w:rPr>
          <w:szCs w:val="28"/>
        </w:rPr>
        <w:t xml:space="preserve">, строго слежу за соблюдением учащихся </w:t>
      </w:r>
      <w:r>
        <w:rPr>
          <w:b/>
          <w:szCs w:val="28"/>
        </w:rPr>
        <w:t>правильной осанки</w:t>
      </w:r>
      <w:r>
        <w:rPr>
          <w:szCs w:val="28"/>
        </w:rPr>
        <w:t xml:space="preserve">. Не всем учащимся легко дается русский язык, поэтому провожу работу </w:t>
      </w:r>
      <w:r>
        <w:rPr>
          <w:b/>
          <w:szCs w:val="28"/>
        </w:rPr>
        <w:t>по профилактике стрессов</w:t>
      </w:r>
      <w:r>
        <w:rPr>
          <w:szCs w:val="28"/>
        </w:rPr>
        <w:t xml:space="preserve">. Хорошие результаты дает </w:t>
      </w:r>
      <w:r>
        <w:rPr>
          <w:b/>
          <w:szCs w:val="28"/>
        </w:rPr>
        <w:t>работа в парах, в группах</w:t>
      </w:r>
      <w:r>
        <w:rPr>
          <w:szCs w:val="28"/>
        </w:rPr>
        <w:t xml:space="preserve">, где ведомый более слабый      ученик чувствует поддержку товарища.   Чтобы не было перегрузки учащихся, стараюсь  соблюдать </w:t>
      </w:r>
      <w:r>
        <w:rPr>
          <w:b/>
          <w:szCs w:val="28"/>
        </w:rPr>
        <w:t xml:space="preserve">объём всех видов </w:t>
      </w:r>
      <w:r w:rsidRPr="00C60EFE">
        <w:rPr>
          <w:b/>
          <w:szCs w:val="28"/>
        </w:rPr>
        <w:t>диктантов</w:t>
      </w:r>
      <w:r w:rsidRPr="00C60EFE">
        <w:rPr>
          <w:szCs w:val="28"/>
        </w:rPr>
        <w:t>, текстов для изложений,</w:t>
      </w:r>
      <w:r>
        <w:rPr>
          <w:szCs w:val="28"/>
        </w:rPr>
        <w:t xml:space="preserve"> а контрольные и зачётные работы проводит</w:t>
      </w:r>
      <w:r>
        <w:rPr>
          <w:szCs w:val="28"/>
          <w:u w:val="single"/>
        </w:rPr>
        <w:t>ь</w:t>
      </w:r>
      <w:r>
        <w:rPr>
          <w:szCs w:val="28"/>
        </w:rPr>
        <w:t xml:space="preserve"> строго по календарно-тематическому планированию. Различные тестовые задания с выбором ответа, с открытым ответом; задания на перегруппировку; на распознавание ошибок, на поиск ошибок позволяет </w:t>
      </w:r>
      <w:r>
        <w:rPr>
          <w:b/>
          <w:szCs w:val="28"/>
        </w:rPr>
        <w:t>избежать монотонности</w:t>
      </w:r>
      <w:r>
        <w:rPr>
          <w:szCs w:val="28"/>
        </w:rPr>
        <w:t xml:space="preserve"> на уроке.  Так,  в заданиях по составлению предложений по схемам,  предлагаю  тему «Я веду здоровый образ жизни». При изучении наклонений глаголов (6 класс) рассматриваю режим дня школьника с последующим его обсуждением. Изучение числительных даёт возможность использовать тексты, рассказывающие детям об истории Олимпийских игр, завоёванных медалях нашими спортсменами в разные периоды.                                 </w:t>
      </w:r>
    </w:p>
    <w:p w:rsidR="00C60EFE" w:rsidRPr="00CB4586" w:rsidRDefault="00C60EFE" w:rsidP="00C60EFE">
      <w:pPr>
        <w:rPr>
          <w:b/>
          <w:color w:val="0F243E" w:themeColor="text2" w:themeShade="80"/>
          <w:szCs w:val="28"/>
        </w:rPr>
      </w:pPr>
      <w:r>
        <w:rPr>
          <w:szCs w:val="28"/>
        </w:rPr>
        <w:t xml:space="preserve">   Моя задача - заботиться не только о физическом, но и </w:t>
      </w:r>
      <w:r>
        <w:rPr>
          <w:b/>
          <w:szCs w:val="28"/>
        </w:rPr>
        <w:t>духовном здоровье</w:t>
      </w:r>
      <w:r>
        <w:rPr>
          <w:szCs w:val="28"/>
        </w:rPr>
        <w:t xml:space="preserve"> учащихся. Уроки литературы </w:t>
      </w:r>
      <w:proofErr w:type="gramStart"/>
      <w:r>
        <w:rPr>
          <w:szCs w:val="28"/>
        </w:rPr>
        <w:t>представляют широкие возможности</w:t>
      </w:r>
      <w:proofErr w:type="gramEnd"/>
      <w:r>
        <w:rPr>
          <w:szCs w:val="28"/>
        </w:rPr>
        <w:t xml:space="preserve"> для достижения этой цели. Изучение «искусства слова» невозможно без живописи и музыки. Чтение  стараюсь сопровождать иллюстрациями великих художников, музыкальными произведениями композиторов – классиков, таким образом, стараюсь воздействовать  на эмоциональную </w:t>
      </w:r>
      <w:r>
        <w:rPr>
          <w:szCs w:val="28"/>
        </w:rPr>
        <w:lastRenderedPageBreak/>
        <w:t xml:space="preserve">сферу. При  анализе  художественного произведения,  акцентирую внимание на проблемах гуманизма, добра и зла, стараюсь  оказывать влияние на формирование нравственного здоровья.   Я стремлюсь вызывать положительное отношение к предмету. Система работы по духовно-нравственному воспитанию представлена в моём методическом пособии </w:t>
      </w:r>
      <w:r>
        <w:rPr>
          <w:b/>
          <w:bCs/>
          <w:szCs w:val="28"/>
        </w:rPr>
        <w:t>по «Преподавание литературы в 7 классе: аксиологический подход».</w:t>
      </w:r>
      <w:r>
        <w:rPr>
          <w:szCs w:val="28"/>
        </w:rPr>
        <w:t xml:space="preserve"> </w:t>
      </w:r>
      <w:r w:rsidRPr="00C60EFE">
        <w:rPr>
          <w:b/>
          <w:color w:val="0F243E" w:themeColor="text2" w:themeShade="80"/>
          <w:szCs w:val="28"/>
        </w:rPr>
        <w:t>2.6. Использование современных педагогических и информационно-</w:t>
      </w:r>
      <w:r w:rsidRPr="00CB4586">
        <w:rPr>
          <w:b/>
          <w:color w:val="0F243E" w:themeColor="text2" w:themeShade="80"/>
          <w:szCs w:val="28"/>
        </w:rPr>
        <w:t>коммуникативных технологий</w:t>
      </w:r>
    </w:p>
    <w:p w:rsidR="00B13252" w:rsidRDefault="00B13252" w:rsidP="00C60EFE">
      <w:pPr>
        <w:rPr>
          <w:b/>
          <w:color w:val="0F243E" w:themeColor="text2" w:themeShade="80"/>
          <w:szCs w:val="28"/>
          <w:u w:val="single"/>
        </w:rPr>
      </w:pPr>
    </w:p>
    <w:p w:rsidR="00B13252" w:rsidRDefault="00A044CE" w:rsidP="00B13252">
      <w:pPr>
        <w:ind w:left="284" w:firstLine="425"/>
        <w:rPr>
          <w:b/>
        </w:rPr>
      </w:pPr>
      <w:r>
        <w:rPr>
          <w:b/>
        </w:rPr>
        <w:t>2.6 Использование современных педагогических и информационно-коммуникативных технологий</w:t>
      </w:r>
    </w:p>
    <w:p w:rsidR="00B13252" w:rsidRDefault="00B13252" w:rsidP="00B13252">
      <w:pPr>
        <w:ind w:left="284" w:firstLine="425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B13252" w:rsidTr="00B132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B13252" w:rsidRDefault="00B13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B13252" w:rsidRDefault="00B13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 использования</w:t>
            </w:r>
          </w:p>
        </w:tc>
      </w:tr>
      <w:tr w:rsidR="00B13252" w:rsidTr="00B132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B13252" w:rsidRDefault="00B1325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Метод проектов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B13252" w:rsidRDefault="00B13252">
            <w:pPr>
              <w:spacing w:line="276" w:lineRule="auto"/>
              <w:ind w:left="170" w:hanging="17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Раскрытие личностных возможностей учащихся через включение их в проектную деятельность. Учет индивидуальных особенностей каждого ученика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развитие способностей к аналитическому и творческому мышлению; развитие исследовательских умений; включение всех детей в режим самостоятельной работы. В</w:t>
            </w:r>
            <w:r>
              <w:rPr>
                <w:b/>
                <w:szCs w:val="28"/>
                <w:lang w:eastAsia="en-US"/>
              </w:rPr>
              <w:t xml:space="preserve"> Приложении </w:t>
            </w:r>
            <w:r>
              <w:rPr>
                <w:szCs w:val="28"/>
                <w:lang w:eastAsia="en-US"/>
              </w:rPr>
              <w:t xml:space="preserve">представлен </w:t>
            </w:r>
            <w:r>
              <w:rPr>
                <w:b/>
                <w:szCs w:val="28"/>
                <w:lang w:eastAsia="en-US"/>
              </w:rPr>
              <w:t>творческий проект «Пою моё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b/>
                <w:szCs w:val="28"/>
                <w:lang w:eastAsia="en-US"/>
              </w:rPr>
              <w:t>Отечество</w:t>
            </w:r>
            <w:r>
              <w:rPr>
                <w:szCs w:val="28"/>
                <w:lang w:eastAsia="en-US"/>
              </w:rPr>
              <w:t>»</w:t>
            </w:r>
          </w:p>
        </w:tc>
      </w:tr>
      <w:tr w:rsidR="00B13252" w:rsidTr="00B132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B13252" w:rsidRDefault="00B13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игрового обучения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B13252" w:rsidRDefault="00B13252" w:rsidP="00B13252">
            <w:pPr>
              <w:spacing w:line="27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Расширение кругозора, применение ЗУН в практической деятельности, развитие ОУН, воспитание самостоятельности, сотрудничества и развитие памяти.  Театрализованные уроки, уроки-концерты. Участие в смотрах, выставках, конкурсах. Деловые игры, создание проектов. Активизац</w:t>
            </w:r>
            <w:r>
              <w:rPr>
                <w:lang w:eastAsia="en-US"/>
              </w:rPr>
              <w:t xml:space="preserve">ия деятельности учащихся. Отработка коммуникативного аспекта. Формирование учебного сотрудничества и партнёрства. </w:t>
            </w:r>
          </w:p>
        </w:tc>
      </w:tr>
      <w:tr w:rsidR="00B13252" w:rsidTr="00B132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B13252" w:rsidRDefault="00B13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развития критического мышления через чтение и письмо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B13252" w:rsidRDefault="00B13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Происходит обучение обобщённым знаниям, умениям, навыкам и способам мышления. Появляется возможность объединения отдельных дисциплин. Создаются условия для вариативности и дифференциации обучения. Формируется направленность на самореализацию, вырабатывается собственная индивидуальная технология обучения.</w:t>
            </w:r>
          </w:p>
        </w:tc>
      </w:tr>
      <w:tr w:rsidR="00B13252" w:rsidTr="00B132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B13252" w:rsidRDefault="00B13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Информационно-коммуникационные </w:t>
            </w:r>
            <w:r>
              <w:rPr>
                <w:lang w:eastAsia="en-US"/>
              </w:rPr>
              <w:lastRenderedPageBreak/>
              <w:t>технологии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B13252" w:rsidRDefault="00B13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Разработка учащимися обучающих презентаций. Запрос на расширение доступа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ИНТЕРНЕТ. </w:t>
            </w:r>
            <w:r>
              <w:rPr>
                <w:lang w:eastAsia="en-US"/>
              </w:rPr>
              <w:lastRenderedPageBreak/>
              <w:t>Использование электронных версий тестов по русскому языку и литературе.</w:t>
            </w:r>
          </w:p>
        </w:tc>
      </w:tr>
      <w:tr w:rsidR="00B13252" w:rsidTr="00B1325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B13252" w:rsidRDefault="00B13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Тестирование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:rsidR="00B13252" w:rsidRDefault="00B132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Помогает адаптироваться в дальнейшем в вузах. Предусматривает формирование </w:t>
            </w:r>
            <w:proofErr w:type="spellStart"/>
            <w:r>
              <w:rPr>
                <w:lang w:eastAsia="en-US"/>
              </w:rPr>
              <w:t>общеучебных</w:t>
            </w:r>
            <w:proofErr w:type="spellEnd"/>
            <w:r>
              <w:rPr>
                <w:lang w:eastAsia="en-US"/>
              </w:rPr>
              <w:t xml:space="preserve"> умений и навыков.</w:t>
            </w:r>
          </w:p>
        </w:tc>
      </w:tr>
    </w:tbl>
    <w:p w:rsidR="00B13252" w:rsidRDefault="00B13252" w:rsidP="00B13252">
      <w:pPr>
        <w:spacing w:before="100" w:beforeAutospacing="1" w:after="100" w:afterAutospacing="1" w:line="276" w:lineRule="auto"/>
        <w:rPr>
          <w:szCs w:val="28"/>
        </w:rPr>
      </w:pPr>
      <w:r>
        <w:rPr>
          <w:szCs w:val="28"/>
        </w:rPr>
        <w:t xml:space="preserve">      Использование современных образовательных технологий приводит к тому, что уже нет «шаблонных» уроков, увеличивается индивидуализация и дифференциация обучения, занятия становятся более наглядными и интересными, рационально организуется учебная деятельность, растет интерес учеников к предмету и уровень качества знаний. </w:t>
      </w:r>
    </w:p>
    <w:p w:rsidR="00B13252" w:rsidRDefault="00B13252" w:rsidP="00B13252">
      <w:pPr>
        <w:spacing w:line="276" w:lineRule="auto"/>
        <w:ind w:firstLine="426"/>
        <w:rPr>
          <w:szCs w:val="28"/>
        </w:rPr>
      </w:pPr>
      <w:r>
        <w:rPr>
          <w:szCs w:val="28"/>
        </w:rPr>
        <w:t>Ещё хочется сказать, что</w:t>
      </w:r>
    </w:p>
    <w:p w:rsidR="00B13252" w:rsidRDefault="00B13252" w:rsidP="00B13252">
      <w:pPr>
        <w:spacing w:line="276" w:lineRule="auto"/>
        <w:ind w:firstLine="426"/>
        <w:rPr>
          <w:rStyle w:val="b-serp-itemlinks-item"/>
        </w:rPr>
      </w:pPr>
      <w:r>
        <w:rPr>
          <w:szCs w:val="28"/>
        </w:rPr>
        <w:t xml:space="preserve"> 1) Я</w:t>
      </w:r>
      <w:r>
        <w:t xml:space="preserve"> прошла повышение квалификации по программе </w:t>
      </w:r>
      <w:r>
        <w:rPr>
          <w:b/>
        </w:rPr>
        <w:t>«Использование ЭОР в процессе обучения в основной школе по русскому языку и литературе»</w:t>
      </w:r>
      <w:r>
        <w:t xml:space="preserve"> (Негосударственное образовательное учреждение дополнительного профессионального образования «Институт информационных технологий  </w:t>
      </w:r>
      <w:proofErr w:type="spellStart"/>
      <w:r>
        <w:t>АйТи</w:t>
      </w:r>
      <w:proofErr w:type="spellEnd"/>
      <w:r>
        <w:t xml:space="preserve">»). Моя итоговая работа опубликована  на сайте Института информационных технологий  </w:t>
      </w:r>
      <w:proofErr w:type="spellStart"/>
      <w:r>
        <w:t>АйТи</w:t>
      </w:r>
      <w:proofErr w:type="spellEnd"/>
      <w:r>
        <w:t>»</w:t>
      </w:r>
      <w:r>
        <w:rPr>
          <w:rStyle w:val="b-serp-urlitem"/>
        </w:rPr>
        <w:t xml:space="preserve"> </w:t>
      </w:r>
      <w:hyperlink r:id="rId20" w:tgtFrame="_blank" w:history="1">
        <w:proofErr w:type="spellStart"/>
        <w:r>
          <w:rPr>
            <w:rStyle w:val="a3"/>
            <w:rFonts w:eastAsiaTheme="majorEastAsia"/>
          </w:rPr>
          <w:t>eorhelp.ru</w:t>
        </w:r>
      </w:hyperlink>
      <w:r>
        <w:rPr>
          <w:rStyle w:val="b-serp-urlmark"/>
        </w:rPr>
        <w:t>›</w:t>
      </w:r>
      <w:hyperlink r:id="rId21" w:tgtFrame="_blank" w:history="1">
        <w:r>
          <w:rPr>
            <w:rStyle w:val="a3"/>
            <w:rFonts w:eastAsiaTheme="majorEastAsia"/>
          </w:rPr>
          <w:t>node</w:t>
        </w:r>
        <w:proofErr w:type="spellEnd"/>
        <w:r>
          <w:rPr>
            <w:rStyle w:val="a3"/>
            <w:rFonts w:eastAsiaTheme="majorEastAsia"/>
          </w:rPr>
          <w:t>/15039</w:t>
        </w:r>
      </w:hyperlink>
      <w:hyperlink r:id="rId22" w:tgtFrame="_blank" w:tooltip="Сохранённая копия страницы на сервере Яндекса" w:history="1">
        <w:r>
          <w:rPr>
            <w:rStyle w:val="a3"/>
            <w:rFonts w:eastAsiaTheme="majorEastAsia"/>
          </w:rPr>
          <w:t>коп</w:t>
        </w:r>
      </w:hyperlink>
      <w:proofErr w:type="gramStart"/>
      <w:r>
        <w:rPr>
          <w:rStyle w:val="b-serp-itemlinks-item"/>
        </w:rPr>
        <w:t xml:space="preserve"> .</w:t>
      </w:r>
      <w:proofErr w:type="gramEnd"/>
      <w:r>
        <w:rPr>
          <w:rStyle w:val="b-serp-itemlinks-item"/>
        </w:rPr>
        <w:t xml:space="preserve"> свидетельство представлено в </w:t>
      </w:r>
      <w:r>
        <w:rPr>
          <w:rStyle w:val="b-serp-itemlinks-item"/>
          <w:b/>
        </w:rPr>
        <w:t>Приложении 6</w:t>
      </w:r>
    </w:p>
    <w:p w:rsidR="00B13252" w:rsidRDefault="00B13252" w:rsidP="00B13252">
      <w:pPr>
        <w:spacing w:line="276" w:lineRule="auto"/>
        <w:ind w:firstLine="426"/>
        <w:rPr>
          <w:rStyle w:val="a3"/>
          <w:rFonts w:eastAsiaTheme="majorEastAsia"/>
        </w:rPr>
      </w:pPr>
      <w:r>
        <w:rPr>
          <w:rStyle w:val="b-serp-itemlinks-item"/>
        </w:rPr>
        <w:t xml:space="preserve"> </w:t>
      </w:r>
      <w:r>
        <w:t xml:space="preserve"> 2) </w:t>
      </w:r>
      <w:r>
        <w:rPr>
          <w:rStyle w:val="b-serp-urlitem"/>
        </w:rPr>
        <w:t xml:space="preserve">Я участвовала в </w:t>
      </w:r>
      <w:proofErr w:type="gramStart"/>
      <w:r>
        <w:rPr>
          <w:rStyle w:val="b-serp-urlitem"/>
        </w:rPr>
        <w:t>интернет-конкурсе</w:t>
      </w:r>
      <w:proofErr w:type="gramEnd"/>
      <w:r>
        <w:rPr>
          <w:rStyle w:val="b-serp-urlitem"/>
        </w:rPr>
        <w:t xml:space="preserve"> «Мой учитель» Мною была представлена работа    «Урок литературы и информационная культура ученика» </w:t>
      </w:r>
      <w:hyperlink r:id="rId23" w:tgtFrame="_blank" w:history="1">
        <w:proofErr w:type="spellStart"/>
        <w:r>
          <w:rPr>
            <w:rStyle w:val="a3"/>
            <w:rFonts w:eastAsiaTheme="majorEastAsia"/>
            <w:lang w:val="en-US"/>
          </w:rPr>
          <w:t>myteacher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  <w:r>
        <w:rPr>
          <w:rStyle w:val="b-serp-urlmark"/>
        </w:rPr>
        <w:t>›</w:t>
      </w:r>
      <w:hyperlink r:id="rId24" w:tgtFrame="_blank" w:history="1">
        <w:r>
          <w:rPr>
            <w:rStyle w:val="a3"/>
            <w:rFonts w:eastAsiaTheme="majorEastAsia"/>
            <w:lang w:val="en-US"/>
          </w:rPr>
          <w:t>projects</w:t>
        </w:r>
        <w:r>
          <w:rPr>
            <w:rStyle w:val="a3"/>
            <w:rFonts w:eastAsiaTheme="majorEastAsia"/>
          </w:rPr>
          <w:t>/</w:t>
        </w:r>
        <w:r>
          <w:rPr>
            <w:rStyle w:val="a3"/>
            <w:rFonts w:eastAsiaTheme="majorEastAsia"/>
            <w:lang w:val="en-US"/>
          </w:rPr>
          <w:t>project</w:t>
        </w:r>
        <w:r>
          <w:rPr>
            <w:rStyle w:val="a3"/>
            <w:rFonts w:eastAsiaTheme="majorEastAsia"/>
          </w:rPr>
          <w:t>/1228/</w:t>
        </w:r>
        <w:r>
          <w:rPr>
            <w:rStyle w:val="a3"/>
            <w:rFonts w:eastAsiaTheme="majorEastAsia"/>
            <w:lang w:val="en-US"/>
          </w:rPr>
          <w:t>print</w:t>
        </w:r>
      </w:hyperlink>
      <w:r w:rsidRPr="00B13252">
        <w:rPr>
          <w:rStyle w:val="b-serp-itemlinks-item"/>
          <w:b/>
        </w:rPr>
        <w:t xml:space="preserve"> </w:t>
      </w:r>
      <w:r>
        <w:rPr>
          <w:rStyle w:val="b-serp-itemlinks-item"/>
          <w:b/>
        </w:rPr>
        <w:t>(Приложение 6)</w:t>
      </w:r>
    </w:p>
    <w:p w:rsidR="00B13252" w:rsidRDefault="00B13252" w:rsidP="00B13252">
      <w:pPr>
        <w:spacing w:line="276" w:lineRule="auto"/>
        <w:ind w:firstLine="426"/>
        <w:rPr>
          <w:rStyle w:val="b-serp-urlitem"/>
        </w:rPr>
      </w:pPr>
      <w:r>
        <w:rPr>
          <w:rStyle w:val="b-serp-urlitem"/>
        </w:rPr>
        <w:t xml:space="preserve">3) Имею личный кабинет  на </w:t>
      </w:r>
      <w:proofErr w:type="gramStart"/>
      <w:r>
        <w:rPr>
          <w:rStyle w:val="b-serp-urlitem"/>
        </w:rPr>
        <w:t>Интернет-портале</w:t>
      </w:r>
      <w:proofErr w:type="gramEnd"/>
      <w:r>
        <w:rPr>
          <w:rStyle w:val="b-serp-urlitem"/>
        </w:rPr>
        <w:t xml:space="preserve">  «Школа цифрового века»</w:t>
      </w:r>
      <w:r>
        <w:rPr>
          <w:rStyle w:val="b-serp-urlitem"/>
          <w:lang w:val="en-US"/>
        </w:rPr>
        <w:t>DIG</w:t>
      </w:r>
      <w:r>
        <w:rPr>
          <w:rStyle w:val="b-serp-urlitem"/>
        </w:rPr>
        <w:t>-174188-037442</w:t>
      </w:r>
    </w:p>
    <w:p w:rsidR="00B13252" w:rsidRDefault="00B13252" w:rsidP="00B13252">
      <w:pPr>
        <w:spacing w:line="276" w:lineRule="auto"/>
        <w:rPr>
          <w:rStyle w:val="a3"/>
          <w:rFonts w:eastAsiaTheme="majorEastAsia"/>
        </w:rPr>
      </w:pPr>
      <w:r>
        <w:rPr>
          <w:rStyle w:val="b-serp-urlitem"/>
        </w:rPr>
        <w:t xml:space="preserve">      4) На моём сайте </w:t>
      </w:r>
      <w:hyperlink r:id="rId25" w:tgtFrame="_blank" w:history="1">
        <w:proofErr w:type="spellStart"/>
        <w:r>
          <w:rPr>
            <w:rStyle w:val="a3"/>
            <w:rFonts w:eastAsiaTheme="majorEastAsia"/>
          </w:rPr>
          <w:t>nsportal.ru</w:t>
        </w:r>
      </w:hyperlink>
      <w:r>
        <w:rPr>
          <w:rStyle w:val="b-serp-urlmark"/>
        </w:rPr>
        <w:t>›</w:t>
      </w:r>
      <w:hyperlink r:id="rId26" w:tgtFrame="_blank" w:history="1">
        <w:r>
          <w:rPr>
            <w:rStyle w:val="a3"/>
            <w:rFonts w:eastAsiaTheme="majorEastAsia"/>
            <w:b/>
            <w:bCs/>
          </w:rPr>
          <w:t>slivkina</w:t>
        </w:r>
        <w:r>
          <w:rPr>
            <w:rStyle w:val="a3"/>
            <w:rFonts w:eastAsiaTheme="majorEastAsia"/>
          </w:rPr>
          <w:t>-</w:t>
        </w:r>
        <w:r>
          <w:rPr>
            <w:rStyle w:val="a3"/>
            <w:rFonts w:eastAsiaTheme="majorEastAsia"/>
            <w:b/>
            <w:bCs/>
          </w:rPr>
          <w:t>olga</w:t>
        </w:r>
        <w:r>
          <w:rPr>
            <w:rStyle w:val="a3"/>
            <w:rFonts w:eastAsiaTheme="majorEastAsia"/>
          </w:rPr>
          <w:t>-</w:t>
        </w:r>
        <w:r>
          <w:rPr>
            <w:rStyle w:val="a3"/>
            <w:rFonts w:eastAsiaTheme="majorEastAsia"/>
            <w:b/>
            <w:bCs/>
          </w:rPr>
          <w:t>konstantinovna</w:t>
        </w:r>
        <w:proofErr w:type="spellEnd"/>
      </w:hyperlink>
      <w:r>
        <w:rPr>
          <w:b/>
          <w:bCs/>
          <w:sz w:val="29"/>
          <w:szCs w:val="29"/>
        </w:rPr>
        <w:t>»</w:t>
      </w:r>
      <w:r>
        <w:br/>
      </w:r>
      <w:hyperlink r:id="rId27" w:history="1">
        <w:r>
          <w:rPr>
            <w:rStyle w:val="a3"/>
            <w:rFonts w:eastAsiaTheme="majorEastAsia"/>
          </w:rPr>
          <w:t>социальной сети nsportal.ru</w:t>
        </w:r>
      </w:hyperlink>
      <w:r>
        <w:rPr>
          <w:rStyle w:val="b-serp-urlitem"/>
        </w:rPr>
        <w:t xml:space="preserve"> представлены детские работы в </w:t>
      </w:r>
      <w:r>
        <w:rPr>
          <w:b/>
          <w:bCs/>
          <w:sz w:val="29"/>
          <w:szCs w:val="29"/>
        </w:rPr>
        <w:t>проекте для одарённых детей «Алые паруса (</w:t>
      </w:r>
      <w:r>
        <w:rPr>
          <w:rStyle w:val="b-serp-itemlinks-item"/>
          <w:b/>
        </w:rPr>
        <w:t>Приложение 5</w:t>
      </w:r>
      <w:r>
        <w:rPr>
          <w:b/>
          <w:bCs/>
          <w:sz w:val="29"/>
          <w:szCs w:val="29"/>
        </w:rPr>
        <w:t>)</w:t>
      </w:r>
    </w:p>
    <w:p w:rsidR="00B13252" w:rsidRDefault="00B13252" w:rsidP="00B13252">
      <w:pPr>
        <w:rPr>
          <w:szCs w:val="28"/>
        </w:rPr>
      </w:pPr>
      <w:r>
        <w:t xml:space="preserve">   5)Дети участвуют в </w:t>
      </w:r>
      <w:proofErr w:type="gramStart"/>
      <w:r>
        <w:rPr>
          <w:szCs w:val="28"/>
        </w:rPr>
        <w:t>Интернет-конкурсах</w:t>
      </w:r>
      <w:proofErr w:type="gramEnd"/>
      <w:r>
        <w:rPr>
          <w:szCs w:val="28"/>
        </w:rPr>
        <w:t xml:space="preserve">. Например, в  </w:t>
      </w:r>
      <w:r>
        <w:t xml:space="preserve">2012 – 2013 </w:t>
      </w:r>
      <w:proofErr w:type="spellStart"/>
      <w:r>
        <w:t>уч.г</w:t>
      </w:r>
      <w:proofErr w:type="spellEnd"/>
      <w:r>
        <w:t>. мы участвовали в следующих конкурсах:</w:t>
      </w:r>
      <w:r>
        <w:rPr>
          <w:szCs w:val="28"/>
        </w:rPr>
        <w:t xml:space="preserve"> «Моя семья – моя Родина» (победитель этапа Полякова Зоя; Расторгуев В., Ковтун Д. </w:t>
      </w:r>
      <w:proofErr w:type="spellStart"/>
      <w:r>
        <w:rPr>
          <w:szCs w:val="28"/>
        </w:rPr>
        <w:t>Сливкина</w:t>
      </w:r>
      <w:proofErr w:type="spellEnd"/>
      <w:r>
        <w:rPr>
          <w:szCs w:val="28"/>
        </w:rPr>
        <w:t xml:space="preserve"> Е.), «Война пером 2012»(</w:t>
      </w:r>
      <w:proofErr w:type="spellStart"/>
      <w:r>
        <w:rPr>
          <w:szCs w:val="28"/>
        </w:rPr>
        <w:t>Сливкина</w:t>
      </w:r>
      <w:proofErr w:type="spellEnd"/>
      <w:r>
        <w:rPr>
          <w:szCs w:val="28"/>
        </w:rPr>
        <w:t xml:space="preserve"> Е., Александров В.), «Пою моё Отечество» (творческая группа учащихся), «Природа родного края» (</w:t>
      </w:r>
      <w:proofErr w:type="spellStart"/>
      <w:r>
        <w:rPr>
          <w:szCs w:val="28"/>
        </w:rPr>
        <w:t>Русскова</w:t>
      </w:r>
      <w:proofErr w:type="spellEnd"/>
      <w:r>
        <w:rPr>
          <w:szCs w:val="28"/>
        </w:rPr>
        <w:t xml:space="preserve"> А., </w:t>
      </w:r>
      <w:proofErr w:type="spellStart"/>
      <w:r>
        <w:rPr>
          <w:szCs w:val="28"/>
        </w:rPr>
        <w:t>Сливкина</w:t>
      </w:r>
      <w:proofErr w:type="spellEnd"/>
      <w:r>
        <w:rPr>
          <w:szCs w:val="28"/>
        </w:rPr>
        <w:t xml:space="preserve"> Е.), «Литературный конкурс Литературного института им. А.М. Горького» (7 учащихся), конкурсы, проводимые порталом «Продлёнка» и др.</w:t>
      </w:r>
    </w:p>
    <w:p w:rsidR="00B13252" w:rsidRDefault="00B13252" w:rsidP="00B13252">
      <w:pPr>
        <w:rPr>
          <w:szCs w:val="28"/>
        </w:rPr>
      </w:pPr>
      <w:r>
        <w:rPr>
          <w:szCs w:val="28"/>
        </w:rPr>
        <w:t xml:space="preserve"> 6) Также в нашей школе  педагоги работают в различных творческих группах. Моя работа связана</w:t>
      </w:r>
      <w:r>
        <w:rPr>
          <w:b/>
          <w:szCs w:val="28"/>
        </w:rPr>
        <w:t xml:space="preserve"> с творческой группой «Личностно-ориентированное обучение</w:t>
      </w:r>
      <w:r>
        <w:rPr>
          <w:szCs w:val="28"/>
        </w:rPr>
        <w:t xml:space="preserve">». В течение многих лет мы с коллегами ищем пути применения современных педагогических технологий с целью </w:t>
      </w:r>
      <w:proofErr w:type="gramStart"/>
      <w:r>
        <w:rPr>
          <w:szCs w:val="28"/>
        </w:rPr>
        <w:t>повыше-</w:t>
      </w:r>
      <w:proofErr w:type="spellStart"/>
      <w:r>
        <w:rPr>
          <w:szCs w:val="28"/>
        </w:rPr>
        <w:t>ния</w:t>
      </w:r>
      <w:proofErr w:type="spellEnd"/>
      <w:proofErr w:type="gramEnd"/>
      <w:r>
        <w:rPr>
          <w:szCs w:val="28"/>
        </w:rPr>
        <w:t xml:space="preserve"> качества знаний учащихся. </w:t>
      </w:r>
    </w:p>
    <w:p w:rsidR="008708A3" w:rsidRDefault="008708A3" w:rsidP="00B13252">
      <w:pPr>
        <w:rPr>
          <w:szCs w:val="28"/>
        </w:rPr>
      </w:pPr>
    </w:p>
    <w:p w:rsidR="008708A3" w:rsidRDefault="008708A3" w:rsidP="00B13252">
      <w:pPr>
        <w:rPr>
          <w:b/>
          <w:color w:val="0F243E" w:themeColor="text2" w:themeShade="80"/>
          <w:szCs w:val="28"/>
        </w:rPr>
      </w:pPr>
      <w:r w:rsidRPr="008708A3">
        <w:rPr>
          <w:b/>
          <w:color w:val="0F243E" w:themeColor="text2" w:themeShade="80"/>
          <w:szCs w:val="28"/>
        </w:rPr>
        <w:lastRenderedPageBreak/>
        <w:t>2.7. Участие в исследовательской, опытно-экспериментальной работе, работе творческих коллективов</w:t>
      </w:r>
    </w:p>
    <w:p w:rsidR="008708A3" w:rsidRDefault="008708A3" w:rsidP="00B13252">
      <w:pPr>
        <w:rPr>
          <w:b/>
          <w:color w:val="0F243E" w:themeColor="text2" w:themeShade="80"/>
          <w:szCs w:val="28"/>
        </w:rPr>
      </w:pPr>
    </w:p>
    <w:p w:rsidR="008B02EE" w:rsidRDefault="008B02EE" w:rsidP="008B02EE">
      <w:pPr>
        <w:rPr>
          <w:sz w:val="24"/>
        </w:rPr>
      </w:pPr>
      <w:r>
        <w:rPr>
          <w:szCs w:val="28"/>
        </w:rPr>
        <w:t xml:space="preserve">      Исследовательская компетентность учителя – значимая характеристика его личности, определяемая суммой знаний, умений и навыков, личностных качеств, приобретаемых в процессе обучения и исследовательской деятельности, которая определяет готовность учителя к их использованию в профессиональной педагогической деятельности, в частности в опытно-экспериментальной работе</w:t>
      </w:r>
      <w:r>
        <w:rPr>
          <w:sz w:val="24"/>
        </w:rPr>
        <w:t xml:space="preserve">. </w:t>
      </w:r>
      <w:r>
        <w:rPr>
          <w:szCs w:val="28"/>
        </w:rPr>
        <w:t>На данном пути мною пройдены многие этапы:</w:t>
      </w:r>
    </w:p>
    <w:p w:rsidR="008B02EE" w:rsidRDefault="008B02EE" w:rsidP="008B02EE">
      <w:pPr>
        <w:pStyle w:val="a7"/>
        <w:numPr>
          <w:ilvl w:val="0"/>
          <w:numId w:val="14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освоение традиционных форм методической работы, основывающихся на концепции педагогического образования;</w:t>
      </w:r>
    </w:p>
    <w:p w:rsidR="008B02EE" w:rsidRDefault="008B02EE" w:rsidP="008B02EE">
      <w:pPr>
        <w:pStyle w:val="a7"/>
        <w:numPr>
          <w:ilvl w:val="0"/>
          <w:numId w:val="14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изучение и обобщение передового педагогического опыта (анализ и обобщение своего опыта и опыта коллег, поиск пути решения проблем, использование результатов исследований и передового педагогического опыта, знакомство с технологиями обучения);</w:t>
      </w:r>
    </w:p>
    <w:p w:rsidR="008B02EE" w:rsidRDefault="008B02EE" w:rsidP="008B02EE">
      <w:pPr>
        <w:pStyle w:val="a7"/>
        <w:numPr>
          <w:ilvl w:val="0"/>
          <w:numId w:val="14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разработка учебно-методической литературы;</w:t>
      </w:r>
    </w:p>
    <w:p w:rsidR="008B02EE" w:rsidRDefault="008B02EE" w:rsidP="008B02EE">
      <w:pPr>
        <w:pStyle w:val="a7"/>
        <w:numPr>
          <w:ilvl w:val="0"/>
          <w:numId w:val="14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  реализация собственных идей.</w:t>
      </w:r>
    </w:p>
    <w:p w:rsidR="008B02EE" w:rsidRDefault="008B02EE" w:rsidP="008B02EE">
      <w:p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В нашей школе осуществляется деятельность </w:t>
      </w:r>
      <w:r>
        <w:rPr>
          <w:b/>
          <w:szCs w:val="28"/>
        </w:rPr>
        <w:t>опытно – экспериментальной площадки  «Формирование экономической культуры и нравственности школьников»</w:t>
      </w:r>
      <w:r>
        <w:rPr>
          <w:szCs w:val="28"/>
        </w:rPr>
        <w:t xml:space="preserve">, в работе которой я принимаю непосредственное участие в 2010-2011 </w:t>
      </w:r>
      <w:proofErr w:type="spellStart"/>
      <w:r>
        <w:rPr>
          <w:szCs w:val="28"/>
        </w:rPr>
        <w:t>уч.г</w:t>
      </w:r>
      <w:proofErr w:type="spellEnd"/>
      <w:r>
        <w:rPr>
          <w:szCs w:val="28"/>
        </w:rPr>
        <w:t xml:space="preserve">.,  2011-2012 </w:t>
      </w:r>
      <w:proofErr w:type="spellStart"/>
      <w:r>
        <w:rPr>
          <w:szCs w:val="28"/>
        </w:rPr>
        <w:t>уч.г</w:t>
      </w:r>
      <w:proofErr w:type="spellEnd"/>
      <w:r>
        <w:rPr>
          <w:szCs w:val="28"/>
        </w:rPr>
        <w:t xml:space="preserve">.,  2012-2013 </w:t>
      </w:r>
      <w:proofErr w:type="spellStart"/>
      <w:r>
        <w:rPr>
          <w:szCs w:val="28"/>
        </w:rPr>
        <w:t>уч.г</w:t>
      </w:r>
      <w:proofErr w:type="spellEnd"/>
      <w:r>
        <w:rPr>
          <w:szCs w:val="28"/>
        </w:rPr>
        <w:t xml:space="preserve">. В рамках работы городской экспериментальной площадки я принимала участие </w:t>
      </w:r>
    </w:p>
    <w:p w:rsidR="008B02EE" w:rsidRDefault="008B02EE" w:rsidP="008B02EE">
      <w:pPr>
        <w:pStyle w:val="a7"/>
        <w:numPr>
          <w:ilvl w:val="0"/>
          <w:numId w:val="15"/>
        </w:numPr>
        <w:spacing w:line="276" w:lineRule="auto"/>
        <w:rPr>
          <w:szCs w:val="28"/>
        </w:rPr>
      </w:pPr>
      <w:r>
        <w:rPr>
          <w:szCs w:val="28"/>
        </w:rPr>
        <w:t>2011г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в семинаре на базе МБОУ СОШ № 12 «Формирование компетенций личностного самосовершенствования в ситуациях нравственно-экономического выбора» (</w:t>
      </w:r>
      <w:r>
        <w:rPr>
          <w:b/>
          <w:szCs w:val="28"/>
        </w:rPr>
        <w:t>выступление);</w:t>
      </w:r>
    </w:p>
    <w:p w:rsidR="008B02EE" w:rsidRDefault="008B02EE" w:rsidP="008B02EE">
      <w:pPr>
        <w:pStyle w:val="a7"/>
        <w:numPr>
          <w:ilvl w:val="0"/>
          <w:numId w:val="15"/>
        </w:numPr>
        <w:spacing w:line="276" w:lineRule="auto"/>
        <w:rPr>
          <w:szCs w:val="28"/>
        </w:rPr>
      </w:pPr>
      <w:r>
        <w:rPr>
          <w:szCs w:val="28"/>
        </w:rPr>
        <w:t>2011г. в семинаре на базе МБОУ СОШ № 9 «Совершенствование школьной образовательной среды для формирования экономической и нравственной культуры учащихся»</w:t>
      </w:r>
      <w:r w:rsidR="00CB4586">
        <w:rPr>
          <w:szCs w:val="28"/>
        </w:rPr>
        <w:t xml:space="preserve"> </w:t>
      </w:r>
      <w:r>
        <w:rPr>
          <w:b/>
          <w:szCs w:val="28"/>
        </w:rPr>
        <w:t>(участие</w:t>
      </w:r>
      <w:r>
        <w:rPr>
          <w:szCs w:val="28"/>
        </w:rPr>
        <w:t xml:space="preserve"> в работе семинара); </w:t>
      </w:r>
    </w:p>
    <w:p w:rsidR="008B02EE" w:rsidRDefault="008B02EE" w:rsidP="008B02EE">
      <w:pPr>
        <w:pStyle w:val="a7"/>
        <w:numPr>
          <w:ilvl w:val="0"/>
          <w:numId w:val="15"/>
        </w:numPr>
        <w:spacing w:line="276" w:lineRule="auto"/>
        <w:rPr>
          <w:szCs w:val="28"/>
        </w:rPr>
      </w:pPr>
      <w:r>
        <w:rPr>
          <w:szCs w:val="28"/>
        </w:rPr>
        <w:t xml:space="preserve">2011г. в семинаре на базе МБОУ СОШ № 34 «Поиск </w:t>
      </w:r>
      <w:proofErr w:type="gramStart"/>
      <w:r>
        <w:rPr>
          <w:szCs w:val="28"/>
        </w:rPr>
        <w:t>путей повышения эффективности применения педагогических технологий</w:t>
      </w:r>
      <w:proofErr w:type="gramEnd"/>
      <w:r>
        <w:rPr>
          <w:szCs w:val="28"/>
        </w:rPr>
        <w:t xml:space="preserve"> в экспериментальной работе» </w:t>
      </w:r>
      <w:r>
        <w:rPr>
          <w:b/>
          <w:szCs w:val="28"/>
        </w:rPr>
        <w:t>(участие</w:t>
      </w:r>
      <w:r>
        <w:rPr>
          <w:szCs w:val="28"/>
        </w:rPr>
        <w:t xml:space="preserve"> в работе семинара);</w:t>
      </w:r>
    </w:p>
    <w:p w:rsidR="008B02EE" w:rsidRDefault="008B02EE" w:rsidP="008B02EE">
      <w:pPr>
        <w:spacing w:line="276" w:lineRule="auto"/>
        <w:rPr>
          <w:szCs w:val="28"/>
        </w:rPr>
      </w:pPr>
      <w:r>
        <w:rPr>
          <w:szCs w:val="28"/>
        </w:rPr>
        <w:t xml:space="preserve">В </w:t>
      </w:r>
      <w:r>
        <w:rPr>
          <w:b/>
          <w:szCs w:val="28"/>
        </w:rPr>
        <w:t xml:space="preserve">сборнике «Формирование компетенций личностного самосовершенствования в ситуациях нравственно-экономического выбора» </w:t>
      </w:r>
      <w:r>
        <w:rPr>
          <w:szCs w:val="28"/>
        </w:rPr>
        <w:t xml:space="preserve">под редакцией Е </w:t>
      </w:r>
      <w:proofErr w:type="spellStart"/>
      <w:r>
        <w:rPr>
          <w:szCs w:val="28"/>
        </w:rPr>
        <w:t>Кулаевой</w:t>
      </w:r>
      <w:proofErr w:type="spellEnd"/>
      <w:r>
        <w:rPr>
          <w:szCs w:val="28"/>
        </w:rPr>
        <w:t xml:space="preserve"> (руководителя экспериментальной площадки), вышедшем в 2012г., </w:t>
      </w:r>
      <w:r>
        <w:rPr>
          <w:b/>
          <w:szCs w:val="28"/>
        </w:rPr>
        <w:t>напечатана моя статья</w:t>
      </w:r>
      <w:r>
        <w:rPr>
          <w:szCs w:val="28"/>
        </w:rPr>
        <w:t>.</w:t>
      </w:r>
    </w:p>
    <w:p w:rsidR="008B02EE" w:rsidRDefault="008B02EE" w:rsidP="008B02EE">
      <w:pPr>
        <w:spacing w:line="276" w:lineRule="auto"/>
        <w:rPr>
          <w:szCs w:val="28"/>
        </w:rPr>
      </w:pPr>
      <w:r>
        <w:rPr>
          <w:szCs w:val="28"/>
        </w:rPr>
        <w:t xml:space="preserve">      Также в нашей школе  педагоги работают в различных творческих группах. Моя работа связана с творческой группой</w:t>
      </w:r>
      <w:r>
        <w:rPr>
          <w:b/>
          <w:szCs w:val="28"/>
        </w:rPr>
        <w:t xml:space="preserve"> «Личностно-ориентированное обучение».</w:t>
      </w:r>
      <w:r>
        <w:rPr>
          <w:szCs w:val="28"/>
        </w:rPr>
        <w:t xml:space="preserve"> В течение многих лет мы с коллегами ищем пути применения современных педагогических технологий с целью повышения качества знаний учащихся, работаем над формированием </w:t>
      </w:r>
      <w:proofErr w:type="spellStart"/>
      <w:r>
        <w:rPr>
          <w:szCs w:val="28"/>
        </w:rPr>
        <w:lastRenderedPageBreak/>
        <w:t>здоровьесберегающего</w:t>
      </w:r>
      <w:proofErr w:type="spellEnd"/>
      <w:r>
        <w:rPr>
          <w:szCs w:val="28"/>
        </w:rPr>
        <w:t xml:space="preserve"> пространства школы, потребности в здоровом образе жизни участников образовательного процесса. Мы посещаем уроки друг друга, анализируем, делаем выводы, делимся опытом.</w:t>
      </w:r>
    </w:p>
    <w:p w:rsidR="00E71B41" w:rsidRDefault="00E71B41" w:rsidP="00E71B41">
      <w:r>
        <w:rPr>
          <w:b/>
          <w:bCs/>
          <w:szCs w:val="28"/>
        </w:rPr>
        <w:t xml:space="preserve"> Индивидуальная тема самообразования:</w:t>
      </w:r>
      <w:r>
        <w:rPr>
          <w:szCs w:val="28"/>
        </w:rPr>
        <w:t xml:space="preserve"> </w:t>
      </w:r>
    </w:p>
    <w:p w:rsidR="00E71B41" w:rsidRDefault="00E71B41" w:rsidP="00E71B41">
      <w:pPr>
        <w:ind w:left="720"/>
        <w:rPr>
          <w:b/>
          <w:szCs w:val="28"/>
        </w:rPr>
      </w:pPr>
      <w:r>
        <w:rPr>
          <w:szCs w:val="28"/>
        </w:rPr>
        <w:t>«Создание системы поддер</w:t>
      </w:r>
      <w:r w:rsidR="00A044CE">
        <w:rPr>
          <w:szCs w:val="28"/>
        </w:rPr>
        <w:t>жки  и сопровождения одарённых</w:t>
      </w:r>
      <w:r>
        <w:rPr>
          <w:szCs w:val="28"/>
        </w:rPr>
        <w:t xml:space="preserve">  детей на уроках русского языка, литературы и во внеурочное время, как необходимое условие развития творческого потенциала обучающихся»</w:t>
      </w:r>
      <w:r>
        <w:rPr>
          <w:b/>
          <w:szCs w:val="28"/>
        </w:rPr>
        <w:t xml:space="preserve"> </w:t>
      </w:r>
    </w:p>
    <w:p w:rsidR="00E71B41" w:rsidRDefault="00E71B41" w:rsidP="00E71B41">
      <w:pPr>
        <w:suppressAutoHyphens/>
        <w:rPr>
          <w:szCs w:val="28"/>
        </w:rPr>
      </w:pPr>
      <w:r>
        <w:rPr>
          <w:b/>
          <w:bCs/>
          <w:szCs w:val="28"/>
        </w:rPr>
        <w:t xml:space="preserve">Начало работы над темой - </w:t>
      </w:r>
      <w:r>
        <w:rPr>
          <w:szCs w:val="28"/>
        </w:rPr>
        <w:t xml:space="preserve"> 2010г.</w:t>
      </w:r>
    </w:p>
    <w:p w:rsidR="00E71B41" w:rsidRDefault="00E71B41" w:rsidP="00E71B41">
      <w:pPr>
        <w:suppressAutoHyphens/>
        <w:rPr>
          <w:szCs w:val="28"/>
        </w:rPr>
      </w:pPr>
      <w:r>
        <w:rPr>
          <w:b/>
          <w:bCs/>
          <w:szCs w:val="28"/>
        </w:rPr>
        <w:t xml:space="preserve">Окончание работы над темой - </w:t>
      </w:r>
      <w:r>
        <w:rPr>
          <w:szCs w:val="28"/>
        </w:rPr>
        <w:t xml:space="preserve"> 2013г.</w:t>
      </w:r>
    </w:p>
    <w:p w:rsidR="00E71B41" w:rsidRDefault="00E71B41" w:rsidP="00E71B41">
      <w:pPr>
        <w:suppressAutoHyphens/>
        <w:rPr>
          <w:szCs w:val="28"/>
        </w:rPr>
      </w:pPr>
      <w:r>
        <w:rPr>
          <w:b/>
          <w:bCs/>
          <w:szCs w:val="28"/>
        </w:rPr>
        <w:t>Цели и задачи работы над темой самообразования:</w:t>
      </w:r>
      <w:r>
        <w:rPr>
          <w:szCs w:val="28"/>
        </w:rPr>
        <w:t xml:space="preserve"> </w:t>
      </w:r>
    </w:p>
    <w:p w:rsidR="00E71B41" w:rsidRDefault="00E71B41" w:rsidP="00E71B41">
      <w:pPr>
        <w:rPr>
          <w:szCs w:val="28"/>
        </w:rPr>
      </w:pPr>
      <w:r>
        <w:rPr>
          <w:szCs w:val="28"/>
        </w:rPr>
        <w:t xml:space="preserve">Выявление, поддержка и создание условий для оптимального развития одаренных детей, а также просто способных детей, в отношении которых есть серьезная надежда на качественный скачок в развитии способностей, </w:t>
      </w:r>
      <w:proofErr w:type="gramStart"/>
      <w:r>
        <w:rPr>
          <w:szCs w:val="28"/>
        </w:rPr>
        <w:t>через</w:t>
      </w:r>
      <w:proofErr w:type="gramEnd"/>
    </w:p>
    <w:p w:rsidR="00E71B41" w:rsidRDefault="00E71B41" w:rsidP="00E71B41">
      <w:pPr>
        <w:numPr>
          <w:ilvl w:val="0"/>
          <w:numId w:val="26"/>
        </w:numPr>
        <w:suppressAutoHyphens/>
        <w:snapToGrid w:val="0"/>
        <w:jc w:val="both"/>
        <w:rPr>
          <w:szCs w:val="28"/>
        </w:rPr>
      </w:pPr>
      <w:r>
        <w:rPr>
          <w:szCs w:val="28"/>
        </w:rPr>
        <w:t>создание и функционирование системы поиска и диагностики талантливых и одаренных детей;</w:t>
      </w:r>
    </w:p>
    <w:p w:rsidR="00E71B41" w:rsidRDefault="00E71B41" w:rsidP="00E71B41">
      <w:pPr>
        <w:numPr>
          <w:ilvl w:val="0"/>
          <w:numId w:val="26"/>
        </w:numPr>
        <w:suppressAutoHyphens/>
        <w:jc w:val="both"/>
        <w:rPr>
          <w:szCs w:val="28"/>
        </w:rPr>
      </w:pPr>
      <w:r>
        <w:rPr>
          <w:szCs w:val="28"/>
        </w:rPr>
        <w:t>повышение учебной мотивации одарённых детей;</w:t>
      </w:r>
    </w:p>
    <w:p w:rsidR="00E71B41" w:rsidRDefault="00E71B41" w:rsidP="00E71B41">
      <w:pPr>
        <w:numPr>
          <w:ilvl w:val="0"/>
          <w:numId w:val="26"/>
        </w:numPr>
        <w:suppressAutoHyphens/>
        <w:jc w:val="both"/>
        <w:rPr>
          <w:szCs w:val="28"/>
        </w:rPr>
      </w:pPr>
      <w:r>
        <w:rPr>
          <w:szCs w:val="28"/>
        </w:rPr>
        <w:t xml:space="preserve">раннее раскрытие интересов и склонностей учащихся к научно-исследовательской деятельности; </w:t>
      </w:r>
    </w:p>
    <w:p w:rsidR="00E71B41" w:rsidRDefault="00E71B41" w:rsidP="00E71B41">
      <w:pPr>
        <w:numPr>
          <w:ilvl w:val="0"/>
          <w:numId w:val="26"/>
        </w:numPr>
        <w:suppressAutoHyphens/>
        <w:jc w:val="both"/>
        <w:rPr>
          <w:szCs w:val="28"/>
        </w:rPr>
      </w:pPr>
      <w:r>
        <w:rPr>
          <w:szCs w:val="28"/>
        </w:rPr>
        <w:t xml:space="preserve">внедрение в образовательный процесс эффективных образовательных технологий, позволяющих повысить продуктивность деятельности одарённых детей на уроке;   </w:t>
      </w:r>
    </w:p>
    <w:p w:rsidR="00E71B41" w:rsidRDefault="00E71B41" w:rsidP="00E71B41">
      <w:pPr>
        <w:numPr>
          <w:ilvl w:val="0"/>
          <w:numId w:val="26"/>
        </w:numPr>
        <w:suppressAutoHyphens/>
        <w:jc w:val="both"/>
        <w:rPr>
          <w:szCs w:val="28"/>
        </w:rPr>
      </w:pPr>
      <w:r>
        <w:rPr>
          <w:szCs w:val="28"/>
        </w:rPr>
        <w:t xml:space="preserve">развитие познавательной активности учащихся, </w:t>
      </w:r>
    </w:p>
    <w:p w:rsidR="00E71B41" w:rsidRDefault="00E71B41" w:rsidP="00E71B41">
      <w:pPr>
        <w:numPr>
          <w:ilvl w:val="0"/>
          <w:numId w:val="26"/>
        </w:numPr>
        <w:suppressAutoHyphens/>
        <w:jc w:val="both"/>
        <w:rPr>
          <w:szCs w:val="28"/>
        </w:rPr>
      </w:pPr>
      <w:r>
        <w:rPr>
          <w:szCs w:val="28"/>
        </w:rPr>
        <w:t>формирование у детей исследовательских умений и навыков, ознакомление их с методами и приемами научного поиска;</w:t>
      </w:r>
    </w:p>
    <w:p w:rsidR="00E71B41" w:rsidRDefault="00E71B41" w:rsidP="00E71B41">
      <w:pPr>
        <w:numPr>
          <w:ilvl w:val="0"/>
          <w:numId w:val="26"/>
        </w:numPr>
        <w:suppressAutoHyphens/>
        <w:jc w:val="both"/>
        <w:rPr>
          <w:szCs w:val="28"/>
        </w:rPr>
      </w:pPr>
      <w:r>
        <w:rPr>
          <w:szCs w:val="28"/>
        </w:rPr>
        <w:t>разнообразие форм внеклассной работы по предмету;</w:t>
      </w:r>
    </w:p>
    <w:p w:rsidR="00E71B41" w:rsidRDefault="00E71B41" w:rsidP="00E71B41">
      <w:pPr>
        <w:ind w:left="142"/>
        <w:rPr>
          <w:b/>
          <w:bCs/>
          <w:szCs w:val="28"/>
        </w:rPr>
      </w:pPr>
      <w:r>
        <w:rPr>
          <w:b/>
          <w:bCs/>
          <w:szCs w:val="28"/>
        </w:rPr>
        <w:t xml:space="preserve">Выступления с сообщением о собственном педагогическом опыте: </w:t>
      </w:r>
    </w:p>
    <w:p w:rsidR="00E71B41" w:rsidRDefault="00E71B41" w:rsidP="00E71B41">
      <w:pPr>
        <w:ind w:left="360"/>
        <w:rPr>
          <w:b/>
          <w:bCs/>
          <w:szCs w:val="28"/>
        </w:rPr>
      </w:pPr>
    </w:p>
    <w:tbl>
      <w:tblPr>
        <w:tblW w:w="96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8"/>
        <w:gridCol w:w="4675"/>
      </w:tblGrid>
      <w:tr w:rsidR="00E71B41" w:rsidTr="00E71B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en-US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en-US"/>
              </w:rPr>
              <w:t>Время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center"/>
              <w:rPr>
                <w:rFonts w:eastAsia="SimSun"/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en-US"/>
              </w:rPr>
              <w:t>Место выступления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napToGrid w:val="0"/>
              <w:spacing w:line="276" w:lineRule="auto"/>
              <w:jc w:val="center"/>
              <w:rPr>
                <w:rFonts w:eastAsia="SimSun"/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en-US"/>
              </w:rPr>
              <w:t>Результат</w:t>
            </w:r>
          </w:p>
        </w:tc>
      </w:tr>
      <w:tr w:rsidR="00E71B41" w:rsidTr="00E71B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</w:tcPr>
          <w:p w:rsidR="00E71B41" w:rsidRDefault="00E71B41">
            <w:pPr>
              <w:snapToGrid w:val="0"/>
              <w:spacing w:line="276" w:lineRule="auto"/>
              <w:rPr>
                <w:rFonts w:eastAsia="SimSun"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 </w:t>
            </w:r>
          </w:p>
          <w:p w:rsidR="00E71B41" w:rsidRDefault="00E71B41">
            <w:pPr>
              <w:suppressAutoHyphens/>
              <w:spacing w:line="276" w:lineRule="auto"/>
              <w:rPr>
                <w:rFonts w:eastAsia="SimSu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Октябрь 2010г.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Практический семинар «Формирование у учащихся общекультурных компетенций на уроках русского языка и литературы».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71B41" w:rsidRDefault="00E71B41">
            <w:pPr>
              <w:snapToGrid w:val="0"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Выступление по теме: «Опыт работы НОШ. Наши достижения»</w:t>
            </w:r>
          </w:p>
          <w:p w:rsidR="00E71B41" w:rsidRDefault="00E71B41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E71B41" w:rsidRDefault="00E71B41">
            <w:pPr>
              <w:suppressAutoHyphens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</w:p>
        </w:tc>
      </w:tr>
      <w:tr w:rsidR="00E71B41" w:rsidTr="00E71B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rFonts w:eastAsia="SimSun"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pacing w:line="276" w:lineRule="auto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Ноябрь 2010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Выступление на заседании ШМО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Выступление по теме «Одарённые дети: выявление и создание условий для развития»</w:t>
            </w:r>
          </w:p>
        </w:tc>
      </w:tr>
      <w:tr w:rsidR="00E71B41" w:rsidTr="00E71B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rFonts w:eastAsia="SimSun"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Апрель 2011г.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Педагогический совет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Выступление на тему: «Создание ситуации успеха на уроках русского языка и литературы»</w:t>
            </w:r>
          </w:p>
        </w:tc>
      </w:tr>
      <w:tr w:rsidR="00E71B41" w:rsidTr="00E71B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rFonts w:eastAsia="SimSun"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Октябрь 2011г.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 w:rsidP="00A044CE">
            <w:pPr>
              <w:suppressAutoHyphens/>
              <w:snapToGrid w:val="0"/>
              <w:spacing w:line="276" w:lineRule="auto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Практический городской семинар «Формирование компетенций личностного самосовершенствования в ситуации нравственно-экономического выбора».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Выступление школьного театрального кружка «Родник»</w:t>
            </w:r>
          </w:p>
        </w:tc>
      </w:tr>
      <w:tr w:rsidR="00E71B41" w:rsidTr="00E71B41">
        <w:trPr>
          <w:trHeight w:val="24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rFonts w:eastAsia="SimSun"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Апрель 2012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Педагогический совет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napToGrid w:val="0"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Выступление по теме: «Одарённые дети: выявление и создание условий для развития в условиях общеобразовательной школы»</w:t>
            </w:r>
          </w:p>
        </w:tc>
      </w:tr>
      <w:tr w:rsidR="00E71B41" w:rsidTr="00E71B41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 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Выступление на совете школы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Творческий отчёт по теме «Создание системы поддержки  и сопровождения талантливых  детей на уроках русского языка, литературы и во внеурочное время, как необходимое условие развития  творческого потенциала обучающихся»</w:t>
            </w:r>
          </w:p>
        </w:tc>
      </w:tr>
      <w:tr w:rsidR="00E71B41" w:rsidTr="00E71B41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rFonts w:eastAsia="SimSun"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pacing w:line="276" w:lineRule="auto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Октябрь 2012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Выступление на заседании ШМО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BD4B4" w:themeFill="accent6" w:themeFillTint="66"/>
          </w:tcPr>
          <w:p w:rsidR="00E71B41" w:rsidRDefault="00E71B41">
            <w:pPr>
              <w:snapToGrid w:val="0"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Выступление на тему «Использование ИОП в подготовке одарённых детей к олимпиадам по русскому языку»</w:t>
            </w:r>
          </w:p>
          <w:p w:rsidR="00E71B41" w:rsidRDefault="00E71B41">
            <w:pPr>
              <w:suppressAutoHyphens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</w:p>
        </w:tc>
      </w:tr>
      <w:tr w:rsidR="00E71B41" w:rsidTr="00E71B41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Ноябрь 2012г.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Всероссийская видеоконференция «Педагогический подход к одарённым детям в современных условиях: выявление и сопровождение одарённых детей»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E71B41" w:rsidRDefault="00E71B41">
            <w:pPr>
              <w:suppressAutoHyphens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</w:p>
          <w:p w:rsidR="00E71B41" w:rsidRDefault="00E71B41">
            <w:pPr>
              <w:suppressAutoHyphens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работе конференции</w:t>
            </w:r>
          </w:p>
        </w:tc>
      </w:tr>
      <w:tr w:rsidR="00E71B41" w:rsidTr="00E71B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rFonts w:eastAsia="SimSun"/>
                <w:b/>
                <w:sz w:val="22"/>
                <w:szCs w:val="22"/>
                <w:lang w:eastAsia="ar-SA"/>
              </w:rPr>
            </w:pPr>
            <w:r>
              <w:rPr>
                <w:rFonts w:eastAsia="SimSun"/>
                <w:b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pacing w:line="276" w:lineRule="auto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 xml:space="preserve">Декабрь </w:t>
            </w:r>
            <w:r>
              <w:rPr>
                <w:szCs w:val="28"/>
                <w:lang w:eastAsia="en-US"/>
              </w:rPr>
              <w:lastRenderedPageBreak/>
              <w:t>2013г.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lastRenderedPageBreak/>
              <w:t xml:space="preserve">Выступление на </w:t>
            </w:r>
            <w:r>
              <w:rPr>
                <w:szCs w:val="28"/>
                <w:lang w:eastAsia="en-US"/>
              </w:rPr>
              <w:lastRenderedPageBreak/>
              <w:t>заседании ШМО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lastRenderedPageBreak/>
              <w:t xml:space="preserve">Выступление на тему «Способы </w:t>
            </w:r>
            <w:r>
              <w:rPr>
                <w:szCs w:val="28"/>
                <w:lang w:eastAsia="en-US"/>
              </w:rPr>
              <w:lastRenderedPageBreak/>
              <w:t>выявления одарённых детей в условиях массовой общеобразовательной школы»</w:t>
            </w:r>
          </w:p>
        </w:tc>
      </w:tr>
      <w:tr w:rsidR="00E71B41" w:rsidTr="00E71B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rFonts w:eastAsia="SimSun"/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Февраль 2013г.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Педагогический совет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both"/>
              <w:rPr>
                <w:rFonts w:eastAsia="SimSun"/>
                <w:szCs w:val="28"/>
                <w:lang w:eastAsia="ar-SA"/>
              </w:rPr>
            </w:pPr>
            <w:r>
              <w:rPr>
                <w:szCs w:val="28"/>
                <w:lang w:eastAsia="en-US"/>
              </w:rPr>
              <w:t>Мастер-класс Фрагмент урок</w:t>
            </w:r>
            <w:r w:rsidR="00A044CE">
              <w:rPr>
                <w:szCs w:val="28"/>
                <w:lang w:eastAsia="en-US"/>
              </w:rPr>
              <w:t>а</w:t>
            </w:r>
            <w:r>
              <w:rPr>
                <w:szCs w:val="28"/>
                <w:lang w:eastAsia="en-US"/>
              </w:rPr>
              <w:t xml:space="preserve"> творческого письма. Сочинение на лингвистическую тему</w:t>
            </w:r>
          </w:p>
        </w:tc>
      </w:tr>
      <w:tr w:rsidR="00E71B41" w:rsidTr="00E71B4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Апрель 2013г.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Выступление МО классных руководителей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hideMark/>
          </w:tcPr>
          <w:p w:rsidR="00E71B41" w:rsidRDefault="00E71B41">
            <w:pPr>
              <w:suppressAutoHyphens/>
              <w:snapToGrid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Духовно-нравственное воспитание на уроках литературы и во внеурочное время</w:t>
            </w:r>
          </w:p>
        </w:tc>
      </w:tr>
    </w:tbl>
    <w:p w:rsidR="00E71B41" w:rsidRDefault="00E71B41" w:rsidP="00E71B41">
      <w:pPr>
        <w:rPr>
          <w:b/>
          <w:bCs/>
          <w:szCs w:val="28"/>
        </w:rPr>
      </w:pPr>
    </w:p>
    <w:p w:rsidR="008B02EE" w:rsidRDefault="00E71B41" w:rsidP="00E71B41">
      <w:pPr>
        <w:rPr>
          <w:b/>
          <w:bCs/>
          <w:szCs w:val="28"/>
        </w:rPr>
      </w:pPr>
      <w:r>
        <w:rPr>
          <w:b/>
          <w:bCs/>
          <w:szCs w:val="28"/>
        </w:rPr>
        <w:t>В 2011 году мною выпущено методическое пособие «Преподавание литературы в 7 классе: аксиологический подход».</w:t>
      </w:r>
    </w:p>
    <w:p w:rsidR="00E71B41" w:rsidRPr="00E71B41" w:rsidRDefault="00E71B41" w:rsidP="00E71B41">
      <w:pPr>
        <w:rPr>
          <w:b/>
          <w:bCs/>
          <w:szCs w:val="28"/>
        </w:rPr>
      </w:pPr>
    </w:p>
    <w:p w:rsidR="008B02EE" w:rsidRPr="008B02EE" w:rsidRDefault="008B02EE" w:rsidP="008B02EE">
      <w:pPr>
        <w:rPr>
          <w:b/>
          <w:color w:val="17365D" w:themeColor="text2" w:themeShade="BF"/>
          <w:szCs w:val="28"/>
        </w:rPr>
      </w:pPr>
      <w:r w:rsidRPr="008B02EE">
        <w:rPr>
          <w:b/>
          <w:color w:val="17365D" w:themeColor="text2" w:themeShade="BF"/>
          <w:szCs w:val="28"/>
        </w:rPr>
        <w:t>2.8. Мероприятия по обобщению и распространению собственного           педагогического опыта</w:t>
      </w:r>
    </w:p>
    <w:p w:rsidR="008B02EE" w:rsidRDefault="008B02EE" w:rsidP="008B02EE">
      <w:pPr>
        <w:tabs>
          <w:tab w:val="left" w:pos="0"/>
        </w:tabs>
        <w:ind w:right="431"/>
        <w:rPr>
          <w:szCs w:val="28"/>
        </w:rPr>
      </w:pPr>
      <w:r>
        <w:rPr>
          <w:szCs w:val="28"/>
        </w:rPr>
        <w:t xml:space="preserve">     С целью повышения педагогического мастерства и </w:t>
      </w:r>
      <w:proofErr w:type="gramStart"/>
      <w:r>
        <w:rPr>
          <w:szCs w:val="28"/>
        </w:rPr>
        <w:t>сотрудничаю с уч</w:t>
      </w:r>
      <w:r w:rsidR="00CB4586">
        <w:rPr>
          <w:szCs w:val="28"/>
        </w:rPr>
        <w:t>ителями города обмениваюсь</w:t>
      </w:r>
      <w:proofErr w:type="gramEnd"/>
      <w:r w:rsidR="00CB4586">
        <w:rPr>
          <w:szCs w:val="28"/>
        </w:rPr>
        <w:t xml:space="preserve"> </w:t>
      </w:r>
      <w:r>
        <w:rPr>
          <w:szCs w:val="28"/>
        </w:rPr>
        <w:t>опытом.</w:t>
      </w:r>
    </w:p>
    <w:p w:rsidR="008B02EE" w:rsidRDefault="008B02EE" w:rsidP="008B02EE">
      <w:pPr>
        <w:rPr>
          <w:b/>
          <w:szCs w:val="28"/>
        </w:rPr>
      </w:pPr>
      <w:r>
        <w:rPr>
          <w:b/>
          <w:szCs w:val="28"/>
        </w:rPr>
        <w:t>1</w:t>
      </w:r>
      <w:r>
        <w:rPr>
          <w:szCs w:val="28"/>
        </w:rPr>
        <w:t xml:space="preserve">. Постоянно участвую </w:t>
      </w:r>
      <w:r>
        <w:rPr>
          <w:b/>
          <w:szCs w:val="28"/>
        </w:rPr>
        <w:t>в школьных педсоветах, выступаю на заседаниях МО школы.</w:t>
      </w:r>
    </w:p>
    <w:p w:rsidR="008B02EE" w:rsidRDefault="008B02EE" w:rsidP="008B02EE">
      <w:pPr>
        <w:rPr>
          <w:szCs w:val="28"/>
        </w:rPr>
      </w:pPr>
      <w:r>
        <w:rPr>
          <w:b/>
          <w:szCs w:val="28"/>
        </w:rPr>
        <w:t xml:space="preserve">2. </w:t>
      </w:r>
      <w:r>
        <w:rPr>
          <w:szCs w:val="28"/>
        </w:rPr>
        <w:t xml:space="preserve">Принимаю участие </w:t>
      </w:r>
      <w:r>
        <w:rPr>
          <w:b/>
          <w:szCs w:val="28"/>
        </w:rPr>
        <w:t>в городских, региональных, Всероссийских, Международных семинарах, конференциях</w:t>
      </w:r>
      <w:r>
        <w:rPr>
          <w:szCs w:val="28"/>
        </w:rPr>
        <w:t>:</w:t>
      </w:r>
    </w:p>
    <w:p w:rsidR="008B02EE" w:rsidRDefault="008B02EE" w:rsidP="008B02EE">
      <w:pPr>
        <w:pStyle w:val="a7"/>
        <w:numPr>
          <w:ilvl w:val="0"/>
          <w:numId w:val="16"/>
        </w:numPr>
        <w:rPr>
          <w:szCs w:val="28"/>
        </w:rPr>
      </w:pPr>
      <w:r>
        <w:rPr>
          <w:b/>
          <w:szCs w:val="28"/>
        </w:rPr>
        <w:t>Участие</w:t>
      </w:r>
      <w:r>
        <w:rPr>
          <w:szCs w:val="28"/>
        </w:rPr>
        <w:t xml:space="preserve"> в городской итоговой экологической конференции, посвящённой Дню экологического образования на базе библиотеки им. А.Т. Твардовского (2010г.)</w:t>
      </w:r>
    </w:p>
    <w:p w:rsidR="008B02EE" w:rsidRDefault="008B02EE" w:rsidP="008B02EE">
      <w:pPr>
        <w:pStyle w:val="a7"/>
        <w:numPr>
          <w:ilvl w:val="0"/>
          <w:numId w:val="17"/>
        </w:numPr>
        <w:rPr>
          <w:szCs w:val="28"/>
        </w:rPr>
      </w:pPr>
      <w:r>
        <w:rPr>
          <w:szCs w:val="28"/>
        </w:rPr>
        <w:t xml:space="preserve">2010 года на базе МОУ СОШ № 12 участие в </w:t>
      </w:r>
      <w:r>
        <w:rPr>
          <w:b/>
          <w:szCs w:val="28"/>
        </w:rPr>
        <w:t xml:space="preserve">семинаре «Формирование у учащихся общекультурных компетенций на уроках русского языка, литературы и во внеклассной работе по предмету» </w:t>
      </w:r>
      <w:r>
        <w:rPr>
          <w:szCs w:val="28"/>
        </w:rPr>
        <w:t>(</w:t>
      </w:r>
      <w:r>
        <w:rPr>
          <w:b/>
          <w:szCs w:val="28"/>
        </w:rPr>
        <w:t>выступление на семинаре, открытое занятие)</w:t>
      </w:r>
    </w:p>
    <w:p w:rsidR="008B02EE" w:rsidRDefault="008B02EE" w:rsidP="008B02EE">
      <w:pPr>
        <w:pStyle w:val="a7"/>
        <w:numPr>
          <w:ilvl w:val="0"/>
          <w:numId w:val="15"/>
        </w:numPr>
        <w:rPr>
          <w:szCs w:val="28"/>
        </w:rPr>
      </w:pPr>
      <w:r>
        <w:rPr>
          <w:b/>
          <w:szCs w:val="28"/>
        </w:rPr>
        <w:t>участие</w:t>
      </w:r>
      <w:r>
        <w:rPr>
          <w:szCs w:val="28"/>
        </w:rPr>
        <w:t xml:space="preserve"> в первой Международной научно-практической конференции «Перспективы: инновационные методы по психологии и педагогике» 2012.г.</w:t>
      </w:r>
    </w:p>
    <w:p w:rsidR="008B02EE" w:rsidRDefault="008B02EE" w:rsidP="008B02EE">
      <w:pPr>
        <w:pStyle w:val="a7"/>
        <w:numPr>
          <w:ilvl w:val="0"/>
          <w:numId w:val="15"/>
        </w:numPr>
        <w:rPr>
          <w:szCs w:val="28"/>
        </w:rPr>
      </w:pPr>
      <w:r>
        <w:rPr>
          <w:b/>
          <w:szCs w:val="28"/>
        </w:rPr>
        <w:t>выступление</w:t>
      </w:r>
      <w:r>
        <w:rPr>
          <w:szCs w:val="28"/>
        </w:rPr>
        <w:t xml:space="preserve"> на </w:t>
      </w:r>
      <w:r>
        <w:rPr>
          <w:szCs w:val="28"/>
          <w:lang w:val="en-US"/>
        </w:rPr>
        <w:t>VII</w:t>
      </w:r>
      <w:r>
        <w:rPr>
          <w:szCs w:val="28"/>
        </w:rPr>
        <w:t xml:space="preserve"> Международной  межшкольной научно-практической конференции «Русский фольклор: проблемы исследования и преподавания в современной школе на уроках гуманитарного цикла и во внеурочной деятельности»</w:t>
      </w:r>
    </w:p>
    <w:p w:rsidR="008B02EE" w:rsidRDefault="008B02EE" w:rsidP="008B02EE">
      <w:pPr>
        <w:pStyle w:val="a7"/>
        <w:numPr>
          <w:ilvl w:val="0"/>
          <w:numId w:val="15"/>
        </w:numPr>
        <w:rPr>
          <w:b/>
          <w:szCs w:val="28"/>
        </w:rPr>
      </w:pPr>
      <w:r>
        <w:rPr>
          <w:szCs w:val="28"/>
        </w:rPr>
        <w:t xml:space="preserve">принимала участие во </w:t>
      </w:r>
      <w:r>
        <w:rPr>
          <w:b/>
          <w:szCs w:val="28"/>
        </w:rPr>
        <w:t>Всероссийских педагогических видеоконференциях</w:t>
      </w:r>
      <w:r>
        <w:rPr>
          <w:szCs w:val="28"/>
        </w:rPr>
        <w:t xml:space="preserve"> на </w:t>
      </w:r>
      <w:r>
        <w:rPr>
          <w:b/>
          <w:szCs w:val="28"/>
        </w:rPr>
        <w:t xml:space="preserve">сайте ЗАВУЧ. ИНФО: </w:t>
      </w:r>
    </w:p>
    <w:p w:rsidR="008B02EE" w:rsidRDefault="008B02EE" w:rsidP="008B02EE">
      <w:pPr>
        <w:pStyle w:val="a7"/>
        <w:rPr>
          <w:szCs w:val="28"/>
        </w:rPr>
      </w:pPr>
      <w:r>
        <w:rPr>
          <w:szCs w:val="28"/>
        </w:rPr>
        <w:t xml:space="preserve">- 2011 г. «Организация общеобразовательного процесса в условии перехода на новые образовательные стандарты» </w:t>
      </w:r>
    </w:p>
    <w:p w:rsidR="008B02EE" w:rsidRDefault="008B02EE" w:rsidP="008B02EE">
      <w:pPr>
        <w:pStyle w:val="a7"/>
        <w:rPr>
          <w:szCs w:val="28"/>
        </w:rPr>
      </w:pPr>
      <w:r>
        <w:rPr>
          <w:szCs w:val="28"/>
        </w:rPr>
        <w:t>- 2012 г. «Философия и образования»</w:t>
      </w:r>
    </w:p>
    <w:p w:rsidR="008B02EE" w:rsidRDefault="008B02EE" w:rsidP="008B02EE">
      <w:pPr>
        <w:pStyle w:val="a7"/>
        <w:rPr>
          <w:szCs w:val="28"/>
        </w:rPr>
      </w:pPr>
      <w:r>
        <w:rPr>
          <w:szCs w:val="28"/>
        </w:rPr>
        <w:t>- 2012 г. «Педагогический подход к одаренным детям в современных подходах: выявление и сопровождение одаренных детей»</w:t>
      </w:r>
    </w:p>
    <w:p w:rsidR="008B02EE" w:rsidRDefault="008B02EE" w:rsidP="008B02EE">
      <w:pPr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>Принимаю участие</w:t>
      </w:r>
      <w:r>
        <w:rPr>
          <w:b/>
          <w:szCs w:val="28"/>
        </w:rPr>
        <w:t xml:space="preserve"> </w:t>
      </w:r>
      <w:r>
        <w:rPr>
          <w:szCs w:val="28"/>
        </w:rPr>
        <w:t xml:space="preserve">в </w:t>
      </w:r>
      <w:r>
        <w:rPr>
          <w:b/>
          <w:szCs w:val="28"/>
        </w:rPr>
        <w:t xml:space="preserve">конкурсах педагогического </w:t>
      </w:r>
      <w:r>
        <w:rPr>
          <w:szCs w:val="28"/>
        </w:rPr>
        <w:t xml:space="preserve">мастерства </w:t>
      </w:r>
    </w:p>
    <w:p w:rsidR="008B02EE" w:rsidRPr="008B02EE" w:rsidRDefault="008B02EE" w:rsidP="008B02EE">
      <w:pPr>
        <w:pStyle w:val="a7"/>
        <w:numPr>
          <w:ilvl w:val="0"/>
          <w:numId w:val="25"/>
        </w:numPr>
        <w:rPr>
          <w:szCs w:val="28"/>
        </w:rPr>
      </w:pPr>
      <w:r w:rsidRPr="008B02EE">
        <w:rPr>
          <w:szCs w:val="28"/>
        </w:rPr>
        <w:lastRenderedPageBreak/>
        <w:t>в 2009-2010 уч. г., 2011-2012 уч. г. участие в городском конкурсе «</w:t>
      </w:r>
      <w:r w:rsidRPr="008B02EE">
        <w:rPr>
          <w:b/>
          <w:szCs w:val="28"/>
        </w:rPr>
        <w:t>Лучший педагог года»;</w:t>
      </w:r>
    </w:p>
    <w:p w:rsidR="008B02EE" w:rsidRDefault="008B02EE" w:rsidP="008B02EE">
      <w:pPr>
        <w:pStyle w:val="a7"/>
        <w:numPr>
          <w:ilvl w:val="0"/>
          <w:numId w:val="19"/>
        </w:numPr>
        <w:rPr>
          <w:b/>
          <w:szCs w:val="28"/>
        </w:rPr>
      </w:pPr>
      <w:r>
        <w:rPr>
          <w:szCs w:val="28"/>
        </w:rPr>
        <w:t xml:space="preserve">2010-2011 г. участие в городском экологическом конкурсе «Экология. Творчество. Дети » </w:t>
      </w:r>
      <w:r>
        <w:rPr>
          <w:b/>
          <w:szCs w:val="28"/>
        </w:rPr>
        <w:t>(2 место)</w:t>
      </w:r>
      <w:r>
        <w:rPr>
          <w:szCs w:val="28"/>
        </w:rPr>
        <w:t xml:space="preserve"> </w:t>
      </w:r>
    </w:p>
    <w:p w:rsidR="008B02EE" w:rsidRPr="008B02EE" w:rsidRDefault="008B02EE" w:rsidP="008B02EE">
      <w:pPr>
        <w:pStyle w:val="a7"/>
        <w:numPr>
          <w:ilvl w:val="0"/>
          <w:numId w:val="19"/>
        </w:numPr>
        <w:rPr>
          <w:b/>
          <w:szCs w:val="28"/>
        </w:rPr>
      </w:pPr>
      <w:r w:rsidRPr="008B02EE">
        <w:rPr>
          <w:szCs w:val="28"/>
        </w:rPr>
        <w:t>участие в региональном этапе Всероссийского конкурса в области педагогики, воспитания и работы на соискание премии «За нравственный подвиг учителя» в 2010-2011уч. г</w:t>
      </w:r>
      <w:r w:rsidRPr="008B02EE">
        <w:rPr>
          <w:b/>
          <w:szCs w:val="28"/>
        </w:rPr>
        <w:t>.(2 место</w:t>
      </w:r>
      <w:r w:rsidRPr="008B02EE">
        <w:rPr>
          <w:szCs w:val="28"/>
        </w:rPr>
        <w:t xml:space="preserve">) </w:t>
      </w:r>
    </w:p>
    <w:p w:rsidR="008B02EE" w:rsidRDefault="008B02EE" w:rsidP="008B02EE">
      <w:pPr>
        <w:pStyle w:val="a7"/>
        <w:numPr>
          <w:ilvl w:val="0"/>
          <w:numId w:val="20"/>
        </w:numPr>
        <w:rPr>
          <w:szCs w:val="28"/>
        </w:rPr>
      </w:pPr>
      <w:r>
        <w:rPr>
          <w:szCs w:val="28"/>
        </w:rPr>
        <w:t>за участие во Всероссийском конкурсе «Моё ноу-хау в педагогической деятельности» 2012-2013 уч. г.</w:t>
      </w:r>
    </w:p>
    <w:p w:rsidR="008B02EE" w:rsidRDefault="008B02EE" w:rsidP="008B02EE">
      <w:pPr>
        <w:pStyle w:val="a7"/>
        <w:numPr>
          <w:ilvl w:val="0"/>
          <w:numId w:val="20"/>
        </w:numPr>
        <w:rPr>
          <w:szCs w:val="28"/>
        </w:rPr>
      </w:pPr>
      <w:r>
        <w:rPr>
          <w:szCs w:val="28"/>
        </w:rPr>
        <w:t xml:space="preserve">участие в конкурсах проводимых порталом </w:t>
      </w:r>
      <w:proofErr w:type="spellStart"/>
      <w:r>
        <w:rPr>
          <w:szCs w:val="28"/>
        </w:rPr>
        <w:t>Прошколу</w:t>
      </w:r>
      <w:proofErr w:type="spellEnd"/>
      <w:r>
        <w:rPr>
          <w:szCs w:val="28"/>
        </w:rPr>
        <w:t xml:space="preserve"> (конкурс «Лучший сценарий для экологического праздника», «Конкурс методических разработок по литературе», «Лучший школьный театр» </w:t>
      </w:r>
      <w:hyperlink r:id="rId28" w:history="1">
        <w:r>
          <w:rPr>
            <w:rStyle w:val="a3"/>
            <w:rFonts w:eastAsiaTheme="majorEastAsia"/>
            <w:lang w:eastAsia="en-US"/>
          </w:rPr>
          <w:t>http://www.proshkolu.ru/user/slivkinaolga/</w:t>
        </w:r>
      </w:hyperlink>
      <w:r>
        <w:rPr>
          <w:szCs w:val="28"/>
        </w:rPr>
        <w:t xml:space="preserve">) </w:t>
      </w:r>
    </w:p>
    <w:p w:rsidR="008B02EE" w:rsidRDefault="008B02EE" w:rsidP="008B02EE">
      <w:pPr>
        <w:pStyle w:val="a7"/>
        <w:numPr>
          <w:ilvl w:val="0"/>
          <w:numId w:val="20"/>
        </w:numPr>
        <w:rPr>
          <w:szCs w:val="28"/>
        </w:rPr>
      </w:pPr>
      <w:r>
        <w:rPr>
          <w:szCs w:val="28"/>
        </w:rPr>
        <w:t>участие в конкурсе « 1001 идея интересного занятия с детьми 13-го</w:t>
      </w:r>
    </w:p>
    <w:p w:rsidR="008B02EE" w:rsidRDefault="008B02EE" w:rsidP="008B02EE">
      <w:pPr>
        <w:ind w:left="432"/>
        <w:rPr>
          <w:szCs w:val="28"/>
        </w:rPr>
      </w:pPr>
      <w:r>
        <w:rPr>
          <w:szCs w:val="28"/>
        </w:rPr>
        <w:t xml:space="preserve">     Всероссийского интернет - педсовета» </w:t>
      </w:r>
    </w:p>
    <w:p w:rsidR="008B02EE" w:rsidRPr="008B02EE" w:rsidRDefault="008B02EE" w:rsidP="008B02EE">
      <w:pPr>
        <w:pStyle w:val="a7"/>
        <w:numPr>
          <w:ilvl w:val="0"/>
          <w:numId w:val="24"/>
        </w:numPr>
        <w:rPr>
          <w:szCs w:val="28"/>
        </w:rPr>
      </w:pPr>
      <w:r w:rsidRPr="008B02EE">
        <w:rPr>
          <w:szCs w:val="28"/>
        </w:rPr>
        <w:t xml:space="preserve">участие в проекте «Мой учитель» (2011-2012 уч. г.) </w:t>
      </w:r>
      <w:hyperlink r:id="rId29" w:history="1">
        <w:r w:rsidRPr="008B02EE">
          <w:rPr>
            <w:rStyle w:val="a3"/>
            <w:rFonts w:eastAsiaTheme="majorEastAsia"/>
          </w:rPr>
          <w:t>http://www.my-teacher.ru/projects/project/1228/print</w:t>
        </w:r>
      </w:hyperlink>
      <w:r w:rsidRPr="008B02EE">
        <w:rPr>
          <w:szCs w:val="28"/>
        </w:rPr>
        <w:t xml:space="preserve"> </w:t>
      </w:r>
    </w:p>
    <w:p w:rsidR="008B02EE" w:rsidRDefault="008B02EE" w:rsidP="008B02EE">
      <w:pPr>
        <w:rPr>
          <w:b/>
          <w:szCs w:val="28"/>
        </w:rPr>
      </w:pPr>
      <w:r>
        <w:rPr>
          <w:b/>
          <w:szCs w:val="28"/>
        </w:rPr>
        <w:t>4</w:t>
      </w:r>
      <w:r>
        <w:rPr>
          <w:szCs w:val="28"/>
        </w:rPr>
        <w:t>. Имею   печатные работы</w:t>
      </w:r>
    </w:p>
    <w:p w:rsidR="008B02EE" w:rsidRDefault="008B02EE" w:rsidP="008B02EE">
      <w:pPr>
        <w:pStyle w:val="a7"/>
        <w:numPr>
          <w:ilvl w:val="0"/>
          <w:numId w:val="21"/>
        </w:numPr>
        <w:rPr>
          <w:szCs w:val="28"/>
        </w:rPr>
      </w:pPr>
      <w:r>
        <w:rPr>
          <w:szCs w:val="28"/>
        </w:rPr>
        <w:t>Мною создана</w:t>
      </w:r>
      <w:r>
        <w:rPr>
          <w:b/>
          <w:szCs w:val="28"/>
        </w:rPr>
        <w:t xml:space="preserve"> методическая разработка уроков литературы в 7 классе по программе В.Я. Коровиной «Преподавание литературы в 7 классе:</w:t>
      </w:r>
      <w:r>
        <w:rPr>
          <w:szCs w:val="28"/>
        </w:rPr>
        <w:t xml:space="preserve"> </w:t>
      </w:r>
      <w:r>
        <w:rPr>
          <w:b/>
          <w:szCs w:val="28"/>
        </w:rPr>
        <w:t>аксиологический подход»</w:t>
      </w:r>
      <w:r>
        <w:rPr>
          <w:szCs w:val="28"/>
        </w:rPr>
        <w:t>, которая вышла в печать в  2011 году, электронный вариант представлен на сайте</w:t>
      </w:r>
      <w:proofErr w:type="gramStart"/>
      <w:r>
        <w:t xml:space="preserve"> ;</w:t>
      </w:r>
      <w:proofErr w:type="gramEnd"/>
      <w:hyperlink r:id="rId30" w:history="1">
        <w:r>
          <w:rPr>
            <w:rStyle w:val="a3"/>
            <w:rFonts w:eastAsiaTheme="majorEastAsia"/>
          </w:rPr>
          <w:t>http://nsportal.ru/shkola/literatura/library/metodicheskoe-posobie-prepodavanie-literatury-v-7-klasse-aksiologicheskiy</w:t>
        </w:r>
      </w:hyperlink>
      <w:r>
        <w:rPr>
          <w:rStyle w:val="a3"/>
          <w:rFonts w:eastAsiaTheme="majorEastAsia"/>
        </w:rPr>
        <w:t xml:space="preserve">  ;</w:t>
      </w:r>
    </w:p>
    <w:p w:rsidR="008B02EE" w:rsidRDefault="008B02EE" w:rsidP="008B02EE">
      <w:pPr>
        <w:pStyle w:val="a7"/>
        <w:numPr>
          <w:ilvl w:val="0"/>
          <w:numId w:val="21"/>
        </w:numPr>
        <w:rPr>
          <w:szCs w:val="28"/>
        </w:rPr>
      </w:pPr>
      <w:r>
        <w:rPr>
          <w:szCs w:val="28"/>
        </w:rPr>
        <w:t>Я сотрудничаю с журналом «Духовно-нравственное воспитание» (материалы помещены в журнале №4 2011г., №6 2012);</w:t>
      </w:r>
      <w:r>
        <w:rPr>
          <w:b/>
          <w:szCs w:val="28"/>
        </w:rPr>
        <w:t xml:space="preserve"> </w:t>
      </w:r>
    </w:p>
    <w:p w:rsidR="008B02EE" w:rsidRDefault="008B02EE" w:rsidP="008B02EE">
      <w:pPr>
        <w:pStyle w:val="a7"/>
        <w:numPr>
          <w:ilvl w:val="0"/>
          <w:numId w:val="21"/>
        </w:numPr>
      </w:pPr>
      <w:r>
        <w:rPr>
          <w:szCs w:val="28"/>
        </w:rPr>
        <w:t xml:space="preserve">2012уч.г. мною создан сайт </w:t>
      </w:r>
      <w:hyperlink r:id="rId31" w:history="1">
        <w:r>
          <w:rPr>
            <w:rStyle w:val="a3"/>
            <w:rFonts w:eastAsiaTheme="majorEastAsia"/>
          </w:rPr>
          <w:t>http://nsportal.ru/slivkina-olga-konstantinovna</w:t>
        </w:r>
      </w:hyperlink>
      <w:r>
        <w:rPr>
          <w:szCs w:val="28"/>
        </w:rPr>
        <w:t xml:space="preserve">  </w:t>
      </w:r>
    </w:p>
    <w:p w:rsidR="008B02EE" w:rsidRDefault="008B02EE" w:rsidP="008B02EE">
      <w:pPr>
        <w:pStyle w:val="a7"/>
      </w:pPr>
      <w:r>
        <w:rPr>
          <w:szCs w:val="28"/>
        </w:rPr>
        <w:t xml:space="preserve">мои печатные работы представлены </w:t>
      </w:r>
    </w:p>
    <w:p w:rsidR="008B02EE" w:rsidRDefault="008B02EE" w:rsidP="008B02EE">
      <w:pPr>
        <w:pStyle w:val="a7"/>
        <w:numPr>
          <w:ilvl w:val="0"/>
          <w:numId w:val="21"/>
        </w:numPr>
      </w:pPr>
      <w:r>
        <w:rPr>
          <w:szCs w:val="28"/>
        </w:rPr>
        <w:t xml:space="preserve"> на Всероссийском </w:t>
      </w:r>
      <w:r>
        <w:rPr>
          <w:b/>
          <w:szCs w:val="28"/>
        </w:rPr>
        <w:t>фестивале «Открытый урок»</w:t>
      </w:r>
      <w:r>
        <w:t xml:space="preserve"> </w:t>
      </w:r>
      <w:hyperlink r:id="rId32" w:history="1">
        <w:r>
          <w:rPr>
            <w:rStyle w:val="a3"/>
            <w:rFonts w:eastAsiaTheme="majorEastAsia"/>
          </w:rPr>
          <w:t>http://festival.1september.ru/authors/229-914-561</w:t>
        </w:r>
      </w:hyperlink>
      <w:r>
        <w:rPr>
          <w:szCs w:val="28"/>
        </w:rPr>
        <w:t xml:space="preserve"> ,</w:t>
      </w:r>
    </w:p>
    <w:p w:rsidR="008B02EE" w:rsidRDefault="008B02EE" w:rsidP="008B02EE">
      <w:pPr>
        <w:pStyle w:val="a7"/>
        <w:rPr>
          <w:rStyle w:val="a3"/>
          <w:rFonts w:eastAsiaTheme="majorEastAsia"/>
          <w:b/>
          <w:bCs/>
        </w:rPr>
      </w:pPr>
      <w:r>
        <w:rPr>
          <w:szCs w:val="28"/>
        </w:rPr>
        <w:t>-  на портале «</w:t>
      </w:r>
      <w:r>
        <w:rPr>
          <w:b/>
          <w:szCs w:val="28"/>
        </w:rPr>
        <w:t>Продлёнка»</w:t>
      </w:r>
      <w:r>
        <w:rPr>
          <w:szCs w:val="28"/>
        </w:rPr>
        <w:t xml:space="preserve"> </w:t>
      </w:r>
      <w:hyperlink r:id="rId33" w:tgtFrame="_blank" w:history="1">
        <w:proofErr w:type="spellStart"/>
        <w:r>
          <w:rPr>
            <w:rStyle w:val="a3"/>
            <w:rFonts w:eastAsiaTheme="majorEastAsia"/>
          </w:rPr>
          <w:t>http.iiwww.prodlenka.org</w:t>
        </w:r>
      </w:hyperlink>
      <w:r>
        <w:rPr>
          <w:rStyle w:val="b-serp-urlmark"/>
        </w:rPr>
        <w:t>›</w:t>
      </w:r>
      <w:hyperlink r:id="rId34" w:tgtFrame="_blank" w:history="1">
        <w:r>
          <w:rPr>
            <w:rStyle w:val="a3"/>
            <w:rFonts w:eastAsiaTheme="majorEastAsia"/>
          </w:rPr>
          <w:t>metodichka</w:t>
        </w:r>
        <w:proofErr w:type="spellEnd"/>
        <w:r>
          <w:rPr>
            <w:rStyle w:val="a3"/>
            <w:rFonts w:eastAsiaTheme="majorEastAsia"/>
          </w:rPr>
          <w:t>…</w:t>
        </w:r>
        <w:proofErr w:type="spellStart"/>
        <w:r>
          <w:rPr>
            <w:rStyle w:val="a3"/>
            <w:rFonts w:eastAsiaTheme="majorEastAsia"/>
            <w:b/>
            <w:bCs/>
          </w:rPr>
          <w:t>slivkina</w:t>
        </w:r>
        <w:r>
          <w:rPr>
            <w:rStyle w:val="a3"/>
            <w:rFonts w:eastAsiaTheme="majorEastAsia"/>
          </w:rPr>
          <w:t>-</w:t>
        </w:r>
        <w:r>
          <w:rPr>
            <w:rStyle w:val="a3"/>
            <w:rFonts w:eastAsiaTheme="majorEastAsia"/>
            <w:b/>
            <w:bCs/>
          </w:rPr>
          <w:t>olga</w:t>
        </w:r>
        <w:proofErr w:type="spellEnd"/>
        <w:r>
          <w:rPr>
            <w:rStyle w:val="a3"/>
            <w:rFonts w:eastAsiaTheme="majorEastAsia"/>
          </w:rPr>
          <w:t>…</w:t>
        </w:r>
      </w:hyperlink>
      <w:r>
        <w:rPr>
          <w:rStyle w:val="b-serp-urlitem"/>
          <w:u w:val="single"/>
        </w:rPr>
        <w:t xml:space="preserve">                               </w:t>
      </w:r>
      <w:r>
        <w:rPr>
          <w:szCs w:val="28"/>
        </w:rPr>
        <w:t>-  на портале «</w:t>
      </w:r>
      <w:proofErr w:type="spellStart"/>
      <w:r>
        <w:rPr>
          <w:szCs w:val="28"/>
        </w:rPr>
        <w:t>Прошколу</w:t>
      </w:r>
      <w:proofErr w:type="spellEnd"/>
      <w:r>
        <w:rPr>
          <w:szCs w:val="28"/>
        </w:rPr>
        <w:t xml:space="preserve">» </w:t>
      </w:r>
      <w:hyperlink r:id="rId35" w:tgtFrame="_blank" w:history="1">
        <w:proofErr w:type="spellStart"/>
        <w:r>
          <w:rPr>
            <w:rStyle w:val="a3"/>
            <w:rFonts w:eastAsiaTheme="majorEastAsia"/>
          </w:rPr>
          <w:t>proshkolu.ru</w:t>
        </w:r>
      </w:hyperlink>
      <w:r>
        <w:rPr>
          <w:rStyle w:val="b-serp-urlmark"/>
        </w:rPr>
        <w:t>›</w:t>
      </w:r>
      <w:hyperlink r:id="rId36" w:tgtFrame="_blank" w:history="1">
        <w:r>
          <w:rPr>
            <w:rStyle w:val="a3"/>
            <w:rFonts w:eastAsiaTheme="majorEastAsia"/>
          </w:rPr>
          <w:t>user</w:t>
        </w:r>
        <w:proofErr w:type="spellEnd"/>
        <w:r>
          <w:rPr>
            <w:rStyle w:val="a3"/>
            <w:rFonts w:eastAsiaTheme="majorEastAsia"/>
          </w:rPr>
          <w:t>/</w:t>
        </w:r>
        <w:proofErr w:type="spellStart"/>
        <w:r>
          <w:rPr>
            <w:rStyle w:val="a3"/>
            <w:rFonts w:eastAsiaTheme="majorEastAsia"/>
            <w:b/>
            <w:bCs/>
          </w:rPr>
          <w:t>slivkinaolga</w:t>
        </w:r>
        <w:proofErr w:type="spellEnd"/>
      </w:hyperlink>
    </w:p>
    <w:p w:rsidR="00CF1AEA" w:rsidRDefault="008B02EE" w:rsidP="00CF1AEA">
      <w:pPr>
        <w:rPr>
          <w:rStyle w:val="a3"/>
          <w:rFonts w:eastAsiaTheme="majorEastAsia"/>
        </w:rPr>
      </w:pPr>
      <w:r>
        <w:t xml:space="preserve">       - на портале </w:t>
      </w:r>
      <w:r>
        <w:rPr>
          <w:b/>
        </w:rPr>
        <w:t>«</w:t>
      </w:r>
      <w:proofErr w:type="spellStart"/>
      <w:r>
        <w:rPr>
          <w:b/>
        </w:rPr>
        <w:t>Педсоветорг</w:t>
      </w:r>
      <w:proofErr w:type="spellEnd"/>
      <w:r>
        <w:rPr>
          <w:b/>
        </w:rPr>
        <w:t>»</w:t>
      </w:r>
      <w:r>
        <w:rPr>
          <w:rStyle w:val="10"/>
        </w:rPr>
        <w:t xml:space="preserve"> </w:t>
      </w:r>
      <w:hyperlink r:id="rId37" w:tgtFrame="_blank" w:history="1">
        <w:r>
          <w:rPr>
            <w:rStyle w:val="a3"/>
            <w:rFonts w:eastAsiaTheme="majorEastAsia"/>
            <w:b/>
            <w:bCs/>
          </w:rPr>
          <w:t>pedsovet</w:t>
        </w:r>
        <w:r>
          <w:rPr>
            <w:rStyle w:val="a3"/>
            <w:rFonts w:eastAsiaTheme="majorEastAsia"/>
          </w:rPr>
          <w:t>.</w:t>
        </w:r>
        <w:r>
          <w:rPr>
            <w:rStyle w:val="a3"/>
            <w:rFonts w:eastAsiaTheme="majorEastAsia"/>
            <w:b/>
            <w:bCs/>
          </w:rPr>
          <w:t>org</w:t>
        </w:r>
      </w:hyperlink>
      <w:r>
        <w:rPr>
          <w:rStyle w:val="b-serp-urlmark"/>
        </w:rPr>
        <w:t>›</w:t>
      </w:r>
      <w:hyperlink r:id="rId38" w:tgtFrame="_blank" w:history="1">
        <w:r>
          <w:rPr>
            <w:rStyle w:val="a3"/>
            <w:rFonts w:eastAsiaTheme="majorEastAsia"/>
          </w:rPr>
          <w:t>Форумы</w:t>
        </w:r>
      </w:hyperlink>
      <w:r>
        <w:rPr>
          <w:rStyle w:val="b-serp-urlmark"/>
        </w:rPr>
        <w:t>›</w:t>
      </w:r>
      <w:hyperlink r:id="rId39" w:tgtFrame="_blank" w:history="1">
        <w:r>
          <w:rPr>
            <w:rStyle w:val="a3"/>
            <w:rFonts w:eastAsiaTheme="majorEastAsia"/>
          </w:rPr>
          <w:t>member159490.html</w:t>
        </w:r>
      </w:hyperlink>
    </w:p>
    <w:p w:rsidR="008B02EE" w:rsidRPr="00CF1AEA" w:rsidRDefault="008B02EE" w:rsidP="00CF1AEA">
      <w:pPr>
        <w:rPr>
          <w:rFonts w:eastAsiaTheme="majorEastAsia"/>
          <w:color w:val="0000FF" w:themeColor="hyperlink"/>
          <w:u w:val="single"/>
        </w:rPr>
      </w:pPr>
      <w:r>
        <w:rPr>
          <w:szCs w:val="28"/>
        </w:rPr>
        <w:t xml:space="preserve">  С целью повышения своего профессионального уровня планирую</w:t>
      </w:r>
    </w:p>
    <w:p w:rsidR="008B02EE" w:rsidRDefault="008B02EE" w:rsidP="008B02EE">
      <w:pPr>
        <w:tabs>
          <w:tab w:val="left" w:pos="0"/>
        </w:tabs>
        <w:ind w:right="431"/>
        <w:rPr>
          <w:szCs w:val="28"/>
        </w:rPr>
      </w:pPr>
      <w:r>
        <w:rPr>
          <w:szCs w:val="28"/>
        </w:rPr>
        <w:t xml:space="preserve">       продолжить  работу в заданном направлении.</w:t>
      </w:r>
    </w:p>
    <w:p w:rsidR="0093768D" w:rsidRDefault="0093768D" w:rsidP="008B02EE">
      <w:pPr>
        <w:tabs>
          <w:tab w:val="left" w:pos="0"/>
        </w:tabs>
        <w:ind w:right="431"/>
        <w:rPr>
          <w:szCs w:val="28"/>
        </w:rPr>
      </w:pPr>
    </w:p>
    <w:p w:rsidR="0093768D" w:rsidRDefault="001F2B38" w:rsidP="008B02EE">
      <w:pPr>
        <w:tabs>
          <w:tab w:val="left" w:pos="0"/>
        </w:tabs>
        <w:ind w:right="431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93768D">
        <w:rPr>
          <w:szCs w:val="28"/>
        </w:rPr>
        <w:t>«Утверждаю»</w:t>
      </w:r>
    </w:p>
    <w:p w:rsidR="0093768D" w:rsidRDefault="001F2B38" w:rsidP="008B02EE">
      <w:pPr>
        <w:tabs>
          <w:tab w:val="left" w:pos="0"/>
        </w:tabs>
        <w:ind w:right="431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93768D">
        <w:rPr>
          <w:szCs w:val="28"/>
        </w:rPr>
        <w:t>Директор МБОУ СОШ №12</w:t>
      </w:r>
    </w:p>
    <w:p w:rsidR="0093768D" w:rsidRDefault="0093768D" w:rsidP="008B02EE">
      <w:pPr>
        <w:tabs>
          <w:tab w:val="left" w:pos="0"/>
        </w:tabs>
        <w:ind w:right="431"/>
        <w:rPr>
          <w:szCs w:val="28"/>
        </w:rPr>
      </w:pPr>
      <w:bookmarkStart w:id="0" w:name="_GoBack"/>
      <w:bookmarkEnd w:id="0"/>
    </w:p>
    <w:p w:rsidR="0093768D" w:rsidRDefault="001F2B38" w:rsidP="008B02EE">
      <w:pPr>
        <w:tabs>
          <w:tab w:val="left" w:pos="0"/>
        </w:tabs>
        <w:ind w:right="431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  <w:r w:rsidR="0093768D">
        <w:rPr>
          <w:szCs w:val="28"/>
        </w:rPr>
        <w:t>______________</w:t>
      </w:r>
      <w:proofErr w:type="spellStart"/>
      <w:r w:rsidR="0093768D">
        <w:rPr>
          <w:szCs w:val="28"/>
        </w:rPr>
        <w:t>Дударева</w:t>
      </w:r>
      <w:proofErr w:type="spellEnd"/>
      <w:r w:rsidR="0093768D">
        <w:rPr>
          <w:szCs w:val="28"/>
        </w:rPr>
        <w:t xml:space="preserve"> В.А.</w:t>
      </w:r>
    </w:p>
    <w:sectPr w:rsidR="0093768D" w:rsidSect="00CF1AEA">
      <w:footerReference w:type="default" r:id="rId40"/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9E" w:rsidRDefault="0031459E" w:rsidP="00CF1AEA">
      <w:r>
        <w:separator/>
      </w:r>
    </w:p>
  </w:endnote>
  <w:endnote w:type="continuationSeparator" w:id="0">
    <w:p w:rsidR="0031459E" w:rsidRDefault="0031459E" w:rsidP="00CF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202364"/>
      <w:docPartObj>
        <w:docPartGallery w:val="Page Numbers (Bottom of Page)"/>
        <w:docPartUnique/>
      </w:docPartObj>
    </w:sdtPr>
    <w:sdtContent>
      <w:p w:rsidR="00482C36" w:rsidRDefault="00482C3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A90">
          <w:rPr>
            <w:noProof/>
          </w:rPr>
          <w:t>28</w:t>
        </w:r>
        <w:r>
          <w:fldChar w:fldCharType="end"/>
        </w:r>
      </w:p>
    </w:sdtContent>
  </w:sdt>
  <w:p w:rsidR="00482C36" w:rsidRDefault="00482C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9E" w:rsidRDefault="0031459E" w:rsidP="00CF1AEA">
      <w:r>
        <w:separator/>
      </w:r>
    </w:p>
  </w:footnote>
  <w:footnote w:type="continuationSeparator" w:id="0">
    <w:p w:rsidR="0031459E" w:rsidRDefault="0031459E" w:rsidP="00CF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/>
        <w:sz w:val="20"/>
      </w:rPr>
    </w:lvl>
  </w:abstractNum>
  <w:abstractNum w:abstractNumId="1">
    <w:nsid w:val="01652B53"/>
    <w:multiLevelType w:val="hybridMultilevel"/>
    <w:tmpl w:val="48BA9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9326D"/>
    <w:multiLevelType w:val="hybridMultilevel"/>
    <w:tmpl w:val="DA046C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A186432"/>
    <w:multiLevelType w:val="hybridMultilevel"/>
    <w:tmpl w:val="980C77F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0B2D9A"/>
    <w:multiLevelType w:val="hybridMultilevel"/>
    <w:tmpl w:val="598477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60A29EF"/>
    <w:multiLevelType w:val="hybridMultilevel"/>
    <w:tmpl w:val="67640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55D9F"/>
    <w:multiLevelType w:val="hybridMultilevel"/>
    <w:tmpl w:val="8FA88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826D3"/>
    <w:multiLevelType w:val="hybridMultilevel"/>
    <w:tmpl w:val="B536917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1B55470A"/>
    <w:multiLevelType w:val="hybridMultilevel"/>
    <w:tmpl w:val="40BA857E"/>
    <w:lvl w:ilvl="0" w:tplc="D1C889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BE7DCC"/>
    <w:multiLevelType w:val="hybridMultilevel"/>
    <w:tmpl w:val="8196EF0A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>
    <w:nsid w:val="288125EE"/>
    <w:multiLevelType w:val="hybridMultilevel"/>
    <w:tmpl w:val="D458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245AC"/>
    <w:multiLevelType w:val="hybridMultilevel"/>
    <w:tmpl w:val="24DA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85812"/>
    <w:multiLevelType w:val="hybridMultilevel"/>
    <w:tmpl w:val="DE180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139EF"/>
    <w:multiLevelType w:val="hybridMultilevel"/>
    <w:tmpl w:val="76BE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7217C"/>
    <w:multiLevelType w:val="hybridMultilevel"/>
    <w:tmpl w:val="8C3E9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91C01"/>
    <w:multiLevelType w:val="hybridMultilevel"/>
    <w:tmpl w:val="89E4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5534A"/>
    <w:multiLevelType w:val="hybridMultilevel"/>
    <w:tmpl w:val="16481E4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31F0759D"/>
    <w:multiLevelType w:val="hybridMultilevel"/>
    <w:tmpl w:val="BAD2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E395E"/>
    <w:multiLevelType w:val="hybridMultilevel"/>
    <w:tmpl w:val="FFBE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72CA2"/>
    <w:multiLevelType w:val="hybridMultilevel"/>
    <w:tmpl w:val="C7B28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86AF5"/>
    <w:multiLevelType w:val="hybridMultilevel"/>
    <w:tmpl w:val="15BC0A3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>
    <w:nsid w:val="478747D0"/>
    <w:multiLevelType w:val="hybridMultilevel"/>
    <w:tmpl w:val="4B06A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7717B"/>
    <w:multiLevelType w:val="hybridMultilevel"/>
    <w:tmpl w:val="406CF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AF782A"/>
    <w:multiLevelType w:val="hybridMultilevel"/>
    <w:tmpl w:val="19EE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10437"/>
    <w:multiLevelType w:val="hybridMultilevel"/>
    <w:tmpl w:val="AEDCC84C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>
    <w:nsid w:val="658B4BA5"/>
    <w:multiLevelType w:val="hybridMultilevel"/>
    <w:tmpl w:val="0512C5B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>
    <w:nsid w:val="6AA86B5C"/>
    <w:multiLevelType w:val="hybridMultilevel"/>
    <w:tmpl w:val="1108B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51582"/>
    <w:multiLevelType w:val="hybridMultilevel"/>
    <w:tmpl w:val="7F7E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CE6363"/>
    <w:multiLevelType w:val="hybridMultilevel"/>
    <w:tmpl w:val="2B50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2222DB"/>
    <w:multiLevelType w:val="hybridMultilevel"/>
    <w:tmpl w:val="9F18E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8"/>
  </w:num>
  <w:num w:numId="9">
    <w:abstractNumId w:val="18"/>
  </w:num>
  <w:num w:numId="10">
    <w:abstractNumId w:val="3"/>
  </w:num>
  <w:num w:numId="11">
    <w:abstractNumId w:val="28"/>
  </w:num>
  <w:num w:numId="12">
    <w:abstractNumId w:val="23"/>
  </w:num>
  <w:num w:numId="13">
    <w:abstractNumId w:val="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1"/>
  </w:num>
  <w:num w:numId="17">
    <w:abstractNumId w:val="9"/>
  </w:num>
  <w:num w:numId="18">
    <w:abstractNumId w:val="10"/>
  </w:num>
  <w:num w:numId="19">
    <w:abstractNumId w:val="15"/>
  </w:num>
  <w:num w:numId="20">
    <w:abstractNumId w:val="7"/>
  </w:num>
  <w:num w:numId="21">
    <w:abstractNumId w:val="22"/>
  </w:num>
  <w:num w:numId="22">
    <w:abstractNumId w:val="26"/>
  </w:num>
  <w:num w:numId="23">
    <w:abstractNumId w:val="20"/>
  </w:num>
  <w:num w:numId="24">
    <w:abstractNumId w:val="14"/>
  </w:num>
  <w:num w:numId="25">
    <w:abstractNumId w:val="17"/>
  </w:num>
  <w:num w:numId="26">
    <w:abstractNumId w:val="0"/>
  </w:num>
  <w:num w:numId="27">
    <w:abstractNumId w:val="19"/>
  </w:num>
  <w:num w:numId="28">
    <w:abstractNumId w:val="25"/>
  </w:num>
  <w:num w:numId="29">
    <w:abstractNumId w:val="4"/>
  </w:num>
  <w:num w:numId="30">
    <w:abstractNumId w:val="12"/>
  </w:num>
  <w:num w:numId="31">
    <w:abstractNumId w:val="2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C1"/>
    <w:rsid w:val="0004677F"/>
    <w:rsid w:val="00055994"/>
    <w:rsid w:val="000B11D4"/>
    <w:rsid w:val="000B5222"/>
    <w:rsid w:val="000D3F3D"/>
    <w:rsid w:val="000D5141"/>
    <w:rsid w:val="000D51B8"/>
    <w:rsid w:val="00100AD6"/>
    <w:rsid w:val="00172B09"/>
    <w:rsid w:val="001F2B38"/>
    <w:rsid w:val="00302DCA"/>
    <w:rsid w:val="0031459E"/>
    <w:rsid w:val="0037734F"/>
    <w:rsid w:val="003A22A5"/>
    <w:rsid w:val="003F4408"/>
    <w:rsid w:val="00407127"/>
    <w:rsid w:val="004257E7"/>
    <w:rsid w:val="00461317"/>
    <w:rsid w:val="0048017C"/>
    <w:rsid w:val="00482C36"/>
    <w:rsid w:val="005361D9"/>
    <w:rsid w:val="00565C51"/>
    <w:rsid w:val="00593FB5"/>
    <w:rsid w:val="005D5AEE"/>
    <w:rsid w:val="00625558"/>
    <w:rsid w:val="00665CAA"/>
    <w:rsid w:val="006A4E24"/>
    <w:rsid w:val="006B2408"/>
    <w:rsid w:val="006D2C2D"/>
    <w:rsid w:val="00750A90"/>
    <w:rsid w:val="00754EDE"/>
    <w:rsid w:val="00777AC1"/>
    <w:rsid w:val="007E0EA0"/>
    <w:rsid w:val="008708A3"/>
    <w:rsid w:val="008B02EE"/>
    <w:rsid w:val="0093257A"/>
    <w:rsid w:val="0093768D"/>
    <w:rsid w:val="00945D65"/>
    <w:rsid w:val="0096461F"/>
    <w:rsid w:val="00A044CE"/>
    <w:rsid w:val="00A274FC"/>
    <w:rsid w:val="00A35125"/>
    <w:rsid w:val="00A52CB9"/>
    <w:rsid w:val="00AB2707"/>
    <w:rsid w:val="00AF5E37"/>
    <w:rsid w:val="00B11A72"/>
    <w:rsid w:val="00B13252"/>
    <w:rsid w:val="00B85B0C"/>
    <w:rsid w:val="00BF27C9"/>
    <w:rsid w:val="00C12909"/>
    <w:rsid w:val="00C60EFE"/>
    <w:rsid w:val="00CB4586"/>
    <w:rsid w:val="00CC673B"/>
    <w:rsid w:val="00CF1AEA"/>
    <w:rsid w:val="00D23AF5"/>
    <w:rsid w:val="00D64504"/>
    <w:rsid w:val="00DC1D98"/>
    <w:rsid w:val="00DC4DF8"/>
    <w:rsid w:val="00DD06A8"/>
    <w:rsid w:val="00DD25A4"/>
    <w:rsid w:val="00E61395"/>
    <w:rsid w:val="00E67A49"/>
    <w:rsid w:val="00E71B41"/>
    <w:rsid w:val="00EC7E1D"/>
    <w:rsid w:val="00EF26F5"/>
    <w:rsid w:val="00F05BE7"/>
    <w:rsid w:val="00F8590A"/>
    <w:rsid w:val="00FB2A89"/>
    <w:rsid w:val="00FC304F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90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C12909"/>
    <w:pPr>
      <w:spacing w:before="100" w:beforeAutospacing="1" w:after="100" w:afterAutospacing="1"/>
    </w:pPr>
    <w:rPr>
      <w:sz w:val="24"/>
    </w:rPr>
  </w:style>
  <w:style w:type="paragraph" w:styleId="a5">
    <w:name w:val="Body Text Indent"/>
    <w:basedOn w:val="a"/>
    <w:link w:val="a6"/>
    <w:uiPriority w:val="99"/>
    <w:semiHidden/>
    <w:unhideWhenUsed/>
    <w:rsid w:val="00C129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129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129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129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2909"/>
    <w:pPr>
      <w:ind w:left="720"/>
      <w:contextualSpacing/>
    </w:pPr>
  </w:style>
  <w:style w:type="table" w:styleId="a8">
    <w:name w:val="Table Grid"/>
    <w:basedOn w:val="a1"/>
    <w:uiPriority w:val="59"/>
    <w:rsid w:val="00C12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basedOn w:val="a0"/>
    <w:rsid w:val="00DC4DF8"/>
  </w:style>
  <w:style w:type="character" w:customStyle="1" w:styleId="b-serp-urlmark">
    <w:name w:val="b-serp-url__mark"/>
    <w:basedOn w:val="a0"/>
    <w:rsid w:val="00B13252"/>
  </w:style>
  <w:style w:type="character" w:customStyle="1" w:styleId="b-serp-itemlinks-item">
    <w:name w:val="b-serp-item__links-item"/>
    <w:basedOn w:val="a0"/>
    <w:rsid w:val="00B13252"/>
  </w:style>
  <w:style w:type="character" w:customStyle="1" w:styleId="10">
    <w:name w:val="Заголовок 1 Знак"/>
    <w:basedOn w:val="a0"/>
    <w:link w:val="1"/>
    <w:rsid w:val="008B0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CF1A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1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1A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1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Стиль"/>
    <w:rsid w:val="00E71B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D06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06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909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C12909"/>
    <w:pPr>
      <w:spacing w:before="100" w:beforeAutospacing="1" w:after="100" w:afterAutospacing="1"/>
    </w:pPr>
    <w:rPr>
      <w:sz w:val="24"/>
    </w:rPr>
  </w:style>
  <w:style w:type="paragraph" w:styleId="a5">
    <w:name w:val="Body Text Indent"/>
    <w:basedOn w:val="a"/>
    <w:link w:val="a6"/>
    <w:uiPriority w:val="99"/>
    <w:semiHidden/>
    <w:unhideWhenUsed/>
    <w:rsid w:val="00C129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129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129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129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2909"/>
    <w:pPr>
      <w:ind w:left="720"/>
      <w:contextualSpacing/>
    </w:pPr>
  </w:style>
  <w:style w:type="table" w:styleId="a8">
    <w:name w:val="Table Grid"/>
    <w:basedOn w:val="a1"/>
    <w:uiPriority w:val="59"/>
    <w:rsid w:val="00C12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">
    <w:name w:val="b-serp-url__item"/>
    <w:basedOn w:val="a0"/>
    <w:rsid w:val="00DC4DF8"/>
  </w:style>
  <w:style w:type="character" w:customStyle="1" w:styleId="b-serp-urlmark">
    <w:name w:val="b-serp-url__mark"/>
    <w:basedOn w:val="a0"/>
    <w:rsid w:val="00B13252"/>
  </w:style>
  <w:style w:type="character" w:customStyle="1" w:styleId="b-serp-itemlinks-item">
    <w:name w:val="b-serp-item__links-item"/>
    <w:basedOn w:val="a0"/>
    <w:rsid w:val="00B13252"/>
  </w:style>
  <w:style w:type="character" w:customStyle="1" w:styleId="10">
    <w:name w:val="Заголовок 1 Знак"/>
    <w:basedOn w:val="a0"/>
    <w:link w:val="1"/>
    <w:rsid w:val="008B0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CF1A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1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F1A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1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Стиль"/>
    <w:rsid w:val="00E71B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D06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06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hyperlink" Target="http://nsportal.ru/slivkina-olga-konstantinovna" TargetMode="External"/><Relationship Id="rId39" Type="http://schemas.openxmlformats.org/officeDocument/2006/relationships/hyperlink" Target="http://pedsovet.org/forum/member159490.html" TargetMode="External"/><Relationship Id="rId21" Type="http://schemas.openxmlformats.org/officeDocument/2006/relationships/hyperlink" Target="http://www.eorhelp.ru/node/15039" TargetMode="External"/><Relationship Id="rId34" Type="http://schemas.openxmlformats.org/officeDocument/2006/relationships/hyperlink" Target="http://www.http.iiwww.prodlenka.org/metodichka/searchby/6/slivkina-olga-konstantinovna.html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yperlink" Target="http://www.eorhelp.ru/" TargetMode="External"/><Relationship Id="rId29" Type="http://schemas.openxmlformats.org/officeDocument/2006/relationships/hyperlink" Target="http://www.my-teacher.ru/projects/project/1228/prin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hkolu.ru/user/slivkinaolga/" TargetMode="External"/><Relationship Id="rId24" Type="http://schemas.openxmlformats.org/officeDocument/2006/relationships/hyperlink" Target="http://www.my-teacher.ru/projects/project/1228/print" TargetMode="External"/><Relationship Id="rId32" Type="http://schemas.openxmlformats.org/officeDocument/2006/relationships/hyperlink" Target="http://festival.1september.ru/authors/229-914-561" TargetMode="External"/><Relationship Id="rId37" Type="http://schemas.openxmlformats.org/officeDocument/2006/relationships/hyperlink" Target="http://pedsovet.org/" TargetMode="Externa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hyperlink" Target="http://www.my-teacher.ru/" TargetMode="External"/><Relationship Id="rId28" Type="http://schemas.openxmlformats.org/officeDocument/2006/relationships/hyperlink" Target="http://www.proshkolu.ru/user/slivkinaolga/" TargetMode="External"/><Relationship Id="rId36" Type="http://schemas.openxmlformats.org/officeDocument/2006/relationships/hyperlink" Target="http://www.proshkolu.ru/user/slivkinaolga" TargetMode="External"/><Relationship Id="rId10" Type="http://schemas.openxmlformats.org/officeDocument/2006/relationships/hyperlink" Target="http://school12.smoladmin.ru/p36aa1.html" TargetMode="External"/><Relationship Id="rId19" Type="http://schemas.openxmlformats.org/officeDocument/2006/relationships/chart" Target="charts/chart8.xml"/><Relationship Id="rId31" Type="http://schemas.openxmlformats.org/officeDocument/2006/relationships/hyperlink" Target="http://nsportal.ru/slivkina-olga-konstantinov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slivkina-olga-konstantinovna" TargetMode="External"/><Relationship Id="rId14" Type="http://schemas.openxmlformats.org/officeDocument/2006/relationships/chart" Target="charts/chart3.xml"/><Relationship Id="rId22" Type="http://schemas.openxmlformats.org/officeDocument/2006/relationships/hyperlink" Target="http://hghltd.yandex.net/yandbtm?text=%D1%81%D0%BB%D0%B8%D0%B2%D0%BA%D0%B8%D0%BD%D0%B0%20%D0%BE%D0%BB%D1%8C%D0%B3%D0%B0%20%D0%BA%D0%BE%D0%BD%D1%81%D1%82%D0%B0%D0%BD%D1%82%D0%B8%D0%BD%D0%BE%D0%B2%D0%BD%D0%B0&amp;url=http%3A%2F%2Fwww.eorhelp.ru%2Fnode%2F15039&amp;fmode=inject&amp;mime=html&amp;l10n=ru&amp;sign=205a2f55a25e6165449d021422d42f5e&amp;keyno=0" TargetMode="External"/><Relationship Id="rId27" Type="http://schemas.openxmlformats.org/officeDocument/2006/relationships/hyperlink" Target="http://nsportal.ru/" TargetMode="External"/><Relationship Id="rId30" Type="http://schemas.openxmlformats.org/officeDocument/2006/relationships/hyperlink" Target="http://nsportal.ru/shkola/literatura/library/metodicheskoe-posobie-prepodavanie-literatury-v-7-klasse-aksiologicheskiy" TargetMode="External"/><Relationship Id="rId35" Type="http://schemas.openxmlformats.org/officeDocument/2006/relationships/hyperlink" Target="http://www.proshkolu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hyperlink" Target="http://nsportal.ru/" TargetMode="External"/><Relationship Id="rId33" Type="http://schemas.openxmlformats.org/officeDocument/2006/relationships/hyperlink" Target="http://www.http.iiwww.prodlenka.org/" TargetMode="External"/><Relationship Id="rId38" Type="http://schemas.openxmlformats.org/officeDocument/2006/relationships/hyperlink" Target="http://pedsovet.org/foru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6.bin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7.bin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8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4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33290975951631"/>
          <c:y val="3.3079882190298733E-2"/>
          <c:w val="0.56162464985994398"/>
          <c:h val="0.711252653927813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10 класс</c:v>
                </c:pt>
                <c:pt idx="2">
                  <c:v>11 класс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0%">
                  <c:v>1</c:v>
                </c:pt>
                <c:pt idx="2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10 класс</c:v>
                </c:pt>
                <c:pt idx="2">
                  <c:v>11 класс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 formatCode="0%">
                  <c:v>0.52</c:v>
                </c:pt>
                <c:pt idx="2" formatCode="0%">
                  <c:v>0.52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2822144"/>
        <c:axId val="81379328"/>
        <c:axId val="0"/>
      </c:bar3DChart>
      <c:catAx>
        <c:axId val="82822144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81379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3793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2822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804066379497861"/>
          <c:y val="0.3439490445859873"/>
          <c:w val="0.34195934604203759"/>
          <c:h val="0.31210191082802552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9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276698317781132"/>
          <c:y val="0.16243298012844429"/>
          <c:w val="0.47911858279358349"/>
          <c:h val="0.587373365163210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0.45</c:v>
                </c:pt>
                <c:pt idx="1">
                  <c:v>0.45</c:v>
                </c:pt>
                <c:pt idx="2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5534464"/>
        <c:axId val="81381056"/>
        <c:axId val="0"/>
      </c:bar3DChart>
      <c:catAx>
        <c:axId val="185534464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81381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3810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100"/>
            </a:pPr>
            <a:endParaRPr lang="ru-RU"/>
          </a:p>
        </c:txPr>
        <c:crossAx val="185534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727941176470584"/>
          <c:y val="0.41899441340782123"/>
          <c:w val="0.32536764705882354"/>
          <c:h val="0.1648044692737430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1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5"/>
          <c:y val="6.7448680351906154E-2"/>
          <c:w val="0.50192307692307692"/>
          <c:h val="0.782991202346041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7Б</c:v>
                </c:pt>
                <c:pt idx="1">
                  <c:v>8Б</c:v>
                </c:pt>
                <c:pt idx="2">
                  <c:v>9Б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7Б</c:v>
                </c:pt>
                <c:pt idx="1">
                  <c:v>8Б</c:v>
                </c:pt>
                <c:pt idx="2">
                  <c:v>9Б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0.5</c:v>
                </c:pt>
                <c:pt idx="1">
                  <c:v>0.52</c:v>
                </c:pt>
                <c:pt idx="2">
                  <c:v>0.52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5534976"/>
        <c:axId val="81382784"/>
        <c:axId val="0"/>
      </c:bar3DChart>
      <c:catAx>
        <c:axId val="185534976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81382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382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/>
            </a:pPr>
            <a:endParaRPr lang="ru-RU"/>
          </a:p>
        </c:txPr>
        <c:crossAx val="185534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192307692307694"/>
          <c:y val="0.41348973607038125"/>
          <c:w val="0.3403846153846154"/>
          <c:h val="0.1730205278592375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96825396825395"/>
          <c:y val="6.9486404833836862E-2"/>
          <c:w val="0.5357142857142857"/>
          <c:h val="0.776435045317220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2"/>
                <c:pt idx="0">
                  <c:v>5А</c:v>
                </c:pt>
                <c:pt idx="1">
                  <c:v>6А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2"/>
                <c:pt idx="0">
                  <c:v>5А</c:v>
                </c:pt>
                <c:pt idx="1">
                  <c:v>6А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0.44</c:v>
                </c:pt>
                <c:pt idx="1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5536512"/>
        <c:axId val="81384512"/>
        <c:axId val="0"/>
      </c:bar3DChart>
      <c:catAx>
        <c:axId val="185536512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81384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384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85536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047619047619035"/>
          <c:y val="0.33836858006042297"/>
          <c:w val="0.30158730158730152"/>
          <c:h val="0.3232628398791541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96825396825395"/>
          <c:y val="6.9486404833836862E-2"/>
          <c:w val="0.5357142857142857"/>
          <c:h val="0.776435045317220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2"/>
                <c:pt idx="0">
                  <c:v>10А</c:v>
                </c:pt>
                <c:pt idx="1">
                  <c:v>11А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2"/>
                <c:pt idx="0">
                  <c:v>10А</c:v>
                </c:pt>
                <c:pt idx="1">
                  <c:v>11А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0.65</c:v>
                </c:pt>
                <c:pt idx="1">
                  <c:v>0.65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5532416"/>
        <c:axId val="81386240"/>
        <c:axId val="0"/>
      </c:bar3DChart>
      <c:catAx>
        <c:axId val="185532416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813862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3862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85532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047619047619035"/>
          <c:y val="0.33836858006042297"/>
          <c:w val="0.30158730158730152"/>
          <c:h val="0.32326283987915411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96825396825395"/>
          <c:y val="6.9486404833836862E-2"/>
          <c:w val="0.5357142857142857"/>
          <c:h val="0.776435045317220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7А</c:v>
                </c:pt>
                <c:pt idx="1">
                  <c:v>8А</c:v>
                </c:pt>
                <c:pt idx="2">
                  <c:v>9А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0.37</c:v>
                </c:pt>
                <c:pt idx="1">
                  <c:v>0.44</c:v>
                </c:pt>
                <c:pt idx="2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5532928"/>
        <c:axId val="81560128"/>
        <c:axId val="0"/>
      </c:bar3DChart>
      <c:catAx>
        <c:axId val="185532928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81560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560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85532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047619047619035"/>
          <c:y val="0.33836858006042297"/>
          <c:w val="0.30158730158730152"/>
          <c:h val="0.32326283987915411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96825396825395"/>
          <c:y val="6.9486404833836862E-2"/>
          <c:w val="0.5357142857142857"/>
          <c:h val="0.776435045317220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7Б</c:v>
                </c:pt>
                <c:pt idx="1">
                  <c:v>8Б</c:v>
                </c:pt>
                <c:pt idx="2">
                  <c:v>9Б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3"/>
                <c:pt idx="0">
                  <c:v>7Б</c:v>
                </c:pt>
                <c:pt idx="1">
                  <c:v>8Б</c:v>
                </c:pt>
                <c:pt idx="2">
                  <c:v>9Б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0.57999999999999996</c:v>
                </c:pt>
                <c:pt idx="1">
                  <c:v>0.57999999999999996</c:v>
                </c:pt>
                <c:pt idx="2">
                  <c:v>0.57999999999999996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5537024"/>
        <c:axId val="81561856"/>
        <c:axId val="0"/>
      </c:bar3DChart>
      <c:catAx>
        <c:axId val="185537024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81561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5618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85537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047619047619035"/>
          <c:y val="0.33836858006042297"/>
          <c:w val="0.30158730158730152"/>
          <c:h val="0.32326283987915411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896825396825395"/>
          <c:y val="6.9486404833836862E-2"/>
          <c:w val="0.5357142857142857"/>
          <c:h val="0.7764350453172205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2"/>
                <c:pt idx="0">
                  <c:v>5А</c:v>
                </c:pt>
                <c:pt idx="1">
                  <c:v>6А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2"/>
                <c:pt idx="0">
                  <c:v>5А</c:v>
                </c:pt>
                <c:pt idx="1">
                  <c:v>6А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0.55000000000000004</c:v>
                </c:pt>
                <c:pt idx="1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4225792"/>
        <c:axId val="81563584"/>
        <c:axId val="0"/>
      </c:bar3DChart>
      <c:catAx>
        <c:axId val="184225792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81563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563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84225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047619047619035"/>
          <c:y val="0.33836858006042297"/>
          <c:w val="0.30158730158730152"/>
          <c:h val="0.32326283987915411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4B40-EAEC-4107-B85F-B488299E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28</Pages>
  <Words>7063</Words>
  <Characters>40265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46</cp:revision>
  <dcterms:created xsi:type="dcterms:W3CDTF">2013-04-18T14:26:00Z</dcterms:created>
  <dcterms:modified xsi:type="dcterms:W3CDTF">2013-05-29T18:10:00Z</dcterms:modified>
</cp:coreProperties>
</file>