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9C" w:rsidRPr="00B00AB0" w:rsidRDefault="005F6D9C" w:rsidP="00D40CE9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lang w:eastAsia="ru-RU"/>
        </w:rPr>
      </w:pPr>
      <w:r w:rsidRPr="00B00AB0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lang w:eastAsia="ru-RU"/>
        </w:rPr>
        <w:t xml:space="preserve">Тема: </w:t>
      </w:r>
      <w:r w:rsidR="00B00AB0" w:rsidRPr="00B00AB0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lang w:eastAsia="ru-RU"/>
        </w:rPr>
        <w:t xml:space="preserve">Проблема гуманизма в пьесе М.Горького </w:t>
      </w:r>
      <w:r w:rsidR="00D40CE9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lang w:eastAsia="ru-RU"/>
        </w:rPr>
        <w:t>«</w:t>
      </w:r>
      <w:r w:rsidR="00B00AB0" w:rsidRPr="00B00AB0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lang w:eastAsia="ru-RU"/>
        </w:rPr>
        <w:t>На дне</w:t>
      </w:r>
      <w:r w:rsidR="00D40CE9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lang w:eastAsia="ru-RU"/>
        </w:rPr>
        <w:t>».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</w:t>
      </w: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авторского замысла, осознание его, определение проблем;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навыка анализа текста; формирование универсальных учебных действий в процессе анализа текста драматургического произведения;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интеллектуального интереса;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</w:t>
      </w: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открытие духовного мира автора и обогащение своего духовного мира, 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культуры речи, навыков монологической и диалогической речи;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логики мышления;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креативного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умения вести дискуссию, выступать публично;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воспитывающие</w:t>
      </w: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в процессе совместных действий новых связующих нитей с одноклассниками, с педагогом;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чувства доброжелательности, внимания и уважения к собеседнику;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нравственных ценностей;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личностно значимых проблем в процессе рассмотрения ситуативных задач;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творческих способностей учащихся.</w:t>
      </w:r>
    </w:p>
    <w:p w:rsidR="005F6D9C" w:rsidRPr="00CE5794" w:rsidRDefault="005F6D9C" w:rsidP="005F6D9C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5F6D9C" w:rsidRPr="00CE5794" w:rsidRDefault="005F6D9C" w:rsidP="005F6D9C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проблемную ситуацию, </w:t>
      </w:r>
    </w:p>
    <w:p w:rsidR="005F6D9C" w:rsidRPr="00CE5794" w:rsidRDefault="005F6D9C" w:rsidP="005F6D9C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побудить учащихся к высказыванию собственной точки зрения на различные вопросы.</w:t>
      </w:r>
    </w:p>
    <w:p w:rsidR="005F6D9C" w:rsidRPr="00CE5794" w:rsidRDefault="005F6D9C" w:rsidP="005F6D9C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организации занятия: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беседа, литературная дискуссия, элементы театральной игры.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репродуктивные: словесные, наглядные;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продуктивные: создание схем, наполнение их результатами наблюдений и собственными суждениями, создание учащимся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о Луке; использование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к уроку,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рефлексия, работа в группах.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портрет М. Горького, иллюстрации к пьесе “На дне”,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компьютерная техника, книги с текстом пьесы “На дне”, учебники, сотворчество, взаимная ответственность за результаты работы, совместное переживание успеха, интерпретация литературного произведения.</w:t>
      </w:r>
      <w:proofErr w:type="gramEnd"/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организации работы в классе: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групповая, индивидуальная, творческая.</w:t>
      </w:r>
    </w:p>
    <w:p w:rsidR="005F6D9C" w:rsidRPr="00CE5794" w:rsidRDefault="005F6D9C" w:rsidP="005F6D9C">
      <w:pPr>
        <w:spacing w:after="12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F6D9C" w:rsidRPr="00CE5794" w:rsidRDefault="005F6D9C" w:rsidP="005F6D9C">
      <w:pPr>
        <w:spacing w:before="120" w:after="120" w:line="48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учебная ситуация - мотивационная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тему урока: Столкновение неоднородных мироощущений в пьесе М.Горького “На дне”. Проблема гуманизма. (Презентация, слайд №1.)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коллективно в группах, интерпретируют каждое слово темы урока, развивая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речедеятельность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мыслительную деятельность, записывая в тетради варианты смысловых находок: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</w:t>
      </w: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урока?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интуитивно воспринимают цели: понимание авторского замысла, осознание его, определение проблем, открытие духовного мира автора, обогащение своего духовного мира, развитие личности в процессе учебной деятельности, развитие культуры речи и другие. (Презентация, слайд №2.)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необходимости дополняет и обобщает ответы: формирование универсальных учебных действий в процессе анализа текста драматургического произведения, разрешение личностно значимых проблем в процессе рассмотрения ситуативных задач, активизация творческих способностей учащихся.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основная тема творчества М.Горького конца XIX – начала XX века?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XIX – начале XX века основной темой творчества М. Горького стала тема разоблачения пороков капиталистической действительности.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</w:t>
      </w: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автор в пьесе “На дне”?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называют проблемы борьбы жизни и смерти, угнетения человека, духовной и материальной бедности, одиночества, трагедии общества и человека, гуманизма,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античеловечности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общества, правды и лжи. (Презентация, слайд №3.)</w:t>
      </w:r>
    </w:p>
    <w:p w:rsidR="005F6D9C" w:rsidRPr="00CE5794" w:rsidRDefault="005F6D9C" w:rsidP="005F6D9C">
      <w:pPr>
        <w:spacing w:before="120" w:after="120" w:line="48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учебная ситуация - учебно-познавательная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Заметным явлением русской литературы начала XX века стала пьеса Горького “На дне” (1902 г.). Чем же объяснялся ее исключительный успех? (Презентация, слайд №4.)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Учащиеся. </w:t>
      </w:r>
    </w:p>
    <w:p w:rsidR="005F6D9C" w:rsidRPr="00CE5794" w:rsidRDefault="005F6D9C" w:rsidP="005F6D9C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Сильное впечатление на зрителя произвело сочетание предельно реалистического изображения людей, достигших последней степени убожества, отчаяния и бесправия, с прославлением Человека и его правды. Перед глазами публики впервые предстал невиданный до сих пор мир воров, босяков, шулеров, то есть людей, опустившихся на “дно” жизни. В нем, как в опрокинутом зеркале, отразился тот мир, откуда были низвергнуты эти люди. (Презентация, слайд №5, №6.)</w:t>
      </w:r>
    </w:p>
    <w:p w:rsidR="005F6D9C" w:rsidRPr="00CE5794" w:rsidRDefault="005F6D9C" w:rsidP="005F6D9C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Пьеса Горького направлена против социальных беспорядков капиталистического общества и пронизана страстным призывом к справедливой жизни. “Свобода во что бы то ни стало — вот ее духовная сущность”, — так определил идею пьесы К. С. Станиславский, поставивший ее на сцене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МХАТа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(1903 г.). (Презентация, слайд №7.)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правило урока литературы: нельзя грамотно отстаивать свою точку зрения без знания самого произведения. Предлагаю вам маленькую разминку. Я зачитываю реплику из пьесы, а вы определяете, кто её произносит. (Презентация, слайд №8.) 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 что совесть? Я не богатый”. (Бубнов.)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 человек… как сердце налажено, так и живет…”. (Лука.)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“Образование – чепуха, главное – талант!”. (Актер.)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“Мало знать, ты понимай…”. (Наташа.)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“Надоели мне, брат, все человеческие слова…все наши слова – надоели!”. (Сатин.)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“Разве доброту сердца с деньгами можно равнять? Доброта - она превыше всех благ”. (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“Любить живых надо, живых”. (Лука.)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“Выходит –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снаружи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себя ни раскрашивай – все сотрется!”. (Бубнов.)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“Когда труд – обязанность, жизнь – рабство!”. (Сатин.) 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“Нет у меня здесь имени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онимаешь ли ты, как это обидно – потерять имя? Даже собаки имеют клички…”. (Актер.)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А все люди! Как ни притворяйся, как ни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вихляйся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человеком родился, человеком и помрешь…”. (Лука.)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“Какие они люди?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Рвань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золотая рота… Ты думаешь, я не вырвусь отсюда? Вот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…умрет жена”. (Клещ.)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комментирует уровень знания текста.</w:t>
      </w:r>
    </w:p>
    <w:p w:rsidR="005F6D9C" w:rsidRPr="00CE5794" w:rsidRDefault="005F6D9C" w:rsidP="005F6D9C">
      <w:pPr>
        <w:spacing w:before="120" w:after="120" w:line="48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учебная ситуация - учебно-познавательная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образы и ассоциации возникают при восприятии пьесы? (Презентация, слайд №9.)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ведут наблюдения и в формате таблицы записывают результаты поисков. Учащиеся творчески выражают своё понимание и восприятие пьесы, обмениваясь мнениями в группах, затем представители групп выступают перед одноклассниками.</w:t>
      </w:r>
    </w:p>
    <w:tbl>
      <w:tblPr>
        <w:tblW w:w="10456" w:type="dxa"/>
        <w:jc w:val="center"/>
        <w:tblInd w:w="2251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26"/>
        <w:gridCol w:w="3769"/>
        <w:gridCol w:w="5161"/>
      </w:tblGrid>
      <w:tr w:rsidR="005F6D9C" w:rsidRPr="00CE5794" w:rsidTr="005F6D9C">
        <w:trPr>
          <w:jc w:val="center"/>
        </w:trPr>
        <w:tc>
          <w:tcPr>
            <w:tcW w:w="15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Образы</w:t>
            </w:r>
          </w:p>
        </w:tc>
        <w:tc>
          <w:tcPr>
            <w:tcW w:w="37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Художественные средства</w:t>
            </w:r>
          </w:p>
        </w:tc>
        <w:tc>
          <w:tcPr>
            <w:tcW w:w="5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Моё отношение</w:t>
            </w:r>
          </w:p>
        </w:tc>
      </w:tr>
      <w:tr w:rsidR="005F6D9C" w:rsidRPr="00CE5794" w:rsidTr="005F6D9C">
        <w:trPr>
          <w:jc w:val="center"/>
        </w:trPr>
        <w:tc>
          <w:tcPr>
            <w:tcW w:w="15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“дна”</w:t>
            </w:r>
          </w:p>
        </w:tc>
        <w:tc>
          <w:tcPr>
            <w:tcW w:w="37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ремарках “пещера”, “подвал” - синонимы.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“дно” жизни - развёрнутая метафора.</w:t>
            </w:r>
          </w:p>
        </w:tc>
        <w:tc>
          <w:tcPr>
            <w:tcW w:w="5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Бедность, сырость, отсутствие света, темнота, место обитания животных, зверей, а не людей.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Мрачный быт </w:t>
            </w:r>
            <w:proofErr w:type="spell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костылевской</w:t>
            </w:r>
            <w:proofErr w:type="spell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ночлежки - воплощение социального зла.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одном помещении собрались старые и молодые, одинокие и семейные, мужчины и женщины, здоровые и больные, голодные и сытые. </w:t>
            </w:r>
          </w:p>
        </w:tc>
      </w:tr>
      <w:tr w:rsidR="005F6D9C" w:rsidRPr="00CE5794" w:rsidTr="005F6D9C">
        <w:trPr>
          <w:jc w:val="center"/>
        </w:trPr>
        <w:tc>
          <w:tcPr>
            <w:tcW w:w="15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ночлежников</w:t>
            </w:r>
          </w:p>
        </w:tc>
        <w:tc>
          <w:tcPr>
            <w:tcW w:w="37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обитателей ночлежки: хрюкаешь, козёл, собака. Разговорный стиль, грубая лексика.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Одежда: ремарка “треплет руками лохмотья на себе” (о Клеще), “в женской ватной кофте” (о Медведеве), какой-то рухлядью покрывает актёр Анну.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совести:  зачем совесть, честь и совесть не нужны, совесть нужна богатым.</w:t>
            </w:r>
          </w:p>
        </w:tc>
        <w:tc>
          <w:tcPr>
            <w:tcW w:w="5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отношения: неуважение, грубость, презрение, жестокость, равнодушие друг к другу, ненависть. </w:t>
            </w:r>
            <w:proofErr w:type="gramEnd"/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Нищета ужасающая.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Скученность и страшная нищета порождают взаимное раздражение, ссоры, драки и даже убийство.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Живут без совести, без чести, смирились с участью ночлежника, но человек не может жить без совести, совесть - внутренний судья, это важное чувство ответственности за самого себя.</w:t>
            </w:r>
          </w:p>
        </w:tc>
      </w:tr>
      <w:tr w:rsidR="005F6D9C" w:rsidRPr="00CE5794" w:rsidTr="005F6D9C">
        <w:trPr>
          <w:jc w:val="center"/>
        </w:trPr>
        <w:tc>
          <w:tcPr>
            <w:tcW w:w="15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обитателей “дна”</w:t>
            </w:r>
          </w:p>
        </w:tc>
        <w:tc>
          <w:tcPr>
            <w:tcW w:w="37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Выброшены из нормальной жизни: не имеют работы, дома, семьи.</w:t>
            </w:r>
          </w:p>
        </w:tc>
        <w:tc>
          <w:tcPr>
            <w:tcW w:w="5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Грозный обвинительный акт против несправедливого общественного строя.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не замерла, здесь возникают думы, мечты, концепции жизни.</w:t>
            </w:r>
          </w:p>
        </w:tc>
      </w:tr>
      <w:tr w:rsidR="005F6D9C" w:rsidRPr="00CE5794" w:rsidTr="005F6D9C">
        <w:trPr>
          <w:jc w:val="center"/>
        </w:trPr>
        <w:tc>
          <w:tcPr>
            <w:tcW w:w="15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Общество, где существуют такие ночлежки</w:t>
            </w:r>
          </w:p>
        </w:tc>
        <w:tc>
          <w:tcPr>
            <w:tcW w:w="37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места действия в каждом акте.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Бесчеловечность социальных отношений.</w:t>
            </w:r>
          </w:p>
        </w:tc>
        <w:tc>
          <w:tcPr>
            <w:tcW w:w="5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нами не просто трущобные условия жизни ночлежников. Дом </w:t>
            </w:r>
            <w:proofErr w:type="spell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Костылёвых</w:t>
            </w:r>
            <w:proofErr w:type="spell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его хозяевами и подвальными </w:t>
            </w:r>
            <w:proofErr w:type="spellStart"/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жителями-своеобразная</w:t>
            </w:r>
            <w:proofErr w:type="spellEnd"/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структура, отражающая очень выразительно структуру всего общества, основанного на частной собственности, на унижении бедных.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Ночлежники - жертвы уродливых и жестоких порядков, при которых человек перестает быть человеком, превратившись в бесправное существо, обреченное влачить жалкое существование.</w:t>
            </w:r>
          </w:p>
        </w:tc>
      </w:tr>
    </w:tbl>
    <w:p w:rsidR="005F6D9C" w:rsidRPr="00CE5794" w:rsidRDefault="005F6D9C" w:rsidP="005F6D9C">
      <w:pPr>
        <w:spacing w:before="120" w:after="120" w:line="48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Четвёртая учебная ситуация - интеллектуально-рефлексивная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 причина разрушения человека? Почему люди опустились до такого уровня? Кто виноват? </w:t>
      </w: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Учащиеся. </w:t>
      </w:r>
    </w:p>
    <w:p w:rsidR="005F6D9C" w:rsidRPr="00CE5794" w:rsidRDefault="005F6D9C" w:rsidP="005F6D9C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Обитатели “дна” выброшены из нормальной жизни в силу волчьих законов, царящих в обществе. Человек предоставлен самому себе. Если он споткнулся, выбился из колеи, то ему грозит неминуемая нравственная, а нередко и физическая гибель.</w:t>
      </w:r>
    </w:p>
    <w:p w:rsidR="005F6D9C" w:rsidRPr="00CE5794" w:rsidRDefault="005F6D9C" w:rsidP="005F6D9C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ощущают себя “бывшими”. У некоторых из них даже имени нет.</w:t>
      </w:r>
    </w:p>
    <w:p w:rsidR="005F6D9C" w:rsidRPr="00CE5794" w:rsidRDefault="005F6D9C" w:rsidP="005F6D9C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Неверие в правосудие заставило Сатина самому отомстить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негодяю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погубившему его сестру. Эта месть привела его в тюрьму, которая и определила его дальнейшую судьбу. Бубнов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уйти из дома, оставив мастерскую жене и ее любовнику, так как не надеялся на защиту со стороны представителей закона. </w:t>
      </w:r>
    </w:p>
    <w:p w:rsidR="005F6D9C" w:rsidRPr="00CE5794" w:rsidRDefault="005F6D9C" w:rsidP="005F6D9C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люди, оказавшиеся в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ночлежке, вовсе не идеальны. Они совершают ошибки, делают глупости, но не заслуживают того, чтобы общество выбросило их на “дно” жизни, не оказав никакой поддержки. Васька Пепел, сын вора, родившийся в тюрьме,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обречен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идти по стопам своего родителя, ибо иной путь для него заказан. Трудолюбие и упорство Клеща, не желающего смириться с участью ночлежника, не помогли ему подняться с жизненного “дна”. </w:t>
      </w:r>
    </w:p>
    <w:p w:rsidR="005F6D9C" w:rsidRPr="00CE5794" w:rsidRDefault="005F6D9C" w:rsidP="005F6D9C">
      <w:pPr>
        <w:spacing w:before="120" w:after="120" w:line="48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Пятая учебная ситуация - учебно-познавательная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вопросы возникают при знакомстве с трагической судьбой обитателей ночлежки?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proofErr w:type="gramStart"/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ожет ли человек подняться на поверхность? Каков выход из создавшегося положения, в чем спасение людей “дна”?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</w:p>
    <w:p w:rsidR="005F6D9C" w:rsidRPr="00CE5794" w:rsidRDefault="005F6D9C" w:rsidP="005F6D9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разобраться в этих сложных философских вопросах. Какая сцена является завязкой конфликта?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proofErr w:type="gramStart"/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авязкой конфликта является появление Луки.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лучше: истина или сострадание? Нужно ли пользоваться утешительной ложью, как Лука?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анализируют эпизод пьесы, связанный с появлением Луки, записывают в тетрадях результаты наблюдений, делятся своими мыслями с одноклассниками. (Презентация, слайды №13, №14, №15, №16, созданные одним из учащихся, им же демонстрируемые.)</w:t>
      </w:r>
    </w:p>
    <w:tbl>
      <w:tblPr>
        <w:tblW w:w="10041" w:type="dxa"/>
        <w:jc w:val="center"/>
        <w:tblInd w:w="202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73"/>
        <w:gridCol w:w="3260"/>
        <w:gridCol w:w="3308"/>
      </w:tblGrid>
      <w:tr w:rsidR="005F6D9C" w:rsidRPr="00CE5794" w:rsidTr="005F6D9C">
        <w:trPr>
          <w:jc w:val="center"/>
        </w:trPr>
        <w:tc>
          <w:tcPr>
            <w:tcW w:w="34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Появление Луки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Художественные средства</w:t>
            </w:r>
          </w:p>
        </w:tc>
        <w:tc>
          <w:tcPr>
            <w:tcW w:w="33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к людям</w:t>
            </w:r>
          </w:p>
        </w:tc>
      </w:tr>
      <w:tr w:rsidR="005F6D9C" w:rsidRPr="00CE5794" w:rsidTr="005F6D9C">
        <w:trPr>
          <w:jc w:val="center"/>
        </w:trPr>
        <w:tc>
          <w:tcPr>
            <w:tcW w:w="34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Доброго здоровья, народ честной…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всё равно: я и жуликов уважаю; по-моему, ни одна блоха не плоха, все чёрненькие, все прыгают…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Обращение, инверсия, эпитеты.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Развёрнутая метафора.</w:t>
            </w:r>
          </w:p>
        </w:tc>
        <w:tc>
          <w:tcPr>
            <w:tcW w:w="33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Уважительно обращается к народу.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него все люди равны, но сравнение человека с блохой, которую легко прижать к ногтю, раздавить, презрительно и резко.</w:t>
            </w:r>
          </w:p>
        </w:tc>
      </w:tr>
    </w:tbl>
    <w:p w:rsidR="005F6D9C" w:rsidRPr="00CE5794" w:rsidRDefault="005F6D9C" w:rsidP="005F6D9C">
      <w:pPr>
        <w:spacing w:before="120" w:after="120" w:line="48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Шестая учебная ситуация - интеллектуально-рефлексивная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же человек Лука? Какие нравственные ценности приобретаем, знакомясь с Лукой?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с текстом, наблюдают, ведут дискуссию, приводя примеры, записывают свои мысли и интересные находки других.</w:t>
      </w:r>
    </w:p>
    <w:tbl>
      <w:tblPr>
        <w:tblW w:w="10242" w:type="dxa"/>
        <w:jc w:val="center"/>
        <w:tblInd w:w="224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95"/>
        <w:gridCol w:w="4247"/>
      </w:tblGrid>
      <w:tr w:rsidR="005F6D9C" w:rsidRPr="00CE5794" w:rsidTr="005F6D9C">
        <w:trPr>
          <w:jc w:val="center"/>
        </w:trPr>
        <w:tc>
          <w:tcPr>
            <w:tcW w:w="5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Отношение Луки к человеку (реплики)</w:t>
            </w:r>
          </w:p>
        </w:tc>
        <w:tc>
          <w:tcPr>
            <w:tcW w:w="42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Нравственные ценности, которые приобретаем мы</w:t>
            </w:r>
          </w:p>
        </w:tc>
      </w:tr>
      <w:tr w:rsidR="005F6D9C" w:rsidRPr="00CE5794" w:rsidTr="005F6D9C">
        <w:trPr>
          <w:jc w:val="center"/>
        </w:trPr>
        <w:tc>
          <w:tcPr>
            <w:tcW w:w="5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- каков ни есть - а всегда своей цены стоит.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Всяко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живёт человек…как сердце налажено, так и живёт…сегодня - добрый, завтра - злой…</w:t>
            </w:r>
          </w:p>
        </w:tc>
        <w:tc>
          <w:tcPr>
            <w:tcW w:w="42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человек - ценность.</w:t>
            </w:r>
          </w:p>
        </w:tc>
      </w:tr>
      <w:tr w:rsidR="005F6D9C" w:rsidRPr="00CE5794" w:rsidTr="005F6D9C">
        <w:trPr>
          <w:jc w:val="center"/>
        </w:trPr>
        <w:tc>
          <w:tcPr>
            <w:tcW w:w="5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только говорю, что, если кто хорошего никому не сделал, то и худо поступил.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Любить - живых надо…</w:t>
            </w:r>
          </w:p>
        </w:tc>
        <w:tc>
          <w:tcPr>
            <w:tcW w:w="42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добро - главный принцип человека.</w:t>
            </w:r>
          </w:p>
        </w:tc>
      </w:tr>
      <w:tr w:rsidR="005F6D9C" w:rsidRPr="00CE5794" w:rsidTr="005F6D9C">
        <w:trPr>
          <w:jc w:val="center"/>
        </w:trPr>
        <w:tc>
          <w:tcPr>
            <w:tcW w:w="5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должен уважать себя.</w:t>
            </w:r>
          </w:p>
        </w:tc>
        <w:tc>
          <w:tcPr>
            <w:tcW w:w="42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- почтительное отношение к самому себе и к другому человеку.</w:t>
            </w:r>
          </w:p>
        </w:tc>
      </w:tr>
      <w:tr w:rsidR="005F6D9C" w:rsidRPr="00CE5794" w:rsidTr="005F6D9C">
        <w:trPr>
          <w:jc w:val="center"/>
        </w:trPr>
        <w:tc>
          <w:tcPr>
            <w:tcW w:w="5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Кому-нибудь и добрым быть… жалеть людей надо! Христос - от всех жалел и нам велел…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приласкать - никогда не вредно!</w:t>
            </w:r>
          </w:p>
        </w:tc>
        <w:tc>
          <w:tcPr>
            <w:tcW w:w="42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Жалость, сочувствие, призыв к терпению.</w:t>
            </w:r>
          </w:p>
        </w:tc>
      </w:tr>
      <w:tr w:rsidR="005F6D9C" w:rsidRPr="00CE5794" w:rsidTr="005F6D9C">
        <w:trPr>
          <w:jc w:val="center"/>
        </w:trPr>
        <w:tc>
          <w:tcPr>
            <w:tcW w:w="5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Всё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ищут люди…всё хотят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 лучше…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- всё может…лишь бы захотел… Люди-то? Они - найдут! Кто ищет -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найдёт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Кто крепко хочет - найдёт!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- придумают. Помогать только надо им, девонька…уважать надо…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что веришь, то и есть…</w:t>
            </w:r>
          </w:p>
        </w:tc>
        <w:tc>
          <w:tcPr>
            <w:tcW w:w="42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 человека, в его силы.</w:t>
            </w:r>
          </w:p>
        </w:tc>
      </w:tr>
    </w:tbl>
    <w:p w:rsidR="005F6D9C" w:rsidRPr="00CE5794" w:rsidRDefault="005F6D9C" w:rsidP="005F6D9C">
      <w:pPr>
        <w:spacing w:before="120" w:after="120" w:line="48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Седьмая учебная ситуация - учебно-познавательная, рефлексивная.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(Презентация, слайд №18.)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сюжета концентрируется на том, как ведёт себя Лука с каждым из обитателей ночлежки. Что же несёт Лука людям?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работали дома с текстом, подбирали необходимый материал и в формате таблицы записывали свои наблюдения, на уроке, общаясь в группах, дополняют свои записи, с результатами обобщения выступают представители групп. </w:t>
      </w:r>
    </w:p>
    <w:tbl>
      <w:tblPr>
        <w:tblW w:w="10864" w:type="dxa"/>
        <w:jc w:val="center"/>
        <w:tblInd w:w="646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82"/>
        <w:gridCol w:w="2637"/>
        <w:gridCol w:w="2759"/>
        <w:gridCol w:w="1493"/>
        <w:gridCol w:w="2693"/>
      </w:tblGrid>
      <w:tr w:rsidR="005F6D9C" w:rsidRPr="00CE5794" w:rsidTr="005F6D9C">
        <w:trPr>
          <w:jc w:val="center"/>
        </w:trPr>
        <w:tc>
          <w:tcPr>
            <w:tcW w:w="12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</w:p>
        </w:tc>
        <w:tc>
          <w:tcPr>
            <w:tcW w:w="26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 героя</w:t>
            </w:r>
          </w:p>
        </w:tc>
        <w:tc>
          <w:tcPr>
            <w:tcW w:w="27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Луки</w:t>
            </w:r>
          </w:p>
        </w:tc>
        <w:tc>
          <w:tcPr>
            <w:tcW w:w="1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несёт людям Лука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изменилось в отношении героя к жизни</w:t>
            </w:r>
          </w:p>
        </w:tc>
      </w:tr>
      <w:tr w:rsidR="005F6D9C" w:rsidRPr="00CE5794" w:rsidTr="005F6D9C">
        <w:trPr>
          <w:jc w:val="center"/>
        </w:trPr>
        <w:tc>
          <w:tcPr>
            <w:tcW w:w="12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Лука- </w:t>
            </w:r>
          </w:p>
          <w:p w:rsidR="005F6D9C" w:rsidRPr="00CE5794" w:rsidRDefault="005F6D9C" w:rsidP="005F6D9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6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“Побои…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обиды… ничего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видела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я… ничего не видела!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помню, когда я сыта была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 жизнь в отрёпьях ходила…”</w:t>
            </w:r>
          </w:p>
        </w:tc>
        <w:tc>
          <w:tcPr>
            <w:tcW w:w="27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“Ничего не будет!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Лежи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знай! Ничего! Отдохнёшь там!.. Потерпи ещё! Все, милая, терпят…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по-своему жизнь терпит…”</w:t>
            </w:r>
          </w:p>
        </w:tc>
        <w:tc>
          <w:tcPr>
            <w:tcW w:w="1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Вера, терпение, милосердие, сочувствие - гуманные ценности.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умирает спокойно, терпеливо.</w:t>
            </w:r>
          </w:p>
        </w:tc>
      </w:tr>
      <w:tr w:rsidR="005F6D9C" w:rsidRPr="00CE5794" w:rsidTr="005F6D9C">
        <w:trPr>
          <w:jc w:val="center"/>
        </w:trPr>
        <w:tc>
          <w:tcPr>
            <w:tcW w:w="12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Лука-Настя</w:t>
            </w:r>
          </w:p>
        </w:tc>
        <w:tc>
          <w:tcPr>
            <w:tcW w:w="26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“Настоящую любовь? А у меня – была она… настоящая!”</w:t>
            </w:r>
          </w:p>
        </w:tc>
        <w:tc>
          <w:tcPr>
            <w:tcW w:w="27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“Коли ты веришь,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у тебя настоящая любовь… значит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была она!”</w:t>
            </w:r>
          </w:p>
        </w:tc>
        <w:tc>
          <w:tcPr>
            <w:tcW w:w="1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доброта.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 слышит грубые слова от Барона. Уходит куда глаза глядят, бросая ночлежникам: “Волки!”</w:t>
            </w:r>
          </w:p>
        </w:tc>
      </w:tr>
      <w:tr w:rsidR="005F6D9C" w:rsidRPr="00CE5794" w:rsidTr="005F6D9C">
        <w:trPr>
          <w:jc w:val="center"/>
        </w:trPr>
        <w:tc>
          <w:tcPr>
            <w:tcW w:w="12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Лука-Пепел</w:t>
            </w:r>
          </w:p>
        </w:tc>
        <w:tc>
          <w:tcPr>
            <w:tcW w:w="26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 всю жизнь в тюрьмах сидел </w:t>
            </w: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мне тоже заказал…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маленький был, так уж в ту пору меня звали вор, воров сын…</w:t>
            </w:r>
          </w:p>
        </w:tc>
        <w:tc>
          <w:tcPr>
            <w:tcW w:w="27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Советует забрать Наташу и уехать в </w:t>
            </w: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Сибирь: “А хорошая сторона-Сибирь! Золотая сторона! Кто в силе да в разуме, тому там - как огурцу в парнике!”</w:t>
            </w:r>
          </w:p>
        </w:tc>
        <w:tc>
          <w:tcPr>
            <w:tcW w:w="1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Понимание, </w:t>
            </w: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поддержка.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убийство </w:t>
            </w:r>
            <w:proofErr w:type="spell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</w:t>
            </w:r>
            <w:proofErr w:type="spell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попадает на </w:t>
            </w: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каторгу вместо счастливой жизни в Сибири.</w:t>
            </w:r>
          </w:p>
        </w:tc>
      </w:tr>
      <w:tr w:rsidR="005F6D9C" w:rsidRPr="00CE5794" w:rsidTr="005F6D9C">
        <w:trPr>
          <w:jc w:val="center"/>
        </w:trPr>
        <w:tc>
          <w:tcPr>
            <w:tcW w:w="12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Лука-Актёр</w:t>
            </w:r>
          </w:p>
        </w:tc>
        <w:tc>
          <w:tcPr>
            <w:tcW w:w="26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Когда-то имел звучную фамилию - </w:t>
            </w:r>
            <w:proofErr w:type="spellStart"/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Сверчков-Заволжский</w:t>
            </w:r>
            <w:proofErr w:type="spellEnd"/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первых ролей не играл (говорит, что играл в “Гамлете” могильщика), жил в нужде; начал пить, не видя выхода, - спился, “пропил душу” (акт 2).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“Раньше, когда мой организм не был отравлен алкоголем, у меня, старик, была хорошая память…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 я душу…Веры у меня не было…”</w:t>
            </w:r>
          </w:p>
        </w:tc>
        <w:tc>
          <w:tcPr>
            <w:tcW w:w="27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“Ты лечись! От пьянства нынче лечат…Бесплатно, браток, лечат… такая уж лечебница устроена для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пьяниц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…чтобы, значит, даром их лечить…”</w:t>
            </w:r>
          </w:p>
        </w:tc>
        <w:tc>
          <w:tcPr>
            <w:tcW w:w="1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советом, убеждением, забота.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Актер, узнавший о том, что старик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солгал и никакой лечебницы нет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значит, нет и надежды на будущее, отчаялся, у него остается один выход - самоубийство.</w:t>
            </w:r>
          </w:p>
        </w:tc>
      </w:tr>
      <w:tr w:rsidR="005F6D9C" w:rsidRPr="00CE5794" w:rsidTr="005F6D9C">
        <w:trPr>
          <w:jc w:val="center"/>
        </w:trPr>
        <w:tc>
          <w:tcPr>
            <w:tcW w:w="12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Лука- Барон</w:t>
            </w:r>
          </w:p>
        </w:tc>
        <w:tc>
          <w:tcPr>
            <w:tcW w:w="26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Служил в казённой палате, растратил деньги; за растрату казённых денег попал в тюрьму, затем оказался в ночлежке (акт 4).</w:t>
            </w:r>
          </w:p>
        </w:tc>
        <w:tc>
          <w:tcPr>
            <w:tcW w:w="27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 Барону: “Поди-ка, вот… приласкай! Человека приласкать - никогда не вредно…”</w:t>
            </w:r>
          </w:p>
        </w:tc>
        <w:tc>
          <w:tcPr>
            <w:tcW w:w="1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Гуманный совет.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своему прошлому, социальному положению назван Барон, который “нет-нет, да и покажет из себя барина”. Самый безвольный из ночлежников.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“А…ведь зачем-нибудь я родился…а?” Хочется и ему, пусть на мгновение, узнать свое предназначение.</w:t>
            </w:r>
          </w:p>
        </w:tc>
      </w:tr>
      <w:tr w:rsidR="005F6D9C" w:rsidRPr="00CE5794" w:rsidTr="005F6D9C">
        <w:trPr>
          <w:jc w:val="center"/>
        </w:trPr>
        <w:tc>
          <w:tcPr>
            <w:tcW w:w="12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Лука-Клещ</w:t>
            </w:r>
          </w:p>
        </w:tc>
        <w:tc>
          <w:tcPr>
            <w:tcW w:w="26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Потерял работу, хотя “честный труженик”, “с малых лет работал” (акт 1).</w:t>
            </w:r>
          </w:p>
        </w:tc>
        <w:tc>
          <w:tcPr>
            <w:tcW w:w="27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 о поведении Клеща: “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Видел бы ты… как тут человек кричал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!”, “Побежишь, если этак… к сердцу подступит…”</w:t>
            </w:r>
          </w:p>
        </w:tc>
        <w:tc>
          <w:tcPr>
            <w:tcW w:w="1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Сочувствие, сострадание.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Эгоистичный, озлобленный Клещ с нетерпением ожидает смерти жены, которую, по словам Квашни, “заездил до полусмерти”. Он лишен малейшего сочувствия к умирающей спутнице жизни.</w:t>
            </w:r>
          </w:p>
        </w:tc>
      </w:tr>
      <w:tr w:rsidR="005F6D9C" w:rsidRPr="00CE5794" w:rsidTr="005F6D9C">
        <w:trPr>
          <w:jc w:val="center"/>
        </w:trPr>
        <w:tc>
          <w:tcPr>
            <w:tcW w:w="12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Лука-Бубнов</w:t>
            </w:r>
            <w:proofErr w:type="spellEnd"/>
            <w:proofErr w:type="gramEnd"/>
          </w:p>
        </w:tc>
        <w:tc>
          <w:tcPr>
            <w:tcW w:w="26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Бубнов ушёл из дома “от греха подальше”, чтобы не убить жену и её любовника, лишился “своего заведения” и </w:t>
            </w: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оказался в ночлежке, сам признаётся, что “ленив”, да ещё и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пьяница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“пропил бы … мастерскую” (акт 3).</w:t>
            </w:r>
          </w:p>
        </w:tc>
        <w:tc>
          <w:tcPr>
            <w:tcW w:w="27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Лука </w:t>
            </w:r>
            <w:proofErr w:type="spell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Бубнову</w:t>
            </w:r>
            <w:proofErr w:type="spell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“Вот… ты </w:t>
            </w:r>
            <w:proofErr w:type="spellStart"/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говоришь-правда</w:t>
            </w:r>
            <w:proofErr w:type="spellEnd"/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Она, правда-то, - не всегда по недугу человеку…не всегда правдой душу </w:t>
            </w: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вылечишь…”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 не верит Луке: “Всё – сказки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 выдумки…Праведная земля! Туда же!”</w:t>
            </w:r>
          </w:p>
        </w:tc>
        <w:tc>
          <w:tcPr>
            <w:tcW w:w="1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Продолжает пить, не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действовать, чтобы выйти из порочной жизни.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своя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правда: “А я вот… не </w:t>
            </w: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 врать! Зачем? По-моему, вали всю правду, какая она есть! Чего стесняться?”</w:t>
            </w:r>
          </w:p>
        </w:tc>
      </w:tr>
    </w:tbl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он, старец, странник Лука, который, по словам Сатина, “проквасил сожителей” и который возмутил в душе то, во что давно не верили и чего не любили?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о рефлексии. </w:t>
      </w:r>
    </w:p>
    <w:p w:rsidR="005F6D9C" w:rsidRPr="00CE5794" w:rsidRDefault="005F6D9C" w:rsidP="005F6D9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 - довольно тонкий психолог, неутомимый наблюдатель, оптимист. Советы его не были реализованы не потому, что они были плохие, а потому, что обитателям ночлежки не хватало энергии и воли для их претворения в жизнь. Но души обитателей ночлежки были взбудоражены странником, их разум стал работать интенсивнее. Например, Васька Пепел произносит слова: “Я –не каюсь…в совесть я не верю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…Н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о я одно чувствую: надо жить - иначе! Лучше надо жить! Надо жить так, чтобы самому себя можно мне было уважать…” (Презентация, слайд №20.)</w:t>
      </w:r>
    </w:p>
    <w:p w:rsidR="005F6D9C" w:rsidRPr="00CE5794" w:rsidRDefault="005F6D9C" w:rsidP="005F6D9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 искренне сочувствует жертвам жизни, униженным и оскорбленным людям, бескорыстно стремится облегчить их страдания, помочь им. Умирающей Анне он обещает после смерти жизнь в раю, где она отдохнет от земных страданий. Пеплу с Наташей старик советует начать новую жизнь в золотой стране Сибири. Актеру рассказывает о бесплатной лечебнице для алкоголиков, адрес которой он забыл, но обязательно вспомнит, давая этим спившемуся человеку надежду на возвращение к прежней жизни.</w:t>
      </w:r>
    </w:p>
    <w:p w:rsidR="005F6D9C" w:rsidRPr="00CE5794" w:rsidRDefault="005F6D9C" w:rsidP="005F6D9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 деятельный и заботливый.</w:t>
      </w:r>
    </w:p>
    <w:p w:rsidR="005F6D9C" w:rsidRPr="00CE5794" w:rsidRDefault="005F6D9C" w:rsidP="005F6D9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Лука, странствующий проповедник, всех утешает, всем обещает избавление от страданий, всем говорит: “Ты надейся!”, “Ты верь!”/ </w:t>
      </w:r>
    </w:p>
    <w:p w:rsidR="005F6D9C" w:rsidRPr="00CE5794" w:rsidRDefault="005F6D9C" w:rsidP="005F6D9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Лука — личность незаурядная, у него большой жизненный опыт и острый интерес к людям. Он ни во что не верит, но ему жаль страдающих людей, вот он и говорит им разные утешающие слова. Вся его философия заключена в изречении: “Во что веришь, то и есть”. </w:t>
      </w:r>
    </w:p>
    <w:p w:rsidR="005F6D9C" w:rsidRPr="00CE5794" w:rsidRDefault="005F6D9C" w:rsidP="005F6D9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 хитрый, находчивый, изворотливый.</w:t>
      </w:r>
    </w:p>
    <w:p w:rsidR="005F6D9C" w:rsidRPr="00CE5794" w:rsidRDefault="005F6D9C" w:rsidP="005F6D9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Лука гуманен, добр, ласков, даёт советы, проявляет заботу. Однако в нём много противоречивого, непонятного. </w:t>
      </w:r>
    </w:p>
    <w:p w:rsidR="005F6D9C" w:rsidRPr="00CE5794" w:rsidRDefault="005F6D9C" w:rsidP="005F6D9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Гуманизм Луки основан на пассивном сострадании, которое, принося минутное облегчение, усугубляет разрыв между мечтой человека о счастье и его реальным безысходным положением.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утешительная ложь Луки только ухудшает положение отверженных, уводит их в мир иллюзий, лишает их последних сил для борьбы с общественным злом, социальной несправедливостью, из-за которых и существуют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костылевские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ночлежки.</w:t>
      </w:r>
      <w:proofErr w:type="gramEnd"/>
    </w:p>
    <w:p w:rsidR="005F6D9C" w:rsidRPr="00CE5794" w:rsidRDefault="005F6D9C" w:rsidP="005F6D9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 Луки — идея сострадания к человеку, идея “возвышенного обмана”, который позволяет человеку нести бремя “низких истин”, встречающихся на его тернистом пути. Лука сам формулирует свою позицию. Обращаясь к Пеплу, он говорит: “...чего тебе правда больно нужна... подумай-ка, правда-то, может, обух для тебя”. Потом он рассуждает о “праведной земле”. Лука не верит в нее, он знает, что ее нет. Лука готов приветствовать всякую идею, если она способна утешить человека,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облегчить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на минуту его страдания. Он не думает о последствиях лжи, которая рано или поздно раскроется. Стремясь защитить человека, Лука вместе с тем не верит в него, для него все люди ничтожны, слабы, жалки, нуждаются в утешении.</w:t>
      </w:r>
    </w:p>
    <w:p w:rsidR="005F6D9C" w:rsidRPr="00CE5794" w:rsidRDefault="005F6D9C" w:rsidP="005F6D9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черта идеологии Луки — черта рабства. Философия терпения перекликается с философией угнетения, точка зрения раба — с точкой зрения хозяина. Горький вкладывает эту мысль в уста Сатина: “Кто слаб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душою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живет чужими соками, — тем ложь нужна... Одних она поддерживает, другие прикрываются ею... А кто сам себе хозяин, кто независим и не берет чужого — зачем тому ложь?”</w:t>
      </w:r>
    </w:p>
    <w:p w:rsidR="005F6D9C" w:rsidRPr="00CE5794" w:rsidRDefault="005F6D9C" w:rsidP="005F6D9C">
      <w:pPr>
        <w:spacing w:before="120" w:after="120" w:line="48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Восьмая учебная ситуация - интеллектуально-преобразовательная, рефлексивная</w:t>
      </w:r>
    </w:p>
    <w:p w:rsidR="005F6D9C" w:rsidRPr="00CE5794" w:rsidRDefault="005F6D9C" w:rsidP="00281817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</w:t>
      </w:r>
      <w:proofErr w:type="gramStart"/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редлагаем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посмотреть сцену из 4 акта, подготовленную нашими учащимися.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начала акта 4 до слов: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“Правда - бог свободного человека!”).</w:t>
      </w:r>
      <w:proofErr w:type="gramEnd"/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героями и автором взвешиваем события и делаем выводы о правде и лжи, о гуманизме, о непреходящих нравственных ценностях.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Учащиеся. </w:t>
      </w:r>
    </w:p>
    <w:p w:rsidR="005F6D9C" w:rsidRPr="00CE5794" w:rsidRDefault="005F6D9C" w:rsidP="005F6D9C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Писатель не приемлет наивную веру в чудо. Он раскрывает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общезначимость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(даже для отверженных) и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труднодостижимость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подлинных духовных ценностей. Сочетание вечного и сиюминутного, устойчивости и шаткости привычных представлений, малого сценического пространства (грязная ночлежка) и раздумий о большом мире человечества позволило писателю в бытовой ситуации воплотить сложные жизненные проблемы. </w:t>
      </w:r>
    </w:p>
    <w:p w:rsidR="005F6D9C" w:rsidRPr="00CE5794" w:rsidRDefault="005F6D9C" w:rsidP="005F6D9C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 Сатина автор вкладывает свою точку зрения “совершенствования духа”: “Человек -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правда!”, “Всё - в человеке, всё для человека! Существует только человек, всё же остальное - дело его рук и его мозга! </w:t>
      </w:r>
      <w:proofErr w:type="spellStart"/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Чело-век</w:t>
      </w:r>
      <w:proofErr w:type="spellEnd"/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Это - великолепно! Это звучит …гордо!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Че-ло-век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Надо уважать человека! Не жалеть…не унижать его жалостью…уважать надо!” </w:t>
      </w:r>
    </w:p>
    <w:p w:rsidR="005F6D9C" w:rsidRPr="00CE5794" w:rsidRDefault="005F6D9C" w:rsidP="005F6D9C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драмы находим афоризмы, которые несут этический заряд, помогают оценить искренность или фальшь реплик героев, понять причины, которые её вызвали, заставляют проникнуть в связь слова и характера в драматическом произведении, вызывают размышления о себе самом, живущем здесь и сейчас: “Человек - может добру научить…очень просто!”, “Не всегда правдой душу вылечишь”, “Под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лежач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камень… вода не течёт” и другие. </w:t>
      </w:r>
    </w:p>
    <w:p w:rsidR="005F6D9C" w:rsidRPr="00CE5794" w:rsidRDefault="005F6D9C" w:rsidP="005F6D9C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Писатель идеализирует не босяков, оскорблённых и униженных неудачами в жизни, но гордую свободолюбивую силу. </w:t>
      </w:r>
    </w:p>
    <w:p w:rsidR="005F6D9C" w:rsidRPr="00CE5794" w:rsidRDefault="005F6D9C" w:rsidP="005F6D9C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М.Горького - новаторское литературное произведение. В центре ее не только человеческие судьбы, сколько столкновение идей, спор о человеке, о смысле жизни, о правде. (Презентация, слайд №21.)</w:t>
      </w:r>
    </w:p>
    <w:p w:rsidR="005F6D9C" w:rsidRPr="00CE5794" w:rsidRDefault="005F6D9C" w:rsidP="00281817">
      <w:pPr>
        <w:spacing w:before="12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Девятая учебная ситуация - учебно-познавательная</w:t>
      </w:r>
    </w:p>
    <w:p w:rsidR="005F6D9C" w:rsidRPr="00CE5794" w:rsidRDefault="005F6D9C" w:rsidP="00281817">
      <w:pPr>
        <w:spacing w:before="12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Десятая учебная ситуация “Итоги урока” - рефлексивная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влияние на вас оказала поисковая работа по теме урока?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о рефлексии. </w:t>
      </w:r>
    </w:p>
    <w:p w:rsidR="005F6D9C" w:rsidRPr="00CE5794" w:rsidRDefault="005F6D9C" w:rsidP="005F6D9C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Читая текст пьесы, комментируя его, рассуждая о героях, мы выявляем важнейшие признаки социально-философской драмы. Герои много говорят, спорят. Их разговоры и являются предметом изображения в пьесе. Столкновение идей, жизненных взглядов, борьба мировоззрений определяют основной конфликт пьесы. </w:t>
      </w:r>
    </w:p>
    <w:p w:rsidR="005F6D9C" w:rsidRPr="00CE5794" w:rsidRDefault="005F6D9C" w:rsidP="005F6D9C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“дна” не злодеи, не изверги, не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мерзавцы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такие же люди, как и мы, только живут в других условиях. Это изумило первых зрителей пьесы и потрясает всё новых читателей.</w:t>
      </w:r>
    </w:p>
    <w:p w:rsidR="005F6D9C" w:rsidRPr="00CE5794" w:rsidRDefault="005F6D9C" w:rsidP="005F6D9C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Горький видел в пьесе “сигнал к восстанию” и писал о том, что “сигнал этот можно услышать в словах Сатина, в его оценке человека”. При необычной сценической судьбе, при стойкой популярности пьесы на сценах мира она вызывала и вызывает огромное количество самых разноречивых толкований. </w:t>
      </w:r>
    </w:p>
    <w:p w:rsidR="005F6D9C" w:rsidRPr="00CE5794" w:rsidRDefault="005F6D9C" w:rsidP="005F6D9C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Горький-мыслитель продолжает спор о гуманизме, о тех “правдах”, которые исключают друг друга. Он наш современник, борец за человека, стремящегося к счастью, верящего в будущее. </w:t>
      </w:r>
    </w:p>
    <w:p w:rsidR="005F6D9C" w:rsidRPr="00CE5794" w:rsidRDefault="005F6D9C" w:rsidP="005F6D9C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 искренно верит в Человека, в благородные качества его души, в счастье.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Недаром он сказал: "Превосходная должность – быть на земле человеком". Но нет, и не может быть счастья, пока человек несвободен, пока несправедливость господствует на каждом шагу. Человек достоин счастья и свободы потому уже, что он Человек. В этом - гуманизм Горького. (Презентация, слайд №22.) </w:t>
      </w:r>
    </w:p>
    <w:p w:rsidR="005F6D9C" w:rsidRPr="00CE5794" w:rsidRDefault="005F6D9C" w:rsidP="005F6D9C">
      <w:pPr>
        <w:numPr>
          <w:ilvl w:val="0"/>
          <w:numId w:val="8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 Горький будит в нас мысль, какими быть в мире людей. Заканчивая урок, мы не ставим точку, а продолжаем живую работу над собой.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прозвучали разнообразные мнения о Луке, о его жизненной позиции, о его мировоззрении. Рассуждая об этом персонаже, мы коснулись многих вопросов, которые выходят за рамки литературного произведения, литературоведения в целом.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видим на улице нищего, оборванного человека, часто не задумываемся о том, что перед нами человек, утративший веру в себя и в людей (нет на земле никого, кто захотел бы поддержать эту веру), проходим мимо и на просьбу о помощи отвечаем презрительным, осуждающим взглядом.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это либо старик, которого мы не защитили, либо ребёнок, которого никто не обогрел, либо взрослый, который попал в трудную жизненную ситуацию.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пожалеть ли нам обездоленного, как это делает Лука? Не вспомнить ли нам слова Сатина: “Надо уважать человека!”. Главное: не проходить мимо, помочь человеку!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милосердными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задание.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Сделать выборку высказываний героев по вопросам: </w:t>
      </w:r>
    </w:p>
    <w:p w:rsidR="005F6D9C" w:rsidRPr="00CE5794" w:rsidRDefault="005F6D9C" w:rsidP="005F6D9C">
      <w:pPr>
        <w:numPr>
          <w:ilvl w:val="0"/>
          <w:numId w:val="9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человека в жизни.</w:t>
      </w:r>
    </w:p>
    <w:p w:rsidR="005F6D9C" w:rsidRPr="00CE5794" w:rsidRDefault="005F6D9C" w:rsidP="005F6D9C">
      <w:pPr>
        <w:numPr>
          <w:ilvl w:val="0"/>
          <w:numId w:val="9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Нужна ли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правда?</w:t>
      </w:r>
    </w:p>
    <w:p w:rsidR="005F6D9C" w:rsidRPr="00CE5794" w:rsidRDefault="005F6D9C" w:rsidP="005F6D9C">
      <w:pPr>
        <w:numPr>
          <w:ilvl w:val="0"/>
          <w:numId w:val="9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изменить жизнь?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Подготовить высказывание по одному из обозначенных вопросов.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Выучить наизусть знаменитые монологи Сатина о правде и о человеке (акт 4).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Учащийся,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подготовившийся к уроку самостоятельно,</w:t>
      </w: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стихотворение Н. Заболоцкого “Не позволяй душе лениться”.</w:t>
      </w:r>
    </w:p>
    <w:p w:rsidR="00457086" w:rsidRPr="00CE5794" w:rsidRDefault="00457086" w:rsidP="005F6D9C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457086" w:rsidRPr="00CE5794" w:rsidSect="005F6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ADD"/>
    <w:multiLevelType w:val="multilevel"/>
    <w:tmpl w:val="158C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B3ACB"/>
    <w:multiLevelType w:val="multilevel"/>
    <w:tmpl w:val="9DBE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C139E"/>
    <w:multiLevelType w:val="multilevel"/>
    <w:tmpl w:val="A0E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11123"/>
    <w:multiLevelType w:val="multilevel"/>
    <w:tmpl w:val="1A8C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F0013"/>
    <w:multiLevelType w:val="multilevel"/>
    <w:tmpl w:val="24D6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A1CD3"/>
    <w:multiLevelType w:val="multilevel"/>
    <w:tmpl w:val="7ACA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F0058"/>
    <w:multiLevelType w:val="multilevel"/>
    <w:tmpl w:val="ADF2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63EAD"/>
    <w:multiLevelType w:val="multilevel"/>
    <w:tmpl w:val="701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82134"/>
    <w:multiLevelType w:val="multilevel"/>
    <w:tmpl w:val="F31C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D9C"/>
    <w:rsid w:val="00281817"/>
    <w:rsid w:val="00457086"/>
    <w:rsid w:val="005F6D9C"/>
    <w:rsid w:val="007652DD"/>
    <w:rsid w:val="009D036E"/>
    <w:rsid w:val="00B00AB0"/>
    <w:rsid w:val="00B44141"/>
    <w:rsid w:val="00CE5794"/>
    <w:rsid w:val="00D40CE9"/>
    <w:rsid w:val="00E86724"/>
    <w:rsid w:val="00EB34DB"/>
    <w:rsid w:val="00F80356"/>
    <w:rsid w:val="00FB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86"/>
  </w:style>
  <w:style w:type="paragraph" w:styleId="1">
    <w:name w:val="heading 1"/>
    <w:basedOn w:val="a"/>
    <w:link w:val="10"/>
    <w:uiPriority w:val="9"/>
    <w:qFormat/>
    <w:rsid w:val="005F6D9C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5F6D9C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9C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6D9C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5F6D9C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5F6D9C"/>
    <w:rPr>
      <w:i/>
      <w:iCs/>
    </w:rPr>
  </w:style>
  <w:style w:type="character" w:styleId="a5">
    <w:name w:val="Strong"/>
    <w:basedOn w:val="a0"/>
    <w:uiPriority w:val="22"/>
    <w:qFormat/>
    <w:rsid w:val="005F6D9C"/>
    <w:rPr>
      <w:b/>
      <w:bCs/>
    </w:rPr>
  </w:style>
  <w:style w:type="paragraph" w:styleId="a6">
    <w:name w:val="Normal (Web)"/>
    <w:basedOn w:val="a"/>
    <w:uiPriority w:val="99"/>
    <w:unhideWhenUsed/>
    <w:rsid w:val="005F6D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51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suer</dc:creator>
  <cp:keywords/>
  <dc:description/>
  <cp:lastModifiedBy>suer</cp:lastModifiedBy>
  <cp:revision>9</cp:revision>
  <dcterms:created xsi:type="dcterms:W3CDTF">2014-09-28T15:49:00Z</dcterms:created>
  <dcterms:modified xsi:type="dcterms:W3CDTF">2015-02-09T19:48:00Z</dcterms:modified>
</cp:coreProperties>
</file>