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C1" w:rsidRPr="00BA7A8C" w:rsidRDefault="00FF3CC1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36271009"/>
        <w:docPartObj>
          <w:docPartGallery w:val="Table of Contents"/>
          <w:docPartUnique/>
        </w:docPartObj>
      </w:sdtPr>
      <w:sdtEndPr/>
      <w:sdtContent>
        <w:p w:rsidR="00893FCD" w:rsidRDefault="00893FCD" w:rsidP="00893FCD">
          <w:pPr>
            <w:pStyle w:val="ab"/>
            <w:jc w:val="center"/>
            <w:rPr>
              <w:rFonts w:ascii="Times New Roman" w:eastAsiaTheme="minorHAnsi" w:hAnsi="Times New Roman" w:cs="Times New Roman"/>
              <w:bCs w:val="0"/>
              <w:color w:val="auto"/>
              <w:sz w:val="40"/>
              <w:szCs w:val="40"/>
              <w:lang w:eastAsia="en-US"/>
            </w:rPr>
          </w:pPr>
          <w:r w:rsidRPr="00292EAA">
            <w:rPr>
              <w:rFonts w:ascii="Times New Roman" w:eastAsiaTheme="minorHAnsi" w:hAnsi="Times New Roman" w:cs="Times New Roman"/>
              <w:bCs w:val="0"/>
              <w:color w:val="auto"/>
              <w:sz w:val="40"/>
              <w:szCs w:val="40"/>
              <w:lang w:eastAsia="en-US"/>
            </w:rPr>
            <w:t xml:space="preserve">Рабочая программа </w:t>
          </w:r>
        </w:p>
        <w:p w:rsidR="00292EAA" w:rsidRDefault="00292EAA" w:rsidP="00292EAA"/>
        <w:p w:rsidR="00292EAA" w:rsidRPr="00292EAA" w:rsidRDefault="00292EAA" w:rsidP="00292EAA"/>
        <w:p w:rsidR="00893FCD" w:rsidRDefault="00292EAA" w:rsidP="00292EAA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п</w:t>
          </w:r>
          <w:r w:rsidRPr="00292EAA">
            <w:rPr>
              <w:sz w:val="36"/>
              <w:szCs w:val="36"/>
            </w:rPr>
            <w:t>о биологии</w:t>
          </w:r>
        </w:p>
        <w:p w:rsidR="00292EAA" w:rsidRDefault="00292EAA" w:rsidP="00292EAA">
          <w:pPr>
            <w:jc w:val="center"/>
            <w:rPr>
              <w:sz w:val="36"/>
              <w:szCs w:val="36"/>
            </w:rPr>
          </w:pPr>
        </w:p>
        <w:p w:rsidR="00292EAA" w:rsidRDefault="00292EAA" w:rsidP="00292EAA">
          <w:pPr>
            <w:jc w:val="center"/>
            <w:rPr>
              <w:sz w:val="36"/>
              <w:szCs w:val="36"/>
            </w:rPr>
          </w:pPr>
        </w:p>
        <w:p w:rsidR="00292EAA" w:rsidRDefault="00292EAA" w:rsidP="00292EAA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Автор: В. В. Пасечник</w:t>
          </w:r>
        </w:p>
        <w:p w:rsidR="00292EAA" w:rsidRDefault="00292EAA" w:rsidP="00292EAA">
          <w:pPr>
            <w:jc w:val="center"/>
            <w:rPr>
              <w:sz w:val="36"/>
              <w:szCs w:val="36"/>
            </w:rPr>
          </w:pPr>
        </w:p>
        <w:p w:rsidR="00292EAA" w:rsidRPr="00292EAA" w:rsidRDefault="00292EAA" w:rsidP="00292EAA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2012 – 2013 г.</w:t>
          </w:r>
        </w:p>
        <w:p w:rsidR="00893FCD" w:rsidRPr="00292EAA" w:rsidRDefault="00893FCD">
          <w:pPr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  <w:p w:rsidR="00893FCD" w:rsidRDefault="00893FCD" w:rsidP="00893FCD">
          <w:pPr>
            <w:pStyle w:val="ab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FF3CC1" w:rsidRPr="00893FCD" w:rsidRDefault="00BA7A8C" w:rsidP="00893FC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A7A8C">
            <w:rPr>
              <w:rFonts w:ascii="Times New Roman" w:hAnsi="Times New Roman" w:cs="Times New Roman"/>
              <w:sz w:val="32"/>
              <w:szCs w:val="24"/>
            </w:rPr>
            <w:t>Содержание</w:t>
          </w:r>
        </w:p>
        <w:p w:rsidR="00BA7A8C" w:rsidRPr="00BA7A8C" w:rsidRDefault="00FF3CC1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r w:rsidRPr="00BA7A8C">
            <w:rPr>
              <w:rFonts w:ascii="Times New Roman" w:hAnsi="Times New Roman" w:cs="Times New Roman"/>
              <w:sz w:val="32"/>
              <w:szCs w:val="24"/>
            </w:rPr>
            <w:fldChar w:fldCharType="begin"/>
          </w:r>
          <w:r w:rsidRPr="00BA7A8C">
            <w:rPr>
              <w:rFonts w:ascii="Times New Roman" w:hAnsi="Times New Roman" w:cs="Times New Roman"/>
              <w:sz w:val="32"/>
              <w:szCs w:val="24"/>
            </w:rPr>
            <w:instrText xml:space="preserve"> TOC \o "1-3" \h \z \u </w:instrText>
          </w:r>
          <w:r w:rsidRPr="00BA7A8C">
            <w:rPr>
              <w:rFonts w:ascii="Times New Roman" w:hAnsi="Times New Roman" w:cs="Times New Roman"/>
              <w:sz w:val="32"/>
              <w:szCs w:val="24"/>
            </w:rPr>
            <w:fldChar w:fldCharType="separate"/>
          </w:r>
          <w:hyperlink w:anchor="_Toc340422424" w:history="1"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1.</w:t>
            </w:r>
            <w:r w:rsidR="00BA7A8C" w:rsidRPr="00BA7A8C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Пояснительная записка</w:t>
            </w:r>
            <w:r w:rsidR="00BA7A8C" w:rsidRPr="00BA7A8C">
              <w:rPr>
                <w:noProof/>
                <w:webHidden/>
                <w:sz w:val="28"/>
              </w:rPr>
              <w:tab/>
            </w:r>
            <w:r w:rsidR="00BA7A8C" w:rsidRPr="00BA7A8C">
              <w:rPr>
                <w:noProof/>
                <w:webHidden/>
                <w:sz w:val="28"/>
              </w:rPr>
              <w:fldChar w:fldCharType="begin"/>
            </w:r>
            <w:r w:rsidR="00BA7A8C" w:rsidRPr="00BA7A8C">
              <w:rPr>
                <w:noProof/>
                <w:webHidden/>
                <w:sz w:val="28"/>
              </w:rPr>
              <w:instrText xml:space="preserve"> PAGEREF _Toc340422424 \h </w:instrText>
            </w:r>
            <w:r w:rsidR="00BA7A8C" w:rsidRPr="00BA7A8C">
              <w:rPr>
                <w:noProof/>
                <w:webHidden/>
                <w:sz w:val="28"/>
              </w:rPr>
            </w:r>
            <w:r w:rsidR="00BA7A8C" w:rsidRPr="00BA7A8C">
              <w:rPr>
                <w:noProof/>
                <w:webHidden/>
                <w:sz w:val="28"/>
              </w:rPr>
              <w:fldChar w:fldCharType="separate"/>
            </w:r>
            <w:r w:rsidR="00C20D3F">
              <w:rPr>
                <w:noProof/>
                <w:webHidden/>
                <w:sz w:val="28"/>
              </w:rPr>
              <w:t>3</w:t>
            </w:r>
            <w:r w:rsidR="00BA7A8C" w:rsidRPr="00BA7A8C">
              <w:rPr>
                <w:noProof/>
                <w:webHidden/>
                <w:sz w:val="28"/>
              </w:rPr>
              <w:fldChar w:fldCharType="end"/>
            </w:r>
          </w:hyperlink>
        </w:p>
        <w:p w:rsidR="00BA7A8C" w:rsidRPr="00BA7A8C" w:rsidRDefault="00146DA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340422425" w:history="1"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2.</w:t>
            </w:r>
            <w:r w:rsidR="00BA7A8C" w:rsidRPr="00BA7A8C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Содержание учебного предмета</w:t>
            </w:r>
            <w:r w:rsidR="00BA7A8C" w:rsidRPr="00BA7A8C">
              <w:rPr>
                <w:noProof/>
                <w:webHidden/>
                <w:sz w:val="28"/>
              </w:rPr>
              <w:tab/>
            </w:r>
            <w:r w:rsidR="00BA7A8C" w:rsidRPr="00BA7A8C">
              <w:rPr>
                <w:noProof/>
                <w:webHidden/>
                <w:sz w:val="28"/>
              </w:rPr>
              <w:fldChar w:fldCharType="begin"/>
            </w:r>
            <w:r w:rsidR="00BA7A8C" w:rsidRPr="00BA7A8C">
              <w:rPr>
                <w:noProof/>
                <w:webHidden/>
                <w:sz w:val="28"/>
              </w:rPr>
              <w:instrText xml:space="preserve"> PAGEREF _Toc340422425 \h </w:instrText>
            </w:r>
            <w:r w:rsidR="00BA7A8C" w:rsidRPr="00BA7A8C">
              <w:rPr>
                <w:noProof/>
                <w:webHidden/>
                <w:sz w:val="28"/>
              </w:rPr>
            </w:r>
            <w:r w:rsidR="00BA7A8C" w:rsidRPr="00BA7A8C">
              <w:rPr>
                <w:noProof/>
                <w:webHidden/>
                <w:sz w:val="28"/>
              </w:rPr>
              <w:fldChar w:fldCharType="separate"/>
            </w:r>
            <w:r w:rsidR="00C20D3F">
              <w:rPr>
                <w:noProof/>
                <w:webHidden/>
                <w:sz w:val="28"/>
              </w:rPr>
              <w:t>4</w:t>
            </w:r>
            <w:r w:rsidR="00BA7A8C" w:rsidRPr="00BA7A8C">
              <w:rPr>
                <w:noProof/>
                <w:webHidden/>
                <w:sz w:val="28"/>
              </w:rPr>
              <w:fldChar w:fldCharType="end"/>
            </w:r>
          </w:hyperlink>
        </w:p>
        <w:p w:rsidR="00BA7A8C" w:rsidRPr="00BA7A8C" w:rsidRDefault="00146DA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340422426" w:history="1"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3.</w:t>
            </w:r>
            <w:r w:rsidR="00BA7A8C" w:rsidRPr="00BA7A8C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Требования к уровню подготовки</w:t>
            </w:r>
            <w:r w:rsidR="00BA7A8C" w:rsidRPr="00BA7A8C">
              <w:rPr>
                <w:noProof/>
                <w:webHidden/>
                <w:sz w:val="28"/>
              </w:rPr>
              <w:tab/>
            </w:r>
            <w:r w:rsidR="00BA7A8C" w:rsidRPr="00BA7A8C">
              <w:rPr>
                <w:noProof/>
                <w:webHidden/>
                <w:sz w:val="28"/>
              </w:rPr>
              <w:fldChar w:fldCharType="begin"/>
            </w:r>
            <w:r w:rsidR="00BA7A8C" w:rsidRPr="00BA7A8C">
              <w:rPr>
                <w:noProof/>
                <w:webHidden/>
                <w:sz w:val="28"/>
              </w:rPr>
              <w:instrText xml:space="preserve"> PAGEREF _Toc340422426 \h </w:instrText>
            </w:r>
            <w:r w:rsidR="00BA7A8C" w:rsidRPr="00BA7A8C">
              <w:rPr>
                <w:noProof/>
                <w:webHidden/>
                <w:sz w:val="28"/>
              </w:rPr>
            </w:r>
            <w:r w:rsidR="00BA7A8C" w:rsidRPr="00BA7A8C">
              <w:rPr>
                <w:noProof/>
                <w:webHidden/>
                <w:sz w:val="28"/>
              </w:rPr>
              <w:fldChar w:fldCharType="separate"/>
            </w:r>
            <w:r w:rsidR="00C20D3F">
              <w:rPr>
                <w:noProof/>
                <w:webHidden/>
                <w:sz w:val="28"/>
              </w:rPr>
              <w:t>5</w:t>
            </w:r>
            <w:r w:rsidR="00BA7A8C" w:rsidRPr="00BA7A8C">
              <w:rPr>
                <w:noProof/>
                <w:webHidden/>
                <w:sz w:val="28"/>
              </w:rPr>
              <w:fldChar w:fldCharType="end"/>
            </w:r>
          </w:hyperlink>
        </w:p>
        <w:p w:rsidR="00BA7A8C" w:rsidRPr="00BA7A8C" w:rsidRDefault="00146DA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340422427" w:history="1"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4.</w:t>
            </w:r>
            <w:r w:rsidR="00BA7A8C" w:rsidRPr="00BA7A8C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Календарно -  тематическое планирование</w:t>
            </w:r>
            <w:r w:rsidR="00BA7A8C" w:rsidRPr="00BA7A8C">
              <w:rPr>
                <w:noProof/>
                <w:webHidden/>
                <w:sz w:val="28"/>
              </w:rPr>
              <w:tab/>
            </w:r>
            <w:r w:rsidR="00BA7A8C" w:rsidRPr="00BA7A8C">
              <w:rPr>
                <w:noProof/>
                <w:webHidden/>
                <w:sz w:val="28"/>
              </w:rPr>
              <w:fldChar w:fldCharType="begin"/>
            </w:r>
            <w:r w:rsidR="00BA7A8C" w:rsidRPr="00BA7A8C">
              <w:rPr>
                <w:noProof/>
                <w:webHidden/>
                <w:sz w:val="28"/>
              </w:rPr>
              <w:instrText xml:space="preserve"> PAGEREF _Toc340422427 \h </w:instrText>
            </w:r>
            <w:r w:rsidR="00BA7A8C" w:rsidRPr="00BA7A8C">
              <w:rPr>
                <w:noProof/>
                <w:webHidden/>
                <w:sz w:val="28"/>
              </w:rPr>
            </w:r>
            <w:r w:rsidR="00BA7A8C" w:rsidRPr="00BA7A8C">
              <w:rPr>
                <w:noProof/>
                <w:webHidden/>
                <w:sz w:val="28"/>
              </w:rPr>
              <w:fldChar w:fldCharType="separate"/>
            </w:r>
            <w:r w:rsidR="00C20D3F">
              <w:rPr>
                <w:noProof/>
                <w:webHidden/>
                <w:sz w:val="28"/>
              </w:rPr>
              <w:t>7</w:t>
            </w:r>
            <w:r w:rsidR="00BA7A8C" w:rsidRPr="00BA7A8C">
              <w:rPr>
                <w:noProof/>
                <w:webHidden/>
                <w:sz w:val="28"/>
              </w:rPr>
              <w:fldChar w:fldCharType="end"/>
            </w:r>
          </w:hyperlink>
        </w:p>
        <w:p w:rsidR="00BA7A8C" w:rsidRPr="00BA7A8C" w:rsidRDefault="00146DA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340422428" w:history="1"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5.</w:t>
            </w:r>
            <w:r w:rsidR="00BA7A8C" w:rsidRPr="00BA7A8C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Литература:</w:t>
            </w:r>
            <w:r w:rsidR="00BA7A8C" w:rsidRPr="00BA7A8C">
              <w:rPr>
                <w:noProof/>
                <w:webHidden/>
                <w:sz w:val="28"/>
              </w:rPr>
              <w:tab/>
            </w:r>
            <w:r w:rsidR="00BA7A8C" w:rsidRPr="00BA7A8C">
              <w:rPr>
                <w:noProof/>
                <w:webHidden/>
                <w:sz w:val="28"/>
              </w:rPr>
              <w:fldChar w:fldCharType="begin"/>
            </w:r>
            <w:r w:rsidR="00BA7A8C" w:rsidRPr="00BA7A8C">
              <w:rPr>
                <w:noProof/>
                <w:webHidden/>
                <w:sz w:val="28"/>
              </w:rPr>
              <w:instrText xml:space="preserve"> PAGEREF _Toc340422428 \h </w:instrText>
            </w:r>
            <w:r w:rsidR="00BA7A8C" w:rsidRPr="00BA7A8C">
              <w:rPr>
                <w:noProof/>
                <w:webHidden/>
                <w:sz w:val="28"/>
              </w:rPr>
            </w:r>
            <w:r w:rsidR="00BA7A8C" w:rsidRPr="00BA7A8C">
              <w:rPr>
                <w:noProof/>
                <w:webHidden/>
                <w:sz w:val="28"/>
              </w:rPr>
              <w:fldChar w:fldCharType="separate"/>
            </w:r>
            <w:r w:rsidR="00C20D3F">
              <w:rPr>
                <w:noProof/>
                <w:webHidden/>
                <w:sz w:val="28"/>
              </w:rPr>
              <w:t>13</w:t>
            </w:r>
            <w:r w:rsidR="00BA7A8C" w:rsidRPr="00BA7A8C">
              <w:rPr>
                <w:noProof/>
                <w:webHidden/>
                <w:sz w:val="28"/>
              </w:rPr>
              <w:fldChar w:fldCharType="end"/>
            </w:r>
          </w:hyperlink>
        </w:p>
        <w:p w:rsidR="00BA7A8C" w:rsidRPr="00BA7A8C" w:rsidRDefault="00146DA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340422429" w:history="1"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6.</w:t>
            </w:r>
            <w:r w:rsidR="00BA7A8C" w:rsidRPr="00BA7A8C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BA7A8C" w:rsidRPr="00BA7A8C">
              <w:rPr>
                <w:rStyle w:val="ac"/>
                <w:rFonts w:ascii="Times New Roman" w:hAnsi="Times New Roman" w:cs="Times New Roman"/>
                <w:noProof/>
                <w:sz w:val="28"/>
              </w:rPr>
              <w:t>Средства обучения</w:t>
            </w:r>
            <w:r w:rsidR="00BA7A8C" w:rsidRPr="00BA7A8C">
              <w:rPr>
                <w:noProof/>
                <w:webHidden/>
                <w:sz w:val="28"/>
              </w:rPr>
              <w:tab/>
            </w:r>
            <w:r w:rsidR="00BA7A8C" w:rsidRPr="00BA7A8C">
              <w:rPr>
                <w:noProof/>
                <w:webHidden/>
                <w:sz w:val="28"/>
              </w:rPr>
              <w:fldChar w:fldCharType="begin"/>
            </w:r>
            <w:r w:rsidR="00BA7A8C" w:rsidRPr="00BA7A8C">
              <w:rPr>
                <w:noProof/>
                <w:webHidden/>
                <w:sz w:val="28"/>
              </w:rPr>
              <w:instrText xml:space="preserve"> PAGEREF _Toc340422429 \h </w:instrText>
            </w:r>
            <w:r w:rsidR="00BA7A8C" w:rsidRPr="00BA7A8C">
              <w:rPr>
                <w:noProof/>
                <w:webHidden/>
                <w:sz w:val="28"/>
              </w:rPr>
            </w:r>
            <w:r w:rsidR="00BA7A8C" w:rsidRPr="00BA7A8C">
              <w:rPr>
                <w:noProof/>
                <w:webHidden/>
                <w:sz w:val="28"/>
              </w:rPr>
              <w:fldChar w:fldCharType="separate"/>
            </w:r>
            <w:r w:rsidR="00C20D3F">
              <w:rPr>
                <w:noProof/>
                <w:webHidden/>
                <w:sz w:val="28"/>
              </w:rPr>
              <w:t>14</w:t>
            </w:r>
            <w:r w:rsidR="00BA7A8C" w:rsidRPr="00BA7A8C">
              <w:rPr>
                <w:noProof/>
                <w:webHidden/>
                <w:sz w:val="28"/>
              </w:rPr>
              <w:fldChar w:fldCharType="end"/>
            </w:r>
          </w:hyperlink>
        </w:p>
        <w:p w:rsidR="00FF3CC1" w:rsidRPr="00893FCD" w:rsidRDefault="00FF3CC1">
          <w:pPr>
            <w:rPr>
              <w:rFonts w:ascii="Times New Roman" w:hAnsi="Times New Roman" w:cs="Times New Roman"/>
              <w:b/>
              <w:bCs/>
              <w:sz w:val="32"/>
              <w:szCs w:val="24"/>
            </w:rPr>
          </w:pPr>
          <w:r w:rsidRPr="00BA7A8C">
            <w:rPr>
              <w:rFonts w:ascii="Times New Roman" w:hAnsi="Times New Roman" w:cs="Times New Roman"/>
              <w:b/>
              <w:bCs/>
              <w:sz w:val="32"/>
              <w:szCs w:val="24"/>
            </w:rPr>
            <w:fldChar w:fldCharType="end"/>
          </w:r>
        </w:p>
      </w:sdtContent>
    </w:sdt>
    <w:p w:rsidR="00FF3CC1" w:rsidRPr="00BA7A8C" w:rsidRDefault="00FF3CC1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CF64E3" w:rsidRPr="00BA7A8C" w:rsidRDefault="00EE4DD1" w:rsidP="00FF3CC1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340422424"/>
      <w:r w:rsidRPr="00BA7A8C">
        <w:rPr>
          <w:rFonts w:ascii="Times New Roman" w:hAnsi="Times New Roman" w:cs="Times New Roman"/>
          <w:color w:val="auto"/>
          <w:sz w:val="32"/>
          <w:szCs w:val="32"/>
        </w:rPr>
        <w:lastRenderedPageBreak/>
        <w:t>Пояснительная записка</w:t>
      </w:r>
      <w:bookmarkEnd w:id="1"/>
    </w:p>
    <w:p w:rsidR="00EE4DD1" w:rsidRPr="00BA7A8C" w:rsidRDefault="00EE4DD1" w:rsidP="00EE4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К программе по курсу «Биология. Бактерии, грибы, растения</w:t>
      </w:r>
      <w:proofErr w:type="gramStart"/>
      <w:r w:rsidRPr="00BA7A8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BA7A8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>.</w:t>
      </w:r>
    </w:p>
    <w:p w:rsidR="00EE4DD1" w:rsidRPr="00BA7A8C" w:rsidRDefault="00EE4DD1" w:rsidP="00EE4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 В.В. Пасечник</w:t>
      </w:r>
      <w:r w:rsidR="00616E20" w:rsidRPr="00BA7A8C">
        <w:rPr>
          <w:rFonts w:ascii="Times New Roman" w:hAnsi="Times New Roman" w:cs="Times New Roman"/>
          <w:sz w:val="24"/>
          <w:szCs w:val="24"/>
        </w:rPr>
        <w:t xml:space="preserve"> 35 ч. 1 ч/неделю</w:t>
      </w:r>
    </w:p>
    <w:p w:rsidR="00EE4DD1" w:rsidRPr="00BA7A8C" w:rsidRDefault="00EE4DD1" w:rsidP="00EE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EE4DD1" w:rsidRPr="00BA7A8C" w:rsidRDefault="00EE4DD1" w:rsidP="00EE4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DD1" w:rsidRPr="00BA7A8C" w:rsidRDefault="00EE4DD1" w:rsidP="00EE4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05. 03. 2004 года №1089;</w:t>
      </w:r>
    </w:p>
    <w:p w:rsidR="00EE4DD1" w:rsidRPr="00BA7A8C" w:rsidRDefault="00EE4DD1" w:rsidP="00EE4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Примерной программы по биологии, созданной на основе федерального компонента государственного образовательного стандарта;</w:t>
      </w:r>
    </w:p>
    <w:p w:rsidR="00EE4DD1" w:rsidRPr="00BA7A8C" w:rsidRDefault="00EE4DD1" w:rsidP="00EE4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Базисного учебного плана общеобразовательных учреждений РФ, утвержденного приказом Минобразования РФ №1312 от 09.03. 2004 г.</w:t>
      </w:r>
    </w:p>
    <w:p w:rsidR="00EE4DD1" w:rsidRPr="00BA7A8C" w:rsidRDefault="00EE4DD1" w:rsidP="00EE4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утвержденных приказом от 09.12. 2008 г. №379, рекомендованны</w:t>
      </w:r>
      <w:proofErr w:type="gramStart"/>
      <w:r w:rsidRPr="00BA7A8C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A7A8C">
        <w:rPr>
          <w:rFonts w:ascii="Times New Roman" w:hAnsi="Times New Roman" w:cs="Times New Roman"/>
          <w:sz w:val="24"/>
          <w:szCs w:val="24"/>
        </w:rPr>
        <w:t>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E4DD1" w:rsidRPr="00BA7A8C" w:rsidRDefault="00EE4DD1" w:rsidP="00EE4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государственного образовательного стандарта;</w:t>
      </w:r>
    </w:p>
    <w:p w:rsidR="00EE4DD1" w:rsidRPr="00BA7A8C" w:rsidRDefault="00EE4DD1" w:rsidP="00616E20">
      <w:pPr>
        <w:jc w:val="both"/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Преподавание курса «Общая биология» в 5классе ведется по </w:t>
      </w:r>
      <w:r w:rsidRPr="00BA7A8C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BA7A8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биологии. </w:t>
      </w:r>
      <w:r w:rsidRPr="00BA7A8C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BA7A8C">
        <w:rPr>
          <w:rFonts w:ascii="Times New Roman" w:hAnsi="Times New Roman" w:cs="Times New Roman"/>
          <w:b/>
          <w:sz w:val="24"/>
          <w:szCs w:val="24"/>
        </w:rPr>
        <w:t>В.В.Пасечник</w:t>
      </w:r>
      <w:proofErr w:type="spellEnd"/>
      <w:r w:rsidRPr="00BA7A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7A8C">
        <w:rPr>
          <w:rFonts w:ascii="Times New Roman" w:hAnsi="Times New Roman" w:cs="Times New Roman"/>
          <w:b/>
          <w:sz w:val="24"/>
          <w:szCs w:val="24"/>
        </w:rPr>
        <w:t>В.В.Латюшин</w:t>
      </w:r>
      <w:proofErr w:type="spellEnd"/>
      <w:r w:rsidRPr="00BA7A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7A8C">
        <w:rPr>
          <w:rFonts w:ascii="Times New Roman" w:hAnsi="Times New Roman" w:cs="Times New Roman"/>
          <w:b/>
          <w:sz w:val="24"/>
          <w:szCs w:val="24"/>
        </w:rPr>
        <w:t>Г.Г.Швецов</w:t>
      </w:r>
      <w:proofErr w:type="spellEnd"/>
      <w:r w:rsidRPr="00BA7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A8C">
        <w:rPr>
          <w:rFonts w:ascii="Times New Roman" w:hAnsi="Times New Roman" w:cs="Times New Roman"/>
          <w:sz w:val="24"/>
          <w:szCs w:val="24"/>
        </w:rPr>
        <w:t>опубликованной в сборнике нормативных документов Министерства образования РФ, М., «Дрофа» 2004 г.</w:t>
      </w:r>
    </w:p>
    <w:p w:rsidR="00BA7A8C" w:rsidRDefault="00616E20" w:rsidP="00616E20">
      <w:pPr>
        <w:jc w:val="both"/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Построение учебного содержания курса осуществляется последовательно от общего к частному с учетом реализации</w:t>
      </w:r>
      <w:r w:rsidR="006302A4" w:rsidRPr="00BA7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2A4" w:rsidRPr="00BA7A8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6302A4" w:rsidRPr="00BA7A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02A4" w:rsidRPr="00BA7A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302A4" w:rsidRPr="00BA7A8C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аксиологического</w:t>
      </w:r>
      <w:proofErr w:type="gramStart"/>
      <w:r w:rsidR="006302A4" w:rsidRPr="00BA7A8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302A4" w:rsidRPr="00BA7A8C">
        <w:rPr>
          <w:rFonts w:ascii="Times New Roman" w:hAnsi="Times New Roman" w:cs="Times New Roman"/>
          <w:sz w:val="24"/>
          <w:szCs w:val="24"/>
        </w:rPr>
        <w:t xml:space="preserve">ультурологического,личностно-деятельностного,историко-проблемного, интегративного, </w:t>
      </w:r>
      <w:proofErr w:type="spellStart"/>
      <w:r w:rsidR="006302A4" w:rsidRPr="00BA7A8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302A4" w:rsidRPr="00BA7A8C">
        <w:rPr>
          <w:rFonts w:ascii="Times New Roman" w:hAnsi="Times New Roman" w:cs="Times New Roman"/>
          <w:sz w:val="24"/>
          <w:szCs w:val="24"/>
        </w:rPr>
        <w:t xml:space="preserve"> подходов.</w:t>
      </w:r>
      <w:r w:rsidR="003D056F" w:rsidRPr="00BA7A8C">
        <w:rPr>
          <w:rFonts w:ascii="Times New Roman" w:hAnsi="Times New Roman" w:cs="Times New Roman"/>
          <w:sz w:val="24"/>
          <w:szCs w:val="24"/>
        </w:rPr>
        <w:t xml:space="preserve"> </w:t>
      </w:r>
      <w:r w:rsidR="006302A4" w:rsidRPr="00BA7A8C"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общее представление о структуре биологической науки, ее истории и методах исследования, царствах живых организмов, средах обитания организмов, нравственных принципах и нормах отношения к природе. Учащиеся получают сведения о клетке, тканях и органах живых организмов, углубляются их знания об условиях жизни и разнообразии</w:t>
      </w:r>
      <w:r w:rsidR="003D056F" w:rsidRPr="00BA7A8C">
        <w:rPr>
          <w:rFonts w:ascii="Times New Roman" w:hAnsi="Times New Roman" w:cs="Times New Roman"/>
          <w:sz w:val="24"/>
          <w:szCs w:val="24"/>
        </w:rPr>
        <w:t>, распространении и значении бактерий, грибов и растений, о значении этих организмов в природе и жизни человека.</w:t>
      </w:r>
    </w:p>
    <w:p w:rsidR="00BA7A8C" w:rsidRDefault="00BA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02A4" w:rsidRPr="00BA7A8C" w:rsidRDefault="006302A4" w:rsidP="00616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20" w:rsidRPr="00BA7A8C" w:rsidRDefault="003D056F" w:rsidP="00FF3CC1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340422425"/>
      <w:r w:rsidRPr="00BA7A8C">
        <w:rPr>
          <w:rFonts w:ascii="Times New Roman" w:hAnsi="Times New Roman" w:cs="Times New Roman"/>
          <w:color w:val="auto"/>
          <w:sz w:val="32"/>
          <w:szCs w:val="32"/>
        </w:rPr>
        <w:t>Содержание учебного предмета</w:t>
      </w:r>
      <w:bookmarkEnd w:id="2"/>
    </w:p>
    <w:p w:rsidR="00523025" w:rsidRPr="00BA7A8C" w:rsidRDefault="00523025" w:rsidP="00523025">
      <w:pPr>
        <w:rPr>
          <w:rFonts w:ascii="Times New Roman" w:hAnsi="Times New Roman" w:cs="Times New Roman"/>
          <w:b/>
          <w:sz w:val="24"/>
          <w:szCs w:val="24"/>
        </w:rPr>
      </w:pPr>
    </w:p>
    <w:p w:rsidR="003D056F" w:rsidRPr="00BA7A8C" w:rsidRDefault="003D056F" w:rsidP="003D056F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BA7A8C">
        <w:rPr>
          <w:rFonts w:ascii="Times New Roman" w:hAnsi="Times New Roman" w:cs="Times New Roman"/>
          <w:sz w:val="24"/>
          <w:szCs w:val="24"/>
        </w:rPr>
        <w:t xml:space="preserve"> </w:t>
      </w:r>
      <w:r w:rsidR="00523025" w:rsidRPr="00BA7A8C">
        <w:rPr>
          <w:rFonts w:ascii="Times New Roman" w:hAnsi="Times New Roman" w:cs="Times New Roman"/>
          <w:sz w:val="24"/>
          <w:szCs w:val="24"/>
        </w:rPr>
        <w:t xml:space="preserve">     (</w:t>
      </w:r>
      <w:r w:rsidRPr="00BA7A8C">
        <w:rPr>
          <w:rFonts w:ascii="Times New Roman" w:hAnsi="Times New Roman" w:cs="Times New Roman"/>
          <w:sz w:val="24"/>
          <w:szCs w:val="24"/>
        </w:rPr>
        <w:t>6 ч.</w:t>
      </w:r>
      <w:r w:rsidR="00523025" w:rsidRPr="00BA7A8C">
        <w:rPr>
          <w:rFonts w:ascii="Times New Roman" w:hAnsi="Times New Roman" w:cs="Times New Roman"/>
          <w:sz w:val="24"/>
          <w:szCs w:val="24"/>
        </w:rPr>
        <w:t>)</w:t>
      </w:r>
    </w:p>
    <w:p w:rsidR="00523025" w:rsidRPr="00BA7A8C" w:rsidRDefault="00523025" w:rsidP="003D056F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BA7A8C">
        <w:rPr>
          <w:rFonts w:ascii="Times New Roman" w:hAnsi="Times New Roman" w:cs="Times New Roman"/>
          <w:sz w:val="24"/>
          <w:szCs w:val="24"/>
        </w:rPr>
        <w:t>Клеточное строение организмов (10 ч.)</w:t>
      </w:r>
    </w:p>
    <w:p w:rsidR="00523025" w:rsidRPr="00BA7A8C" w:rsidRDefault="00523025" w:rsidP="003D056F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BA7A8C">
        <w:rPr>
          <w:rFonts w:ascii="Times New Roman" w:hAnsi="Times New Roman" w:cs="Times New Roman"/>
          <w:sz w:val="24"/>
          <w:szCs w:val="24"/>
        </w:rPr>
        <w:t>Царство Бактерии    (2 ч.)</w:t>
      </w:r>
    </w:p>
    <w:p w:rsidR="00523025" w:rsidRPr="00BA7A8C" w:rsidRDefault="00523025" w:rsidP="003D056F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BA7A8C">
        <w:rPr>
          <w:rFonts w:ascii="Times New Roman" w:hAnsi="Times New Roman" w:cs="Times New Roman"/>
          <w:sz w:val="24"/>
          <w:szCs w:val="24"/>
        </w:rPr>
        <w:t>Царство Грибы         (5 ч.)</w:t>
      </w:r>
    </w:p>
    <w:p w:rsidR="00523025" w:rsidRPr="00BA7A8C" w:rsidRDefault="00523025" w:rsidP="003D056F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BA7A8C">
        <w:rPr>
          <w:rFonts w:ascii="Times New Roman" w:hAnsi="Times New Roman" w:cs="Times New Roman"/>
          <w:sz w:val="24"/>
          <w:szCs w:val="24"/>
        </w:rPr>
        <w:t>Царство Растения   (9 ч.)</w:t>
      </w:r>
    </w:p>
    <w:p w:rsidR="00523025" w:rsidRPr="00BA7A8C" w:rsidRDefault="00523025" w:rsidP="003D056F">
      <w:p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 xml:space="preserve">Резервное время:                        </w:t>
      </w:r>
      <w:r w:rsidRPr="00BA7A8C">
        <w:rPr>
          <w:rFonts w:ascii="Times New Roman" w:hAnsi="Times New Roman" w:cs="Times New Roman"/>
          <w:sz w:val="24"/>
          <w:szCs w:val="24"/>
        </w:rPr>
        <w:t>3 ч.</w:t>
      </w:r>
    </w:p>
    <w:p w:rsidR="00523025" w:rsidRPr="00BA7A8C" w:rsidRDefault="00523025" w:rsidP="003D056F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 xml:space="preserve">Лабораторные и практические работы:  </w:t>
      </w:r>
      <w:r w:rsidRPr="00BA7A8C">
        <w:rPr>
          <w:rFonts w:ascii="Times New Roman" w:hAnsi="Times New Roman" w:cs="Times New Roman"/>
          <w:sz w:val="24"/>
          <w:szCs w:val="24"/>
        </w:rPr>
        <w:t>16 ч.</w:t>
      </w:r>
    </w:p>
    <w:p w:rsidR="00523025" w:rsidRPr="00BA7A8C" w:rsidRDefault="00523025" w:rsidP="003D056F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 xml:space="preserve">Экскурсии:   </w:t>
      </w:r>
      <w:r w:rsidRPr="00BA7A8C">
        <w:rPr>
          <w:rFonts w:ascii="Times New Roman" w:hAnsi="Times New Roman" w:cs="Times New Roman"/>
          <w:sz w:val="24"/>
          <w:szCs w:val="24"/>
        </w:rPr>
        <w:t>1 ч.</w:t>
      </w:r>
    </w:p>
    <w:p w:rsidR="00523025" w:rsidRPr="00BA7A8C" w:rsidRDefault="00523025" w:rsidP="003D056F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 xml:space="preserve">Количество часов:    </w:t>
      </w:r>
      <w:r w:rsidRPr="00BA7A8C">
        <w:rPr>
          <w:rFonts w:ascii="Times New Roman" w:hAnsi="Times New Roman" w:cs="Times New Roman"/>
          <w:sz w:val="24"/>
          <w:szCs w:val="24"/>
        </w:rPr>
        <w:t>35.</w:t>
      </w:r>
    </w:p>
    <w:p w:rsidR="001C722A" w:rsidRPr="00BA7A8C" w:rsidRDefault="001C722A" w:rsidP="003D056F">
      <w:pPr>
        <w:rPr>
          <w:rFonts w:ascii="Times New Roman" w:hAnsi="Times New Roman" w:cs="Times New Roman"/>
          <w:sz w:val="24"/>
          <w:szCs w:val="24"/>
        </w:rPr>
      </w:pPr>
    </w:p>
    <w:p w:rsidR="00BA7A8C" w:rsidRDefault="00BA7A8C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3" w:name="_Toc340422426"/>
      <w:r>
        <w:rPr>
          <w:rFonts w:ascii="Times New Roman" w:hAnsi="Times New Roman" w:cs="Times New Roman"/>
          <w:sz w:val="32"/>
          <w:szCs w:val="32"/>
        </w:rPr>
        <w:br w:type="page"/>
      </w:r>
    </w:p>
    <w:p w:rsidR="001C722A" w:rsidRPr="00BA7A8C" w:rsidRDefault="001C722A" w:rsidP="00FF3CC1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A7A8C">
        <w:rPr>
          <w:rFonts w:ascii="Times New Roman" w:hAnsi="Times New Roman" w:cs="Times New Roman"/>
          <w:color w:val="auto"/>
          <w:sz w:val="32"/>
          <w:szCs w:val="32"/>
        </w:rPr>
        <w:lastRenderedPageBreak/>
        <w:t>Требования к уровню подготовки</w:t>
      </w:r>
      <w:bookmarkEnd w:id="3"/>
    </w:p>
    <w:p w:rsidR="001C722A" w:rsidRPr="00BA7A8C" w:rsidRDefault="001C722A" w:rsidP="001C722A">
      <w:p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1C722A" w:rsidRPr="00BA7A8C" w:rsidRDefault="001C722A" w:rsidP="001C722A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1C722A" w:rsidRPr="00BA7A8C" w:rsidRDefault="001C722A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 многообразии живой природы</w:t>
      </w:r>
    </w:p>
    <w:p w:rsidR="001C722A" w:rsidRPr="00BA7A8C" w:rsidRDefault="001C722A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Царства живой природы: бактерии, грибы, растения, животные</w:t>
      </w:r>
    </w:p>
    <w:p w:rsidR="001C722A" w:rsidRPr="00BA7A8C" w:rsidRDefault="001C722A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Основные методы исследования в биологии: наблюдение, эксперимент, измерение</w:t>
      </w:r>
    </w:p>
    <w:p w:rsidR="001C722A" w:rsidRPr="00BA7A8C" w:rsidRDefault="001C722A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7A8C">
        <w:rPr>
          <w:rFonts w:ascii="Times New Roman" w:hAnsi="Times New Roman" w:cs="Times New Roman"/>
          <w:sz w:val="24"/>
          <w:szCs w:val="24"/>
        </w:rPr>
        <w:t>Признаки живого: клеточное строение, питание, дыхание, обмен веществ, раздражимость, рост, развитие, размножение</w:t>
      </w:r>
      <w:proofErr w:type="gramEnd"/>
    </w:p>
    <w:p w:rsidR="001C722A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Экологические факторы</w:t>
      </w:r>
    </w:p>
    <w:p w:rsidR="007A3499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Основные среды обитания живых организмов: водная, наземно-воздушная, почвенная, другой организм</w:t>
      </w:r>
    </w:p>
    <w:p w:rsidR="007A3499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 Правила работы с микроскопом</w:t>
      </w:r>
    </w:p>
    <w:p w:rsidR="007A3499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Правила техники безопасности при проведении наблюдений и лабораторных опытов в кабинете биологии</w:t>
      </w:r>
    </w:p>
    <w:p w:rsidR="007A3499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Строение клетки</w:t>
      </w:r>
    </w:p>
    <w:p w:rsidR="007A3499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7A3499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Основные процессы жизнедеятельности клетки</w:t>
      </w:r>
    </w:p>
    <w:p w:rsidR="007A3499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Характерные признаки различных растительных тканей</w:t>
      </w:r>
    </w:p>
    <w:p w:rsidR="007A3499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Строение и основные процессы жизнедеятельности бактерий и грибов</w:t>
      </w:r>
    </w:p>
    <w:p w:rsidR="007A3499" w:rsidRPr="00BA7A8C" w:rsidRDefault="007A3499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Роль бактерий и грибов в природе и жизни человека</w:t>
      </w:r>
    </w:p>
    <w:p w:rsidR="007A3499" w:rsidRPr="00BA7A8C" w:rsidRDefault="0018484A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Основные методы изучения растений</w:t>
      </w:r>
    </w:p>
    <w:p w:rsidR="0018484A" w:rsidRPr="00BA7A8C" w:rsidRDefault="0018484A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7A8C"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цветковые), их строение и многообразие</w:t>
      </w:r>
      <w:proofErr w:type="gramEnd"/>
    </w:p>
    <w:p w:rsidR="0018484A" w:rsidRPr="00BA7A8C" w:rsidRDefault="0018484A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 лишайников</w:t>
      </w:r>
    </w:p>
    <w:p w:rsidR="0018484A" w:rsidRPr="00BA7A8C" w:rsidRDefault="0018484A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Роль растений в биосфере и жизни человека</w:t>
      </w:r>
    </w:p>
    <w:p w:rsidR="0018484A" w:rsidRPr="00BA7A8C" w:rsidRDefault="0018484A" w:rsidP="001C72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Происхождение растений и основные этапы развития растительного мира</w:t>
      </w:r>
    </w:p>
    <w:p w:rsidR="0018484A" w:rsidRPr="00BA7A8C" w:rsidRDefault="0018484A" w:rsidP="0018484A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8484A" w:rsidRPr="00BA7A8C" w:rsidRDefault="0018484A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7A8C">
        <w:rPr>
          <w:rFonts w:ascii="Times New Roman" w:hAnsi="Times New Roman" w:cs="Times New Roman"/>
          <w:sz w:val="24"/>
          <w:szCs w:val="24"/>
        </w:rPr>
        <w:t>Определять</w:t>
      </w:r>
      <w:r w:rsidR="00663374" w:rsidRPr="00BA7A8C">
        <w:rPr>
          <w:rFonts w:ascii="Times New Roman" w:hAnsi="Times New Roman" w:cs="Times New Roman"/>
          <w:sz w:val="24"/>
          <w:szCs w:val="24"/>
        </w:rPr>
        <w:t xml:space="preserve"> основные биологические</w:t>
      </w:r>
      <w:r w:rsidRPr="00BA7A8C">
        <w:rPr>
          <w:rFonts w:ascii="Times New Roman" w:hAnsi="Times New Roman" w:cs="Times New Roman"/>
          <w:sz w:val="24"/>
          <w:szCs w:val="24"/>
        </w:rPr>
        <w:t xml:space="preserve"> понятия: «биология», «экология», «биосфера», </w:t>
      </w:r>
      <w:r w:rsidR="00663374" w:rsidRPr="00BA7A8C">
        <w:rPr>
          <w:rFonts w:ascii="Times New Roman" w:hAnsi="Times New Roman" w:cs="Times New Roman"/>
          <w:sz w:val="24"/>
          <w:szCs w:val="24"/>
        </w:rPr>
        <w:t>«царства живой природы», «экологические факторы», «клетка» и т.д.</w:t>
      </w:r>
      <w:proofErr w:type="gramEnd"/>
    </w:p>
    <w:p w:rsidR="00663374" w:rsidRPr="00BA7A8C" w:rsidRDefault="00663374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Отличать живые организмы от </w:t>
      </w:r>
      <w:proofErr w:type="gramStart"/>
      <w:r w:rsidRPr="00BA7A8C">
        <w:rPr>
          <w:rFonts w:ascii="Times New Roman" w:hAnsi="Times New Roman" w:cs="Times New Roman"/>
          <w:sz w:val="24"/>
          <w:szCs w:val="24"/>
        </w:rPr>
        <w:t>неживых</w:t>
      </w:r>
      <w:proofErr w:type="gramEnd"/>
    </w:p>
    <w:p w:rsidR="00663374" w:rsidRPr="00BA7A8C" w:rsidRDefault="00663374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Пользоваться простыми биологическими приборами, инструментами, оборудованием</w:t>
      </w:r>
    </w:p>
    <w:p w:rsidR="00663374" w:rsidRPr="00BA7A8C" w:rsidRDefault="00663374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Характеризовать среды обитания организмов, экологические факторы</w:t>
      </w:r>
    </w:p>
    <w:p w:rsidR="00663374" w:rsidRPr="00BA7A8C" w:rsidRDefault="00663374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Проводить фенологические наблюдения</w:t>
      </w:r>
    </w:p>
    <w:p w:rsidR="00663374" w:rsidRPr="00BA7A8C" w:rsidRDefault="00663374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в кабинете</w:t>
      </w:r>
    </w:p>
    <w:p w:rsidR="00663374" w:rsidRPr="00BA7A8C" w:rsidRDefault="00663374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Готовить микропрепараты и рассматривать их под микроскопом</w:t>
      </w:r>
    </w:p>
    <w:p w:rsidR="00663374" w:rsidRPr="00BA7A8C" w:rsidRDefault="00663374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Распознавать различные виды тканей</w:t>
      </w:r>
    </w:p>
    <w:p w:rsidR="00663374" w:rsidRPr="00BA7A8C" w:rsidRDefault="00663374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Давать общую характеристику растений, их основных групп</w:t>
      </w:r>
    </w:p>
    <w:p w:rsidR="00663374" w:rsidRPr="00BA7A8C" w:rsidRDefault="00663374" w:rsidP="001848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Объяснять роль растений в биосфере, их происхождение и основные этапы развития</w:t>
      </w:r>
    </w:p>
    <w:p w:rsidR="00663374" w:rsidRPr="00BA7A8C" w:rsidRDefault="00663374" w:rsidP="006633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7A8C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BA7A8C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  <w:r w:rsidR="001611D3" w:rsidRPr="00BA7A8C">
        <w:rPr>
          <w:rFonts w:ascii="Times New Roman" w:hAnsi="Times New Roman" w:cs="Times New Roman"/>
          <w:b/>
          <w:sz w:val="24"/>
          <w:szCs w:val="24"/>
        </w:rPr>
        <w:t>:</w:t>
      </w:r>
    </w:p>
    <w:p w:rsidR="001611D3" w:rsidRPr="00BA7A8C" w:rsidRDefault="001611D3" w:rsidP="00663374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Составлять план текста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Владеть таким видом изложения текста, как повествование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Проводить наблюдения под руководством учителя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Оформлять отчет под руководством учителя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Получать биологическую информацию из различных источников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Анализировать, сравнивать объекты под микроскопом с их изображением на рисунках и определять их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Оформлять результаты лабораторной работы в рабочей тетради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Работать  с текстом и иллюстрациями учебника, дидактическим материалом, рабочей тетрадью</w:t>
      </w:r>
    </w:p>
    <w:p w:rsidR="001611D3" w:rsidRPr="00BA7A8C" w:rsidRDefault="001611D3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Составлять сообщения на основе обобщения материала учебника и дополнительной литературы</w:t>
      </w:r>
    </w:p>
    <w:p w:rsidR="005B3CB7" w:rsidRPr="00BA7A8C" w:rsidRDefault="005B3CB7" w:rsidP="001611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</w:t>
      </w:r>
    </w:p>
    <w:p w:rsidR="005B3CB7" w:rsidRPr="00BA7A8C" w:rsidRDefault="005B3CB7" w:rsidP="005B3CB7">
      <w:p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5B3CB7" w:rsidRPr="00BA7A8C" w:rsidRDefault="005B3CB7" w:rsidP="005B3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Воспитание в учащихся чувства гордости за российскую биологическую науку</w:t>
      </w:r>
    </w:p>
    <w:p w:rsidR="005B3CB7" w:rsidRPr="00BA7A8C" w:rsidRDefault="005B3CB7" w:rsidP="005B3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Знание правил поведения в природе</w:t>
      </w:r>
    </w:p>
    <w:p w:rsidR="005B3CB7" w:rsidRPr="00BA7A8C" w:rsidRDefault="005B3CB7" w:rsidP="005B3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Понимание учащимися основных факторов, определяющих взаимоотношения человека и природы</w:t>
      </w:r>
    </w:p>
    <w:p w:rsidR="005B3CB7" w:rsidRPr="00BA7A8C" w:rsidRDefault="005B3CB7" w:rsidP="005B3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Умение реализовывать теоретические познания на практике</w:t>
      </w:r>
    </w:p>
    <w:p w:rsidR="005B3CB7" w:rsidRPr="00BA7A8C" w:rsidRDefault="005B3CB7" w:rsidP="005B3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Понимание социальной значимости и содержания профессий, связанных с биологией</w:t>
      </w:r>
    </w:p>
    <w:p w:rsidR="005B3CB7" w:rsidRPr="00BA7A8C" w:rsidRDefault="005B3CB7" w:rsidP="005B3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Воспитание в учащихся любви к природе</w:t>
      </w:r>
    </w:p>
    <w:p w:rsidR="005B3CB7" w:rsidRPr="00BA7A8C" w:rsidRDefault="005B3CB7" w:rsidP="005B3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мнение</w:t>
      </w:r>
    </w:p>
    <w:p w:rsidR="005B3CB7" w:rsidRPr="00BA7A8C" w:rsidRDefault="005B3CB7" w:rsidP="005B3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Готовность учащихся к самостоятельным поступкам и действиям на благо природы</w:t>
      </w:r>
    </w:p>
    <w:p w:rsidR="005B3CB7" w:rsidRPr="00BA7A8C" w:rsidRDefault="005B3CB7" w:rsidP="005B3CB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Умение отстаивать свою точку зрения</w:t>
      </w:r>
    </w:p>
    <w:p w:rsidR="00D80437" w:rsidRPr="00BA7A8C" w:rsidRDefault="005B3CB7" w:rsidP="00FF3C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Критичное отношение учащихся к своим поступкам, осознание ответственности за последствия</w:t>
      </w:r>
      <w:r w:rsidR="00C60A57" w:rsidRPr="00BA7A8C">
        <w:rPr>
          <w:rFonts w:ascii="Times New Roman" w:hAnsi="Times New Roman" w:cs="Times New Roman"/>
          <w:sz w:val="24"/>
          <w:szCs w:val="24"/>
        </w:rPr>
        <w:t xml:space="preserve"> своих поступков</w:t>
      </w:r>
    </w:p>
    <w:p w:rsidR="00FF3CC1" w:rsidRPr="00BA7A8C" w:rsidRDefault="00FF3CC1" w:rsidP="00FF3CC1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FF3CC1" w:rsidRPr="00BA7A8C" w:rsidSect="00BA7A8C">
          <w:footerReference w:type="default" r:id="rId9"/>
          <w:pgSz w:w="11906" w:h="16838"/>
          <w:pgMar w:top="1134" w:right="850" w:bottom="1134" w:left="1701" w:header="708" w:footer="454" w:gutter="0"/>
          <w:pgNumType w:start="2"/>
          <w:cols w:space="708"/>
          <w:docGrid w:linePitch="360"/>
        </w:sectPr>
      </w:pPr>
    </w:p>
    <w:p w:rsidR="00D80437" w:rsidRPr="00BA7A8C" w:rsidRDefault="00D80437" w:rsidP="00FF3CC1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340422427"/>
      <w:r w:rsidRPr="00BA7A8C">
        <w:rPr>
          <w:rFonts w:ascii="Times New Roman" w:hAnsi="Times New Roman" w:cs="Times New Roman"/>
          <w:color w:val="auto"/>
          <w:sz w:val="32"/>
          <w:szCs w:val="32"/>
        </w:rPr>
        <w:lastRenderedPageBreak/>
        <w:t>Календарно -  тематическое планирование</w:t>
      </w:r>
      <w:bookmarkEnd w:id="4"/>
    </w:p>
    <w:tbl>
      <w:tblPr>
        <w:tblStyle w:val="a4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65"/>
        <w:gridCol w:w="2855"/>
        <w:gridCol w:w="3844"/>
        <w:gridCol w:w="807"/>
        <w:gridCol w:w="2507"/>
        <w:gridCol w:w="2121"/>
        <w:gridCol w:w="2087"/>
      </w:tblGrid>
      <w:tr w:rsidR="00D80437" w:rsidRPr="00BA7A8C" w:rsidTr="00D80437">
        <w:trPr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D80437" w:rsidRPr="00BA7A8C" w:rsidTr="00D8043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(6 ч.)</w:t>
            </w: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 – наука о живой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 как наука.</w:t>
            </w:r>
          </w:p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Знать опр. понятий «биология», «биосфера», «экология». Оценка роли биологии в жизни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правила техники безопасности, знать методы исследования в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живой природы. Царства живых организмов.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экскурсии. Ведение дневника фенологических наблюдений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«Многообразие живых организмов, осенние явления в жизни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экскурсии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за погоды экскурсия может быть перенесена на другое число</w:t>
            </w: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Знать определения: «среда обитания», анализ связей организма с окружающей средой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факторы и их влияние на организм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сравнение экологических факторов, их влияния на организм. Работа с текстом учебника.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полученных навыков по работе с текстом учебника, таблицами, схемами.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Устные ответы, сообщения, работа со схемами.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Может быть 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разных формах.</w:t>
            </w:r>
          </w:p>
        </w:tc>
      </w:tr>
      <w:tr w:rsidR="00D80437" w:rsidRPr="00BA7A8C" w:rsidTr="00D8043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Клеточное строение организмов (10 ч.)</w:t>
            </w: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Устройство увеличительных </w:t>
            </w: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Ознакомиться с правилами работы с микроскопом.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работа: </w:t>
            </w: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Рассматривание тканей растения под лупой.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Оформление </w:t>
            </w:r>
            <w:proofErr w:type="spell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аботы</w:t>
            </w:r>
            <w:proofErr w:type="spell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понятий «клетка», «органоиды», </w:t>
            </w:r>
            <w:proofErr w:type="spell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. мембрана, ядро, вакуоль и т.д.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микропрепарата кожицы чешуи лука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Научить готовить микропрепараты, проводить наблюдения, описывать и зарисовывать объекты. Проводить сравнение натур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бъекта с изображением.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работа: </w:t>
            </w:r>
          </w:p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клеток кожицы чешуи лука.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 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Пластиды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различать органоиды клетки на таблицах и под микроскопом.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Приготовление препаратов пластид и рассматривание под микроскопом.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 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изучения клетки. Химический состав клетки. Раскрыть роль хим. 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в-в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клетки для ее жизнедеятельности. Ознакомить с экспериментом, его ролью в получении знаний, научить работать с лаб. Оборудованием.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Эксперимент: «Изучение химического  состава растений»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результатов в 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ств в кл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етку, питание, дыхание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основные процессы жизнедеятельности клетки, научить ставить эксперименты по изучению 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процессов ж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/д растения, отработать  навыки работы с микроскопом.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Наблюдение за движением цитоплазмы.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 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Может быть 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заменена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демонстрацией видео.</w:t>
            </w: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Жизнедеятельность клетки: рост,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выделять существенные признаки процессов </w:t>
            </w: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жизнедеятельности, объяснять результаты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видеоматериалов.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клетки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существенные признаки процессов жизнедеятельности.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деления клетки.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понятия «ткань». Выделение признаков, характерных для различных тканей. Отработка умения работать с микроскопом.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Рассматривание готовых микропрепаратов растительных тканей.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работы в 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и обобщение понятий раздела. Контроль знаний и умений работать с микроскопом и приготовления микропрепаратов.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таблицей, дидактическим материалом, работа с микроскопом.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Бактерии, их разнообразие, строение и жизнедеятельность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Выделить существенные признаки бактерий, особенности их строения и жизнедеятельности.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понятия «клубеньковые бактерии, «симбиоз, болезнетворные бактерии, эпидемия» Объяснить роль бактерий в природе и жизни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Царство Грибы (5 ч.)</w:t>
            </w: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существенные признаки строения и жизнедеятельности грибов. Объяснить роль грибов в природе и жизни человека.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Шляпочные 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на таблицах и натуральных объектах различия съедобных и ядовитых грибов, освоение приемов первой помощи при отравлении ядовитыми грибами.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Плесневые грибы и дрожжи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особенности строения плесневых грибов, рассмотреть под микроскопом </w:t>
            </w:r>
            <w:proofErr w:type="spell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мукор</w:t>
            </w:r>
            <w:proofErr w:type="spell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дрожжи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тработать</w:t>
            </w:r>
            <w:proofErr w:type="spell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 обращения с микроскопом.</w:t>
            </w:r>
          </w:p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437" w:rsidRPr="00BA7A8C" w:rsidRDefault="00D804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работа: Особенности строения </w:t>
            </w:r>
            <w:proofErr w:type="spell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мукора</w:t>
            </w:r>
            <w:proofErr w:type="spell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дрожжей.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работы в 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Грибы-паразиты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понятие «грибы-паразиты», объяснить роль грибов-паразитов в природе и жизни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муляжей и натуральных объекто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в(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гриб трутовик)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Систематизировать и обобщить понятия раздела. Контроль знаний и умений работать с микроскопом, готовить микропрепараты, отличать съедобные грибы 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ядовитых, оказывать первую помощь при отравлении.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 на тему: «Многообразие грибов»</w:t>
            </w:r>
          </w:p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Игра-викторина: «Знаете ли вы грибы?»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Царство Растения (9 ч.)</w:t>
            </w: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Ботаника - наука о растениях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понятий «ботаника, низшие, высшие растения, слоевище, таллом», выявление признаков низших и высших растений, их взаимосвязь со средой обитания. Умение </w:t>
            </w: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выявлять на натуральных объектах, на таблицах существенные признаки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Водоросли, их многообразие, строение, среда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Выделение существенных признаков водорослей, умение работать с таблицами и гербариями. Умение готовить микропрепараты водорослей.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Строение зеленых водорослей.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Роль водорослей в природе и жизни человека. Охрана водорослей.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роль водорослей в природе и жизни человека. Обосновывать необходимость охраны водорослей.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Лишайники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многообразия, распространения, строения и жизнедеятельности лишайников. Уметь находить и отличать лишайники от других организмов в природе. Изучить их значение в природе и жизни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гербарной коллекции лишайников.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Мхи, папоротники, хвощи, плауны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Умение выделять основные признаки споровых растений, сравнивать разные группы растений и находить их на таблицах, рисунках, в гербариях.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Строение мха.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работы в 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Голосеменные растения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выделять существенные признаки голосеменных растений, описывать представителей г\с </w:t>
            </w:r>
            <w:proofErr w:type="spellStart"/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использованием живых объектов, таблиц и гербарных образцов, объяснять роль г/с в природе и жизни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Строение хвои и шишек хвойных.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работы в 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выделять существенные признаки </w:t>
            </w:r>
            <w:proofErr w:type="gram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/с, описывать с </w:t>
            </w: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использованием таблиц и гербарных материалов, объяснять роль п/с в природе и жизни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работа: Строение </w:t>
            </w: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цветкового растения.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Оформление работы в </w:t>
            </w: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определения понятий «палеонтология, палеоботаника, </w:t>
            </w:r>
            <w:proofErr w:type="spellStart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риниофиты</w:t>
            </w:r>
            <w:proofErr w:type="spellEnd"/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». Уметь характеризовать основные этапы развития растительного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и обобщение понятий раздела. Подведение итогов за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 учащихся, презентации, доклады.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Летние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 деятельность учащихся по изучению растительного мира в живой природе. Изучить и научиться применять правила поведения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результатам выполненных летних заданий.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437" w:rsidRPr="00BA7A8C" w:rsidTr="00D80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34-35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A8C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37" w:rsidRPr="00BA7A8C" w:rsidRDefault="00D804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F3CC1" w:rsidRPr="00BA7A8C" w:rsidRDefault="00FF3CC1" w:rsidP="00D80437">
      <w:pPr>
        <w:rPr>
          <w:rFonts w:ascii="Times New Roman" w:hAnsi="Times New Roman" w:cs="Times New Roman"/>
          <w:sz w:val="24"/>
          <w:szCs w:val="24"/>
        </w:rPr>
        <w:sectPr w:rsidR="00FF3CC1" w:rsidRPr="00BA7A8C" w:rsidSect="00FF3CC1">
          <w:pgSz w:w="16838" w:h="11906" w:orient="landscape"/>
          <w:pgMar w:top="1701" w:right="1134" w:bottom="850" w:left="1134" w:header="708" w:footer="454" w:gutter="0"/>
          <w:cols w:space="708"/>
          <w:docGrid w:linePitch="360"/>
        </w:sectPr>
      </w:pPr>
    </w:p>
    <w:p w:rsidR="00FF3CC1" w:rsidRPr="00BA7A8C" w:rsidRDefault="00FF3CC1" w:rsidP="00BA7A8C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340422428"/>
      <w:r w:rsidRPr="00BA7A8C">
        <w:rPr>
          <w:rFonts w:ascii="Times New Roman" w:hAnsi="Times New Roman" w:cs="Times New Roman"/>
          <w:color w:val="auto"/>
          <w:sz w:val="32"/>
          <w:szCs w:val="32"/>
        </w:rPr>
        <w:lastRenderedPageBreak/>
        <w:t>Литература:</w:t>
      </w:r>
      <w:bookmarkEnd w:id="5"/>
    </w:p>
    <w:p w:rsidR="00FF3CC1" w:rsidRPr="00BA7A8C" w:rsidRDefault="00FF3CC1" w:rsidP="00FF3CC1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  <w:r w:rsidRPr="00BA7A8C">
        <w:rPr>
          <w:rFonts w:ascii="Times New Roman" w:hAnsi="Times New Roman" w:cs="Times New Roman"/>
          <w:sz w:val="24"/>
          <w:szCs w:val="24"/>
        </w:rPr>
        <w:t xml:space="preserve"> В.В. Пасечник «Биология. Бактерии, грибы, растения».</w:t>
      </w:r>
    </w:p>
    <w:p w:rsidR="00FF3CC1" w:rsidRPr="00BA7A8C" w:rsidRDefault="00FF3CC1" w:rsidP="00FF3CC1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5 класс. Учебник для общеобразовательных учреждений – М.</w:t>
      </w:r>
      <w:proofErr w:type="gramStart"/>
      <w:r w:rsidRPr="00BA7A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7A8C">
        <w:rPr>
          <w:rFonts w:ascii="Times New Roman" w:hAnsi="Times New Roman" w:cs="Times New Roman"/>
          <w:sz w:val="24"/>
          <w:szCs w:val="24"/>
        </w:rPr>
        <w:t xml:space="preserve"> Дрофа, 2012 г.</w:t>
      </w:r>
    </w:p>
    <w:p w:rsidR="00FF3CC1" w:rsidRPr="00BA7A8C" w:rsidRDefault="00FF3CC1" w:rsidP="00FF3CC1">
      <w:pPr>
        <w:rPr>
          <w:rFonts w:ascii="Times New Roman" w:hAnsi="Times New Roman" w:cs="Times New Roman"/>
          <w:sz w:val="24"/>
          <w:szCs w:val="24"/>
        </w:rPr>
      </w:pPr>
    </w:p>
    <w:p w:rsidR="00FF3CC1" w:rsidRPr="00BA7A8C" w:rsidRDefault="00FF3CC1" w:rsidP="00FF3CC1">
      <w:pPr>
        <w:rPr>
          <w:rFonts w:ascii="Times New Roman" w:hAnsi="Times New Roman" w:cs="Times New Roman"/>
          <w:b/>
          <w:sz w:val="24"/>
          <w:szCs w:val="24"/>
        </w:rPr>
      </w:pPr>
      <w:r w:rsidRPr="00BA7A8C">
        <w:rPr>
          <w:rFonts w:ascii="Times New Roman" w:hAnsi="Times New Roman" w:cs="Times New Roman"/>
          <w:b/>
          <w:sz w:val="24"/>
          <w:szCs w:val="24"/>
        </w:rPr>
        <w:t>Дополнительная и научно-популярная литература:</w:t>
      </w:r>
    </w:p>
    <w:p w:rsidR="00FF3CC1" w:rsidRPr="00BA7A8C" w:rsidRDefault="00FF3CC1" w:rsidP="00FF3CC1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Учебно-методическое пособие: «Рабочие программы. Биология 5-9 классы Москва – 2012</w:t>
      </w:r>
    </w:p>
    <w:p w:rsidR="00FF3CC1" w:rsidRPr="00BA7A8C" w:rsidRDefault="00FF3CC1" w:rsidP="00FF3CC1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А.А. Калинина «Поурочные разработки по биологии.  Бактерии. Грибы. Растения»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 xml:space="preserve"> Москва 2005</w:t>
      </w:r>
    </w:p>
    <w:p w:rsidR="00FF3CC1" w:rsidRPr="00BA7A8C" w:rsidRDefault="00FF3CC1" w:rsidP="00FF3C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А.Теремов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В.Рохлов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 xml:space="preserve">  «Занимательная зоология» М.,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>-пресс 1999</w:t>
      </w:r>
    </w:p>
    <w:p w:rsidR="00FF3CC1" w:rsidRPr="00BA7A8C" w:rsidRDefault="00FF3CC1" w:rsidP="00FF3C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В.Рохлов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 xml:space="preserve">, А. Теремов «Занимательная ботаника» М.,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>-пресс 1999</w:t>
      </w:r>
    </w:p>
    <w:p w:rsidR="00FF3CC1" w:rsidRPr="00BA7A8C" w:rsidRDefault="00FF3CC1" w:rsidP="00FF3CC1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Парфилова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 xml:space="preserve"> «Тематические игры по ботанике»</w:t>
      </w:r>
    </w:p>
    <w:p w:rsidR="00FF3CC1" w:rsidRPr="00BA7A8C" w:rsidRDefault="00FF3CC1" w:rsidP="00FF3C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А.Тарасов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 xml:space="preserve"> «Ботаника. Зоология. Химия» Смоленск Русич 1999</w:t>
      </w:r>
    </w:p>
    <w:p w:rsidR="00FF3CC1" w:rsidRPr="00BA7A8C" w:rsidRDefault="00FF3CC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br w:type="page"/>
      </w:r>
    </w:p>
    <w:p w:rsidR="0007446E" w:rsidRPr="00BA7A8C" w:rsidRDefault="00FF3CC1" w:rsidP="00BA7A8C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340422429"/>
      <w:r w:rsidRPr="00BA7A8C">
        <w:rPr>
          <w:rFonts w:ascii="Times New Roman" w:hAnsi="Times New Roman" w:cs="Times New Roman"/>
          <w:color w:val="auto"/>
          <w:sz w:val="32"/>
          <w:szCs w:val="32"/>
        </w:rPr>
        <w:lastRenderedPageBreak/>
        <w:t>Средства обучения</w:t>
      </w:r>
      <w:bookmarkEnd w:id="6"/>
    </w:p>
    <w:p w:rsidR="0007446E" w:rsidRPr="00BA7A8C" w:rsidRDefault="0007446E" w:rsidP="00074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A8C">
        <w:rPr>
          <w:rFonts w:ascii="Times New Roman" w:hAnsi="Times New Roman" w:cs="Times New Roman"/>
          <w:b/>
          <w:bCs/>
          <w:sz w:val="24"/>
          <w:szCs w:val="24"/>
        </w:rPr>
        <w:t>Объекты натуральные</w:t>
      </w:r>
    </w:p>
    <w:p w:rsidR="0007446E" w:rsidRPr="00BA7A8C" w:rsidRDefault="0007446E" w:rsidP="000744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Набор муляжей плодов и корнеплодов,</w:t>
      </w:r>
    </w:p>
    <w:p w:rsidR="0007446E" w:rsidRPr="00BA7A8C" w:rsidRDefault="0007446E" w:rsidP="000744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Плодовые тела съедобных и ядовитых грибов (муляжи).</w:t>
      </w:r>
    </w:p>
    <w:p w:rsidR="0007446E" w:rsidRPr="00BA7A8C" w:rsidRDefault="0007446E" w:rsidP="000744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Гербарии растений</w:t>
      </w:r>
    </w:p>
    <w:p w:rsidR="0007446E" w:rsidRPr="00BA7A8C" w:rsidRDefault="0007446E" w:rsidP="00074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A8C">
        <w:rPr>
          <w:rFonts w:ascii="Times New Roman" w:hAnsi="Times New Roman" w:cs="Times New Roman"/>
          <w:b/>
          <w:bCs/>
          <w:sz w:val="24"/>
          <w:szCs w:val="24"/>
        </w:rPr>
        <w:t>Оборудование лабораторное</w:t>
      </w:r>
    </w:p>
    <w:p w:rsidR="0007446E" w:rsidRPr="00BA7A8C" w:rsidRDefault="0007446E" w:rsidP="00074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7A8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Приборы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Лупа (7-10*)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Лупа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препаровальная</w:t>
      </w:r>
      <w:proofErr w:type="spellEnd"/>
    </w:p>
    <w:p w:rsidR="0007446E" w:rsidRPr="00BA7A8C" w:rsidRDefault="0007446E" w:rsidP="0007446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A7A8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Приборы (демонстрационные)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Прибор для демонстрации дыхательных процессов (модель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Дондерса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>)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Микроскоп учебный УМ-301</w:t>
      </w:r>
    </w:p>
    <w:p w:rsidR="0007446E" w:rsidRPr="00BA7A8C" w:rsidRDefault="0007446E" w:rsidP="0007446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A7A8C">
        <w:rPr>
          <w:rFonts w:ascii="Times New Roman" w:hAnsi="Times New Roman" w:cs="Times New Roman"/>
          <w:i/>
          <w:iCs/>
          <w:sz w:val="24"/>
          <w:szCs w:val="24"/>
          <w:u w:val="single"/>
        </w:rPr>
        <w:t>Оборудование для опытов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Воронка лабораторная В-75-80 или В-36-80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Зажим пробирочный ЗП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Колба коническая Кн-1-500-34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Колпак стеклянный с кнопкой и рантом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Ложка для сжигания веществ ЛСЖ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Мензурка 500 мл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Набор посуды и принадлежностей для проведения лабораторных работ НПП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Спиртовка лабораторная СЛ-1 или СЛ-2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Цилиндр измерительный 250 мл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Чаша выпарительная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Чаша коническая с обручем 190 мм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Шпатель фарфоровый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Штатив лабораторный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Шлб</w:t>
      </w:r>
      <w:proofErr w:type="spellEnd"/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Лоток для раздаточного материала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BA7A8C">
        <w:rPr>
          <w:rFonts w:ascii="Times New Roman" w:hAnsi="Times New Roman" w:cs="Times New Roman"/>
          <w:sz w:val="24"/>
          <w:szCs w:val="24"/>
        </w:rPr>
        <w:t xml:space="preserve"> инструменты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lastRenderedPageBreak/>
        <w:t xml:space="preserve">Иглы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Пинцет анатомический с насечкой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Ножницы с одним острым концом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Скальпель </w:t>
      </w:r>
      <w:proofErr w:type="spellStart"/>
      <w:r w:rsidRPr="00BA7A8C">
        <w:rPr>
          <w:rFonts w:ascii="Times New Roman" w:hAnsi="Times New Roman" w:cs="Times New Roman"/>
          <w:sz w:val="24"/>
          <w:szCs w:val="24"/>
        </w:rPr>
        <w:t>брюшистый</w:t>
      </w:r>
      <w:proofErr w:type="spellEnd"/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>Рулетка (10 м)</w:t>
      </w:r>
    </w:p>
    <w:p w:rsidR="0007446E" w:rsidRPr="00BA7A8C" w:rsidRDefault="0007446E" w:rsidP="000744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t xml:space="preserve">Укладка для луп (по 10 </w:t>
      </w:r>
      <w:proofErr w:type="spellStart"/>
      <w:proofErr w:type="gramStart"/>
      <w:r w:rsidRPr="00BA7A8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A7A8C">
        <w:rPr>
          <w:rFonts w:ascii="Times New Roman" w:hAnsi="Times New Roman" w:cs="Times New Roman"/>
          <w:sz w:val="24"/>
          <w:szCs w:val="24"/>
        </w:rPr>
        <w:t>)</w:t>
      </w:r>
    </w:p>
    <w:p w:rsidR="0007446E" w:rsidRPr="00BA7A8C" w:rsidRDefault="0007446E" w:rsidP="0007446E">
      <w:pPr>
        <w:rPr>
          <w:rFonts w:ascii="Times New Roman" w:hAnsi="Times New Roman" w:cs="Times New Roman"/>
          <w:sz w:val="24"/>
          <w:szCs w:val="24"/>
        </w:rPr>
      </w:pPr>
    </w:p>
    <w:p w:rsidR="00FF3CC1" w:rsidRPr="00BA7A8C" w:rsidRDefault="00FF3CC1">
      <w:pPr>
        <w:rPr>
          <w:rFonts w:ascii="Times New Roman" w:hAnsi="Times New Roman" w:cs="Times New Roman"/>
          <w:sz w:val="24"/>
          <w:szCs w:val="24"/>
        </w:rPr>
      </w:pPr>
      <w:r w:rsidRPr="00BA7A8C">
        <w:rPr>
          <w:rFonts w:ascii="Times New Roman" w:hAnsi="Times New Roman" w:cs="Times New Roman"/>
          <w:sz w:val="24"/>
          <w:szCs w:val="24"/>
        </w:rPr>
        <w:br w:type="page"/>
      </w:r>
    </w:p>
    <w:p w:rsidR="0007446E" w:rsidRPr="00BA7A8C" w:rsidRDefault="0007446E" w:rsidP="0007446E">
      <w:pPr>
        <w:rPr>
          <w:rFonts w:ascii="Times New Roman" w:hAnsi="Times New Roman" w:cs="Times New Roman"/>
          <w:sz w:val="24"/>
          <w:szCs w:val="24"/>
        </w:rPr>
      </w:pPr>
    </w:p>
    <w:p w:rsidR="0007446E" w:rsidRPr="00BA7A8C" w:rsidRDefault="0007446E" w:rsidP="0007446E">
      <w:pPr>
        <w:rPr>
          <w:rFonts w:ascii="Times New Roman" w:hAnsi="Times New Roman" w:cs="Times New Roman"/>
          <w:sz w:val="24"/>
          <w:szCs w:val="24"/>
        </w:rPr>
      </w:pPr>
    </w:p>
    <w:p w:rsidR="0007446E" w:rsidRPr="00BA7A8C" w:rsidRDefault="0007446E" w:rsidP="000744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446E" w:rsidRPr="00BA7A8C" w:rsidRDefault="0007446E" w:rsidP="0007446E">
      <w:pPr>
        <w:rPr>
          <w:rFonts w:ascii="Times New Roman" w:hAnsi="Times New Roman" w:cs="Times New Roman"/>
          <w:sz w:val="24"/>
          <w:szCs w:val="24"/>
        </w:rPr>
      </w:pPr>
    </w:p>
    <w:p w:rsidR="0007446E" w:rsidRPr="00BA7A8C" w:rsidRDefault="0007446E" w:rsidP="0007446E">
      <w:pPr>
        <w:rPr>
          <w:rFonts w:ascii="Times New Roman" w:hAnsi="Times New Roman" w:cs="Times New Roman"/>
          <w:sz w:val="24"/>
          <w:szCs w:val="24"/>
        </w:rPr>
      </w:pPr>
    </w:p>
    <w:p w:rsidR="0007446E" w:rsidRPr="00BA7A8C" w:rsidRDefault="0007446E" w:rsidP="0007446E">
      <w:pPr>
        <w:rPr>
          <w:rFonts w:ascii="Times New Roman" w:hAnsi="Times New Roman" w:cs="Times New Roman"/>
          <w:sz w:val="24"/>
          <w:szCs w:val="24"/>
        </w:rPr>
      </w:pPr>
    </w:p>
    <w:sectPr w:rsidR="0007446E" w:rsidRPr="00BA7A8C" w:rsidSect="00FF3CC1"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AE" w:rsidRDefault="00146DAE" w:rsidP="00473D80">
      <w:pPr>
        <w:spacing w:after="0" w:line="240" w:lineRule="auto"/>
      </w:pPr>
      <w:r>
        <w:separator/>
      </w:r>
    </w:p>
  </w:endnote>
  <w:endnote w:type="continuationSeparator" w:id="0">
    <w:p w:rsidR="00146DAE" w:rsidRDefault="00146DAE" w:rsidP="0047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1251"/>
      <w:docPartObj>
        <w:docPartGallery w:val="Page Numbers (Bottom of Page)"/>
        <w:docPartUnique/>
      </w:docPartObj>
    </w:sdtPr>
    <w:sdtEndPr/>
    <w:sdtContent>
      <w:p w:rsidR="00FF3CC1" w:rsidRDefault="00FF3C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AA">
          <w:rPr>
            <w:noProof/>
          </w:rPr>
          <w:t>3</w:t>
        </w:r>
        <w:r>
          <w:fldChar w:fldCharType="end"/>
        </w:r>
      </w:p>
    </w:sdtContent>
  </w:sdt>
  <w:p w:rsidR="00473D80" w:rsidRDefault="00473D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AE" w:rsidRDefault="00146DAE" w:rsidP="00473D80">
      <w:pPr>
        <w:spacing w:after="0" w:line="240" w:lineRule="auto"/>
      </w:pPr>
      <w:r>
        <w:separator/>
      </w:r>
    </w:p>
  </w:footnote>
  <w:footnote w:type="continuationSeparator" w:id="0">
    <w:p w:rsidR="00146DAE" w:rsidRDefault="00146DAE" w:rsidP="0047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C42"/>
    <w:multiLevelType w:val="hybridMultilevel"/>
    <w:tmpl w:val="D0D6487A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5699"/>
    <w:multiLevelType w:val="hybridMultilevel"/>
    <w:tmpl w:val="DBCA5BFC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7EEB"/>
    <w:multiLevelType w:val="hybridMultilevel"/>
    <w:tmpl w:val="9A9820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8B218C"/>
    <w:multiLevelType w:val="hybridMultilevel"/>
    <w:tmpl w:val="7DE6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38E6"/>
    <w:multiLevelType w:val="hybridMultilevel"/>
    <w:tmpl w:val="2682C31A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616E8"/>
    <w:multiLevelType w:val="hybridMultilevel"/>
    <w:tmpl w:val="89F2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F6E4D"/>
    <w:multiLevelType w:val="hybridMultilevel"/>
    <w:tmpl w:val="915C1C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500FB"/>
    <w:multiLevelType w:val="hybridMultilevel"/>
    <w:tmpl w:val="BC020E7A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B8C"/>
    <w:multiLevelType w:val="hybridMultilevel"/>
    <w:tmpl w:val="34E6C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9A1E6C"/>
    <w:multiLevelType w:val="hybridMultilevel"/>
    <w:tmpl w:val="999CA384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574D"/>
    <w:multiLevelType w:val="hybridMultilevel"/>
    <w:tmpl w:val="EC36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62471"/>
    <w:multiLevelType w:val="hybridMultilevel"/>
    <w:tmpl w:val="93C80CE2"/>
    <w:lvl w:ilvl="0" w:tplc="C0003EA4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CB1D54"/>
    <w:multiLevelType w:val="hybridMultilevel"/>
    <w:tmpl w:val="659C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D1"/>
    <w:rsid w:val="000268A4"/>
    <w:rsid w:val="0007446E"/>
    <w:rsid w:val="00146DAE"/>
    <w:rsid w:val="001611D3"/>
    <w:rsid w:val="0018484A"/>
    <w:rsid w:val="001C722A"/>
    <w:rsid w:val="0024099A"/>
    <w:rsid w:val="002823F7"/>
    <w:rsid w:val="00292EAA"/>
    <w:rsid w:val="003D056F"/>
    <w:rsid w:val="00473D80"/>
    <w:rsid w:val="00523025"/>
    <w:rsid w:val="005B3CB7"/>
    <w:rsid w:val="00616E20"/>
    <w:rsid w:val="006302A4"/>
    <w:rsid w:val="00663374"/>
    <w:rsid w:val="00742221"/>
    <w:rsid w:val="007A3499"/>
    <w:rsid w:val="008027D3"/>
    <w:rsid w:val="00893FCD"/>
    <w:rsid w:val="00BA7A8C"/>
    <w:rsid w:val="00C20D3F"/>
    <w:rsid w:val="00C60A57"/>
    <w:rsid w:val="00C70D8E"/>
    <w:rsid w:val="00D80437"/>
    <w:rsid w:val="00EE4DD1"/>
    <w:rsid w:val="00F56C5E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2A"/>
    <w:pPr>
      <w:ind w:left="720"/>
      <w:contextualSpacing/>
    </w:pPr>
  </w:style>
  <w:style w:type="table" w:styleId="a4">
    <w:name w:val="Table Grid"/>
    <w:basedOn w:val="a1"/>
    <w:uiPriority w:val="59"/>
    <w:rsid w:val="00C6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D80"/>
  </w:style>
  <w:style w:type="paragraph" w:styleId="a7">
    <w:name w:val="footer"/>
    <w:basedOn w:val="a"/>
    <w:link w:val="a8"/>
    <w:uiPriority w:val="99"/>
    <w:unhideWhenUsed/>
    <w:rsid w:val="0047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D80"/>
  </w:style>
  <w:style w:type="paragraph" w:styleId="a9">
    <w:name w:val="Balloon Text"/>
    <w:basedOn w:val="a"/>
    <w:link w:val="aa"/>
    <w:uiPriority w:val="99"/>
    <w:semiHidden/>
    <w:unhideWhenUsed/>
    <w:rsid w:val="0002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8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F3C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3CC1"/>
    <w:pPr>
      <w:spacing w:after="100"/>
    </w:pPr>
  </w:style>
  <w:style w:type="character" w:styleId="ac">
    <w:name w:val="Hyperlink"/>
    <w:basedOn w:val="a0"/>
    <w:uiPriority w:val="99"/>
    <w:unhideWhenUsed/>
    <w:rsid w:val="00FF3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2A"/>
    <w:pPr>
      <w:ind w:left="720"/>
      <w:contextualSpacing/>
    </w:pPr>
  </w:style>
  <w:style w:type="table" w:styleId="a4">
    <w:name w:val="Table Grid"/>
    <w:basedOn w:val="a1"/>
    <w:uiPriority w:val="59"/>
    <w:rsid w:val="00C6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D80"/>
  </w:style>
  <w:style w:type="paragraph" w:styleId="a7">
    <w:name w:val="footer"/>
    <w:basedOn w:val="a"/>
    <w:link w:val="a8"/>
    <w:uiPriority w:val="99"/>
    <w:unhideWhenUsed/>
    <w:rsid w:val="0047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D80"/>
  </w:style>
  <w:style w:type="paragraph" w:styleId="a9">
    <w:name w:val="Balloon Text"/>
    <w:basedOn w:val="a"/>
    <w:link w:val="aa"/>
    <w:uiPriority w:val="99"/>
    <w:semiHidden/>
    <w:unhideWhenUsed/>
    <w:rsid w:val="0002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8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F3C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3CC1"/>
    <w:pPr>
      <w:spacing w:after="100"/>
    </w:pPr>
  </w:style>
  <w:style w:type="character" w:styleId="ac">
    <w:name w:val="Hyperlink"/>
    <w:basedOn w:val="a0"/>
    <w:uiPriority w:val="99"/>
    <w:unhideWhenUsed/>
    <w:rsid w:val="00FF3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656B-9215-476E-B3AB-173CB928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2012-11-12T06:04:00Z</cp:lastPrinted>
  <dcterms:created xsi:type="dcterms:W3CDTF">2012-10-11T16:08:00Z</dcterms:created>
  <dcterms:modified xsi:type="dcterms:W3CDTF">2013-04-17T04:23:00Z</dcterms:modified>
</cp:coreProperties>
</file>