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D1" w:rsidRDefault="00EC73D1" w:rsidP="00EC73D1">
      <w:r>
        <w:t>Мордань Н. Ю., ГБОУ ЦО №879</w:t>
      </w:r>
    </w:p>
    <w:p w:rsidR="00EC73D1" w:rsidRDefault="00EC73D1" w:rsidP="00EC73D1"/>
    <w:p w:rsidR="00EC73D1" w:rsidRDefault="00EC73D1" w:rsidP="00EC73D1">
      <w:pPr>
        <w:jc w:val="center"/>
        <w:rPr>
          <w:b/>
        </w:rPr>
      </w:pPr>
      <w:r>
        <w:rPr>
          <w:b/>
        </w:rPr>
        <w:t>Рассказ Н. С. Лескова «Неразменный рубль»</w:t>
      </w:r>
    </w:p>
    <w:p w:rsidR="00EC73D1" w:rsidRDefault="00EC73D1" w:rsidP="00EC73D1">
      <w:pPr>
        <w:jc w:val="center"/>
      </w:pPr>
      <w:r w:rsidRPr="00EC73D1">
        <w:t>(8 класс)</w:t>
      </w:r>
      <w:r>
        <w:t xml:space="preserve"> </w:t>
      </w:r>
    </w:p>
    <w:p w:rsidR="00421C99" w:rsidRDefault="00421C99" w:rsidP="00EC73D1">
      <w:pPr>
        <w:jc w:val="center"/>
      </w:pPr>
    </w:p>
    <w:p w:rsidR="00EB51AC" w:rsidRDefault="00BD40F9" w:rsidP="003F6371">
      <w:pPr>
        <w:pStyle w:val="a3"/>
        <w:spacing w:before="0" w:beforeAutospacing="0" w:after="0" w:afterAutospacing="0"/>
        <w:contextualSpacing/>
        <w:jc w:val="both"/>
      </w:pPr>
      <w:r>
        <w:tab/>
      </w:r>
      <w:r w:rsidR="003F6371">
        <w:t xml:space="preserve">Нравственные и моральные болезни охватили сегодня наше общество. Это </w:t>
      </w:r>
      <w:proofErr w:type="gramStart"/>
      <w:r w:rsidR="003F6371">
        <w:t>горькая</w:t>
      </w:r>
      <w:proofErr w:type="gramEnd"/>
      <w:r w:rsidR="003F6371">
        <w:t xml:space="preserve"> правда современной действительности. </w:t>
      </w:r>
      <w:r w:rsidR="00EB51AC">
        <w:t>Утрата высоких идеалов,</w:t>
      </w:r>
      <w:r w:rsidR="003F6371">
        <w:t xml:space="preserve"> обнищание духа</w:t>
      </w:r>
      <w:r w:rsidR="0093067D">
        <w:t>, потеря нравственных ориентиров – вот что характеризует</w:t>
      </w:r>
      <w:r w:rsidR="003F6371">
        <w:t xml:space="preserve"> вступающего в мир молодого человека.</w:t>
      </w:r>
    </w:p>
    <w:p w:rsidR="00B35D72" w:rsidRDefault="0093067D" w:rsidP="00EB51AC">
      <w:pPr>
        <w:pStyle w:val="a3"/>
        <w:spacing w:before="0" w:beforeAutospacing="0" w:after="0" w:afterAutospacing="0"/>
        <w:ind w:firstLine="708"/>
        <w:contextualSpacing/>
        <w:jc w:val="both"/>
      </w:pPr>
      <w:r>
        <w:t>Многие п</w:t>
      </w:r>
      <w:r w:rsidR="003F6371">
        <w:t xml:space="preserve">одростки не знают народных традиций, не интересуются историей Отчизны, не различают прекрасное и безобразное в жизни, не видят разницы между добром и злом. </w:t>
      </w:r>
    </w:p>
    <w:p w:rsidR="00EC73D1" w:rsidRDefault="003F6371" w:rsidP="00B35D72">
      <w:pPr>
        <w:pStyle w:val="a3"/>
        <w:spacing w:before="0" w:beforeAutospacing="0" w:after="0" w:afterAutospacing="0"/>
        <w:ind w:firstLine="708"/>
        <w:contextualSpacing/>
        <w:jc w:val="both"/>
      </w:pPr>
      <w:r>
        <w:t xml:space="preserve">Именно поэтому </w:t>
      </w:r>
      <w:r w:rsidR="0093067D">
        <w:t>на уроках литературы в 8 классе целесообразн</w:t>
      </w:r>
      <w:r w:rsidR="008E234A">
        <w:t>о обратиться к творчеству Н.С.</w:t>
      </w:r>
      <w:r w:rsidR="0093067D">
        <w:t xml:space="preserve">Лескова, который в своих произведениях утверждал высокие нравственные идеалы на основе христианских ценностей. </w:t>
      </w:r>
      <w:r w:rsidR="00BD40F9">
        <w:t>Неторопливое, вдумчивое чтение</w:t>
      </w:r>
      <w:r w:rsidR="00B35D72">
        <w:t xml:space="preserve"> святочного рассказа «Неразменный рубль»</w:t>
      </w:r>
      <w:r w:rsidR="00BD40F9">
        <w:t>, направляемое учителем</w:t>
      </w:r>
      <w:r w:rsidR="00010062">
        <w:t>, обяза</w:t>
      </w:r>
      <w:r w:rsidR="00EB51AC">
        <w:t>тельный комментарий к особенностям</w:t>
      </w:r>
      <w:r w:rsidR="00010062">
        <w:t xml:space="preserve"> мировоззрения писателя и общественно-исторической ситуации позволят учащимся </w:t>
      </w:r>
      <w:r w:rsidR="00B35D72">
        <w:t>понять авторский замысел</w:t>
      </w:r>
      <w:r w:rsidR="00EB51AC">
        <w:t xml:space="preserve"> произведения</w:t>
      </w:r>
      <w:r w:rsidR="00B35D72">
        <w:t>,</w:t>
      </w:r>
      <w:r w:rsidR="00010062">
        <w:t xml:space="preserve"> осмыслить идейно-худо</w:t>
      </w:r>
      <w:r w:rsidR="00B35D72">
        <w:t>жественное своеобразие рассказа и задуматься о смысле человеческой жизни, о назначении и призвании человека.</w:t>
      </w:r>
    </w:p>
    <w:p w:rsidR="00EE5E02" w:rsidRPr="00EC73D1" w:rsidRDefault="00EE5E02" w:rsidP="00BD40F9">
      <w:pPr>
        <w:jc w:val="both"/>
      </w:pPr>
    </w:p>
    <w:p w:rsidR="00EC73D1" w:rsidRPr="00EC73D1" w:rsidRDefault="00EB51AC" w:rsidP="00EC73D1">
      <w:pPr>
        <w:jc w:val="center"/>
        <w:rPr>
          <w:b/>
        </w:rPr>
      </w:pPr>
      <w:r>
        <w:rPr>
          <w:b/>
        </w:rPr>
        <w:t>Тема урока:</w:t>
      </w:r>
      <w:r w:rsidR="00EC73D1" w:rsidRPr="00EC73D1">
        <w:rPr>
          <w:b/>
        </w:rPr>
        <w:t xml:space="preserve"> «Познай самого себя…»</w:t>
      </w:r>
    </w:p>
    <w:p w:rsidR="00EC73D1" w:rsidRPr="00EC73D1" w:rsidRDefault="00EC73D1" w:rsidP="00EC73D1"/>
    <w:p w:rsidR="00EC73D1" w:rsidRPr="005033C7" w:rsidRDefault="00EC73D1" w:rsidP="00EC73D1">
      <w:pPr>
        <w:jc w:val="both"/>
        <w:rPr>
          <w:b/>
        </w:rPr>
      </w:pPr>
      <w:r w:rsidRPr="005033C7">
        <w:rPr>
          <w:b/>
        </w:rPr>
        <w:t xml:space="preserve">Задачи урока: </w:t>
      </w:r>
    </w:p>
    <w:p w:rsidR="00F02A05" w:rsidRDefault="00B82803" w:rsidP="00EC73D1">
      <w:pPr>
        <w:jc w:val="both"/>
      </w:pPr>
      <w:r w:rsidRPr="00B82803">
        <w:t xml:space="preserve">- </w:t>
      </w:r>
      <w:r w:rsidR="00F02A05">
        <w:t xml:space="preserve">прокомментировать общественно-политическое развитие России второй половины </w:t>
      </w:r>
      <w:r w:rsidR="00F02A05" w:rsidRPr="00EC73D1">
        <w:rPr>
          <w:lang w:val="en-US"/>
        </w:rPr>
        <w:t>XIX</w:t>
      </w:r>
      <w:r w:rsidR="00F02A05" w:rsidRPr="00EC73D1">
        <w:t xml:space="preserve"> века;</w:t>
      </w:r>
    </w:p>
    <w:p w:rsidR="00F02A05" w:rsidRDefault="00F02A05" w:rsidP="00EC73D1">
      <w:pPr>
        <w:jc w:val="both"/>
      </w:pPr>
      <w:r>
        <w:t>- дать представление об особенностях мировоззрения писателя;</w:t>
      </w:r>
    </w:p>
    <w:p w:rsidR="00EC73D1" w:rsidRPr="00EC73D1" w:rsidRDefault="00F02A05" w:rsidP="00EC73D1">
      <w:pPr>
        <w:jc w:val="both"/>
      </w:pPr>
      <w:r>
        <w:t xml:space="preserve">- </w:t>
      </w:r>
      <w:r w:rsidR="00B82803">
        <w:t xml:space="preserve">показать </w:t>
      </w:r>
      <w:r w:rsidR="00104A20">
        <w:t>идейно-</w:t>
      </w:r>
      <w:r w:rsidR="00B82803">
        <w:t>ху</w:t>
      </w:r>
      <w:r>
        <w:t>дожественное своеобразие рассказа</w:t>
      </w:r>
      <w:r w:rsidR="008E234A">
        <w:t xml:space="preserve"> и метафоричность языка Н.С.</w:t>
      </w:r>
      <w:r w:rsidR="000427CB">
        <w:t>Лескова</w:t>
      </w:r>
      <w:r>
        <w:t>;</w:t>
      </w:r>
    </w:p>
    <w:p w:rsidR="00EC73D1" w:rsidRPr="00EC73D1" w:rsidRDefault="00EC73D1" w:rsidP="00EC73D1">
      <w:pPr>
        <w:jc w:val="both"/>
      </w:pPr>
      <w:r w:rsidRPr="00EC73D1">
        <w:t>- развивать навык</w:t>
      </w:r>
      <w:r w:rsidR="00C907BA">
        <w:t>и анализа художественного</w:t>
      </w:r>
      <w:r w:rsidR="00B82803">
        <w:t xml:space="preserve"> произведения</w:t>
      </w:r>
      <w:r w:rsidRPr="00EC73D1">
        <w:t>;</w:t>
      </w:r>
    </w:p>
    <w:p w:rsidR="00EC73D1" w:rsidRPr="00EC73D1" w:rsidRDefault="00EC73D1" w:rsidP="00EC73D1">
      <w:pPr>
        <w:jc w:val="both"/>
      </w:pPr>
      <w:r w:rsidRPr="00EC73D1">
        <w:t>- совершенствовать умение грамотно формулировать собственную точку зрения, приводить аргументацию;</w:t>
      </w:r>
    </w:p>
    <w:p w:rsidR="00EC73D1" w:rsidRDefault="00EC73D1" w:rsidP="00EC73D1">
      <w:pPr>
        <w:jc w:val="both"/>
      </w:pPr>
      <w:r w:rsidRPr="00EC73D1">
        <w:t>- воспитывать внимание к слову, чувство любви и сострадания к людям, вызвать стремление к самопознанию</w:t>
      </w:r>
      <w:r w:rsidR="00F02A05">
        <w:t>.</w:t>
      </w:r>
    </w:p>
    <w:p w:rsidR="00F02A05" w:rsidRPr="005033C7" w:rsidRDefault="00F02A05" w:rsidP="00EC73D1">
      <w:pPr>
        <w:jc w:val="both"/>
      </w:pPr>
    </w:p>
    <w:p w:rsidR="00EC73D1" w:rsidRDefault="00EC73D1" w:rsidP="00EC73D1">
      <w:pPr>
        <w:jc w:val="both"/>
      </w:pPr>
      <w:r w:rsidRPr="005033C7">
        <w:rPr>
          <w:b/>
        </w:rPr>
        <w:t>Предварительная работа:</w:t>
      </w:r>
      <w:r w:rsidRPr="00EC73D1">
        <w:t xml:space="preserve"> прочитать рассказ Н.С.Лескова «Неразменный рубль», выписать в тетрадь основные события общественно-политической жизни России второй половины </w:t>
      </w:r>
      <w:r w:rsidRPr="00EC73D1">
        <w:rPr>
          <w:lang w:val="en-US"/>
        </w:rPr>
        <w:t>XIX</w:t>
      </w:r>
      <w:r w:rsidRPr="00EC73D1">
        <w:t xml:space="preserve"> века; индивидуальные задания</w:t>
      </w:r>
      <w:r w:rsidR="000427CB">
        <w:t xml:space="preserve"> трём учащимся</w:t>
      </w:r>
      <w:r w:rsidRPr="00EC73D1">
        <w:t xml:space="preserve">: </w:t>
      </w:r>
      <w:r w:rsidR="000427CB">
        <w:t>нарисовать</w:t>
      </w:r>
      <w:r w:rsidR="00F02A05">
        <w:t xml:space="preserve"> </w:t>
      </w:r>
      <w:r w:rsidR="000427CB">
        <w:t>портреты</w:t>
      </w:r>
      <w:r w:rsidRPr="00EC73D1">
        <w:t xml:space="preserve"> </w:t>
      </w:r>
      <w:r w:rsidR="000427CB">
        <w:t>Миколаши, «длинного, сухого человека», бабушки</w:t>
      </w:r>
      <w:r w:rsidR="005559F4">
        <w:t xml:space="preserve"> и приготовить устное сообщение «Характеристика героя»</w:t>
      </w:r>
      <w:r w:rsidR="00B30933">
        <w:t xml:space="preserve"> (портреты героев вывешиваются на доску)</w:t>
      </w:r>
      <w:r w:rsidR="00421C99">
        <w:t>.</w:t>
      </w:r>
    </w:p>
    <w:p w:rsidR="00421C99" w:rsidRPr="005033C7" w:rsidRDefault="00421C99" w:rsidP="00EC73D1">
      <w:pPr>
        <w:jc w:val="both"/>
      </w:pPr>
    </w:p>
    <w:p w:rsidR="00EC73D1" w:rsidRDefault="00EC73D1" w:rsidP="00EC73D1">
      <w:pPr>
        <w:jc w:val="center"/>
        <w:rPr>
          <w:b/>
        </w:rPr>
      </w:pPr>
      <w:r w:rsidRPr="005033C7">
        <w:rPr>
          <w:b/>
        </w:rPr>
        <w:t>Ход урока</w:t>
      </w:r>
    </w:p>
    <w:p w:rsidR="003C34C6" w:rsidRPr="005033C7" w:rsidRDefault="003C34C6" w:rsidP="00EC73D1">
      <w:pPr>
        <w:jc w:val="center"/>
        <w:rPr>
          <w:b/>
        </w:rPr>
      </w:pPr>
    </w:p>
    <w:p w:rsidR="00EC73D1" w:rsidRPr="005033C7" w:rsidRDefault="00EC73D1" w:rsidP="00EC73D1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5033C7">
        <w:rPr>
          <w:b/>
        </w:rPr>
        <w:t>1. Орг</w:t>
      </w:r>
      <w:r w:rsidR="005033C7">
        <w:rPr>
          <w:b/>
        </w:rPr>
        <w:t xml:space="preserve">анизационный </w:t>
      </w:r>
      <w:r w:rsidRPr="005033C7">
        <w:rPr>
          <w:b/>
        </w:rPr>
        <w:t>момент</w:t>
      </w:r>
      <w:r w:rsidR="000427CB">
        <w:rPr>
          <w:b/>
        </w:rPr>
        <w:t>.</w:t>
      </w:r>
    </w:p>
    <w:p w:rsidR="00EC73D1" w:rsidRPr="00EC73D1" w:rsidRDefault="00EC73D1" w:rsidP="00EC73D1">
      <w:pPr>
        <w:pStyle w:val="a3"/>
        <w:spacing w:before="0" w:beforeAutospacing="0" w:after="0" w:afterAutospacing="0"/>
        <w:contextualSpacing/>
        <w:jc w:val="both"/>
      </w:pPr>
      <w:r w:rsidRPr="00EC73D1">
        <w:tab/>
        <w:t xml:space="preserve">Сегодня на уроке мы будем работать с несколько непривычным для нас произведением, созданным очень необычным писателем. Мы осознаем необычность рассказа только при условии полного погружения в текст и обращения к эпохе, </w:t>
      </w:r>
      <w:r w:rsidR="000427CB">
        <w:t>в которую он был создан. В</w:t>
      </w:r>
      <w:r w:rsidRPr="00EC73D1">
        <w:t>едь без этого нельзя понять ни одно произведение художественной литературы.</w:t>
      </w:r>
    </w:p>
    <w:p w:rsidR="00EC73D1" w:rsidRPr="00EC73D1" w:rsidRDefault="00EC73D1" w:rsidP="00EC73D1">
      <w:pPr>
        <w:pStyle w:val="a3"/>
        <w:spacing w:before="0" w:beforeAutospacing="0" w:after="0" w:afterAutospacing="0"/>
        <w:contextualSpacing/>
        <w:jc w:val="both"/>
      </w:pPr>
    </w:p>
    <w:p w:rsidR="00EC73D1" w:rsidRPr="005033C7" w:rsidRDefault="00EC73D1" w:rsidP="00EC73D1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5033C7">
        <w:rPr>
          <w:b/>
        </w:rPr>
        <w:t>2. Проверка домашнего задания</w:t>
      </w:r>
      <w:r w:rsidR="000427CB">
        <w:rPr>
          <w:b/>
        </w:rPr>
        <w:t>.</w:t>
      </w:r>
    </w:p>
    <w:p w:rsidR="00EC73D1" w:rsidRPr="00EC73D1" w:rsidRDefault="00EC73D1" w:rsidP="00EC73D1">
      <w:pPr>
        <w:pStyle w:val="a3"/>
        <w:spacing w:before="0" w:beforeAutospacing="0" w:after="0" w:afterAutospacing="0"/>
        <w:contextualSpacing/>
        <w:jc w:val="both"/>
      </w:pPr>
      <w:r w:rsidRPr="00EC73D1">
        <w:tab/>
        <w:t xml:space="preserve">Николай Семенович Лесков – русский писатель и публицист. Он жил и творил во второй половине </w:t>
      </w:r>
      <w:r w:rsidRPr="00EC73D1">
        <w:rPr>
          <w:lang w:val="en-US"/>
        </w:rPr>
        <w:t>XIX</w:t>
      </w:r>
      <w:r w:rsidRPr="00EC73D1">
        <w:t xml:space="preserve"> века. </w:t>
      </w:r>
    </w:p>
    <w:p w:rsidR="00EC73D1" w:rsidRPr="00EC73D1" w:rsidRDefault="00EC73D1" w:rsidP="00EC73D1">
      <w:pPr>
        <w:pStyle w:val="a3"/>
        <w:spacing w:before="0" w:beforeAutospacing="0" w:after="0" w:afterAutospacing="0"/>
        <w:contextualSpacing/>
        <w:jc w:val="both"/>
        <w:rPr>
          <w:i/>
        </w:rPr>
      </w:pPr>
      <w:r w:rsidRPr="00EC73D1">
        <w:lastRenderedPageBreak/>
        <w:t xml:space="preserve">- Назовите основные события общественно-политической жизни России этого периода.  </w:t>
      </w:r>
      <w:r w:rsidRPr="00EC73D1">
        <w:rPr>
          <w:i/>
        </w:rPr>
        <w:t xml:space="preserve">(1853-1856 г. – Крымская война, 1855 г. – вступление на престол Александра </w:t>
      </w:r>
      <w:r w:rsidRPr="00EC73D1">
        <w:rPr>
          <w:i/>
          <w:lang w:val="en-US"/>
        </w:rPr>
        <w:t>II</w:t>
      </w:r>
      <w:r w:rsidRPr="00EC73D1">
        <w:rPr>
          <w:i/>
        </w:rPr>
        <w:t xml:space="preserve">, 1861 г. – отмена крепостного права, 1877-1878 г. – русско-турецкая война, 1881 г. – убийство Александра </w:t>
      </w:r>
      <w:r w:rsidRPr="00EC73D1">
        <w:rPr>
          <w:i/>
          <w:lang w:val="en-US"/>
        </w:rPr>
        <w:t>II</w:t>
      </w:r>
      <w:r w:rsidRPr="00EC73D1">
        <w:rPr>
          <w:i/>
        </w:rPr>
        <w:t>)</w:t>
      </w:r>
    </w:p>
    <w:p w:rsidR="00EC73D1" w:rsidRPr="00EC73D1" w:rsidRDefault="00EC73D1" w:rsidP="00EC73D1">
      <w:pPr>
        <w:pStyle w:val="a3"/>
        <w:spacing w:before="0" w:beforeAutospacing="0" w:after="0" w:afterAutospacing="0"/>
        <w:contextualSpacing/>
        <w:jc w:val="both"/>
        <w:rPr>
          <w:i/>
        </w:rPr>
      </w:pPr>
    </w:p>
    <w:p w:rsidR="00EC73D1" w:rsidRPr="005033C7" w:rsidRDefault="000427CB" w:rsidP="00EC73D1">
      <w:pPr>
        <w:pStyle w:val="a3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3. Обобщающее с</w:t>
      </w:r>
      <w:r w:rsidR="00EC73D1" w:rsidRPr="005033C7">
        <w:rPr>
          <w:b/>
        </w:rPr>
        <w:t xml:space="preserve">лово учителя об эпохе второй половины </w:t>
      </w:r>
      <w:r w:rsidR="00EC73D1" w:rsidRPr="005033C7">
        <w:rPr>
          <w:b/>
          <w:lang w:val="en-US"/>
        </w:rPr>
        <w:t>XIX</w:t>
      </w:r>
      <w:r w:rsidR="00EC73D1" w:rsidRPr="005033C7">
        <w:rPr>
          <w:b/>
        </w:rPr>
        <w:t xml:space="preserve"> века</w:t>
      </w:r>
      <w:r>
        <w:rPr>
          <w:b/>
        </w:rPr>
        <w:t>.</w:t>
      </w:r>
    </w:p>
    <w:p w:rsidR="00EC73D1" w:rsidRPr="00EC73D1" w:rsidRDefault="00EC73D1" w:rsidP="00EC73D1">
      <w:pPr>
        <w:pStyle w:val="a3"/>
        <w:spacing w:before="0" w:beforeAutospacing="0" w:after="0" w:afterAutospacing="0"/>
        <w:contextualSpacing/>
        <w:jc w:val="both"/>
      </w:pPr>
      <w:r w:rsidRPr="00EC73D1">
        <w:tab/>
        <w:t xml:space="preserve">Вторую половину </w:t>
      </w:r>
      <w:r w:rsidRPr="00EC73D1">
        <w:rPr>
          <w:lang w:val="en-US"/>
        </w:rPr>
        <w:t>XIX</w:t>
      </w:r>
      <w:r w:rsidRPr="00EC73D1">
        <w:t xml:space="preserve"> века называют по-разному: «эпоха реформ», «время зарождения революционного движения в России», «период царствования Александра </w:t>
      </w:r>
      <w:r w:rsidRPr="00EC73D1">
        <w:rPr>
          <w:lang w:val="en-US"/>
        </w:rPr>
        <w:t>II</w:t>
      </w:r>
      <w:r w:rsidRPr="00EC73D1">
        <w:t>». Действительно, в истории России эти годы ознаменовались</w:t>
      </w:r>
      <w:r w:rsidR="005033C7">
        <w:t>,</w:t>
      </w:r>
      <w:r w:rsidRPr="00EC73D1">
        <w:t xml:space="preserve"> прежде всего</w:t>
      </w:r>
      <w:r w:rsidR="005033C7">
        <w:t>,</w:t>
      </w:r>
      <w:r w:rsidRPr="00EC73D1">
        <w:t xml:space="preserve"> осуществлением реформ, направленных на преобразование всех сфер</w:t>
      </w:r>
      <w:r w:rsidR="00DD1BB9">
        <w:t xml:space="preserve"> социально-экономической жизни. Социально-политическая борьба, проявляющаяся в конкретных фактах и событиях того времени, отразила глубокие противоречия в общественном сознании эпохи.</w:t>
      </w:r>
    </w:p>
    <w:p w:rsidR="00BA2FDE" w:rsidRDefault="00EC73D1" w:rsidP="00EC73D1">
      <w:pPr>
        <w:pStyle w:val="a3"/>
        <w:spacing w:before="0" w:beforeAutospacing="0" w:after="0" w:afterAutospacing="0"/>
        <w:ind w:firstLine="708"/>
        <w:contextualSpacing/>
        <w:jc w:val="both"/>
      </w:pPr>
      <w:r w:rsidRPr="00EC73D1">
        <w:t xml:space="preserve">Русский человек традиционно воспитывался в христианской вере. </w:t>
      </w:r>
      <w:r w:rsidR="005033C7">
        <w:t xml:space="preserve">Поэтому органичными, постоянными и стабильными для русской философской мысли были философско-религиозные искания её представителей. </w:t>
      </w:r>
      <w:r w:rsidR="00A55B7D">
        <w:t>В середине</w:t>
      </w:r>
      <w:r w:rsidRPr="00EC73D1">
        <w:t xml:space="preserve"> </w:t>
      </w:r>
      <w:r w:rsidRPr="00EC73D1">
        <w:rPr>
          <w:lang w:val="en-US"/>
        </w:rPr>
        <w:t>XIX</w:t>
      </w:r>
      <w:r w:rsidRPr="00EC73D1">
        <w:t xml:space="preserve"> века </w:t>
      </w:r>
      <w:r w:rsidR="00A55B7D">
        <w:t>в России утверждаются нигилистические идеи.</w:t>
      </w:r>
      <w:r w:rsidR="00BA2FDE">
        <w:t xml:space="preserve"> </w:t>
      </w:r>
    </w:p>
    <w:p w:rsidR="00BA2FDE" w:rsidRDefault="00BA2FDE" w:rsidP="00EC73D1">
      <w:pPr>
        <w:pStyle w:val="a3"/>
        <w:spacing w:before="0" w:beforeAutospacing="0" w:after="0" w:afterAutospacing="0"/>
        <w:ind w:firstLine="708"/>
        <w:contextualSpacing/>
        <w:jc w:val="both"/>
      </w:pPr>
      <w:r>
        <w:t>В широком смысле нигилизм (</w:t>
      </w:r>
      <w:r w:rsidRPr="00BA2FDE">
        <w:rPr>
          <w:i/>
        </w:rPr>
        <w:t xml:space="preserve">от лат. </w:t>
      </w:r>
      <w:proofErr w:type="spellStart"/>
      <w:r w:rsidRPr="00BA2FDE">
        <w:rPr>
          <w:i/>
          <w:lang w:val="en-US"/>
        </w:rPr>
        <w:t>nihil</w:t>
      </w:r>
      <w:proofErr w:type="spellEnd"/>
      <w:r w:rsidRPr="00BA2FDE">
        <w:t xml:space="preserve"> </w:t>
      </w:r>
      <w:r>
        <w:t>–</w:t>
      </w:r>
      <w:r w:rsidRPr="00BA2FDE">
        <w:t xml:space="preserve"> </w:t>
      </w:r>
      <w:r>
        <w:t>ничто) – отрицание общепринятых ценностей, идеалов, моральных норм</w:t>
      </w:r>
      <w:r w:rsidR="00EC73D1" w:rsidRPr="00EC73D1">
        <w:t xml:space="preserve">, </w:t>
      </w:r>
      <w:r>
        <w:t>культуры… Нигилисты в первую очередь отрицали</w:t>
      </w:r>
      <w:r w:rsidR="00EC73D1" w:rsidRPr="00EC73D1">
        <w:t xml:space="preserve"> христианство, духовную жизнь человека. </w:t>
      </w:r>
      <w:r>
        <w:t>Они</w:t>
      </w:r>
      <w:r w:rsidR="00EC73D1" w:rsidRPr="00EC73D1">
        <w:t xml:space="preserve"> утверждали, что в центре всего находится разумный человек, который не должен чувствовать никакой зависимости от Бога, в том числе и за несоблюдение нравственных законов. </w:t>
      </w:r>
    </w:p>
    <w:p w:rsidR="00EC73D1" w:rsidRPr="00EC73D1" w:rsidRDefault="00EC73D1" w:rsidP="00EC73D1">
      <w:pPr>
        <w:pStyle w:val="a3"/>
        <w:spacing w:before="0" w:beforeAutospacing="0" w:after="0" w:afterAutospacing="0"/>
        <w:ind w:firstLine="708"/>
        <w:contextualSpacing/>
        <w:jc w:val="both"/>
      </w:pPr>
      <w:r w:rsidRPr="00EC73D1">
        <w:t xml:space="preserve">И </w:t>
      </w:r>
      <w:r w:rsidR="0092151B">
        <w:t>многие</w:t>
      </w:r>
      <w:r w:rsidRPr="00EC73D1">
        <w:t xml:space="preserve"> люди задумались: «Как жить дальше? На основе чего должно развиваться русское общество?» Этот вопрос о путях развития России расколол общество. </w:t>
      </w:r>
      <w:r w:rsidR="0092151B">
        <w:t>Кто-то стал сторонником</w:t>
      </w:r>
      <w:r w:rsidRPr="00EC73D1">
        <w:t xml:space="preserve"> мирных реформ, эволюционного пути развития, но часть русской интеллигенции все надежды связывала с революционными преобразованиями.</w:t>
      </w:r>
    </w:p>
    <w:p w:rsidR="00EC73D1" w:rsidRPr="00EC73D1" w:rsidRDefault="00A55B7D" w:rsidP="00EC73D1">
      <w:pPr>
        <w:pStyle w:val="a3"/>
        <w:spacing w:before="0" w:beforeAutospacing="0" w:after="0" w:afterAutospacing="0"/>
        <w:contextualSpacing/>
        <w:jc w:val="both"/>
      </w:pPr>
      <w:r>
        <w:t>- К</w:t>
      </w:r>
      <w:r w:rsidR="00EC73D1" w:rsidRPr="00EC73D1">
        <w:t>акую же позицию в этом вопросе занимал Н.</w:t>
      </w:r>
      <w:r w:rsidR="00BA2FDE">
        <w:t xml:space="preserve"> </w:t>
      </w:r>
      <w:r w:rsidR="00EC73D1" w:rsidRPr="00EC73D1">
        <w:t>С.</w:t>
      </w:r>
      <w:r w:rsidR="00BA2FDE">
        <w:t xml:space="preserve"> </w:t>
      </w:r>
      <w:r w:rsidR="00EC73D1" w:rsidRPr="00EC73D1">
        <w:t xml:space="preserve">Лесков? </w:t>
      </w:r>
    </w:p>
    <w:p w:rsidR="00EC73D1" w:rsidRPr="00EC73D1" w:rsidRDefault="00EC73D1" w:rsidP="00EC73D1">
      <w:pPr>
        <w:pStyle w:val="a3"/>
        <w:spacing w:before="0" w:beforeAutospacing="0" w:after="0" w:afterAutospacing="0"/>
        <w:contextualSpacing/>
        <w:jc w:val="both"/>
      </w:pPr>
    </w:p>
    <w:p w:rsidR="00EC73D1" w:rsidRPr="00BA2FDE" w:rsidRDefault="00EC73D1" w:rsidP="00EC73D1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BA2FDE">
        <w:rPr>
          <w:b/>
        </w:rPr>
        <w:t>4. Работа с биографической справкой</w:t>
      </w:r>
      <w:r w:rsidR="0092151B">
        <w:rPr>
          <w:b/>
        </w:rPr>
        <w:t>.</w:t>
      </w:r>
      <w:r w:rsidRPr="00BA2FDE">
        <w:rPr>
          <w:b/>
        </w:rPr>
        <w:t xml:space="preserve"> </w:t>
      </w:r>
    </w:p>
    <w:p w:rsidR="00EC73D1" w:rsidRPr="00EC73D1" w:rsidRDefault="00EC73D1" w:rsidP="00EC73D1">
      <w:pPr>
        <w:pStyle w:val="a3"/>
        <w:spacing w:before="0" w:beforeAutospacing="0" w:after="0" w:afterAutospacing="0"/>
        <w:ind w:firstLine="708"/>
        <w:contextualSpacing/>
        <w:jc w:val="both"/>
      </w:pPr>
      <w:r w:rsidRPr="00EC73D1">
        <w:t>Обратимся к краткой биографии писателя</w:t>
      </w:r>
      <w:r w:rsidR="0092151B">
        <w:t xml:space="preserve"> </w:t>
      </w:r>
      <w:r w:rsidR="0092151B" w:rsidRPr="0092151B">
        <w:rPr>
          <w:i/>
        </w:rPr>
        <w:t>(перед каждым учащимся лежит раздаточный материал)</w:t>
      </w:r>
      <w:r w:rsidRPr="0092151B">
        <w:rPr>
          <w:i/>
        </w:rPr>
        <w:t xml:space="preserve">. </w:t>
      </w:r>
      <w:r w:rsidRPr="00EC73D1">
        <w:t>По</w:t>
      </w:r>
      <w:r w:rsidR="0092151B">
        <w:t xml:space="preserve">знакомьтесь с ней самостоятельно </w:t>
      </w:r>
      <w:r w:rsidRPr="00EC73D1">
        <w:t xml:space="preserve">и попробуйте предположить, </w:t>
      </w:r>
      <w:r w:rsidR="00C2513C">
        <w:t>какой</w:t>
      </w:r>
      <w:r w:rsidRPr="00EC73D1">
        <w:t xml:space="preserve"> путь развития </w:t>
      </w:r>
      <w:r w:rsidR="00C2513C">
        <w:t>России видел</w:t>
      </w:r>
      <w:r w:rsidRPr="00EC73D1">
        <w:t xml:space="preserve"> Лесков?</w:t>
      </w:r>
    </w:p>
    <w:p w:rsidR="00EC73D1" w:rsidRPr="00EC73D1" w:rsidRDefault="00EC73D1" w:rsidP="00EC73D1">
      <w:pPr>
        <w:pStyle w:val="a3"/>
        <w:spacing w:before="0" w:beforeAutospacing="0" w:after="0" w:afterAutospacing="0"/>
        <w:ind w:firstLine="708"/>
        <w:contextualSpacing/>
        <w:jc w:val="both"/>
      </w:pPr>
      <w:r w:rsidRPr="00EC73D1">
        <w:t xml:space="preserve">Н.С.Лесков вырос в русской провинции, был воспитан в религиозной семье на заповедях Христа. Именно с христианством он связывал свои надежды на обновление общественной жизни. По мнению Лескова, если каждый человек будет жить по библейским заповедям, хранить </w:t>
      </w:r>
      <w:r w:rsidR="0092151B">
        <w:t>заповедь</w:t>
      </w:r>
      <w:r w:rsidRPr="00EC73D1">
        <w:t xml:space="preserve"> Иисуса Христа «Возлюби ближнего твоего, как самого себя», то это приведет к духовному спасению не только отдельной личности, но и всего общества. </w:t>
      </w:r>
    </w:p>
    <w:p w:rsidR="00C2513C" w:rsidRDefault="00AD75E2" w:rsidP="00EC73D1">
      <w:pPr>
        <w:pStyle w:val="a3"/>
        <w:spacing w:before="0" w:beforeAutospacing="0" w:after="0" w:afterAutospacing="0"/>
        <w:ind w:firstLine="708"/>
        <w:contextualSpacing/>
        <w:jc w:val="both"/>
      </w:pPr>
      <w:r>
        <w:t>М</w:t>
      </w:r>
      <w:r w:rsidR="00EC73D1" w:rsidRPr="00EC73D1">
        <w:t xml:space="preserve">ногие </w:t>
      </w:r>
      <w:r>
        <w:t>представители русской интеллигенции</w:t>
      </w:r>
      <w:r w:rsidR="00EC73D1" w:rsidRPr="00EC73D1">
        <w:t xml:space="preserve"> придерживались иных взглядов, они выступали за революционные преобразования. А кто-то разделял точку зрения французского мыслителя Жан-Жака Руссо, который утверждал: «Всякий человек хорош в хороших обстоятельствах». </w:t>
      </w:r>
    </w:p>
    <w:p w:rsidR="00C2513C" w:rsidRDefault="00C2513C" w:rsidP="00C2513C">
      <w:pPr>
        <w:pStyle w:val="a3"/>
        <w:spacing w:before="0" w:beforeAutospacing="0" w:after="0" w:afterAutospacing="0"/>
        <w:contextualSpacing/>
        <w:jc w:val="both"/>
      </w:pPr>
      <w:r>
        <w:t xml:space="preserve">- Согласны ли вы с утверждением </w:t>
      </w:r>
      <w:r w:rsidRPr="00EC73D1">
        <w:t>Жан-Жака Руссо</w:t>
      </w:r>
      <w:r>
        <w:t>?</w:t>
      </w:r>
    </w:p>
    <w:p w:rsidR="00EC73D1" w:rsidRPr="00EC73D1" w:rsidRDefault="00EC73D1" w:rsidP="00C2513C">
      <w:pPr>
        <w:pStyle w:val="a3"/>
        <w:spacing w:before="0" w:beforeAutospacing="0" w:after="0" w:afterAutospacing="0"/>
        <w:ind w:firstLine="708"/>
        <w:contextualSpacing/>
        <w:jc w:val="both"/>
      </w:pPr>
      <w:r w:rsidRPr="00EC73D1">
        <w:t>Лесков же отрицал идею революции и считал, что главное в жизни не обстоятельства, а человек</w:t>
      </w:r>
      <w:r w:rsidR="00AD75E2">
        <w:t xml:space="preserve">. Писатель был убеждён, что </w:t>
      </w:r>
      <w:r w:rsidRPr="00EC73D1">
        <w:t xml:space="preserve">начинать </w:t>
      </w:r>
      <w:r w:rsidR="00AD75E2">
        <w:t xml:space="preserve">преобразования необходимо </w:t>
      </w:r>
      <w:r w:rsidRPr="00EC73D1">
        <w:t>с изменения нравственного самосознания.</w:t>
      </w:r>
    </w:p>
    <w:p w:rsidR="00EC73D1" w:rsidRPr="00EC73D1" w:rsidRDefault="00EC73D1" w:rsidP="00EC73D1">
      <w:pPr>
        <w:ind w:firstLine="708"/>
        <w:jc w:val="both"/>
      </w:pPr>
      <w:r w:rsidRPr="00EC73D1">
        <w:t xml:space="preserve">Лесков в </w:t>
      </w:r>
      <w:r w:rsidRPr="00EC73D1">
        <w:rPr>
          <w:lang w:val="en-US"/>
        </w:rPr>
        <w:t>XIX</w:t>
      </w:r>
      <w:r w:rsidRPr="00EC73D1">
        <w:t xml:space="preserve"> веке понимал, что человеку </w:t>
      </w:r>
      <w:r w:rsidR="00AD75E2">
        <w:t>постоянно</w:t>
      </w:r>
      <w:r w:rsidRPr="00EC73D1">
        <w:t xml:space="preserve"> приходится делать выбор между добром и злом</w:t>
      </w:r>
      <w:r w:rsidR="00C2513C">
        <w:t>,</w:t>
      </w:r>
      <w:r w:rsidRPr="00EC73D1">
        <w:t xml:space="preserve"> </w:t>
      </w:r>
      <w:r w:rsidR="00AD75E2">
        <w:t xml:space="preserve">но </w:t>
      </w:r>
      <w:r w:rsidRPr="00EC73D1">
        <w:t xml:space="preserve">слишком часто </w:t>
      </w:r>
      <w:r w:rsidR="00C2513C">
        <w:t>человек</w:t>
      </w:r>
      <w:r w:rsidRPr="00EC73D1">
        <w:t xml:space="preserve"> слаб или безволен, потому что </w:t>
      </w:r>
      <w:r w:rsidR="00AD75E2">
        <w:t>расшатаны нравственные основы, духовность уходи</w:t>
      </w:r>
      <w:r w:rsidRPr="00EC73D1">
        <w:t>т из жизни</w:t>
      </w:r>
      <w:r w:rsidR="00AD75E2">
        <w:t xml:space="preserve"> людей</w:t>
      </w:r>
      <w:r w:rsidRPr="00EC73D1">
        <w:t xml:space="preserve">. </w:t>
      </w:r>
      <w:r w:rsidR="00C2513C">
        <w:t>Писатель</w:t>
      </w:r>
      <w:r w:rsidRPr="00EC73D1">
        <w:t xml:space="preserve"> надеялся, что в будущем на основе веры в</w:t>
      </w:r>
      <w:r w:rsidR="008E234A">
        <w:t>о</w:t>
      </w:r>
      <w:r w:rsidRPr="00EC73D1">
        <w:t xml:space="preserve"> Христа миром будут править добро и любовь. </w:t>
      </w:r>
    </w:p>
    <w:p w:rsidR="00EC73D1" w:rsidRPr="00EC73D1" w:rsidRDefault="00EC73D1" w:rsidP="00EC73D1">
      <w:pPr>
        <w:jc w:val="both"/>
      </w:pPr>
      <w:r w:rsidRPr="00EC73D1">
        <w:t xml:space="preserve">-  А сбылись ли надежды Лескова в </w:t>
      </w:r>
      <w:r w:rsidRPr="00EC73D1">
        <w:rPr>
          <w:lang w:val="en-US"/>
        </w:rPr>
        <w:t>XXI</w:t>
      </w:r>
      <w:r w:rsidRPr="00EC73D1">
        <w:t xml:space="preserve"> веке? Почему?</w:t>
      </w:r>
    </w:p>
    <w:p w:rsidR="00010062" w:rsidRPr="00EC73D1" w:rsidRDefault="00EC73D1" w:rsidP="00010062">
      <w:pPr>
        <w:ind w:firstLine="708"/>
        <w:jc w:val="both"/>
      </w:pPr>
      <w:r w:rsidRPr="00EC73D1">
        <w:lastRenderedPageBreak/>
        <w:t xml:space="preserve">И в наше время, к сожалению, миром не правит любовь, мы теряем духовность, мы себя не знаем. А познать себя – основная задача человека, особенно юного. </w:t>
      </w:r>
      <w:proofErr w:type="gramStart"/>
      <w:r w:rsidRPr="00EC73D1">
        <w:t>Так</w:t>
      </w:r>
      <w:r w:rsidR="00AD75E2">
        <w:t>,</w:t>
      </w:r>
      <w:r w:rsidRPr="00EC73D1">
        <w:t xml:space="preserve"> один из современных подвижников русской церкви обращает внимание на то, что у каждого человека есть задача: «…увидеть себя</w:t>
      </w:r>
      <w:r w:rsidR="00C2513C">
        <w:t>,</w:t>
      </w:r>
      <w:r w:rsidRPr="00EC73D1">
        <w:t xml:space="preserve"> каков ты есть на самом деле, познакомиться с самим собой, а это очень важное знакомство, ведь огромное число людей так и проживают свой век</w:t>
      </w:r>
      <w:r w:rsidR="00C2513C">
        <w:t>,</w:t>
      </w:r>
      <w:r w:rsidRPr="00EC73D1">
        <w:t xml:space="preserve"> так и не узнав себя, мы ведь имеем лишь те или иные представления и фантазии о самих</w:t>
      </w:r>
      <w:proofErr w:type="gramEnd"/>
      <w:r w:rsidRPr="00EC73D1">
        <w:t xml:space="preserve"> себе в зависимости от наших тщеславия, гордыни, обид, амбиций. А истина, сколь горько нам это ни покажется, такова, что мы «несчастны, и жалки, и нищи, и слепы, и глухи…» </w:t>
      </w:r>
    </w:p>
    <w:p w:rsidR="00EC73D1" w:rsidRPr="00EC73D1" w:rsidRDefault="00EC73D1" w:rsidP="00EC73D1">
      <w:pPr>
        <w:ind w:firstLine="708"/>
        <w:jc w:val="both"/>
      </w:pPr>
      <w:r w:rsidRPr="00EC73D1">
        <w:t>Горькие слова, но Н.С.Лесков верил, что нравственную основу личности составляют здоровые начала, доброта, сострадание: «Двойственность в человеке возможна, - допускает он, - но глубочайшая «суть» его все-таки там, где его лучшие симпатии».</w:t>
      </w:r>
    </w:p>
    <w:p w:rsidR="00EC73D1" w:rsidRPr="00C2513C" w:rsidRDefault="00EC73D1" w:rsidP="00C2513C">
      <w:pPr>
        <w:pStyle w:val="a3"/>
        <w:spacing w:before="0" w:beforeAutospacing="0" w:after="0" w:afterAutospacing="0"/>
        <w:ind w:firstLine="708"/>
        <w:contextualSpacing/>
        <w:jc w:val="both"/>
      </w:pPr>
      <w:r w:rsidRPr="00C2513C">
        <w:t>Писатель глубоко изучил Евангелие</w:t>
      </w:r>
      <w:r w:rsidR="006E3A75">
        <w:t xml:space="preserve">. </w:t>
      </w:r>
      <w:r w:rsidRPr="00C2513C">
        <w:t xml:space="preserve"> </w:t>
      </w:r>
      <w:r w:rsidR="007A13BD">
        <w:t xml:space="preserve">Из него он черпал </w:t>
      </w:r>
      <w:r w:rsidR="008E234A">
        <w:t>непреложные истины, благодаря которым создавал свои произведения. В них он</w:t>
      </w:r>
      <w:r w:rsidRPr="00C2513C">
        <w:t xml:space="preserve"> часто показывал, как душа человека возрождается, как к людям приходит очищение и спасение. Так в творчество Лескова входит тема Рождества Спасителя. </w:t>
      </w:r>
      <w:r w:rsidR="00C2513C" w:rsidRPr="00C2513C">
        <w:rPr>
          <w:spacing w:val="-15"/>
        </w:rPr>
        <w:t>Рождество – самый счастливы</w:t>
      </w:r>
      <w:r w:rsidR="006E3A75">
        <w:rPr>
          <w:spacing w:val="-15"/>
        </w:rPr>
        <w:t>й христианский</w:t>
      </w:r>
      <w:r w:rsidR="006E3A75" w:rsidRPr="006E3A75">
        <w:rPr>
          <w:spacing w:val="-15"/>
        </w:rPr>
        <w:t xml:space="preserve"> </w:t>
      </w:r>
      <w:r w:rsidR="006E3A75">
        <w:rPr>
          <w:spacing w:val="-15"/>
        </w:rPr>
        <w:t>праздник</w:t>
      </w:r>
      <w:r w:rsidR="00C2513C" w:rsidRPr="00C2513C">
        <w:rPr>
          <w:spacing w:val="-15"/>
        </w:rPr>
        <w:t>.</w:t>
      </w:r>
    </w:p>
    <w:p w:rsidR="00EC73D1" w:rsidRPr="00C2513C" w:rsidRDefault="00EC73D1" w:rsidP="00EC73D1">
      <w:pPr>
        <w:jc w:val="both"/>
      </w:pPr>
      <w:r w:rsidRPr="00C2513C">
        <w:t xml:space="preserve">- А почему он так важен для людей? </w:t>
      </w:r>
    </w:p>
    <w:p w:rsidR="00EC73D1" w:rsidRPr="00EC73D1" w:rsidRDefault="00EC73D1" w:rsidP="00EC73D1">
      <w:pPr>
        <w:jc w:val="both"/>
        <w:rPr>
          <w:i/>
        </w:rPr>
      </w:pPr>
      <w:r w:rsidRPr="00EC73D1">
        <w:rPr>
          <w:i/>
        </w:rPr>
        <w:t>(В основе этого праздника заложена идея добра, чуда, любви</w:t>
      </w:r>
      <w:r w:rsidR="002D51B0">
        <w:rPr>
          <w:i/>
        </w:rPr>
        <w:t>.</w:t>
      </w:r>
      <w:r w:rsidRPr="00EC73D1">
        <w:rPr>
          <w:i/>
        </w:rPr>
        <w:t>)</w:t>
      </w:r>
    </w:p>
    <w:p w:rsidR="007A13BD" w:rsidRDefault="00EC73D1" w:rsidP="00B525F6">
      <w:pPr>
        <w:ind w:firstLine="708"/>
        <w:jc w:val="both"/>
      </w:pPr>
      <w:r w:rsidRPr="00EC73D1">
        <w:t>Рождество – это рождение человека-Бога, который был послан, чтобы помочь сделать жизнь чело</w:t>
      </w:r>
      <w:r w:rsidR="00C2513C">
        <w:t>века лучше, чище, нравственнее.</w:t>
      </w:r>
      <w:r w:rsidR="00B525F6">
        <w:t xml:space="preserve"> </w:t>
      </w:r>
    </w:p>
    <w:p w:rsidR="00EC73D1" w:rsidRPr="00B525F6" w:rsidRDefault="00EC73D1" w:rsidP="00B525F6">
      <w:pPr>
        <w:ind w:firstLine="708"/>
        <w:jc w:val="both"/>
      </w:pPr>
      <w:r w:rsidRPr="00EC73D1">
        <w:rPr>
          <w:color w:val="000000"/>
        </w:rPr>
        <w:t xml:space="preserve">А если бы мы </w:t>
      </w:r>
      <w:r w:rsidR="00B525F6">
        <w:rPr>
          <w:color w:val="000000"/>
        </w:rPr>
        <w:t xml:space="preserve">с вами накануне Рождества </w:t>
      </w:r>
      <w:r w:rsidRPr="00EC73D1">
        <w:rPr>
          <w:color w:val="000000"/>
        </w:rPr>
        <w:t>открыли детский журнал «Задушевное слово» за 1883 год, то обнаружили бы в нем святочный рассказ Н.С.Лескова «Неразменный рубль».</w:t>
      </w:r>
    </w:p>
    <w:p w:rsidR="00EC73D1" w:rsidRPr="00EC73D1" w:rsidRDefault="00EC73D1" w:rsidP="00EC73D1">
      <w:pPr>
        <w:jc w:val="both"/>
      </w:pPr>
      <w:r w:rsidRPr="00EC73D1">
        <w:t xml:space="preserve">- Почему Лесков обратился именно к этому жанру? </w:t>
      </w:r>
    </w:p>
    <w:p w:rsidR="00EC73D1" w:rsidRPr="00EC73D1" w:rsidRDefault="00EC73D1" w:rsidP="00EC73D1">
      <w:pPr>
        <w:jc w:val="both"/>
      </w:pPr>
      <w:r w:rsidRPr="00EC73D1">
        <w:tab/>
        <w:t xml:space="preserve"> В святочных рассказах писатель обращает читателей к тому духовному опыту, который был дан две тысячи лет назад. В этих произведениях воплощается особое душевное состояние, переживаемое христианином во время Рождества Христова: обостренное чувство любви к </w:t>
      </w:r>
      <w:proofErr w:type="gramStart"/>
      <w:r w:rsidRPr="00EC73D1">
        <w:t>ближнему</w:t>
      </w:r>
      <w:proofErr w:type="gramEnd"/>
      <w:r w:rsidRPr="00EC73D1">
        <w:t>, милосердие, сострадание.</w:t>
      </w:r>
      <w:r w:rsidR="00B525F6">
        <w:t xml:space="preserve"> </w:t>
      </w:r>
      <w:r w:rsidRPr="00EC73D1">
        <w:t xml:space="preserve">В святочных рассказах обязательно присутствует </w:t>
      </w:r>
      <w:r w:rsidR="007A13BD">
        <w:t>тема добра и зла</w:t>
      </w:r>
      <w:r w:rsidRPr="00EC73D1">
        <w:t>. Эти произведения назидательны, но мораль в них не высказывается прямо. Нравственный вывод читатель должен сделать самостоятельно, отвечая на вопрос: «Каким должно быть человеку?»</w:t>
      </w:r>
    </w:p>
    <w:p w:rsidR="00EC73D1" w:rsidRPr="00EC73D1" w:rsidRDefault="00EC73D1" w:rsidP="00EC73D1">
      <w:pPr>
        <w:ind w:firstLine="708"/>
        <w:jc w:val="both"/>
        <w:rPr>
          <w:color w:val="000000"/>
        </w:rPr>
      </w:pPr>
    </w:p>
    <w:p w:rsidR="00EC73D1" w:rsidRPr="00B525F6" w:rsidRDefault="00B525F6" w:rsidP="00EC73D1">
      <w:pPr>
        <w:jc w:val="both"/>
        <w:rPr>
          <w:b/>
        </w:rPr>
      </w:pPr>
      <w:r w:rsidRPr="00B525F6">
        <w:rPr>
          <w:b/>
        </w:rPr>
        <w:t>5</w:t>
      </w:r>
      <w:r w:rsidR="00EC73D1" w:rsidRPr="00B525F6">
        <w:rPr>
          <w:b/>
        </w:rPr>
        <w:t>. Акцентное вычитывание</w:t>
      </w:r>
      <w:r w:rsidR="007A13BD">
        <w:rPr>
          <w:b/>
        </w:rPr>
        <w:t>.</w:t>
      </w:r>
    </w:p>
    <w:p w:rsidR="00EC73D1" w:rsidRPr="00EC73D1" w:rsidRDefault="00EC73D1" w:rsidP="00EC73D1">
      <w:pPr>
        <w:pStyle w:val="text"/>
        <w:spacing w:after="0"/>
        <w:ind w:firstLine="708"/>
        <w:contextualSpacing/>
        <w:jc w:val="both"/>
        <w:rPr>
          <w:color w:val="000000"/>
        </w:rPr>
      </w:pPr>
      <w:r w:rsidRPr="00EC73D1">
        <w:rPr>
          <w:color w:val="000000"/>
        </w:rPr>
        <w:t>Попытаемся и мы ответить на этот вопрос, погрузившись в текст рассказа Лескова</w:t>
      </w:r>
      <w:r w:rsidR="00B525F6">
        <w:rPr>
          <w:color w:val="000000"/>
        </w:rPr>
        <w:t xml:space="preserve"> «Неразменный рубль»</w:t>
      </w:r>
      <w:r w:rsidRPr="00EC73D1">
        <w:rPr>
          <w:color w:val="000000"/>
        </w:rPr>
        <w:t>.</w:t>
      </w:r>
    </w:p>
    <w:p w:rsidR="00EC73D1" w:rsidRPr="00EC73D1" w:rsidRDefault="00EC73D1" w:rsidP="00EC73D1">
      <w:pPr>
        <w:pStyle w:val="text"/>
        <w:spacing w:after="0"/>
        <w:contextualSpacing/>
        <w:jc w:val="both"/>
        <w:rPr>
          <w:color w:val="000000"/>
        </w:rPr>
      </w:pPr>
      <w:r w:rsidRPr="00EC73D1">
        <w:rPr>
          <w:color w:val="000000"/>
        </w:rPr>
        <w:t>- Поделитесь своими впечатлениями, постарайтесь вспомнить, какие чувства вы испытали после прочтения.</w:t>
      </w:r>
    </w:p>
    <w:p w:rsidR="00EC73D1" w:rsidRPr="00EC73D1" w:rsidRDefault="00EC73D1" w:rsidP="00EC73D1">
      <w:pPr>
        <w:jc w:val="both"/>
      </w:pPr>
      <w:r w:rsidRPr="00EC73D1">
        <w:t>- Не показалось ли вам странным название этого святочного рассказа?</w:t>
      </w:r>
    </w:p>
    <w:p w:rsidR="007A13BD" w:rsidRDefault="00EC73D1" w:rsidP="00EC73D1">
      <w:pPr>
        <w:jc w:val="both"/>
      </w:pPr>
      <w:r w:rsidRPr="00EC73D1">
        <w:t xml:space="preserve">- Кто рассказывает в 1 главе поверье о неразменном рубле? </w:t>
      </w:r>
    </w:p>
    <w:p w:rsidR="00EC73D1" w:rsidRPr="00EC73D1" w:rsidRDefault="00EC73D1" w:rsidP="00EC73D1">
      <w:pPr>
        <w:jc w:val="both"/>
        <w:rPr>
          <w:i/>
        </w:rPr>
      </w:pPr>
      <w:r w:rsidRPr="00EC73D1">
        <w:rPr>
          <w:i/>
        </w:rPr>
        <w:t>(Взрослый человек</w:t>
      </w:r>
      <w:r w:rsidR="002D51B0">
        <w:rPr>
          <w:i/>
        </w:rPr>
        <w:t>.</w:t>
      </w:r>
      <w:r w:rsidRPr="00EC73D1">
        <w:rPr>
          <w:i/>
        </w:rPr>
        <w:t>)</w:t>
      </w:r>
    </w:p>
    <w:p w:rsidR="007A13BD" w:rsidRDefault="00EC73D1" w:rsidP="00EC73D1">
      <w:pPr>
        <w:jc w:val="both"/>
      </w:pPr>
      <w:r w:rsidRPr="00EC73D1">
        <w:t>- Как этот человек относится к поверью?</w:t>
      </w:r>
    </w:p>
    <w:p w:rsidR="00EC73D1" w:rsidRPr="00EC73D1" w:rsidRDefault="00EC73D1" w:rsidP="00EC73D1">
      <w:pPr>
        <w:jc w:val="both"/>
        <w:rPr>
          <w:i/>
        </w:rPr>
      </w:pPr>
      <w:r w:rsidRPr="00EC73D1">
        <w:t xml:space="preserve"> </w:t>
      </w:r>
      <w:r w:rsidRPr="00EC73D1">
        <w:rPr>
          <w:i/>
        </w:rPr>
        <w:t>(Не верит в него, оно пустое</w:t>
      </w:r>
      <w:r w:rsidR="002D51B0">
        <w:rPr>
          <w:i/>
        </w:rPr>
        <w:t>.</w:t>
      </w:r>
      <w:r w:rsidRPr="00EC73D1">
        <w:rPr>
          <w:i/>
        </w:rPr>
        <w:t>)</w:t>
      </w:r>
    </w:p>
    <w:p w:rsidR="007A13BD" w:rsidRDefault="00EC73D1" w:rsidP="00EC73D1">
      <w:pPr>
        <w:jc w:val="both"/>
      </w:pPr>
      <w:r w:rsidRPr="00EC73D1">
        <w:tab/>
        <w:t>И тут появляется союз «но», и возникает чудо – мы переносимся в прошлое, когда герой-повествователь был маленьким мальчиком и верил во все чудеса, в том числе и в чудо неразме</w:t>
      </w:r>
      <w:r w:rsidR="00DC14A3">
        <w:t xml:space="preserve">нного рубля: </w:t>
      </w:r>
      <w:r w:rsidR="00DC14A3" w:rsidRPr="00EC73D1">
        <w:t>«Когда я был маленьким мальчиком, и я тоже этому верил».</w:t>
      </w:r>
    </w:p>
    <w:p w:rsidR="00DC14A3" w:rsidRDefault="00DC14A3" w:rsidP="00EC73D1">
      <w:pPr>
        <w:jc w:val="both"/>
      </w:pPr>
      <w:r>
        <w:tab/>
        <w:t xml:space="preserve">Рассказ написан от первого лица, как воспоминание о детстве, поэтому в повествовании своеобразно соотнесены различные речевые сферы. Такой «двойной» взгляд на </w:t>
      </w:r>
      <w:proofErr w:type="gramStart"/>
      <w:r>
        <w:t>изображаемое</w:t>
      </w:r>
      <w:proofErr w:type="gramEnd"/>
      <w:r>
        <w:t xml:space="preserve"> придаёт ему глубину и объёмность.</w:t>
      </w:r>
    </w:p>
    <w:p w:rsidR="00EC73D1" w:rsidRPr="00EC73D1" w:rsidRDefault="00DC14A3" w:rsidP="007A13BD">
      <w:pPr>
        <w:ind w:firstLine="708"/>
        <w:jc w:val="both"/>
      </w:pPr>
      <w:r>
        <w:t>Отсюда вытекает</w:t>
      </w:r>
      <w:r w:rsidR="00EC73D1" w:rsidRPr="00EC73D1">
        <w:t xml:space="preserve"> </w:t>
      </w:r>
      <w:r>
        <w:t>и особый характер художественного времени и пространства</w:t>
      </w:r>
      <w:r w:rsidR="00500C0A">
        <w:t>: существует дистанция между «настоящим</w:t>
      </w:r>
      <w:r w:rsidR="00EC73D1" w:rsidRPr="00EC73D1">
        <w:t xml:space="preserve">» взрослого человека, умудренного опытом,  и </w:t>
      </w:r>
      <w:r w:rsidR="00500C0A">
        <w:lastRenderedPageBreak/>
        <w:t>его же «прошлым</w:t>
      </w:r>
      <w:r w:rsidR="00EC73D1" w:rsidRPr="00EC73D1">
        <w:t>», когда он был ребенком, свободным от груз</w:t>
      </w:r>
      <w:r w:rsidR="00500C0A">
        <w:t>а грехов, проблем, обязательств.</w:t>
      </w:r>
      <w:r w:rsidR="00EC73D1" w:rsidRPr="00EC73D1">
        <w:t xml:space="preserve">  </w:t>
      </w:r>
    </w:p>
    <w:p w:rsidR="007A13BD" w:rsidRDefault="00EC73D1" w:rsidP="00EC73D1">
      <w:pPr>
        <w:jc w:val="both"/>
      </w:pPr>
      <w:r w:rsidRPr="00EC73D1">
        <w:t xml:space="preserve">- </w:t>
      </w:r>
      <w:r w:rsidR="007A13BD">
        <w:t>С какого момента в тексте автору</w:t>
      </w:r>
      <w:r w:rsidRPr="00EC73D1">
        <w:t xml:space="preserve"> удается убедить нас, что о дальнейших событиях говорит ребенок?</w:t>
      </w:r>
      <w:r w:rsidRPr="00EC73D1">
        <w:rPr>
          <w:i/>
        </w:rPr>
        <w:t xml:space="preserve"> </w:t>
      </w:r>
      <w:r w:rsidRPr="00EC73D1">
        <w:t>Какие лексические и словообразовательные средства помогают нам понять это?</w:t>
      </w:r>
    </w:p>
    <w:p w:rsidR="00EC73D1" w:rsidRPr="00EC73D1" w:rsidRDefault="00EC73D1" w:rsidP="00EC73D1">
      <w:pPr>
        <w:jc w:val="both"/>
      </w:pPr>
      <w:proofErr w:type="gramStart"/>
      <w:r w:rsidRPr="00EC73D1">
        <w:t>(</w:t>
      </w:r>
      <w:r w:rsidRPr="00EC73D1">
        <w:rPr>
          <w:i/>
        </w:rPr>
        <w:t>Появляется лексика, характерная для речи ребёнка.</w:t>
      </w:r>
      <w:proofErr w:type="gramEnd"/>
      <w:r w:rsidRPr="00EC73D1">
        <w:rPr>
          <w:i/>
        </w:rPr>
        <w:t xml:space="preserve"> Писатель воспроизводит устную речь</w:t>
      </w:r>
      <w:r w:rsidR="005559F4">
        <w:rPr>
          <w:i/>
        </w:rPr>
        <w:t xml:space="preserve"> героя, сохраняя его интонацию: </w:t>
      </w:r>
      <w:r w:rsidRPr="00EC73D1">
        <w:rPr>
          <w:i/>
        </w:rPr>
        <w:t>«О, — говорю, — ба</w:t>
      </w:r>
      <w:r w:rsidR="005559F4">
        <w:rPr>
          <w:i/>
        </w:rPr>
        <w:t>бушка, я вам очень благодарен…»</w:t>
      </w:r>
      <w:r w:rsidRPr="00EC73D1">
        <w:rPr>
          <w:i/>
        </w:rPr>
        <w:t xml:space="preserve"> Мы замечаем  детскую наивнос</w:t>
      </w:r>
      <w:r w:rsidR="005559F4">
        <w:rPr>
          <w:i/>
        </w:rPr>
        <w:t xml:space="preserve">ть и некоторую самоуверенность: </w:t>
      </w:r>
      <w:r w:rsidRPr="00EC73D1">
        <w:rPr>
          <w:i/>
        </w:rPr>
        <w:t>«...но поверьте, я уже не так мал, чтобы не понять, что на свете полезно и чт</w:t>
      </w:r>
      <w:r w:rsidR="005559F4">
        <w:rPr>
          <w:i/>
        </w:rPr>
        <w:t>о бесполезно…»</w:t>
      </w:r>
      <w:r w:rsidRPr="00EC73D1">
        <w:rPr>
          <w:i/>
        </w:rPr>
        <w:t xml:space="preserve"> Использование слов с уменьшительно-ласкательными суффиксами («кроваткою», «новенькую»)  и повторение слов с приставкой пр</w:t>
      </w:r>
      <w:proofErr w:type="gramStart"/>
      <w:r w:rsidRPr="00EC73D1">
        <w:rPr>
          <w:i/>
        </w:rPr>
        <w:t>е-</w:t>
      </w:r>
      <w:proofErr w:type="gramEnd"/>
      <w:r w:rsidRPr="00EC73D1">
        <w:rPr>
          <w:i/>
        </w:rPr>
        <w:t xml:space="preserve"> («превосходные произведения», «</w:t>
      </w:r>
      <w:r w:rsidR="003C6D6E">
        <w:rPr>
          <w:i/>
        </w:rPr>
        <w:t xml:space="preserve">в </w:t>
      </w:r>
      <w:r w:rsidRPr="00EC73D1">
        <w:rPr>
          <w:i/>
        </w:rPr>
        <w:t>превосходном  калибре», «прекрасных вещей», «прекрасные покупки») придает речи героя оттенок мягкости, умиления, восхищения.)</w:t>
      </w:r>
      <w:r w:rsidRPr="00EC73D1">
        <w:t xml:space="preserve"> </w:t>
      </w:r>
    </w:p>
    <w:p w:rsidR="00EC73D1" w:rsidRPr="00B30933" w:rsidRDefault="00EC73D1" w:rsidP="00EC73D1">
      <w:pPr>
        <w:jc w:val="both"/>
      </w:pPr>
      <w:r w:rsidRPr="00EC73D1">
        <w:t>- Каким вы представляете мальчика?</w:t>
      </w:r>
    </w:p>
    <w:p w:rsidR="005559F4" w:rsidRDefault="00EC73D1" w:rsidP="00EC73D1">
      <w:pPr>
        <w:jc w:val="both"/>
        <w:rPr>
          <w:u w:val="single"/>
        </w:rPr>
      </w:pPr>
      <w:r w:rsidRPr="00EC73D1">
        <w:rPr>
          <w:u w:val="single"/>
        </w:rPr>
        <w:t>Индив</w:t>
      </w:r>
      <w:r w:rsidR="005559F4">
        <w:rPr>
          <w:u w:val="single"/>
        </w:rPr>
        <w:t>идуальное сообщение учащегося «Характеристика Миколаши».</w:t>
      </w:r>
    </w:p>
    <w:p w:rsidR="00EC73D1" w:rsidRPr="00EC73D1" w:rsidRDefault="005559F4" w:rsidP="00EC73D1">
      <w:pPr>
        <w:ind w:firstLine="708"/>
        <w:jc w:val="both"/>
        <w:rPr>
          <w:i/>
        </w:rPr>
      </w:pPr>
      <w:r>
        <w:rPr>
          <w:i/>
        </w:rPr>
        <w:t>Создавать портрет</w:t>
      </w:r>
      <w:r w:rsidRPr="00EC73D1">
        <w:rPr>
          <w:i/>
        </w:rPr>
        <w:t xml:space="preserve"> ге</w:t>
      </w:r>
      <w:r>
        <w:rPr>
          <w:i/>
        </w:rPr>
        <w:t>роя было сложно, так как нет</w:t>
      </w:r>
      <w:r w:rsidRPr="00EC73D1">
        <w:rPr>
          <w:i/>
        </w:rPr>
        <w:t xml:space="preserve"> развёрнутой  характеристики</w:t>
      </w:r>
      <w:r>
        <w:rPr>
          <w:i/>
        </w:rPr>
        <w:t xml:space="preserve"> Миколаши</w:t>
      </w:r>
      <w:r w:rsidRPr="00EC73D1">
        <w:rPr>
          <w:i/>
        </w:rPr>
        <w:t xml:space="preserve">. Я вынуждена была  по крупицам собирать её по всему тексту. Описания внешности </w:t>
      </w:r>
      <w:r>
        <w:rPr>
          <w:i/>
        </w:rPr>
        <w:t>мальчика</w:t>
      </w:r>
      <w:r w:rsidRPr="00EC73D1">
        <w:rPr>
          <w:i/>
        </w:rPr>
        <w:t xml:space="preserve"> нет. Мне кажется, для автора важным является не внешний вид героя, а его внутренняя характеристика. </w:t>
      </w:r>
      <w:r>
        <w:rPr>
          <w:i/>
        </w:rPr>
        <w:t>Мальчику</w:t>
      </w:r>
      <w:r w:rsidR="00EC73D1" w:rsidRPr="00EC73D1">
        <w:rPr>
          <w:i/>
        </w:rPr>
        <w:t xml:space="preserve"> 8 лет, он чуткий, наблюдательный, достаточно твёрдый по характеру, умеет принимать необходимые, с его точки зрения, решения. Почему он такой? Он дворянин, воспитан в теплом кругу своей семьи по старым христианским традициям, которые существовали в 19 веке в дворянских семьях. У него добрые, доверительные отношения с бабушкой, няней. Мальчик настолько увлечен сказочным поверьем о волшебной монете, что готов претерпеть большие страхи, чтобы овладеть таким сокровищем. Значит, он мужественный, решительный. </w:t>
      </w:r>
    </w:p>
    <w:p w:rsidR="00EC73D1" w:rsidRPr="00B30933" w:rsidRDefault="005559F4" w:rsidP="00B30933">
      <w:pPr>
        <w:jc w:val="both"/>
        <w:rPr>
          <w:u w:val="single"/>
        </w:rPr>
      </w:pPr>
      <w:r w:rsidRPr="00EC73D1">
        <w:rPr>
          <w:u w:val="single"/>
        </w:rPr>
        <w:t xml:space="preserve">Над портретом </w:t>
      </w:r>
      <w:r>
        <w:rPr>
          <w:u w:val="single"/>
        </w:rPr>
        <w:t xml:space="preserve">Миколаши </w:t>
      </w:r>
      <w:r w:rsidRPr="00EC73D1">
        <w:rPr>
          <w:u w:val="single"/>
        </w:rPr>
        <w:t>написать «чистая душа»</w:t>
      </w:r>
      <w:r>
        <w:rPr>
          <w:u w:val="single"/>
        </w:rPr>
        <w:t>.</w:t>
      </w:r>
    </w:p>
    <w:p w:rsidR="003C6D6E" w:rsidRDefault="00EC73D1" w:rsidP="00EC73D1">
      <w:pPr>
        <w:jc w:val="both"/>
      </w:pPr>
      <w:r w:rsidRPr="00EC73D1">
        <w:t>- Какие поступки совершает мальчик</w:t>
      </w:r>
      <w:r w:rsidR="003C6D6E">
        <w:t>, когда у него появляется неразменный рубль</w:t>
      </w:r>
      <w:r w:rsidR="005559F4">
        <w:t xml:space="preserve">? </w:t>
      </w:r>
    </w:p>
    <w:p w:rsidR="00EC73D1" w:rsidRPr="00EC73D1" w:rsidRDefault="00EC73D1" w:rsidP="00EC73D1">
      <w:pPr>
        <w:jc w:val="both"/>
        <w:rPr>
          <w:i/>
        </w:rPr>
      </w:pPr>
      <w:proofErr w:type="gramStart"/>
      <w:r w:rsidRPr="00EC73D1">
        <w:rPr>
          <w:i/>
        </w:rPr>
        <w:t>(</w:t>
      </w:r>
      <w:r w:rsidR="003C6D6E">
        <w:rPr>
          <w:i/>
        </w:rPr>
        <w:t>Г</w:t>
      </w:r>
      <w:r w:rsidRPr="00EC73D1">
        <w:rPr>
          <w:i/>
        </w:rPr>
        <w:t>ерой совершает полезные, «нужные» покупки: глиняные свистульки для бедных ребятишек, платья для девушек, платки старушкам, сердоликовые запонки для «ключницыной» дочери, «Псалтырь» для скотницы, наборный поясной ремень для молодого кучера Константина, а весёлому башмачнику Егорке покупает гармонию.</w:t>
      </w:r>
      <w:proofErr w:type="gramEnd"/>
      <w:r w:rsidRPr="00EC73D1">
        <w:rPr>
          <w:i/>
        </w:rPr>
        <w:t xml:space="preserve"> Миколаша добрый, отзывчивый, внимательный.)</w:t>
      </w:r>
    </w:p>
    <w:p w:rsidR="003C6D6E" w:rsidRDefault="00EC73D1" w:rsidP="00EC73D1">
      <w:pPr>
        <w:jc w:val="both"/>
      </w:pPr>
      <w:r w:rsidRPr="00EC73D1">
        <w:t xml:space="preserve">- Какие чувства он испытывает, </w:t>
      </w:r>
      <w:r w:rsidR="003C6D6E">
        <w:t>принося</w:t>
      </w:r>
      <w:r w:rsidRPr="00EC73D1">
        <w:t xml:space="preserve"> радость</w:t>
      </w:r>
      <w:r w:rsidR="003C6D6E">
        <w:t xml:space="preserve"> людям</w:t>
      </w:r>
      <w:r w:rsidRPr="00EC73D1">
        <w:t>?</w:t>
      </w:r>
    </w:p>
    <w:p w:rsidR="00EC73D1" w:rsidRPr="00EC73D1" w:rsidRDefault="00EC73D1" w:rsidP="00EC73D1">
      <w:pPr>
        <w:jc w:val="both"/>
      </w:pPr>
      <w:r w:rsidRPr="00EC73D1">
        <w:t xml:space="preserve"> </w:t>
      </w:r>
      <w:r w:rsidRPr="00EC73D1">
        <w:rPr>
          <w:i/>
        </w:rPr>
        <w:t>(Чувство удовольствия</w:t>
      </w:r>
      <w:r w:rsidR="00500C0A">
        <w:rPr>
          <w:i/>
        </w:rPr>
        <w:t>.</w:t>
      </w:r>
      <w:r w:rsidRPr="00EC73D1">
        <w:rPr>
          <w:i/>
        </w:rPr>
        <w:t>)</w:t>
      </w:r>
    </w:p>
    <w:p w:rsidR="003C6D6E" w:rsidRDefault="003C6D6E" w:rsidP="00EC73D1">
      <w:pPr>
        <w:jc w:val="both"/>
      </w:pPr>
      <w:r>
        <w:t>- К</w:t>
      </w:r>
      <w:r w:rsidR="00EC73D1" w:rsidRPr="00EC73D1">
        <w:t xml:space="preserve">акая постоянно повторяющаяся </w:t>
      </w:r>
      <w:r>
        <w:t xml:space="preserve">в тексте </w:t>
      </w:r>
      <w:r w:rsidR="00EC73D1" w:rsidRPr="00EC73D1">
        <w:t>фраза помогает нам понять, что герой волнуется?</w:t>
      </w:r>
    </w:p>
    <w:p w:rsidR="00EC73D1" w:rsidRPr="00EC73D1" w:rsidRDefault="00EC73D1" w:rsidP="00EC73D1">
      <w:pPr>
        <w:jc w:val="both"/>
        <w:rPr>
          <w:i/>
        </w:rPr>
      </w:pPr>
      <w:proofErr w:type="gramStart"/>
      <w:r w:rsidRPr="00EC73D1">
        <w:rPr>
          <w:i/>
        </w:rPr>
        <w:t>(Мальчик переживает и постоянно опускает руку в карман, автор несколько раз повторяет:</w:t>
      </w:r>
      <w:proofErr w:type="gramEnd"/>
      <w:r w:rsidRPr="00EC73D1">
        <w:rPr>
          <w:i/>
        </w:rPr>
        <w:t xml:space="preserve"> «Я опустил </w:t>
      </w:r>
      <w:proofErr w:type="gramStart"/>
      <w:r w:rsidRPr="00EC73D1">
        <w:rPr>
          <w:i/>
        </w:rPr>
        <w:t>руку</w:t>
      </w:r>
      <w:proofErr w:type="gramEnd"/>
      <w:r w:rsidRPr="00EC73D1">
        <w:rPr>
          <w:i/>
        </w:rPr>
        <w:t xml:space="preserve"> и… мой неразм</w:t>
      </w:r>
      <w:r w:rsidR="003C6D6E">
        <w:rPr>
          <w:i/>
        </w:rPr>
        <w:t>енный рубль был в моем кармане»).</w:t>
      </w:r>
    </w:p>
    <w:p w:rsidR="003C6D6E" w:rsidRDefault="00EC73D1" w:rsidP="00EC73D1">
      <w:pPr>
        <w:jc w:val="both"/>
      </w:pPr>
      <w:r w:rsidRPr="00EC73D1">
        <w:t xml:space="preserve">- Во что к концу 5 главы </w:t>
      </w:r>
      <w:r w:rsidR="003C6D6E">
        <w:t xml:space="preserve">у героя </w:t>
      </w:r>
      <w:r w:rsidRPr="00EC73D1">
        <w:t xml:space="preserve">трансформируется чувство удовольствия от собственного благородства? </w:t>
      </w:r>
    </w:p>
    <w:p w:rsidR="00EC73D1" w:rsidRPr="00EC73D1" w:rsidRDefault="00EC73D1" w:rsidP="00EC73D1">
      <w:pPr>
        <w:jc w:val="both"/>
        <w:rPr>
          <w:i/>
        </w:rPr>
      </w:pPr>
      <w:proofErr w:type="gramStart"/>
      <w:r w:rsidRPr="00EC73D1">
        <w:t>(</w:t>
      </w:r>
      <w:r w:rsidRPr="00EC73D1">
        <w:rPr>
          <w:i/>
        </w:rPr>
        <w:t>В конце 5 главы Миколаша забывает о бабушке, мы видим самоуверенного героя: «…я уже не допрашивал её выразительных взоров.</w:t>
      </w:r>
      <w:proofErr w:type="gramEnd"/>
      <w:r w:rsidRPr="00EC73D1">
        <w:rPr>
          <w:i/>
        </w:rPr>
        <w:t xml:space="preserve"> Я сам был центр всего…», «мне хотелось, чтобы… все обо мне говорили — как я умён, богат и добр». </w:t>
      </w:r>
      <w:proofErr w:type="gramStart"/>
      <w:r w:rsidRPr="00EC73D1">
        <w:rPr>
          <w:i/>
        </w:rPr>
        <w:t>Появляются гордыня, жажда славы.)</w:t>
      </w:r>
      <w:proofErr w:type="gramEnd"/>
    </w:p>
    <w:p w:rsidR="00EC73D1" w:rsidRPr="00EC73D1" w:rsidRDefault="00B525F6" w:rsidP="00EC73D1">
      <w:pPr>
        <w:jc w:val="both"/>
        <w:rPr>
          <w:u w:val="single"/>
        </w:rPr>
      </w:pPr>
      <w:r>
        <w:rPr>
          <w:u w:val="single"/>
        </w:rPr>
        <w:t>Под портретом мальчика на</w:t>
      </w:r>
      <w:r w:rsidR="00EC73D1" w:rsidRPr="00EC73D1">
        <w:rPr>
          <w:u w:val="single"/>
        </w:rPr>
        <w:t>писать «гордыня</w:t>
      </w:r>
      <w:r w:rsidR="00500C0A">
        <w:rPr>
          <w:u w:val="single"/>
        </w:rPr>
        <w:t>»</w:t>
      </w:r>
      <w:r w:rsidR="00EC73D1" w:rsidRPr="00EC73D1">
        <w:rPr>
          <w:u w:val="single"/>
        </w:rPr>
        <w:t xml:space="preserve">, </w:t>
      </w:r>
      <w:r w:rsidR="00500C0A">
        <w:rPr>
          <w:u w:val="single"/>
        </w:rPr>
        <w:t>«</w:t>
      </w:r>
      <w:r w:rsidR="00EC73D1" w:rsidRPr="00EC73D1">
        <w:rPr>
          <w:u w:val="single"/>
        </w:rPr>
        <w:t>тщеславие»</w:t>
      </w:r>
      <w:r w:rsidR="003C6D6E">
        <w:rPr>
          <w:u w:val="single"/>
        </w:rPr>
        <w:t>.</w:t>
      </w:r>
    </w:p>
    <w:p w:rsidR="003C6D6E" w:rsidRDefault="003C6D6E" w:rsidP="00EC73D1">
      <w:pPr>
        <w:jc w:val="both"/>
        <w:rPr>
          <w:i/>
        </w:rPr>
      </w:pPr>
      <w:r>
        <w:t>- П</w:t>
      </w:r>
      <w:r w:rsidR="00EC73D1" w:rsidRPr="00EC73D1">
        <w:t>очему Миколаше «стало беспокойно и скучно»?</w:t>
      </w:r>
      <w:r w:rsidR="00EC73D1" w:rsidRPr="00EC73D1">
        <w:rPr>
          <w:i/>
        </w:rPr>
        <w:t xml:space="preserve"> </w:t>
      </w:r>
    </w:p>
    <w:p w:rsidR="00EC73D1" w:rsidRPr="00EC73D1" w:rsidRDefault="00EC73D1" w:rsidP="00EC73D1">
      <w:pPr>
        <w:jc w:val="both"/>
      </w:pPr>
      <w:r w:rsidRPr="00EC73D1">
        <w:rPr>
          <w:i/>
        </w:rPr>
        <w:t>(Мальчик хвалится собой и забывает про добрые дела, это не приносит душе радость, душа страдает.)</w:t>
      </w:r>
    </w:p>
    <w:p w:rsidR="003C6D6E" w:rsidRDefault="00EC73D1" w:rsidP="00EC73D1">
      <w:pPr>
        <w:jc w:val="both"/>
      </w:pPr>
      <w:r w:rsidRPr="00EC73D1">
        <w:t xml:space="preserve">- Зачем автор именно в этот момент вводит в повествование нового героя – ярмарочного торговца? </w:t>
      </w:r>
    </w:p>
    <w:p w:rsidR="00EC73D1" w:rsidRPr="00EC73D1" w:rsidRDefault="00EC73D1" w:rsidP="00EC73D1">
      <w:pPr>
        <w:jc w:val="both"/>
        <w:rPr>
          <w:i/>
        </w:rPr>
      </w:pPr>
      <w:r w:rsidRPr="00EC73D1">
        <w:lastRenderedPageBreak/>
        <w:t>(</w:t>
      </w:r>
      <w:r w:rsidRPr="00EC73D1">
        <w:rPr>
          <w:i/>
        </w:rPr>
        <w:t>Он начинает искушать мальчика и просит обладателя неразменного рубля посмотреть по сторонам именно тогда, когда в душе добро исчезает</w:t>
      </w:r>
      <w:r w:rsidR="003C6D6E">
        <w:rPr>
          <w:i/>
        </w:rPr>
        <w:t>.</w:t>
      </w:r>
      <w:r w:rsidRPr="00EC73D1">
        <w:rPr>
          <w:i/>
        </w:rPr>
        <w:t>)</w:t>
      </w:r>
    </w:p>
    <w:p w:rsidR="003C6D6E" w:rsidRDefault="00EC73D1" w:rsidP="00EC73D1">
      <w:pPr>
        <w:jc w:val="both"/>
      </w:pPr>
      <w:r w:rsidRPr="00EC73D1">
        <w:t xml:space="preserve">- Почему все забыли про благодеяния мальчика? </w:t>
      </w:r>
    </w:p>
    <w:p w:rsidR="00EC73D1" w:rsidRPr="00EC73D1" w:rsidRDefault="00EC73D1" w:rsidP="00EC73D1">
      <w:pPr>
        <w:jc w:val="both"/>
        <w:rPr>
          <w:i/>
        </w:rPr>
      </w:pPr>
      <w:r w:rsidRPr="00EC73D1">
        <w:t>(</w:t>
      </w:r>
      <w:r w:rsidRPr="00EC73D1">
        <w:rPr>
          <w:i/>
        </w:rPr>
        <w:t>Они окружили</w:t>
      </w:r>
      <w:r w:rsidRPr="00EC73D1">
        <w:t xml:space="preserve"> </w:t>
      </w:r>
      <w:r w:rsidRPr="00EC73D1">
        <w:rPr>
          <w:i/>
        </w:rPr>
        <w:t>какого-то длинного, сухого человека.)</w:t>
      </w:r>
    </w:p>
    <w:p w:rsidR="00EC73D1" w:rsidRPr="00EC73D1" w:rsidRDefault="00EC73D1" w:rsidP="00EC73D1">
      <w:pPr>
        <w:jc w:val="both"/>
      </w:pPr>
      <w:r w:rsidRPr="00EC73D1">
        <w:t xml:space="preserve">- </w:t>
      </w:r>
      <w:proofErr w:type="gramStart"/>
      <w:r w:rsidRPr="00EC73D1">
        <w:t>Каким</w:t>
      </w:r>
      <w:proofErr w:type="gramEnd"/>
      <w:r w:rsidRPr="00EC73D1">
        <w:t xml:space="preserve"> предстает перед нами этот герой?</w:t>
      </w:r>
    </w:p>
    <w:p w:rsidR="003C6D6E" w:rsidRDefault="00EC73D1" w:rsidP="00EC73D1">
      <w:pPr>
        <w:jc w:val="both"/>
        <w:rPr>
          <w:u w:val="single"/>
        </w:rPr>
      </w:pPr>
      <w:r w:rsidRPr="00EC73D1">
        <w:rPr>
          <w:u w:val="single"/>
        </w:rPr>
        <w:t xml:space="preserve">Индивидуальное сообщение учащегося </w:t>
      </w:r>
      <w:r w:rsidR="003C6D6E">
        <w:rPr>
          <w:u w:val="single"/>
        </w:rPr>
        <w:t>«Характеристика «длинного, сухого человека».</w:t>
      </w:r>
    </w:p>
    <w:p w:rsidR="00EC73D1" w:rsidRPr="00EC73D1" w:rsidRDefault="00EC73D1" w:rsidP="00EC73D1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D1">
        <w:rPr>
          <w:rFonts w:ascii="Times New Roman" w:hAnsi="Times New Roman" w:cs="Times New Roman"/>
          <w:i/>
          <w:sz w:val="24"/>
          <w:szCs w:val="24"/>
        </w:rPr>
        <w:tab/>
        <w:t xml:space="preserve">Длинного, сухого человека не очень сложно было изобразить, он ничего не имел привлекательного, у него поверх полушубка был надет длинный полосатый жилет, а на нём нашиты стекловидные пуговицы, от которых исходило слабое, тусклое блистание. Этот человек </w:t>
      </w:r>
      <w:r w:rsidR="003C6D6E" w:rsidRPr="00EC73D1">
        <w:rPr>
          <w:rFonts w:ascii="Times New Roman" w:hAnsi="Times New Roman" w:cs="Times New Roman"/>
          <w:i/>
          <w:sz w:val="24"/>
          <w:szCs w:val="24"/>
        </w:rPr>
        <w:t>просто шел</w:t>
      </w:r>
      <w:r w:rsidR="003C6D6E">
        <w:rPr>
          <w:rFonts w:ascii="Times New Roman" w:hAnsi="Times New Roman" w:cs="Times New Roman"/>
          <w:i/>
          <w:sz w:val="24"/>
          <w:szCs w:val="24"/>
        </w:rPr>
        <w:t xml:space="preserve">, ни на кого не обращая внимания. Но при этом </w:t>
      </w:r>
      <w:r w:rsidRPr="00EC73D1">
        <w:rPr>
          <w:rFonts w:ascii="Times New Roman" w:hAnsi="Times New Roman" w:cs="Times New Roman"/>
          <w:i/>
          <w:sz w:val="24"/>
          <w:szCs w:val="24"/>
        </w:rPr>
        <w:t xml:space="preserve">«вся ярмарка отвалила в сторону и окружила» его. Не случайно автор использует просторечное слово «отвалила», все эти люди напоминают необразованную, невоспитанную толпу, которая не отличает истинные ценности от ложных. </w:t>
      </w:r>
      <w:r w:rsidR="006F4D52">
        <w:rPr>
          <w:rFonts w:ascii="Times New Roman" w:hAnsi="Times New Roman" w:cs="Times New Roman"/>
          <w:i/>
          <w:sz w:val="24"/>
          <w:szCs w:val="24"/>
        </w:rPr>
        <w:t>Лесков часто при создании образа героя использует</w:t>
      </w:r>
      <w:r w:rsidRPr="00EC73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D52">
        <w:rPr>
          <w:rFonts w:ascii="Times New Roman" w:hAnsi="Times New Roman" w:cs="Times New Roman"/>
          <w:i/>
          <w:sz w:val="24"/>
          <w:szCs w:val="24"/>
        </w:rPr>
        <w:t>«</w:t>
      </w:r>
      <w:r w:rsidRPr="00EC73D1">
        <w:rPr>
          <w:rFonts w:ascii="Times New Roman" w:hAnsi="Times New Roman" w:cs="Times New Roman"/>
          <w:i/>
          <w:sz w:val="24"/>
          <w:szCs w:val="24"/>
        </w:rPr>
        <w:t>говорящую</w:t>
      </w:r>
      <w:r w:rsidR="006F4D52">
        <w:rPr>
          <w:rFonts w:ascii="Times New Roman" w:hAnsi="Times New Roman" w:cs="Times New Roman"/>
          <w:i/>
          <w:sz w:val="24"/>
          <w:szCs w:val="24"/>
        </w:rPr>
        <w:t>»</w:t>
      </w:r>
      <w:r w:rsidRPr="00EC73D1">
        <w:rPr>
          <w:rFonts w:ascii="Times New Roman" w:hAnsi="Times New Roman" w:cs="Times New Roman"/>
          <w:i/>
          <w:sz w:val="24"/>
          <w:szCs w:val="24"/>
        </w:rPr>
        <w:t xml:space="preserve"> деталь</w:t>
      </w:r>
      <w:r w:rsidR="006F4D5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C73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D52">
        <w:rPr>
          <w:rFonts w:ascii="Times New Roman" w:hAnsi="Times New Roman" w:cs="Times New Roman"/>
          <w:i/>
          <w:sz w:val="24"/>
          <w:szCs w:val="24"/>
        </w:rPr>
        <w:t xml:space="preserve">Например, у длинного, сухого человека </w:t>
      </w:r>
      <w:r w:rsidR="006F4D52" w:rsidRPr="00EC73D1">
        <w:rPr>
          <w:rFonts w:ascii="Times New Roman" w:hAnsi="Times New Roman" w:cs="Times New Roman"/>
          <w:i/>
          <w:sz w:val="24"/>
          <w:szCs w:val="24"/>
        </w:rPr>
        <w:t>поверх полушубка надет</w:t>
      </w:r>
      <w:r w:rsidR="006F4D52">
        <w:rPr>
          <w:rFonts w:ascii="Times New Roman" w:hAnsi="Times New Roman" w:cs="Times New Roman"/>
          <w:i/>
          <w:sz w:val="24"/>
          <w:szCs w:val="24"/>
        </w:rPr>
        <w:t xml:space="preserve"> жилет. </w:t>
      </w:r>
      <w:r w:rsidRPr="00EC73D1">
        <w:rPr>
          <w:rFonts w:ascii="Times New Roman" w:hAnsi="Times New Roman" w:cs="Times New Roman"/>
          <w:i/>
          <w:sz w:val="24"/>
          <w:szCs w:val="24"/>
        </w:rPr>
        <w:t xml:space="preserve">А зачем такой жилет нужен человеку? Он не греет, но привлекает к себе взгляды окружающих. </w:t>
      </w:r>
      <w:r w:rsidR="006F4D52">
        <w:rPr>
          <w:rFonts w:ascii="Times New Roman" w:hAnsi="Times New Roman" w:cs="Times New Roman"/>
          <w:i/>
          <w:sz w:val="24"/>
          <w:szCs w:val="24"/>
        </w:rPr>
        <w:t>Выбор</w:t>
      </w:r>
      <w:r w:rsidRPr="00EC73D1">
        <w:rPr>
          <w:rFonts w:ascii="Times New Roman" w:hAnsi="Times New Roman" w:cs="Times New Roman"/>
          <w:i/>
          <w:sz w:val="24"/>
          <w:szCs w:val="24"/>
        </w:rPr>
        <w:t xml:space="preserve"> пуговиц</w:t>
      </w:r>
      <w:r w:rsidR="006F4D52">
        <w:rPr>
          <w:rFonts w:ascii="Times New Roman" w:hAnsi="Times New Roman" w:cs="Times New Roman"/>
          <w:i/>
          <w:sz w:val="24"/>
          <w:szCs w:val="24"/>
        </w:rPr>
        <w:t>, стекловидных и тускло блестящих, говорит о  желании</w:t>
      </w:r>
      <w:r w:rsidRPr="00EC73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D52">
        <w:rPr>
          <w:rFonts w:ascii="Times New Roman" w:hAnsi="Times New Roman" w:cs="Times New Roman"/>
          <w:i/>
          <w:sz w:val="24"/>
          <w:szCs w:val="24"/>
        </w:rPr>
        <w:t xml:space="preserve">героя </w:t>
      </w:r>
      <w:r w:rsidRPr="00EC73D1">
        <w:rPr>
          <w:rFonts w:ascii="Times New Roman" w:hAnsi="Times New Roman" w:cs="Times New Roman"/>
          <w:i/>
          <w:sz w:val="24"/>
          <w:szCs w:val="24"/>
        </w:rPr>
        <w:t xml:space="preserve">казаться лучше, чем </w:t>
      </w:r>
      <w:r w:rsidR="006F4D52">
        <w:rPr>
          <w:rFonts w:ascii="Times New Roman" w:hAnsi="Times New Roman" w:cs="Times New Roman"/>
          <w:i/>
          <w:sz w:val="24"/>
          <w:szCs w:val="24"/>
        </w:rPr>
        <w:t>он</w:t>
      </w:r>
      <w:r w:rsidRPr="00EC73D1">
        <w:rPr>
          <w:rFonts w:ascii="Times New Roman" w:hAnsi="Times New Roman" w:cs="Times New Roman"/>
          <w:i/>
          <w:sz w:val="24"/>
          <w:szCs w:val="24"/>
        </w:rPr>
        <w:t xml:space="preserve"> есть на самом деле. Мне кажется, люди часто прельщаются чем-то ярким, но при этом пустым. </w:t>
      </w:r>
    </w:p>
    <w:p w:rsidR="00EC73D1" w:rsidRPr="00B30933" w:rsidRDefault="003C6D6E" w:rsidP="00B30933">
      <w:pPr>
        <w:jc w:val="both"/>
        <w:rPr>
          <w:u w:val="single"/>
        </w:rPr>
      </w:pPr>
      <w:r w:rsidRPr="00EC73D1">
        <w:rPr>
          <w:u w:val="single"/>
        </w:rPr>
        <w:t xml:space="preserve">Над портретом </w:t>
      </w:r>
      <w:r w:rsidR="006F4D52">
        <w:rPr>
          <w:u w:val="single"/>
        </w:rPr>
        <w:t xml:space="preserve">сухого человека </w:t>
      </w:r>
      <w:r w:rsidRPr="00EC73D1">
        <w:rPr>
          <w:u w:val="single"/>
        </w:rPr>
        <w:t>написать «искушение»</w:t>
      </w:r>
      <w:r w:rsidR="00500C0A">
        <w:rPr>
          <w:u w:val="single"/>
        </w:rPr>
        <w:t>, «испытание»</w:t>
      </w:r>
      <w:r w:rsidR="006F4D52">
        <w:rPr>
          <w:u w:val="single"/>
        </w:rPr>
        <w:t>.</w:t>
      </w:r>
    </w:p>
    <w:p w:rsidR="00EC73D1" w:rsidRPr="00EC73D1" w:rsidRDefault="006F4D52" w:rsidP="00EC73D1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EC73D1" w:rsidRPr="00EC73D1">
        <w:rPr>
          <w:rFonts w:ascii="Times New Roman" w:hAnsi="Times New Roman" w:cs="Times New Roman"/>
          <w:sz w:val="24"/>
          <w:szCs w:val="24"/>
        </w:rPr>
        <w:t>акие средства художественной выразительности помогают автору передать психологическое состояние мальчика в тот момент, когда от него все отвернулись?</w:t>
      </w:r>
      <w:r w:rsidR="00A936C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C73D1" w:rsidRPr="00EC73D1">
        <w:rPr>
          <w:rFonts w:ascii="Times New Roman" w:hAnsi="Times New Roman" w:cs="Times New Roman"/>
          <w:i/>
          <w:sz w:val="24"/>
          <w:szCs w:val="24"/>
        </w:rPr>
        <w:t xml:space="preserve">Лесков использует </w:t>
      </w:r>
      <w:r w:rsidR="00A936C5">
        <w:rPr>
          <w:rFonts w:ascii="Times New Roman" w:hAnsi="Times New Roman" w:cs="Times New Roman"/>
          <w:i/>
          <w:sz w:val="24"/>
          <w:szCs w:val="24"/>
        </w:rPr>
        <w:t>антитезу</w:t>
      </w:r>
      <w:r w:rsidR="00EC73D1" w:rsidRPr="00EC73D1">
        <w:rPr>
          <w:rFonts w:ascii="Times New Roman" w:hAnsi="Times New Roman" w:cs="Times New Roman"/>
          <w:i/>
          <w:sz w:val="24"/>
          <w:szCs w:val="24"/>
        </w:rPr>
        <w:t xml:space="preserve">: внимание окружающих к чему-то яркому, но ничтожному </w:t>
      </w:r>
      <w:r>
        <w:rPr>
          <w:rFonts w:ascii="Times New Roman" w:hAnsi="Times New Roman" w:cs="Times New Roman"/>
          <w:i/>
          <w:sz w:val="24"/>
          <w:szCs w:val="24"/>
        </w:rPr>
        <w:t>противопоставлено добрым</w:t>
      </w:r>
      <w:r w:rsidR="00EC73D1" w:rsidRPr="00EC73D1">
        <w:rPr>
          <w:rFonts w:ascii="Times New Roman" w:hAnsi="Times New Roman" w:cs="Times New Roman"/>
          <w:i/>
          <w:sz w:val="24"/>
          <w:szCs w:val="24"/>
        </w:rPr>
        <w:t xml:space="preserve"> дела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EC73D1" w:rsidRPr="00EC73D1">
        <w:rPr>
          <w:rFonts w:ascii="Times New Roman" w:hAnsi="Times New Roman" w:cs="Times New Roman"/>
          <w:i/>
          <w:sz w:val="24"/>
          <w:szCs w:val="24"/>
        </w:rPr>
        <w:t>, которые  оказались незам</w:t>
      </w:r>
      <w:r>
        <w:rPr>
          <w:rFonts w:ascii="Times New Roman" w:hAnsi="Times New Roman" w:cs="Times New Roman"/>
          <w:i/>
          <w:sz w:val="24"/>
          <w:szCs w:val="24"/>
        </w:rPr>
        <w:t>еченны</w:t>
      </w:r>
      <w:r w:rsidR="00A936C5">
        <w:rPr>
          <w:rFonts w:ascii="Times New Roman" w:hAnsi="Times New Roman" w:cs="Times New Roman"/>
          <w:i/>
          <w:sz w:val="24"/>
          <w:szCs w:val="24"/>
        </w:rPr>
        <w:t>ми неблагодарными людьми. Это и обрекло Миколашу на одиночество</w:t>
      </w:r>
      <w:r w:rsidR="00EC73D1" w:rsidRPr="00EC73D1">
        <w:rPr>
          <w:rFonts w:ascii="Times New Roman" w:hAnsi="Times New Roman" w:cs="Times New Roman"/>
          <w:i/>
          <w:sz w:val="24"/>
          <w:szCs w:val="24"/>
        </w:rPr>
        <w:t xml:space="preserve">. Эпитет «стекловидные пуговицы», оксюморон «тусклое блистание», оценочное наречие «лукаво улыбнулся» подчеркивают ненужность и пустоту длинного человека. Но мальчик переживает, в силу возраста не может понять обмана и не проходит испытание одиночеством и неблагодарностью. «Во  мне  зашевелилось  чувство досады. </w:t>
      </w:r>
      <w:proofErr w:type="gramStart"/>
      <w:r w:rsidR="00EC73D1" w:rsidRPr="00EC73D1">
        <w:rPr>
          <w:rFonts w:ascii="Times New Roman" w:hAnsi="Times New Roman" w:cs="Times New Roman"/>
          <w:i/>
          <w:sz w:val="24"/>
          <w:szCs w:val="24"/>
        </w:rPr>
        <w:t>Мне показалось  все  это  ужасно обидно,  и  я   почувствовал  долг  и   призвание  стать  в</w:t>
      </w:r>
      <w:r w:rsidR="00A936C5">
        <w:rPr>
          <w:rFonts w:ascii="Times New Roman" w:hAnsi="Times New Roman" w:cs="Times New Roman"/>
          <w:i/>
          <w:sz w:val="24"/>
          <w:szCs w:val="24"/>
        </w:rPr>
        <w:t>ыше  человека  со стекляшками».)</w:t>
      </w:r>
      <w:proofErr w:type="gramEnd"/>
    </w:p>
    <w:p w:rsidR="00A936C5" w:rsidRDefault="00EC73D1" w:rsidP="00EC73D1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3D1">
        <w:rPr>
          <w:rFonts w:ascii="Times New Roman" w:hAnsi="Times New Roman" w:cs="Times New Roman"/>
          <w:sz w:val="24"/>
          <w:szCs w:val="24"/>
          <w:u w:val="single"/>
        </w:rPr>
        <w:t>Под портретом мальч</w:t>
      </w:r>
      <w:r w:rsidR="00A936C5">
        <w:rPr>
          <w:rFonts w:ascii="Times New Roman" w:hAnsi="Times New Roman" w:cs="Times New Roman"/>
          <w:sz w:val="24"/>
          <w:szCs w:val="24"/>
          <w:u w:val="single"/>
        </w:rPr>
        <w:t>ика написать «обида</w:t>
      </w:r>
      <w:r w:rsidR="00500C0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A936C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500C0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936C5">
        <w:rPr>
          <w:rFonts w:ascii="Times New Roman" w:hAnsi="Times New Roman" w:cs="Times New Roman"/>
          <w:sz w:val="24"/>
          <w:szCs w:val="24"/>
          <w:u w:val="single"/>
        </w:rPr>
        <w:t>амбиции».</w:t>
      </w:r>
    </w:p>
    <w:p w:rsidR="00EC73D1" w:rsidRDefault="00A936C5" w:rsidP="00EC73D1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 портретом длинного человека написать</w:t>
      </w:r>
      <w:r w:rsidR="00EC73D1" w:rsidRPr="00EC73D1">
        <w:rPr>
          <w:rFonts w:ascii="Times New Roman" w:hAnsi="Times New Roman" w:cs="Times New Roman"/>
          <w:sz w:val="24"/>
          <w:szCs w:val="24"/>
          <w:u w:val="single"/>
        </w:rPr>
        <w:t xml:space="preserve"> «грех»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936C5" w:rsidRDefault="00B525F6" w:rsidP="00EC73D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525F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Какой момент развития действия является кульминационным? </w:t>
      </w:r>
    </w:p>
    <w:p w:rsidR="00B525F6" w:rsidRPr="00B525F6" w:rsidRDefault="00B525F6" w:rsidP="00EC73D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525F6">
        <w:rPr>
          <w:rFonts w:ascii="Times New Roman" w:hAnsi="Times New Roman" w:cs="Times New Roman"/>
          <w:i/>
          <w:sz w:val="24"/>
          <w:szCs w:val="24"/>
        </w:rPr>
        <w:t>(7 глава</w:t>
      </w:r>
      <w:r w:rsidR="00500C0A">
        <w:rPr>
          <w:rFonts w:ascii="Times New Roman" w:hAnsi="Times New Roman" w:cs="Times New Roman"/>
          <w:i/>
          <w:sz w:val="24"/>
          <w:szCs w:val="24"/>
        </w:rPr>
        <w:t>.</w:t>
      </w:r>
      <w:r w:rsidRPr="00B525F6">
        <w:rPr>
          <w:rFonts w:ascii="Times New Roman" w:hAnsi="Times New Roman" w:cs="Times New Roman"/>
          <w:i/>
          <w:sz w:val="24"/>
          <w:szCs w:val="24"/>
        </w:rPr>
        <w:t>)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EC73D1">
        <w:rPr>
          <w:u w:val="single"/>
        </w:rPr>
        <w:t>Выразительное чтение учителем 7 главы</w:t>
      </w:r>
    </w:p>
    <w:p w:rsidR="003C34C6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>- Почему не</w:t>
      </w:r>
      <w:r w:rsidR="00A936C5">
        <w:t xml:space="preserve">разменный рубль исчез? </w:t>
      </w:r>
    </w:p>
    <w:p w:rsidR="00A936C5" w:rsidRDefault="003C34C6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</w:t>
      </w:r>
      <w:r w:rsidR="00A936C5">
        <w:t xml:space="preserve">При </w:t>
      </w:r>
      <w:proofErr w:type="gramStart"/>
      <w:r w:rsidR="00A936C5">
        <w:t>помощ</w:t>
      </w:r>
      <w:r w:rsidR="00EC73D1" w:rsidRPr="00EC73D1">
        <w:t>и</w:t>
      </w:r>
      <w:proofErr w:type="gramEnd"/>
      <w:r w:rsidR="00EC73D1" w:rsidRPr="00EC73D1">
        <w:t xml:space="preserve"> каких языковых средств автор показывает душевное состояние героя? </w:t>
      </w:r>
    </w:p>
    <w:p w:rsidR="00EC73D1" w:rsidRPr="00EC73D1" w:rsidRDefault="00A936C5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rPr>
          <w:i/>
        </w:rPr>
        <w:t xml:space="preserve">(Повтор слова «быстрее», </w:t>
      </w:r>
      <w:r w:rsidR="00EC73D1" w:rsidRPr="00EC73D1">
        <w:rPr>
          <w:i/>
        </w:rPr>
        <w:t>сплошные многоточия</w:t>
      </w:r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Мы</w:t>
      </w:r>
      <w:r w:rsidR="00EC73D1" w:rsidRPr="00EC73D1">
        <w:rPr>
          <w:i/>
        </w:rPr>
        <w:t xml:space="preserve">  слышим прерывистую, взволнованную, отчаянную речь мальчика, лишившегося неразменного рубля.)</w:t>
      </w:r>
      <w:proofErr w:type="gramEnd"/>
    </w:p>
    <w:p w:rsidR="00A936C5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 xml:space="preserve">- На самом ли деле происходит история с неразменным рублём? 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proofErr w:type="gramStart"/>
      <w:r w:rsidRPr="00EC73D1">
        <w:rPr>
          <w:i/>
        </w:rPr>
        <w:t>(Автор использует художественный приём сна:</w:t>
      </w:r>
      <w:proofErr w:type="gramEnd"/>
      <w:r w:rsidRPr="00EC73D1">
        <w:rPr>
          <w:i/>
        </w:rPr>
        <w:t xml:space="preserve"> «Я понял, что всё виденное мною происходило не наяву, а во сне, и я поспешил рассказать, о чём я плакал». Всё  происходит с маленьким героем-рассказчиком во сне. </w:t>
      </w:r>
      <w:proofErr w:type="gramStart"/>
      <w:r w:rsidRPr="00EC73D1">
        <w:rPr>
          <w:i/>
        </w:rPr>
        <w:t>Именно во сне мальчик столкнулся с искушением.)</w:t>
      </w:r>
      <w:proofErr w:type="gramEnd"/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ab/>
        <w:t>Грань между сном и реальностью почти неуловима и намеренно стирается автором. Лишь в финале указание на пробуждение: «Я горько заплакал и … проснулся». Сон Миколаши можно отнести и к «вещим снам», и к «</w:t>
      </w:r>
      <w:proofErr w:type="spellStart"/>
      <w:r w:rsidRPr="00EC73D1">
        <w:t>духоводительным</w:t>
      </w:r>
      <w:proofErr w:type="spellEnd"/>
      <w:r w:rsidRPr="00EC73D1">
        <w:t>», как говорил сам Лесков, снам-видениям, позволяющим познать себя.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>- Кто из героев, по-вашему, является</w:t>
      </w:r>
      <w:r w:rsidR="00B30933">
        <w:t xml:space="preserve"> выразителем авторской позиции</w:t>
      </w:r>
      <w:r w:rsidRPr="00EC73D1">
        <w:t>?</w:t>
      </w:r>
    </w:p>
    <w:p w:rsidR="00A936C5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EC73D1">
        <w:rPr>
          <w:u w:val="single"/>
        </w:rPr>
        <w:t xml:space="preserve">Индивидуальное сообщение учащегося </w:t>
      </w:r>
      <w:r w:rsidR="00A936C5">
        <w:rPr>
          <w:u w:val="single"/>
        </w:rPr>
        <w:t>«Характеристика бабушки».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i/>
        </w:rPr>
      </w:pPr>
      <w:r w:rsidRPr="00EC73D1">
        <w:rPr>
          <w:i/>
        </w:rPr>
        <w:t xml:space="preserve">Бабушка – носитель жизненной мудрости, опыта: «Помни, что отличить нужное от пустого и излишнего вовсе не так легко, как ты думаешь». Бабушка олицетворяет любовь, душевность, мудрость, дом. Она становится символом света, чистоты и </w:t>
      </w:r>
      <w:r w:rsidRPr="00EC73D1">
        <w:rPr>
          <w:i/>
        </w:rPr>
        <w:lastRenderedPageBreak/>
        <w:t>истины в этом произведении. Не случайно в описании бабушки Лесков использует эпитет цвета – белый («белые руки, белый чепчик»), он становится доминантой образа.</w:t>
      </w:r>
      <w:r w:rsidRPr="00EC73D1">
        <w:t xml:space="preserve"> </w:t>
      </w:r>
      <w:r w:rsidRPr="00EC73D1">
        <w:rPr>
          <w:i/>
        </w:rPr>
        <w:t xml:space="preserve">Она помогает внуку понять, что добрый поступок приносит человеку радость и понимание того, что истинный дар всегда бескорыстен. Бабушка – воплощение мудрости, нравственного человеческого опыта. В финале рассказа бабушка помогает внуку воплотить приснившиеся праведные поступки в жизнь и одарить милостью тех, кто в этом нуждался.  </w:t>
      </w:r>
    </w:p>
    <w:p w:rsidR="00EC73D1" w:rsidRPr="00B30933" w:rsidRDefault="00A936C5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u w:val="single"/>
        </w:rPr>
        <w:t>Над</w:t>
      </w:r>
      <w:r w:rsidRPr="00EC73D1">
        <w:rPr>
          <w:u w:val="single"/>
        </w:rPr>
        <w:t xml:space="preserve"> портретом написать «мудрость</w:t>
      </w:r>
      <w:r>
        <w:rPr>
          <w:u w:val="single"/>
        </w:rPr>
        <w:t>»</w:t>
      </w:r>
      <w:r w:rsidRPr="00EC73D1">
        <w:rPr>
          <w:u w:val="single"/>
        </w:rPr>
        <w:t xml:space="preserve">, </w:t>
      </w:r>
      <w:r>
        <w:rPr>
          <w:u w:val="single"/>
        </w:rPr>
        <w:t>«</w:t>
      </w:r>
      <w:r w:rsidRPr="00EC73D1">
        <w:rPr>
          <w:u w:val="single"/>
        </w:rPr>
        <w:t>опыт жизни»</w:t>
      </w:r>
      <w:r>
        <w:rPr>
          <w:u w:val="single"/>
        </w:rPr>
        <w:t>, «ангел».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ab/>
        <w:t>Есть в рассказе символическая деталь, которая объединяет все повествование. В ней сосредоточен смысл рассказа. Это неразменный рубль.</w:t>
      </w:r>
    </w:p>
    <w:p w:rsidR="00A936C5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 xml:space="preserve">- Как вы поняли, что же такое неразменный рубль? 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proofErr w:type="gramStart"/>
      <w:r w:rsidRPr="00EC73D1">
        <w:t>(</w:t>
      </w:r>
      <w:r w:rsidRPr="00EC73D1">
        <w:rPr>
          <w:i/>
        </w:rPr>
        <w:t>Бабушка толкует сон внука, раскрывает нравственную силу народного поверья, тем самым формулируя мораль, нравоучительный смысл рассказа: нельзя разменять добрую душу, веру, «талант, данный человеку Провидением».</w:t>
      </w:r>
      <w:proofErr w:type="gramEnd"/>
      <w:r w:rsidRPr="00EC73D1">
        <w:rPr>
          <w:i/>
        </w:rPr>
        <w:t xml:space="preserve"> </w:t>
      </w:r>
      <w:proofErr w:type="gramStart"/>
      <w:r w:rsidRPr="00EC73D1">
        <w:rPr>
          <w:i/>
        </w:rPr>
        <w:t>Неразменный рубль – это сам человек, его душа, которую нужно сохранить в чи</w:t>
      </w:r>
      <w:r w:rsidR="00BD40F9">
        <w:rPr>
          <w:i/>
        </w:rPr>
        <w:t>стоте, гармонии и целостности.)</w:t>
      </w:r>
      <w:proofErr w:type="gramEnd"/>
    </w:p>
    <w:p w:rsidR="00A936C5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 xml:space="preserve">- В борьбе нравственного чувства и гордыни побеждает совесть. Но дается эта победа с трудом. Ребенок плачет, причем дважды. Почему? 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EC73D1">
        <w:rPr>
          <w:i/>
        </w:rPr>
        <w:t>(Первый раз от страха, а потом вместе с бабушкой, происходит очищение души слезами, подобно тому, как при Крещении вода смывает все прегрешения, вольные или невольные.)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EC73D1">
        <w:rPr>
          <w:u w:val="single"/>
        </w:rPr>
        <w:t xml:space="preserve">Под портретом бабушки написать </w:t>
      </w:r>
      <w:r w:rsidR="00BD40F9">
        <w:rPr>
          <w:u w:val="single"/>
        </w:rPr>
        <w:t>«</w:t>
      </w:r>
      <w:r w:rsidRPr="00EC73D1">
        <w:rPr>
          <w:u w:val="single"/>
        </w:rPr>
        <w:t>сострадание</w:t>
      </w:r>
      <w:r w:rsidR="00A936C5">
        <w:rPr>
          <w:u w:val="single"/>
        </w:rPr>
        <w:t>»</w:t>
      </w:r>
      <w:r w:rsidRPr="00EC73D1">
        <w:rPr>
          <w:u w:val="single"/>
        </w:rPr>
        <w:t xml:space="preserve">, </w:t>
      </w:r>
      <w:r w:rsidR="00A936C5">
        <w:rPr>
          <w:u w:val="single"/>
        </w:rPr>
        <w:t>«</w:t>
      </w:r>
      <w:r w:rsidRPr="00EC73D1">
        <w:rPr>
          <w:u w:val="single"/>
        </w:rPr>
        <w:t>добро</w:t>
      </w:r>
      <w:r w:rsidR="00A936C5">
        <w:rPr>
          <w:u w:val="single"/>
        </w:rPr>
        <w:t>»</w:t>
      </w:r>
      <w:r w:rsidRPr="00EC73D1">
        <w:rPr>
          <w:u w:val="single"/>
        </w:rPr>
        <w:t xml:space="preserve">, </w:t>
      </w:r>
      <w:r w:rsidR="00A936C5">
        <w:rPr>
          <w:u w:val="single"/>
        </w:rPr>
        <w:t>«</w:t>
      </w:r>
      <w:r w:rsidRPr="00EC73D1">
        <w:rPr>
          <w:u w:val="single"/>
        </w:rPr>
        <w:t>очищение</w:t>
      </w:r>
      <w:r w:rsidR="00BD40F9">
        <w:rPr>
          <w:u w:val="single"/>
        </w:rPr>
        <w:t>»</w:t>
      </w:r>
      <w:r w:rsidR="00A936C5">
        <w:rPr>
          <w:u w:val="single"/>
        </w:rPr>
        <w:t>.</w:t>
      </w:r>
    </w:p>
    <w:p w:rsidR="00A936C5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 xml:space="preserve">- Можно ли сказать, что Миколаша остался прежним? 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rPr>
          <w:i/>
        </w:rPr>
        <w:t>(Многое осознал, начал разбираться в себе</w:t>
      </w:r>
      <w:r w:rsidR="00A936C5">
        <w:rPr>
          <w:i/>
        </w:rPr>
        <w:t>.</w:t>
      </w:r>
      <w:r w:rsidRPr="00EC73D1">
        <w:rPr>
          <w:i/>
        </w:rPr>
        <w:t>)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>- Так в чем, по-вашему, заключается идея рассказа?</w:t>
      </w:r>
    </w:p>
    <w:p w:rsidR="00A936C5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EC73D1">
        <w:t>- Зачем нам сейчас следует читать произведения Лескова?</w:t>
      </w:r>
      <w:r w:rsidRPr="00EC73D1">
        <w:rPr>
          <w:i/>
        </w:rPr>
        <w:t xml:space="preserve"> 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EC73D1">
        <w:rPr>
          <w:i/>
        </w:rPr>
        <w:t>(Лесков пишет о своей эпохе, но затрагивает вечные проблемы.</w:t>
      </w:r>
      <w:proofErr w:type="gramEnd"/>
      <w:r w:rsidRPr="00EC73D1">
        <w:rPr>
          <w:i/>
        </w:rPr>
        <w:t xml:space="preserve"> </w:t>
      </w:r>
      <w:r w:rsidR="00F235D7">
        <w:rPr>
          <w:i/>
        </w:rPr>
        <w:t xml:space="preserve">Для героев Лескова важно делать добрые дела для себя, для собственной души, а не ради людской благодарности. </w:t>
      </w:r>
      <w:r w:rsidRPr="00EC73D1">
        <w:rPr>
          <w:i/>
        </w:rPr>
        <w:t xml:space="preserve">Только помогая </w:t>
      </w:r>
      <w:proofErr w:type="gramStart"/>
      <w:r w:rsidRPr="00EC73D1">
        <w:rPr>
          <w:i/>
        </w:rPr>
        <w:t>ближнему</w:t>
      </w:r>
      <w:proofErr w:type="gramEnd"/>
      <w:r w:rsidRPr="00EC73D1">
        <w:rPr>
          <w:i/>
        </w:rPr>
        <w:t xml:space="preserve">, мы можем испытать настоящую радость и ощущение полного счастья. Никогда не нужно идти против своей совести. </w:t>
      </w:r>
      <w:proofErr w:type="gramStart"/>
      <w:r w:rsidRPr="00EC73D1">
        <w:rPr>
          <w:i/>
        </w:rPr>
        <w:t>Через страдания, через осознание своего несовершенства, через испытания и иску</w:t>
      </w:r>
      <w:r w:rsidR="008E234A">
        <w:rPr>
          <w:i/>
        </w:rPr>
        <w:t>шения мы начинаем понимать себя.</w:t>
      </w:r>
      <w:r w:rsidRPr="00EC73D1">
        <w:rPr>
          <w:i/>
        </w:rPr>
        <w:t>)</w:t>
      </w:r>
      <w:proofErr w:type="gramEnd"/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ab/>
        <w:t>А теперь прочтем последнюю фразу рассказа.</w:t>
      </w:r>
    </w:p>
    <w:p w:rsidR="00A936C5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 xml:space="preserve">- Кто её произносит? 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EC73D1">
        <w:rPr>
          <w:i/>
        </w:rPr>
        <w:t>(Взрослый человек</w:t>
      </w:r>
      <w:r w:rsidR="003C34C6">
        <w:rPr>
          <w:i/>
        </w:rPr>
        <w:t>.</w:t>
      </w:r>
      <w:r w:rsidRPr="00EC73D1">
        <w:rPr>
          <w:i/>
        </w:rPr>
        <w:t>)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>- Почему именно ему доверяет Лесков закончить рассказ?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ab/>
        <w:t>События многолетней давности не отпускают взрослого повествователя, так как нравственный заряд, полученный в детстве, определил его жизнь на многие годы, потому что в восьмилетнем возрасте он впервые понял, что человек обязан отдавать себе отчет в своих мыслях и поступках, оценивать каждый свой шаг, то есть познавать себя. Н.С.Лесков в своём рассказе реализует мотив рождественского чуда как внутреннее преображение человека на основе духовно-нравственных  и религиозных ценностей.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EC73D1" w:rsidRPr="00BD40F9" w:rsidRDefault="00BD40F9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D40F9">
        <w:rPr>
          <w:b/>
        </w:rPr>
        <w:t>6</w:t>
      </w:r>
      <w:r w:rsidR="00EC73D1" w:rsidRPr="00BD40F9">
        <w:rPr>
          <w:b/>
        </w:rPr>
        <w:t>. Итог урока</w:t>
      </w:r>
      <w:r w:rsidR="00A936C5">
        <w:rPr>
          <w:b/>
        </w:rPr>
        <w:t>.</w:t>
      </w:r>
    </w:p>
    <w:p w:rsidR="00F235D7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 xml:space="preserve"> </w:t>
      </w:r>
      <w:r w:rsidRPr="00EC73D1">
        <w:tab/>
        <w:t xml:space="preserve">Сегодня мы попробовали более детально и внимательно прочесть </w:t>
      </w:r>
      <w:r w:rsidR="00F235D7">
        <w:t>одно из произведений</w:t>
      </w:r>
      <w:r w:rsidRPr="00EC73D1">
        <w:t xml:space="preserve"> Лескова и выяснили, что творческая манера писателя необычайна, неповторима и самобытна. </w:t>
      </w:r>
      <w:r w:rsidR="00F235D7">
        <w:t>Рассказ «Неразменный рубль» помог нам задуматься над сложными вопросам</w:t>
      </w:r>
      <w:r w:rsidR="008E234A">
        <w:t>и, связанными с внутренней, духовной жизнью человека.</w:t>
      </w:r>
    </w:p>
    <w:p w:rsidR="00EC73D1" w:rsidRDefault="00F235D7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EC73D1" w:rsidRPr="00EC73D1">
        <w:t xml:space="preserve">Лесков отразил противоречия времени, его мятежный дух и неутомимость в поисках истины. Замечая парадоксы русской действительности, писатель не терял надежды на будущее обновление страны путем самосовершенствования ее граждан, потому что непредсказуемый русский характер таит в себе силы неисчерпаемые. </w:t>
      </w:r>
    </w:p>
    <w:p w:rsidR="003C34C6" w:rsidRDefault="003C34C6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66C94" w:rsidRDefault="00166C94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66C94" w:rsidRPr="00166C94" w:rsidRDefault="00166C94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66C94">
        <w:rPr>
          <w:b/>
        </w:rPr>
        <w:lastRenderedPageBreak/>
        <w:t>7. Экспресс-диагностика</w:t>
      </w:r>
      <w:r w:rsidR="00B30933">
        <w:rPr>
          <w:b/>
        </w:rPr>
        <w:t>.</w:t>
      </w:r>
    </w:p>
    <w:p w:rsid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Style w:val="a5"/>
        <w:tblW w:w="0" w:type="auto"/>
        <w:tblLook w:val="04A0"/>
      </w:tblPr>
      <w:tblGrid>
        <w:gridCol w:w="6771"/>
        <w:gridCol w:w="1417"/>
        <w:gridCol w:w="1383"/>
      </w:tblGrid>
      <w:tr w:rsidR="00166C94" w:rsidTr="00166C94">
        <w:tc>
          <w:tcPr>
            <w:tcW w:w="6771" w:type="dxa"/>
          </w:tcPr>
          <w:p w:rsidR="00166C94" w:rsidRPr="00166C94" w:rsidRDefault="00166C94" w:rsidP="00166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166C94">
              <w:rPr>
                <w:b/>
                <w:i/>
              </w:rPr>
              <w:t xml:space="preserve">Утверждения </w:t>
            </w:r>
          </w:p>
        </w:tc>
        <w:tc>
          <w:tcPr>
            <w:tcW w:w="1417" w:type="dxa"/>
          </w:tcPr>
          <w:p w:rsidR="00166C94" w:rsidRPr="00166C94" w:rsidRDefault="00166C94" w:rsidP="00166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166C94">
              <w:rPr>
                <w:b/>
                <w:i/>
              </w:rPr>
              <w:t xml:space="preserve">Да </w:t>
            </w:r>
          </w:p>
        </w:tc>
        <w:tc>
          <w:tcPr>
            <w:tcW w:w="1383" w:type="dxa"/>
          </w:tcPr>
          <w:p w:rsidR="00166C94" w:rsidRPr="00166C94" w:rsidRDefault="00166C94" w:rsidP="00166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166C94">
              <w:rPr>
                <w:b/>
                <w:i/>
              </w:rPr>
              <w:t>Нет</w:t>
            </w:r>
          </w:p>
        </w:tc>
      </w:tr>
      <w:tr w:rsidR="00166C94" w:rsidTr="00166C94">
        <w:tc>
          <w:tcPr>
            <w:tcW w:w="6771" w:type="dxa"/>
          </w:tcPr>
          <w:p w:rsidR="00166C94" w:rsidRPr="00166C94" w:rsidRDefault="00166C94" w:rsidP="00166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Всё, о чём говорили, я уже знал</w:t>
            </w:r>
          </w:p>
        </w:tc>
        <w:tc>
          <w:tcPr>
            <w:tcW w:w="1417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83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166C94" w:rsidTr="00166C94">
        <w:tc>
          <w:tcPr>
            <w:tcW w:w="6771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Узнал на уроке много нового и интересного</w:t>
            </w:r>
          </w:p>
        </w:tc>
        <w:tc>
          <w:tcPr>
            <w:tcW w:w="1417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83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166C94" w:rsidTr="00166C94">
        <w:tc>
          <w:tcPr>
            <w:tcW w:w="6771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Захотелось прочитать другие рассказы Лескова</w:t>
            </w:r>
          </w:p>
        </w:tc>
        <w:tc>
          <w:tcPr>
            <w:tcW w:w="1417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83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166C94" w:rsidTr="00166C94">
        <w:tc>
          <w:tcPr>
            <w:tcW w:w="6771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Хочется продолжить обсуждение рассказа</w:t>
            </w:r>
          </w:p>
        </w:tc>
        <w:tc>
          <w:tcPr>
            <w:tcW w:w="1417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83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166C94" w:rsidTr="00166C94">
        <w:tc>
          <w:tcPr>
            <w:tcW w:w="6771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Знакомство с рассказом повлияет на моё мировоззрение</w:t>
            </w:r>
          </w:p>
        </w:tc>
        <w:tc>
          <w:tcPr>
            <w:tcW w:w="1417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83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166C94" w:rsidTr="00166C94">
        <w:tc>
          <w:tcPr>
            <w:tcW w:w="6771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Анализ рассказа помог мне задуматься о своей жизни</w:t>
            </w:r>
          </w:p>
        </w:tc>
        <w:tc>
          <w:tcPr>
            <w:tcW w:w="1417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83" w:type="dxa"/>
          </w:tcPr>
          <w:p w:rsidR="00166C94" w:rsidRDefault="00166C94" w:rsidP="00EC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166C94" w:rsidRPr="00EC73D1" w:rsidRDefault="00166C94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C73D1" w:rsidRPr="00BD40F9" w:rsidRDefault="00166C94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8</w:t>
      </w:r>
      <w:r w:rsidR="00EC73D1" w:rsidRPr="00BD40F9">
        <w:rPr>
          <w:b/>
        </w:rPr>
        <w:t>. Домашнее задание</w:t>
      </w:r>
      <w:r w:rsidR="00B30933">
        <w:rPr>
          <w:b/>
        </w:rPr>
        <w:t>.</w:t>
      </w:r>
      <w:r w:rsidR="00EC73D1" w:rsidRPr="00BD40F9">
        <w:rPr>
          <w:b/>
        </w:rPr>
        <w:t xml:space="preserve"> 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EC73D1">
        <w:t>- А у вас есть вопросы к себе?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EC73D1">
        <w:t xml:space="preserve">- В вашей жизни были подобные случаи, которые помогли вам лучше узнать себя? </w:t>
      </w:r>
    </w:p>
    <w:p w:rsid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EC73D1">
        <w:t xml:space="preserve">Напишите дома об этом небольшое эссе, можно анонимно, можно не всем, потому что не каждый отважится поговорить об этом. </w:t>
      </w:r>
    </w:p>
    <w:p w:rsidR="00BD40F9" w:rsidRPr="00EC73D1" w:rsidRDefault="00BD40F9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>Или составьте словарик духовно-нравственных понятий.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006C4E" w:rsidRDefault="00BD40F9" w:rsidP="00B3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b/>
        </w:rPr>
      </w:pPr>
      <w:r w:rsidRPr="00BD40F9">
        <w:rPr>
          <w:b/>
        </w:rPr>
        <w:t>Рекомендуемая литература</w:t>
      </w:r>
    </w:p>
    <w:p w:rsidR="003C34C6" w:rsidRPr="00BD40F9" w:rsidRDefault="003C34C6" w:rsidP="00B3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b/>
        </w:rPr>
      </w:pPr>
    </w:p>
    <w:p w:rsidR="00934D39" w:rsidRDefault="00934D39" w:rsidP="00934D3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Горелов А. А. Н. С. Лесков и народная культура – Л., 1988.</w:t>
      </w:r>
    </w:p>
    <w:p w:rsidR="00934D39" w:rsidRPr="00006C4E" w:rsidRDefault="00934D39" w:rsidP="00934D3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Душечкина</w:t>
      </w:r>
      <w:proofErr w:type="spellEnd"/>
      <w:r>
        <w:t xml:space="preserve"> Е. В. Русский святочный рассказ: Становление жанра. – СПб</w:t>
      </w:r>
      <w:proofErr w:type="gramStart"/>
      <w:r>
        <w:t xml:space="preserve">., </w:t>
      </w:r>
      <w:proofErr w:type="gramEnd"/>
      <w:r>
        <w:t>1995.</w:t>
      </w:r>
    </w:p>
    <w:p w:rsidR="00934D39" w:rsidRDefault="00934D39" w:rsidP="00934D3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Кретова</w:t>
      </w:r>
      <w:proofErr w:type="spellEnd"/>
      <w:r>
        <w:t xml:space="preserve"> А. А. «Будьте совершенны…»: Религиозно-нравственные искания в святочном творчестве Н. С. Лескова и его современников. – М., 1999.</w:t>
      </w:r>
    </w:p>
    <w:p w:rsidR="00934D39" w:rsidRDefault="00934D39" w:rsidP="00934D3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Русская литература </w:t>
      </w:r>
      <w:r>
        <w:rPr>
          <w:lang w:val="en-US"/>
        </w:rPr>
        <w:t>XIX</w:t>
      </w:r>
      <w:r w:rsidRPr="00006C4E">
        <w:t xml:space="preserve"> </w:t>
      </w:r>
      <w:r>
        <w:t>века. 10 класс: Учебник для школ и классов гуманитарного профиля. – М., 2005.</w:t>
      </w:r>
    </w:p>
    <w:p w:rsidR="00EC73D1" w:rsidRDefault="00006C4E" w:rsidP="00421C9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006C4E">
        <w:t>Столярова</w:t>
      </w:r>
      <w:proofErr w:type="spellEnd"/>
      <w:r w:rsidRPr="00006C4E">
        <w:t xml:space="preserve"> И. В. В поисках идеала: Творчество Н. С. Лескова. – Л., 1978.</w:t>
      </w:r>
    </w:p>
    <w:p w:rsidR="00934D39" w:rsidRPr="00006C4E" w:rsidRDefault="00934D39" w:rsidP="00934D3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10062" w:rsidRDefault="00BD40F9" w:rsidP="00B3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30933">
        <w:rPr>
          <w:b/>
        </w:rPr>
        <w:t>Раздаточный материал</w:t>
      </w:r>
    </w:p>
    <w:p w:rsidR="003C34C6" w:rsidRDefault="003C34C6" w:rsidP="00B3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0062" w:rsidRPr="00010062" w:rsidRDefault="00010062" w:rsidP="0001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В широком смысле нигилизм (</w:t>
      </w:r>
      <w:r w:rsidRPr="00BA2FDE">
        <w:rPr>
          <w:i/>
        </w:rPr>
        <w:t xml:space="preserve">от лат. </w:t>
      </w:r>
      <w:proofErr w:type="spellStart"/>
      <w:r w:rsidRPr="00BA2FDE">
        <w:rPr>
          <w:i/>
          <w:lang w:val="en-US"/>
        </w:rPr>
        <w:t>nihil</w:t>
      </w:r>
      <w:proofErr w:type="spellEnd"/>
      <w:r w:rsidRPr="00BA2FDE">
        <w:t xml:space="preserve"> </w:t>
      </w:r>
      <w:r>
        <w:t>–</w:t>
      </w:r>
      <w:r w:rsidRPr="00BA2FDE">
        <w:t xml:space="preserve"> </w:t>
      </w:r>
      <w:r>
        <w:t>ничто) – отрицание общепринятых ценностей, идеалов, моральных норм</w:t>
      </w:r>
      <w:r w:rsidRPr="00EC73D1">
        <w:t xml:space="preserve">, </w:t>
      </w:r>
      <w:r>
        <w:t>культуры…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C73D1">
        <w:rPr>
          <w:b/>
        </w:rPr>
        <w:t>Краткая биография Н. С. Лескова</w:t>
      </w:r>
    </w:p>
    <w:p w:rsidR="003C34C6" w:rsidRPr="00EC73D1" w:rsidRDefault="003C34C6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>1831 – родился в сельце Горохове Орловского уезда в семье небогатого судейского служащего. Воспитывался в религиозных традициях. Его дед был священником.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>1841 – уезжает учиться в Орловскую гимназию.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>1847 – не доучившись, начал службу чиновником в Орловской палате уголовного суда.</w:t>
      </w:r>
    </w:p>
    <w:p w:rsidR="00EC73D1" w:rsidRPr="00EC73D1" w:rsidRDefault="00010062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1849 – переведен в Киев,</w:t>
      </w:r>
      <w:r w:rsidR="00EC73D1" w:rsidRPr="00EC73D1">
        <w:t xml:space="preserve"> становится чиновником казенной палаты.</w:t>
      </w:r>
      <w:proofErr w:type="gramEnd"/>
      <w:r w:rsidR="00EC73D1" w:rsidRPr="00EC73D1">
        <w:t xml:space="preserve"> Основательно изучает богословие, философию, иконопись, языки.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>1857 – оставил государственную службу, сопровождал крестьян на новые земли, разъезжал много по стране.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>1860 – в газетах выходят первые заметки, статьи, очерки, которые поразили всех глубоким проникновением в народную психологию.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>1861 – переехал в Петербург.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>1862 – начинают печататься рассказы Лескова о деревенской жизни и губительных последствиях крепостнического строя.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>1864 – роман «Некуда», Лесков развенчал нигилизм как философское, социальное и этическое учение.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 xml:space="preserve">70-е годы – появляются произведения национально-исторической проблематики. Лесков рассуждает о необходимости духовно-религиозного единения национальных сил. Создает цикл «Праведники», главные герои которого хранят </w:t>
      </w:r>
      <w:r w:rsidR="003C34C6">
        <w:t>заповеди</w:t>
      </w:r>
      <w:r w:rsidRPr="00EC73D1">
        <w:t xml:space="preserve"> Иисуса Христа.</w:t>
      </w:r>
    </w:p>
    <w:p w:rsidR="00EC73D1" w:rsidRP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lastRenderedPageBreak/>
        <w:t>80-е годы – обратился к жанрам, связанным с традициями фольклора и древнерусской литературы. В святочных рассказах, притчах, легендах, сказках воплотил свои представления об идеальном человеке. Стремился просветить народ, сделать христианство действительным убеждением каждого человека.</w:t>
      </w:r>
    </w:p>
    <w:p w:rsidR="00EC73D1" w:rsidRDefault="00EC73D1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73D1">
        <w:t xml:space="preserve">1895 – умер от приступа астмы. </w:t>
      </w:r>
      <w:proofErr w:type="gramStart"/>
      <w:r w:rsidRPr="00EC73D1">
        <w:t>Похоронен</w:t>
      </w:r>
      <w:proofErr w:type="gramEnd"/>
      <w:r w:rsidRPr="00EC73D1">
        <w:t xml:space="preserve"> на Волковом кладбище Санкт-Петербурга</w:t>
      </w:r>
      <w:r w:rsidR="003C34C6">
        <w:t>.</w:t>
      </w:r>
    </w:p>
    <w:p w:rsidR="00010062" w:rsidRPr="00EC73D1" w:rsidRDefault="00010062" w:rsidP="00EC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24511" w:rsidRDefault="00010062" w:rsidP="00010062">
      <w:pPr>
        <w:ind w:firstLine="708"/>
      </w:pPr>
      <w:proofErr w:type="gramStart"/>
      <w:r w:rsidRPr="00EC73D1">
        <w:t>«…увидеть себя</w:t>
      </w:r>
      <w:r>
        <w:t>,</w:t>
      </w:r>
      <w:r w:rsidRPr="00EC73D1">
        <w:t xml:space="preserve"> каков ты есть на самом деле, познакомиться с самим собой, а это очень важное знакомство, ведь огромное число людей так и проживают свой век</w:t>
      </w:r>
      <w:r>
        <w:t>,</w:t>
      </w:r>
      <w:r w:rsidRPr="00EC73D1">
        <w:t xml:space="preserve"> так и не узнав себя, мы ведь имеем лишь те или иные представления и фантазии о самих себе в зависимости от наших тщеславия, гордыни, обид, амбиций.</w:t>
      </w:r>
      <w:proofErr w:type="gramEnd"/>
      <w:r w:rsidRPr="00EC73D1">
        <w:t xml:space="preserve"> А истина, сколь горько нам это ни покажется, такова, что мы «несчастны, и жалки, и нищи, и слепы, и глухи…»</w:t>
      </w:r>
    </w:p>
    <w:sectPr w:rsidR="00B24511" w:rsidSect="00B2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5E55"/>
    <w:multiLevelType w:val="hybridMultilevel"/>
    <w:tmpl w:val="6716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E7FE4"/>
    <w:multiLevelType w:val="hybridMultilevel"/>
    <w:tmpl w:val="16FAD56C"/>
    <w:lvl w:ilvl="0" w:tplc="1AEAC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DE29F8"/>
    <w:multiLevelType w:val="hybridMultilevel"/>
    <w:tmpl w:val="83CA7456"/>
    <w:lvl w:ilvl="0" w:tplc="90244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3D1"/>
    <w:rsid w:val="00006C4E"/>
    <w:rsid w:val="00010062"/>
    <w:rsid w:val="000427CB"/>
    <w:rsid w:val="00104A20"/>
    <w:rsid w:val="00166C94"/>
    <w:rsid w:val="002D51B0"/>
    <w:rsid w:val="00337DCF"/>
    <w:rsid w:val="003C06CC"/>
    <w:rsid w:val="003C34C6"/>
    <w:rsid w:val="003C6D6E"/>
    <w:rsid w:val="003F6371"/>
    <w:rsid w:val="00421C99"/>
    <w:rsid w:val="00500C0A"/>
    <w:rsid w:val="005033C7"/>
    <w:rsid w:val="005128CF"/>
    <w:rsid w:val="005559F4"/>
    <w:rsid w:val="006E3A75"/>
    <w:rsid w:val="006F4D52"/>
    <w:rsid w:val="007A13BD"/>
    <w:rsid w:val="007A7840"/>
    <w:rsid w:val="008E234A"/>
    <w:rsid w:val="0092151B"/>
    <w:rsid w:val="0093067D"/>
    <w:rsid w:val="00934D39"/>
    <w:rsid w:val="00A55B7D"/>
    <w:rsid w:val="00A936C5"/>
    <w:rsid w:val="00AD75E2"/>
    <w:rsid w:val="00B24511"/>
    <w:rsid w:val="00B30933"/>
    <w:rsid w:val="00B35D72"/>
    <w:rsid w:val="00B525F6"/>
    <w:rsid w:val="00B82803"/>
    <w:rsid w:val="00BA2FDE"/>
    <w:rsid w:val="00BD40F9"/>
    <w:rsid w:val="00BF3E2F"/>
    <w:rsid w:val="00C2513C"/>
    <w:rsid w:val="00C907BA"/>
    <w:rsid w:val="00CB2AF5"/>
    <w:rsid w:val="00DC14A3"/>
    <w:rsid w:val="00DD1BB9"/>
    <w:rsid w:val="00E46011"/>
    <w:rsid w:val="00EB51AC"/>
    <w:rsid w:val="00EC73D1"/>
    <w:rsid w:val="00EE5E02"/>
    <w:rsid w:val="00F02A05"/>
    <w:rsid w:val="00F23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7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73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C73D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EC73D1"/>
    <w:pPr>
      <w:spacing w:after="240"/>
    </w:pPr>
  </w:style>
  <w:style w:type="paragraph" w:styleId="a4">
    <w:name w:val="List Paragraph"/>
    <w:basedOn w:val="a"/>
    <w:uiPriority w:val="34"/>
    <w:qFormat/>
    <w:rsid w:val="00010062"/>
    <w:pPr>
      <w:ind w:left="720"/>
      <w:contextualSpacing/>
    </w:pPr>
  </w:style>
  <w:style w:type="table" w:styleId="a5">
    <w:name w:val="Table Grid"/>
    <w:basedOn w:val="a1"/>
    <w:uiPriority w:val="59"/>
    <w:rsid w:val="0016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2012-02-08T18:13:00Z</dcterms:created>
  <dcterms:modified xsi:type="dcterms:W3CDTF">2012-02-14T16:50:00Z</dcterms:modified>
</cp:coreProperties>
</file>