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0B82">
        <w:rPr>
          <w:rFonts w:ascii="Times New Roman" w:hAnsi="Times New Roman" w:cs="Times New Roman"/>
          <w:sz w:val="28"/>
          <w:szCs w:val="28"/>
        </w:rPr>
        <w:t>муниципальное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бюджетное образовательное учреждение</w:t>
      </w: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0B82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образования детей</w:t>
      </w: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0B82">
        <w:rPr>
          <w:rFonts w:ascii="Times New Roman" w:hAnsi="Times New Roman" w:cs="Times New Roman"/>
          <w:sz w:val="28"/>
          <w:szCs w:val="28"/>
        </w:rPr>
        <w:t>станция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юных техников</w:t>
      </w: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0B8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образования город-курорт Анапа</w:t>
      </w: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C1D" w:rsidRPr="004D0B82" w:rsidRDefault="00845C1D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0B82" w:rsidRPr="005F6CBC" w:rsidRDefault="005F6CBC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5F6CBC">
        <w:rPr>
          <w:rFonts w:ascii="Times New Roman" w:hAnsi="Times New Roman" w:cs="Times New Roman"/>
          <w:sz w:val="40"/>
          <w:szCs w:val="40"/>
        </w:rPr>
        <w:t>СЦЕНАРИЙ ПРОВЕДЕНИЯ</w:t>
      </w:r>
    </w:p>
    <w:p w:rsidR="004D0B82" w:rsidRPr="005F6CBC" w:rsidRDefault="004D0B82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4D0B82" w:rsidRPr="005F6CBC" w:rsidRDefault="004D0B82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5F6CBC">
        <w:rPr>
          <w:rFonts w:ascii="Times New Roman" w:hAnsi="Times New Roman" w:cs="Times New Roman"/>
          <w:sz w:val="40"/>
          <w:szCs w:val="40"/>
        </w:rPr>
        <w:t>ТРЕНИНГ</w:t>
      </w:r>
      <w:r w:rsidR="005F6CBC">
        <w:rPr>
          <w:rFonts w:ascii="Times New Roman" w:hAnsi="Times New Roman" w:cs="Times New Roman"/>
          <w:sz w:val="40"/>
          <w:szCs w:val="40"/>
        </w:rPr>
        <w:t>А</w:t>
      </w:r>
      <w:r w:rsidRPr="005F6CBC">
        <w:rPr>
          <w:rFonts w:ascii="Times New Roman" w:hAnsi="Times New Roman" w:cs="Times New Roman"/>
          <w:sz w:val="40"/>
          <w:szCs w:val="40"/>
        </w:rPr>
        <w:t xml:space="preserve"> ПО ПРИМЕНЕНИЮ</w:t>
      </w:r>
    </w:p>
    <w:p w:rsidR="00845C1D" w:rsidRPr="005F6CBC" w:rsidRDefault="00845C1D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4D0B82" w:rsidRPr="005F6CBC" w:rsidRDefault="004D0B82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5F6CBC">
        <w:rPr>
          <w:rFonts w:ascii="Times New Roman" w:hAnsi="Times New Roman" w:cs="Times New Roman"/>
          <w:sz w:val="40"/>
          <w:szCs w:val="40"/>
        </w:rPr>
        <w:t>ПАЛЬЧИКОВОЙ ГИМНАСТИКИ</w:t>
      </w:r>
    </w:p>
    <w:p w:rsidR="004D0B82" w:rsidRPr="005F6CBC" w:rsidRDefault="004D0B82" w:rsidP="004D0B82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Pr="004D0B82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sz w:val="28"/>
          <w:szCs w:val="28"/>
        </w:rPr>
        <w:t>Кругликова Ольга Константиновна</w:t>
      </w:r>
    </w:p>
    <w:p w:rsidR="004D0B82" w:rsidRPr="004D0B82" w:rsidRDefault="004D0B82" w:rsidP="004D0B8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D0B82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:rsidR="004D0B82" w:rsidRPr="004D0B82" w:rsidRDefault="004D0B82" w:rsidP="004D0B8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D0B82">
        <w:rPr>
          <w:rFonts w:ascii="Times New Roman" w:hAnsi="Times New Roman" w:cs="Times New Roman"/>
          <w:sz w:val="28"/>
          <w:szCs w:val="28"/>
        </w:rPr>
        <w:t>начальное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 xml:space="preserve"> техническое моделирование)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5C1D" w:rsidRPr="004D0B82" w:rsidRDefault="00845C1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2011-2012</w:t>
      </w:r>
      <w:r w:rsidRPr="004D0B8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sz w:val="28"/>
          <w:szCs w:val="28"/>
        </w:rPr>
        <w:br w:type="page"/>
      </w:r>
    </w:p>
    <w:p w:rsidR="002F283D" w:rsidRPr="004D0B82" w:rsidRDefault="00845C1D" w:rsidP="004D0B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Цель тренинга </w:t>
      </w:r>
      <w:r w:rsidR="004D0B82" w:rsidRPr="004D0B82">
        <w:rPr>
          <w:rFonts w:ascii="Times New Roman" w:hAnsi="Times New Roman" w:cs="Times New Roman"/>
          <w:sz w:val="28"/>
          <w:szCs w:val="28"/>
        </w:rPr>
        <w:tab/>
      </w:r>
      <w:r w:rsidR="004344F6">
        <w:rPr>
          <w:rFonts w:ascii="Times New Roman" w:hAnsi="Times New Roman" w:cs="Times New Roman"/>
          <w:sz w:val="28"/>
          <w:szCs w:val="28"/>
        </w:rPr>
        <w:t>научить кружковцев</w:t>
      </w:r>
      <w:r w:rsidR="004344F6" w:rsidRPr="004344F6">
        <w:rPr>
          <w:rFonts w:ascii="Times New Roman" w:hAnsi="Times New Roman" w:cs="Times New Roman"/>
          <w:sz w:val="28"/>
          <w:szCs w:val="28"/>
        </w:rPr>
        <w:t xml:space="preserve"> </w:t>
      </w:r>
      <w:r w:rsidR="004344F6">
        <w:rPr>
          <w:rFonts w:ascii="Times New Roman" w:hAnsi="Times New Roman" w:cs="Times New Roman"/>
          <w:sz w:val="28"/>
          <w:szCs w:val="28"/>
        </w:rPr>
        <w:t>заниматься пальчиковой гимнастикой и закрепить их умения.</w:t>
      </w:r>
    </w:p>
    <w:p w:rsidR="004344F6" w:rsidRDefault="004344F6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0B82" w:rsidRDefault="004D0B82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 xml:space="preserve">Задачи </w:t>
      </w:r>
      <w:r w:rsidR="00845C1D">
        <w:rPr>
          <w:rFonts w:ascii="Times New Roman" w:hAnsi="Times New Roman" w:cs="Times New Roman"/>
          <w:i/>
          <w:sz w:val="28"/>
          <w:szCs w:val="28"/>
        </w:rPr>
        <w:t>тренинга</w:t>
      </w:r>
      <w:r w:rsidRPr="004D0B82">
        <w:rPr>
          <w:rFonts w:ascii="Times New Roman" w:hAnsi="Times New Roman" w:cs="Times New Roman"/>
          <w:i/>
          <w:sz w:val="28"/>
          <w:szCs w:val="28"/>
        </w:rPr>
        <w:t>:</w:t>
      </w:r>
    </w:p>
    <w:p w:rsidR="004344F6" w:rsidRPr="004344F6" w:rsidRDefault="004344F6" w:rsidP="004D0B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поспособствовать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развитию мелкой моторики и координации движений пальцев рук;</w:t>
      </w:r>
    </w:p>
    <w:p w:rsidR="004344F6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sz w:val="28"/>
          <w:szCs w:val="28"/>
        </w:rPr>
        <w:t xml:space="preserve">- </w:t>
      </w:r>
      <w:r w:rsidR="004344F6">
        <w:rPr>
          <w:rFonts w:ascii="Times New Roman" w:hAnsi="Times New Roman" w:cs="Times New Roman"/>
          <w:sz w:val="28"/>
          <w:szCs w:val="28"/>
        </w:rPr>
        <w:t>приобщение</w:t>
      </w:r>
      <w:r w:rsidR="004344F6" w:rsidRPr="004D0B82">
        <w:rPr>
          <w:rFonts w:ascii="Times New Roman" w:hAnsi="Times New Roman" w:cs="Times New Roman"/>
          <w:sz w:val="28"/>
          <w:szCs w:val="28"/>
        </w:rPr>
        <w:t xml:space="preserve"> кружк</w:t>
      </w:r>
      <w:r w:rsidR="004344F6">
        <w:rPr>
          <w:rFonts w:ascii="Times New Roman" w:hAnsi="Times New Roman" w:cs="Times New Roman"/>
          <w:sz w:val="28"/>
          <w:szCs w:val="28"/>
        </w:rPr>
        <w:t>овцев к здоровому образу жизни;</w:t>
      </w:r>
    </w:p>
    <w:p w:rsidR="004344F6" w:rsidRDefault="004344F6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обосновать значение</w:t>
      </w:r>
      <w:r w:rsidRPr="00F84D0A">
        <w:rPr>
          <w:rFonts w:ascii="Times New Roman" w:hAnsi="Times New Roman" w:cs="Times New Roman"/>
          <w:sz w:val="28"/>
          <w:szCs w:val="28"/>
        </w:rPr>
        <w:t xml:space="preserve"> пальчиковой гимнастик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F84D0A">
        <w:rPr>
          <w:rFonts w:ascii="Times New Roman" w:hAnsi="Times New Roman" w:cs="Times New Roman"/>
          <w:sz w:val="28"/>
          <w:szCs w:val="28"/>
        </w:rPr>
        <w:t>развития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0B82">
        <w:rPr>
          <w:rFonts w:ascii="Times New Roman" w:hAnsi="Times New Roman" w:cs="Times New Roman"/>
          <w:sz w:val="28"/>
          <w:szCs w:val="28"/>
          <w:lang w:eastAsia="ru-RU"/>
        </w:rPr>
        <w:t>- привлечение ребят к систематич</w:t>
      </w:r>
      <w:r w:rsidR="00845C1D">
        <w:rPr>
          <w:rFonts w:ascii="Times New Roman" w:hAnsi="Times New Roman" w:cs="Times New Roman"/>
          <w:sz w:val="28"/>
          <w:szCs w:val="28"/>
          <w:lang w:eastAsia="ru-RU"/>
        </w:rPr>
        <w:t>еским занятиям личным оздоровлением</w:t>
      </w:r>
      <w:r w:rsidR="004344F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283D" w:rsidRPr="004D0B82" w:rsidRDefault="002F283D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>Дата проведения</w:t>
      </w:r>
      <w:r w:rsidRPr="004D0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>тренинга:</w:t>
      </w:r>
      <w:r w:rsidRPr="004D0B82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9E5875">
        <w:rPr>
          <w:rFonts w:ascii="Times New Roman" w:hAnsi="Times New Roman" w:cs="Times New Roman"/>
          <w:sz w:val="28"/>
          <w:szCs w:val="28"/>
        </w:rPr>
        <w:t>октябрь 2011</w:t>
      </w:r>
      <w:r w:rsidRPr="004D0B82">
        <w:rPr>
          <w:rFonts w:ascii="Times New Roman" w:hAnsi="Times New Roman" w:cs="Times New Roman"/>
          <w:sz w:val="28"/>
          <w:szCs w:val="28"/>
        </w:rPr>
        <w:t>год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 xml:space="preserve">Место проведения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>тренинга</w:t>
      </w:r>
      <w:r w:rsidRPr="004D0B82">
        <w:rPr>
          <w:rFonts w:ascii="Times New Roman" w:hAnsi="Times New Roman" w:cs="Times New Roman"/>
          <w:i/>
          <w:sz w:val="28"/>
          <w:szCs w:val="28"/>
        </w:rPr>
        <w:t>:</w:t>
      </w:r>
      <w:r w:rsidRPr="004D0B82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 w:rsidR="00845C1D">
        <w:rPr>
          <w:rFonts w:ascii="Times New Roman" w:hAnsi="Times New Roman" w:cs="Times New Roman"/>
          <w:i/>
          <w:sz w:val="28"/>
          <w:szCs w:val="28"/>
        </w:rPr>
        <w:tab/>
      </w:r>
      <w:r w:rsidR="009E5875">
        <w:rPr>
          <w:rFonts w:ascii="Times New Roman" w:hAnsi="Times New Roman" w:cs="Times New Roman"/>
          <w:sz w:val="28"/>
          <w:szCs w:val="28"/>
        </w:rPr>
        <w:t>с</w:t>
      </w:r>
      <w:r w:rsidRPr="004D0B82">
        <w:rPr>
          <w:rFonts w:ascii="Times New Roman" w:hAnsi="Times New Roman" w:cs="Times New Roman"/>
          <w:sz w:val="28"/>
          <w:szCs w:val="28"/>
        </w:rPr>
        <w:t>танции юных техников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>Время проведения</w:t>
      </w:r>
      <w:r w:rsidR="00845C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>тренинга</w:t>
      </w:r>
      <w:r w:rsidRPr="004D0B82">
        <w:rPr>
          <w:rFonts w:ascii="Times New Roman" w:hAnsi="Times New Roman" w:cs="Times New Roman"/>
          <w:i/>
          <w:sz w:val="28"/>
          <w:szCs w:val="28"/>
        </w:rPr>
        <w:t>:</w:t>
      </w:r>
      <w:r w:rsidRPr="004D0B82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845C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09 – 45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 xml:space="preserve">Продолжительность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>тренинга</w:t>
      </w:r>
      <w:r w:rsidRPr="004D0B82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09.45 – 10.00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>Участники</w:t>
      </w:r>
      <w:r w:rsidRPr="004D0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>тренинга</w:t>
      </w:r>
      <w:r w:rsidRPr="004D0B82">
        <w:rPr>
          <w:rFonts w:ascii="Times New Roman" w:hAnsi="Times New Roman" w:cs="Times New Roman"/>
          <w:i/>
          <w:sz w:val="28"/>
          <w:szCs w:val="28"/>
        </w:rPr>
        <w:t>:</w:t>
      </w:r>
      <w:r w:rsidRPr="004D0B82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кружковцы</w:t>
      </w: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Возраст участников</w:t>
      </w:r>
      <w:r w:rsidR="00845C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45C1D">
        <w:rPr>
          <w:rFonts w:ascii="Times New Roman" w:hAnsi="Times New Roman" w:cs="Times New Roman"/>
          <w:i/>
          <w:sz w:val="28"/>
          <w:szCs w:val="28"/>
        </w:rPr>
        <w:t xml:space="preserve">тренинга 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Pr="004D0B82">
        <w:rPr>
          <w:rFonts w:ascii="Times New Roman" w:hAnsi="Times New Roman" w:cs="Times New Roman"/>
          <w:sz w:val="28"/>
          <w:szCs w:val="28"/>
        </w:rPr>
        <w:tab/>
        <w:t>06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44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4F6">
        <w:rPr>
          <w:rFonts w:ascii="Times New Roman" w:hAnsi="Times New Roman" w:cs="Times New Roman"/>
          <w:sz w:val="28"/>
          <w:szCs w:val="28"/>
        </w:rPr>
        <w:t>10</w:t>
      </w:r>
      <w:r w:rsidRPr="004D0B8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45C1D" w:rsidRDefault="00845C1D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0B82" w:rsidRPr="004D0B82" w:rsidRDefault="004D0B82" w:rsidP="004D0B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B82">
        <w:rPr>
          <w:rFonts w:ascii="Times New Roman" w:hAnsi="Times New Roman" w:cs="Times New Roman"/>
          <w:i/>
          <w:sz w:val="28"/>
          <w:szCs w:val="28"/>
        </w:rPr>
        <w:t>Список источников:</w:t>
      </w:r>
    </w:p>
    <w:p w:rsidR="00C87E56" w:rsidRDefault="00C87E56" w:rsidP="00C87E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E56">
        <w:rPr>
          <w:rFonts w:ascii="Times New Roman" w:hAnsi="Times New Roman" w:cs="Times New Roman"/>
          <w:bCs/>
          <w:sz w:val="28"/>
          <w:szCs w:val="28"/>
        </w:rPr>
        <w:t>Бачина</w:t>
      </w:r>
      <w:proofErr w:type="spellEnd"/>
      <w:r w:rsidRPr="00C87E56">
        <w:rPr>
          <w:rFonts w:ascii="Times New Roman" w:hAnsi="Times New Roman" w:cs="Times New Roman"/>
          <w:bCs/>
          <w:sz w:val="28"/>
          <w:szCs w:val="28"/>
        </w:rPr>
        <w:t xml:space="preserve"> О.В., Коробова Н.Ф. Пальчиковая гимнастика с предметами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87E56">
        <w:rPr>
          <w:rFonts w:ascii="Times New Roman" w:hAnsi="Times New Roman" w:cs="Times New Roman"/>
          <w:bCs/>
          <w:sz w:val="28"/>
          <w:szCs w:val="28"/>
        </w:rPr>
        <w:t xml:space="preserve">Издательство: АРКТИ Серия: Развитие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воспитание Год: 2006. </w:t>
      </w:r>
      <w:r w:rsidRPr="00C87E56">
        <w:rPr>
          <w:rFonts w:ascii="Times New Roman" w:hAnsi="Times New Roman" w:cs="Times New Roman"/>
          <w:bCs/>
          <w:sz w:val="28"/>
          <w:szCs w:val="28"/>
        </w:rPr>
        <w:t>88</w:t>
      </w:r>
      <w:r>
        <w:rPr>
          <w:rFonts w:ascii="Times New Roman" w:hAnsi="Times New Roman" w:cs="Times New Roman"/>
          <w:bCs/>
          <w:sz w:val="28"/>
          <w:szCs w:val="28"/>
        </w:rPr>
        <w:t xml:space="preserve"> с.</w:t>
      </w:r>
    </w:p>
    <w:p w:rsidR="002F283D" w:rsidRDefault="00C87E56" w:rsidP="002F28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E56">
        <w:rPr>
          <w:rFonts w:ascii="Times New Roman" w:hAnsi="Times New Roman" w:cs="Times New Roman"/>
          <w:bCs/>
          <w:sz w:val="28"/>
          <w:szCs w:val="28"/>
        </w:rPr>
        <w:t>Коноваленко В.В., Коноваленко С.В Артикуляционная и пальчиковая гимнастика. Комплекс упражнений. Издательство: М.: Гном-Пресс Год выпуска: 1998. 16 с.</w:t>
      </w:r>
    </w:p>
    <w:p w:rsidR="00C87E56" w:rsidRPr="002F283D" w:rsidRDefault="002F283D" w:rsidP="002F28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E56">
        <w:rPr>
          <w:rFonts w:ascii="Times New Roman" w:hAnsi="Times New Roman" w:cs="Times New Roman"/>
          <w:sz w:val="28"/>
          <w:szCs w:val="28"/>
        </w:rPr>
        <w:t xml:space="preserve">Лазаренко О.И. </w:t>
      </w:r>
      <w:proofErr w:type="spellStart"/>
      <w:r w:rsidRPr="00C87E56">
        <w:rPr>
          <w:rFonts w:ascii="Times New Roman" w:hAnsi="Times New Roman" w:cs="Times New Roman"/>
          <w:sz w:val="28"/>
          <w:szCs w:val="28"/>
        </w:rPr>
        <w:t>Артикуляционно</w:t>
      </w:r>
      <w:proofErr w:type="spellEnd"/>
      <w:r w:rsidRPr="00C87E56">
        <w:rPr>
          <w:rFonts w:ascii="Times New Roman" w:hAnsi="Times New Roman" w:cs="Times New Roman"/>
          <w:sz w:val="28"/>
          <w:szCs w:val="28"/>
        </w:rPr>
        <w:t xml:space="preserve"> </w:t>
      </w:r>
      <w:r w:rsidR="004344F6">
        <w:rPr>
          <w:rFonts w:ascii="Times New Roman" w:hAnsi="Times New Roman" w:cs="Times New Roman"/>
          <w:sz w:val="28"/>
          <w:szCs w:val="28"/>
        </w:rPr>
        <w:t>–</w:t>
      </w:r>
      <w:r w:rsidRPr="00C87E56">
        <w:rPr>
          <w:rFonts w:ascii="Times New Roman" w:hAnsi="Times New Roman" w:cs="Times New Roman"/>
          <w:sz w:val="28"/>
          <w:szCs w:val="28"/>
        </w:rPr>
        <w:t xml:space="preserve"> пальчиковая гимнастика. Комплекс упражнений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7E56">
        <w:rPr>
          <w:rFonts w:ascii="Times New Roman" w:hAnsi="Times New Roman" w:cs="Times New Roman"/>
          <w:sz w:val="28"/>
          <w:szCs w:val="28"/>
        </w:rPr>
        <w:t xml:space="preserve">Издательство: АЙРИС </w:t>
      </w:r>
      <w:r w:rsidR="004344F6">
        <w:rPr>
          <w:rFonts w:ascii="Times New Roman" w:hAnsi="Times New Roman" w:cs="Times New Roman"/>
          <w:sz w:val="28"/>
          <w:szCs w:val="28"/>
        </w:rPr>
        <w:t>–</w:t>
      </w:r>
      <w:r w:rsidRPr="00C87E56">
        <w:rPr>
          <w:rFonts w:ascii="Times New Roman" w:hAnsi="Times New Roman" w:cs="Times New Roman"/>
          <w:sz w:val="28"/>
          <w:szCs w:val="28"/>
        </w:rPr>
        <w:t xml:space="preserve"> ПРЕСС Год: 2011 Серия: Популярная логопедия ISBN</w:t>
      </w:r>
    </w:p>
    <w:p w:rsidR="00C87E56" w:rsidRDefault="00C87E56" w:rsidP="00C87E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Нефедова Е.</w:t>
      </w:r>
      <w:r w:rsidRPr="00F84D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4D0A">
        <w:rPr>
          <w:rFonts w:ascii="Times New Roman" w:hAnsi="Times New Roman" w:cs="Times New Roman"/>
          <w:sz w:val="28"/>
          <w:szCs w:val="28"/>
        </w:rPr>
        <w:t>Пальчиковая гимнастика</w:t>
      </w:r>
      <w:r>
        <w:rPr>
          <w:rFonts w:ascii="Times New Roman" w:hAnsi="Times New Roman" w:cs="Times New Roman"/>
          <w:sz w:val="28"/>
          <w:szCs w:val="28"/>
        </w:rPr>
        <w:t xml:space="preserve">. Издательство: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D0A">
        <w:rPr>
          <w:rFonts w:ascii="Times New Roman" w:hAnsi="Times New Roman" w:cs="Times New Roman"/>
          <w:sz w:val="28"/>
          <w:szCs w:val="28"/>
        </w:rPr>
        <w:t>Год:2007</w:t>
      </w:r>
      <w:r>
        <w:rPr>
          <w:rFonts w:ascii="Times New Roman" w:hAnsi="Times New Roman" w:cs="Times New Roman"/>
          <w:sz w:val="28"/>
          <w:szCs w:val="28"/>
        </w:rPr>
        <w:t>. 42 с.</w:t>
      </w:r>
    </w:p>
    <w:p w:rsidR="002F283D" w:rsidRPr="002F283D" w:rsidRDefault="00452722" w:rsidP="002F28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F283D" w:rsidRPr="00C87E5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http://mamadoma.narod.ru/child0_7.htm</w:t>
        </w:r>
      </w:hyperlink>
    </w:p>
    <w:p w:rsidR="004D0B82" w:rsidRDefault="004D0B82" w:rsidP="004D0B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0B82">
        <w:rPr>
          <w:rFonts w:ascii="Times New Roman" w:hAnsi="Times New Roman" w:cs="Times New Roman"/>
          <w:sz w:val="28"/>
          <w:szCs w:val="28"/>
        </w:rPr>
        <w:br w:type="page"/>
      </w:r>
    </w:p>
    <w:p w:rsidR="008178B7" w:rsidRDefault="004344F6" w:rsidP="004344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D4">
        <w:rPr>
          <w:rFonts w:ascii="Times New Roman" w:hAnsi="Times New Roman" w:cs="Times New Roman"/>
          <w:b/>
          <w:sz w:val="28"/>
          <w:szCs w:val="28"/>
        </w:rPr>
        <w:lastRenderedPageBreak/>
        <w:t>ХОД ТРЕНИНГА</w:t>
      </w:r>
    </w:p>
    <w:p w:rsidR="00F836D4" w:rsidRPr="00F836D4" w:rsidRDefault="00F836D4" w:rsidP="004344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6D4" w:rsidRDefault="00F836D4" w:rsidP="004344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52722">
        <w:rPr>
          <w:rFonts w:ascii="Times New Roman" w:hAnsi="Times New Roman" w:cs="Times New Roman"/>
          <w:sz w:val="28"/>
          <w:szCs w:val="28"/>
        </w:rPr>
        <w:t>.</w:t>
      </w:r>
      <w:r w:rsidRPr="004527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ПОДГОТОВИТЕЛЬНЫЙ ЭТАП</w:t>
      </w:r>
    </w:p>
    <w:p w:rsidR="00F836D4" w:rsidRDefault="00F836D4" w:rsidP="004344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4D0A" w:rsidRPr="00CB7E98" w:rsidRDefault="00F84D0A" w:rsidP="00DD1F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E98">
        <w:rPr>
          <w:rFonts w:ascii="Times New Roman" w:hAnsi="Times New Roman" w:cs="Times New Roman"/>
          <w:sz w:val="28"/>
          <w:szCs w:val="28"/>
        </w:rPr>
        <w:t>Р</w:t>
      </w:r>
      <w:r w:rsidR="00CB7E98">
        <w:rPr>
          <w:rFonts w:ascii="Times New Roman" w:hAnsi="Times New Roman" w:cs="Times New Roman"/>
          <w:sz w:val="28"/>
          <w:szCs w:val="28"/>
        </w:rPr>
        <w:t>ебята, мы с вами будем регулярно проводить переменки используя разного вида оздоровительные тренинги. Сегодня мы научимся р</w:t>
      </w:r>
      <w:r w:rsidRPr="00CB7E98">
        <w:rPr>
          <w:rFonts w:ascii="Times New Roman" w:hAnsi="Times New Roman" w:cs="Times New Roman"/>
          <w:sz w:val="28"/>
          <w:szCs w:val="28"/>
        </w:rPr>
        <w:t>азвитию мелкой моторики рук</w:t>
      </w:r>
      <w:r w:rsidR="00CB7E98">
        <w:rPr>
          <w:rFonts w:ascii="Times New Roman" w:hAnsi="Times New Roman" w:cs="Times New Roman"/>
          <w:sz w:val="28"/>
          <w:szCs w:val="28"/>
        </w:rPr>
        <w:t>, а именно пальчиковой гимнастике.</w:t>
      </w:r>
      <w:r w:rsidRPr="00CB7E98">
        <w:rPr>
          <w:rFonts w:ascii="Times New Roman" w:hAnsi="Times New Roman" w:cs="Times New Roman"/>
          <w:sz w:val="28"/>
          <w:szCs w:val="28"/>
        </w:rPr>
        <w:t xml:space="preserve"> При проведении пальчиковых игр </w:t>
      </w:r>
      <w:r w:rsidR="00CB7E98">
        <w:rPr>
          <w:rFonts w:ascii="Times New Roman" w:hAnsi="Times New Roman" w:cs="Times New Roman"/>
          <w:sz w:val="28"/>
          <w:szCs w:val="28"/>
        </w:rPr>
        <w:t>мы не только действуем</w:t>
      </w:r>
      <w:r w:rsidRPr="00CB7E98">
        <w:rPr>
          <w:rFonts w:ascii="Times New Roman" w:hAnsi="Times New Roman" w:cs="Times New Roman"/>
          <w:sz w:val="28"/>
          <w:szCs w:val="28"/>
        </w:rPr>
        <w:t xml:space="preserve"> па</w:t>
      </w:r>
      <w:r w:rsidR="00CB7E98">
        <w:rPr>
          <w:rFonts w:ascii="Times New Roman" w:hAnsi="Times New Roman" w:cs="Times New Roman"/>
          <w:sz w:val="28"/>
          <w:szCs w:val="28"/>
        </w:rPr>
        <w:t>льчиками, но и сопровождаем игры словами. Это развивае</w:t>
      </w:r>
      <w:r w:rsidRPr="00CB7E98">
        <w:rPr>
          <w:rFonts w:ascii="Times New Roman" w:hAnsi="Times New Roman" w:cs="Times New Roman"/>
          <w:sz w:val="28"/>
          <w:szCs w:val="28"/>
        </w:rPr>
        <w:t xml:space="preserve">т не только мелкую моторику, но и </w:t>
      </w:r>
      <w:r w:rsidR="00CB7E98">
        <w:rPr>
          <w:rFonts w:ascii="Times New Roman" w:hAnsi="Times New Roman" w:cs="Times New Roman"/>
          <w:sz w:val="28"/>
          <w:szCs w:val="28"/>
        </w:rPr>
        <w:t>умение слушать.</w:t>
      </w:r>
    </w:p>
    <w:p w:rsidR="00DD1FA4" w:rsidRDefault="00F84D0A" w:rsidP="00DD1F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E98">
        <w:rPr>
          <w:rFonts w:ascii="Times New Roman" w:hAnsi="Times New Roman" w:cs="Times New Roman"/>
          <w:sz w:val="28"/>
          <w:szCs w:val="28"/>
        </w:rPr>
        <w:t>Все упражнения выполняются в медленном темпе, от 3 до 5 раз сначала одной, затем другой рукой, а в завершение - двумя руками вместе. Каждому упражнению соответствует свой рисунок для создания зрительного об</w:t>
      </w:r>
      <w:r w:rsidR="00CB7E98">
        <w:rPr>
          <w:rFonts w:ascii="Times New Roman" w:hAnsi="Times New Roman" w:cs="Times New Roman"/>
          <w:sz w:val="28"/>
          <w:szCs w:val="28"/>
        </w:rPr>
        <w:t>раза. Сначала я показываю вам рисунок и объясняю</w:t>
      </w:r>
      <w:r w:rsidRPr="00CB7E98">
        <w:rPr>
          <w:rFonts w:ascii="Times New Roman" w:hAnsi="Times New Roman" w:cs="Times New Roman"/>
          <w:sz w:val="28"/>
          <w:szCs w:val="28"/>
        </w:rPr>
        <w:t>, ка</w:t>
      </w:r>
      <w:r w:rsidR="00CB7E98">
        <w:rPr>
          <w:rFonts w:ascii="Times New Roman" w:hAnsi="Times New Roman" w:cs="Times New Roman"/>
          <w:sz w:val="28"/>
          <w:szCs w:val="28"/>
        </w:rPr>
        <w:t>к должно выполняться упражнение, называю упражнение, а вы выполняете</w:t>
      </w:r>
      <w:r w:rsidRPr="00CB7E98">
        <w:rPr>
          <w:rFonts w:ascii="Times New Roman" w:hAnsi="Times New Roman" w:cs="Times New Roman"/>
          <w:sz w:val="28"/>
          <w:szCs w:val="28"/>
        </w:rPr>
        <w:t xml:space="preserve"> положение кистей рук или пальце</w:t>
      </w:r>
      <w:r w:rsidR="00CB7E98">
        <w:rPr>
          <w:rFonts w:ascii="Times New Roman" w:hAnsi="Times New Roman" w:cs="Times New Roman"/>
          <w:sz w:val="28"/>
          <w:szCs w:val="28"/>
        </w:rPr>
        <w:t>в. Я помогаю и слежу</w:t>
      </w:r>
      <w:r w:rsidRPr="00CB7E98">
        <w:rPr>
          <w:rFonts w:ascii="Times New Roman" w:hAnsi="Times New Roman" w:cs="Times New Roman"/>
          <w:sz w:val="28"/>
          <w:szCs w:val="28"/>
        </w:rPr>
        <w:t xml:space="preserve"> за правильно</w:t>
      </w:r>
      <w:r w:rsidR="00CB7E98">
        <w:rPr>
          <w:rFonts w:ascii="Times New Roman" w:hAnsi="Times New Roman" w:cs="Times New Roman"/>
          <w:sz w:val="28"/>
          <w:szCs w:val="28"/>
        </w:rPr>
        <w:t>й постановкой кисти руки</w:t>
      </w:r>
      <w:r w:rsidRPr="00CB7E98">
        <w:rPr>
          <w:rFonts w:ascii="Times New Roman" w:hAnsi="Times New Roman" w:cs="Times New Roman"/>
          <w:sz w:val="28"/>
          <w:szCs w:val="28"/>
        </w:rPr>
        <w:t xml:space="preserve"> и точностью переключен</w:t>
      </w:r>
      <w:r w:rsidR="00DD1FA4">
        <w:rPr>
          <w:rFonts w:ascii="Times New Roman" w:hAnsi="Times New Roman" w:cs="Times New Roman"/>
          <w:sz w:val="28"/>
          <w:szCs w:val="28"/>
        </w:rPr>
        <w:t>ия с одного движения на другое. В</w:t>
      </w:r>
      <w:r w:rsidRPr="00CB7E98">
        <w:rPr>
          <w:rFonts w:ascii="Times New Roman" w:hAnsi="Times New Roman" w:cs="Times New Roman"/>
          <w:sz w:val="28"/>
          <w:szCs w:val="28"/>
        </w:rPr>
        <w:t xml:space="preserve">се </w:t>
      </w:r>
      <w:r w:rsidR="00DD1FA4">
        <w:rPr>
          <w:rFonts w:ascii="Times New Roman" w:hAnsi="Times New Roman" w:cs="Times New Roman"/>
          <w:sz w:val="28"/>
          <w:szCs w:val="28"/>
        </w:rPr>
        <w:t>упражнения выполняются медленно</w:t>
      </w:r>
      <w:r w:rsidRPr="00CB7E98">
        <w:rPr>
          <w:rFonts w:ascii="Times New Roman" w:hAnsi="Times New Roman" w:cs="Times New Roman"/>
          <w:sz w:val="28"/>
          <w:szCs w:val="28"/>
        </w:rPr>
        <w:t>. Начинать пальчиковые игры надо с разминки пальцев: сгибания и разгибан</w:t>
      </w:r>
      <w:r w:rsidR="00DD1FA4">
        <w:rPr>
          <w:rFonts w:ascii="Times New Roman" w:hAnsi="Times New Roman" w:cs="Times New Roman"/>
          <w:sz w:val="28"/>
          <w:szCs w:val="28"/>
        </w:rPr>
        <w:t>ия. Здесь ц</w:t>
      </w:r>
      <w:r w:rsidR="00DD1FA4" w:rsidRPr="00CB7E98">
        <w:rPr>
          <w:rFonts w:ascii="Times New Roman" w:hAnsi="Times New Roman" w:cs="Times New Roman"/>
          <w:sz w:val="28"/>
          <w:szCs w:val="28"/>
        </w:rPr>
        <w:t>елесообразно использовать следующие приемы: поглаживание, легкое растирание, вибрацию. Массажные движения выполняются в направлении от кончиков пальцев до запястья. При поглаживании кисть производит движения в различных направлениях. Поглаживания проводят медленно и плавно. При растирании применяется большая сила давления, рука как бы сдвигает кожу. Но растир</w:t>
      </w:r>
      <w:r w:rsidR="00DD1FA4">
        <w:rPr>
          <w:rFonts w:ascii="Times New Roman" w:hAnsi="Times New Roman" w:cs="Times New Roman"/>
          <w:sz w:val="28"/>
          <w:szCs w:val="28"/>
        </w:rPr>
        <w:t>ание не должно приносить вам</w:t>
      </w:r>
      <w:r w:rsidR="00DD1FA4" w:rsidRPr="00CB7E98">
        <w:rPr>
          <w:rFonts w:ascii="Times New Roman" w:hAnsi="Times New Roman" w:cs="Times New Roman"/>
          <w:sz w:val="28"/>
          <w:szCs w:val="28"/>
        </w:rPr>
        <w:t xml:space="preserve"> дискомфорт, оно должно быть легким. При вибрации кончики полусогнутых пальцев наносят следующи</w:t>
      </w:r>
      <w:r w:rsidR="00DD1FA4">
        <w:rPr>
          <w:rFonts w:ascii="Times New Roman" w:hAnsi="Times New Roman" w:cs="Times New Roman"/>
          <w:sz w:val="28"/>
          <w:szCs w:val="28"/>
        </w:rPr>
        <w:t>е один за другим удары (легко).</w:t>
      </w:r>
    </w:p>
    <w:p w:rsidR="00F84D0A" w:rsidRDefault="00DD1FA4" w:rsidP="00DD1F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на</w:t>
      </w:r>
      <w:r w:rsidR="00F84D0A" w:rsidRPr="00CB7E98">
        <w:rPr>
          <w:rFonts w:ascii="Times New Roman" w:hAnsi="Times New Roman" w:cs="Times New Roman"/>
          <w:sz w:val="28"/>
          <w:szCs w:val="28"/>
        </w:rPr>
        <w:t xml:space="preserve">м следует перейти к упражнениям активной пальцевой гимнастики. Все упражнения </w:t>
      </w:r>
      <w:r>
        <w:rPr>
          <w:rFonts w:ascii="Times New Roman" w:hAnsi="Times New Roman" w:cs="Times New Roman"/>
          <w:sz w:val="28"/>
          <w:szCs w:val="28"/>
        </w:rPr>
        <w:t xml:space="preserve">мы проводим в игровой форме. </w:t>
      </w:r>
      <w:r w:rsidR="00F84D0A" w:rsidRPr="00CB7E98">
        <w:rPr>
          <w:rFonts w:ascii="Times New Roman" w:hAnsi="Times New Roman" w:cs="Times New Roman"/>
          <w:sz w:val="28"/>
          <w:szCs w:val="28"/>
        </w:rPr>
        <w:t>К активной гимнастике относит</w:t>
      </w:r>
      <w:r>
        <w:rPr>
          <w:rFonts w:ascii="Times New Roman" w:hAnsi="Times New Roman" w:cs="Times New Roman"/>
          <w:sz w:val="28"/>
          <w:szCs w:val="28"/>
        </w:rPr>
        <w:t>ся самомассаж рук. Вы самостоятельно</w:t>
      </w:r>
      <w:r w:rsidR="00F84D0A" w:rsidRPr="00CB7E98">
        <w:rPr>
          <w:rFonts w:ascii="Times New Roman" w:hAnsi="Times New Roman" w:cs="Times New Roman"/>
          <w:sz w:val="28"/>
          <w:szCs w:val="28"/>
        </w:rPr>
        <w:t xml:space="preserve"> делает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4D0A" w:rsidRPr="00CB7E98">
        <w:rPr>
          <w:rFonts w:ascii="Times New Roman" w:hAnsi="Times New Roman" w:cs="Times New Roman"/>
          <w:sz w:val="28"/>
          <w:szCs w:val="28"/>
        </w:rPr>
        <w:t xml:space="preserve"> массаж каждого пальчика левой и правой руки, начиная с кончиков пальцев через поглаживающие движения, растирающие движения, круговые движения. Повторяется самомассаж п</w:t>
      </w:r>
      <w:r>
        <w:rPr>
          <w:rFonts w:ascii="Times New Roman" w:hAnsi="Times New Roman" w:cs="Times New Roman"/>
          <w:sz w:val="28"/>
          <w:szCs w:val="28"/>
        </w:rPr>
        <w:t>альчиков обеих рук в течение 1</w:t>
      </w:r>
      <w:r w:rsidR="00F84D0A" w:rsidRPr="00CB7E9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F84D0A" w:rsidRPr="00CB7E98">
        <w:rPr>
          <w:rFonts w:ascii="Times New Roman" w:hAnsi="Times New Roman" w:cs="Times New Roman"/>
          <w:sz w:val="28"/>
          <w:szCs w:val="28"/>
        </w:rPr>
        <w:t>, заканчивается поглаживающими движениями.</w:t>
      </w:r>
    </w:p>
    <w:p w:rsidR="00F836D4" w:rsidRDefault="00F836D4" w:rsidP="00DD1F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6D4" w:rsidRDefault="00F836D4" w:rsidP="00F836D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836D4">
        <w:rPr>
          <w:rFonts w:ascii="Times New Roman" w:hAnsi="Times New Roman" w:cs="Times New Roman"/>
          <w:sz w:val="28"/>
          <w:szCs w:val="28"/>
        </w:rPr>
        <w:t>.</w:t>
      </w:r>
      <w:r w:rsidRPr="00F836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ОСНОВНОЙ ЭТАП</w:t>
      </w:r>
    </w:p>
    <w:p w:rsidR="00F836D4" w:rsidRDefault="00F836D4" w:rsidP="00F836D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0986" w:rsidRDefault="00DD1FA4" w:rsidP="007409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Закончили первый разминочный этап и п</w:t>
      </w:r>
      <w:r w:rsidR="00740986">
        <w:rPr>
          <w:rFonts w:ascii="Times New Roman" w:hAnsi="Times New Roman" w:cs="Times New Roman"/>
          <w:sz w:val="28"/>
          <w:szCs w:val="28"/>
        </w:rPr>
        <w:t>риступаем к самому интересному: выполнению разных фигурок из пальчиков. Я показываю вам картинки – схемы, а вы внимательно смотрите на них и выполняйте задания.</w:t>
      </w:r>
    </w:p>
    <w:p w:rsidR="003B217F" w:rsidRDefault="003B217F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(Основной этап сценария подробно показан и описан в «Приложении»).</w:t>
      </w:r>
    </w:p>
    <w:p w:rsidR="003B217F" w:rsidRDefault="003B217F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217F" w:rsidRPr="003B217F" w:rsidRDefault="003B217F" w:rsidP="003B21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52722">
        <w:rPr>
          <w:rFonts w:ascii="Times New Roman" w:hAnsi="Times New Roman" w:cs="Times New Roman"/>
          <w:sz w:val="28"/>
          <w:szCs w:val="28"/>
        </w:rPr>
        <w:t>.</w:t>
      </w:r>
      <w:r w:rsidRPr="004527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ЗАКЛЮЧИТЕЛЬНЫЙ ЭТАП</w:t>
      </w:r>
    </w:p>
    <w:p w:rsidR="003B217F" w:rsidRDefault="003B217F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0986" w:rsidRPr="008178B7" w:rsidRDefault="00740986" w:rsidP="003B217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8B7">
        <w:rPr>
          <w:rFonts w:ascii="Times New Roman" w:hAnsi="Times New Roman" w:cs="Times New Roman"/>
          <w:sz w:val="28"/>
          <w:szCs w:val="28"/>
        </w:rPr>
        <w:t>Давайте обобщим, скол</w:t>
      </w:r>
      <w:r w:rsidR="003B217F">
        <w:rPr>
          <w:rFonts w:ascii="Times New Roman" w:hAnsi="Times New Roman" w:cs="Times New Roman"/>
          <w:sz w:val="28"/>
          <w:szCs w:val="28"/>
        </w:rPr>
        <w:t xml:space="preserve">ько всего полезного мы делаем, </w:t>
      </w:r>
      <w:r w:rsidRPr="008178B7">
        <w:rPr>
          <w:rFonts w:ascii="Times New Roman" w:hAnsi="Times New Roman" w:cs="Times New Roman"/>
          <w:sz w:val="28"/>
          <w:szCs w:val="28"/>
        </w:rPr>
        <w:t>играя в пальчиковые игры.</w:t>
      </w:r>
    </w:p>
    <w:p w:rsidR="003B217F" w:rsidRDefault="00740986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8B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3B217F">
        <w:rPr>
          <w:rFonts w:ascii="Times New Roman" w:hAnsi="Times New Roman" w:cs="Times New Roman"/>
          <w:sz w:val="28"/>
          <w:szCs w:val="28"/>
        </w:rPr>
        <w:t xml:space="preserve"> </w:t>
      </w:r>
      <w:r w:rsidRPr="003B217F">
        <w:rPr>
          <w:rFonts w:ascii="Times New Roman" w:hAnsi="Times New Roman" w:cs="Times New Roman"/>
          <w:bCs/>
          <w:sz w:val="28"/>
          <w:szCs w:val="28"/>
        </w:rPr>
        <w:t>Развиваем речь</w:t>
      </w:r>
      <w:r w:rsidRPr="003B217F">
        <w:rPr>
          <w:rFonts w:ascii="Times New Roman" w:hAnsi="Times New Roman" w:cs="Times New Roman"/>
          <w:sz w:val="28"/>
          <w:szCs w:val="28"/>
        </w:rPr>
        <w:t>.</w:t>
      </w:r>
      <w:r w:rsidR="003B217F">
        <w:rPr>
          <w:rFonts w:ascii="Times New Roman" w:hAnsi="Times New Roman" w:cs="Times New Roman"/>
          <w:sz w:val="28"/>
          <w:szCs w:val="28"/>
        </w:rPr>
        <w:t xml:space="preserve"> </w:t>
      </w:r>
      <w:r w:rsidRPr="008178B7">
        <w:rPr>
          <w:rFonts w:ascii="Times New Roman" w:hAnsi="Times New Roman" w:cs="Times New Roman"/>
          <w:sz w:val="28"/>
          <w:szCs w:val="28"/>
        </w:rPr>
        <w:t>Упражняя и р</w:t>
      </w:r>
      <w:r w:rsidR="003B217F">
        <w:rPr>
          <w:rFonts w:ascii="Times New Roman" w:hAnsi="Times New Roman" w:cs="Times New Roman"/>
          <w:sz w:val="28"/>
          <w:szCs w:val="28"/>
        </w:rPr>
        <w:t>итмично двигая пальчиками, мы активизируем</w:t>
      </w:r>
      <w:r w:rsidRPr="008178B7">
        <w:rPr>
          <w:rFonts w:ascii="Times New Roman" w:hAnsi="Times New Roman" w:cs="Times New Roman"/>
          <w:sz w:val="28"/>
          <w:szCs w:val="28"/>
        </w:rPr>
        <w:t xml:space="preserve"> </w:t>
      </w:r>
      <w:r w:rsidR="003B217F">
        <w:rPr>
          <w:rFonts w:ascii="Times New Roman" w:hAnsi="Times New Roman" w:cs="Times New Roman"/>
          <w:sz w:val="28"/>
          <w:szCs w:val="28"/>
        </w:rPr>
        <w:t>речевые центры головного мозга.</w:t>
      </w:r>
    </w:p>
    <w:p w:rsidR="00740986" w:rsidRPr="003B217F" w:rsidRDefault="00740986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8B7">
        <w:rPr>
          <w:rFonts w:ascii="Times New Roman" w:hAnsi="Times New Roman" w:cs="Times New Roman"/>
          <w:sz w:val="28"/>
          <w:szCs w:val="28"/>
        </w:rPr>
        <w:t>2.</w:t>
      </w:r>
      <w:r w:rsidR="003B21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78B7">
        <w:rPr>
          <w:rFonts w:ascii="Times New Roman" w:hAnsi="Times New Roman" w:cs="Times New Roman"/>
          <w:sz w:val="28"/>
          <w:szCs w:val="28"/>
        </w:rPr>
        <w:t>Пальчиковая гимнастика</w:t>
      </w:r>
      <w:r w:rsidR="003B217F">
        <w:rPr>
          <w:rFonts w:ascii="Times New Roman" w:hAnsi="Times New Roman" w:cs="Times New Roman"/>
          <w:sz w:val="28"/>
          <w:szCs w:val="28"/>
        </w:rPr>
        <w:t xml:space="preserve"> </w:t>
      </w:r>
      <w:r w:rsidR="003B217F">
        <w:rPr>
          <w:rFonts w:ascii="Times New Roman" w:hAnsi="Times New Roman" w:cs="Times New Roman"/>
          <w:bCs/>
          <w:sz w:val="28"/>
          <w:szCs w:val="28"/>
        </w:rPr>
        <w:t>развивает умение</w:t>
      </w:r>
      <w:r w:rsidRPr="003B217F">
        <w:rPr>
          <w:rFonts w:ascii="Times New Roman" w:hAnsi="Times New Roman" w:cs="Times New Roman"/>
          <w:bCs/>
          <w:sz w:val="28"/>
          <w:szCs w:val="28"/>
        </w:rPr>
        <w:t xml:space="preserve"> подражать</w:t>
      </w:r>
      <w:r w:rsidR="003B217F">
        <w:rPr>
          <w:rFonts w:ascii="Times New Roman" w:hAnsi="Times New Roman" w:cs="Times New Roman"/>
          <w:sz w:val="28"/>
          <w:szCs w:val="28"/>
        </w:rPr>
        <w:t xml:space="preserve"> взрослым, </w:t>
      </w:r>
      <w:r w:rsidR="003B217F">
        <w:rPr>
          <w:rFonts w:ascii="Times New Roman" w:hAnsi="Times New Roman" w:cs="Times New Roman"/>
          <w:bCs/>
          <w:sz w:val="28"/>
          <w:szCs w:val="28"/>
        </w:rPr>
        <w:t xml:space="preserve">учит вслушиваться речь и ее понимать, </w:t>
      </w:r>
      <w:r w:rsidRPr="003B217F">
        <w:rPr>
          <w:rFonts w:ascii="Times New Roman" w:hAnsi="Times New Roman" w:cs="Times New Roman"/>
          <w:bCs/>
          <w:sz w:val="28"/>
          <w:szCs w:val="28"/>
        </w:rPr>
        <w:t xml:space="preserve">повышает </w:t>
      </w:r>
      <w:r w:rsidR="003B217F">
        <w:rPr>
          <w:rFonts w:ascii="Times New Roman" w:hAnsi="Times New Roman" w:cs="Times New Roman"/>
          <w:bCs/>
          <w:sz w:val="28"/>
          <w:szCs w:val="28"/>
        </w:rPr>
        <w:t xml:space="preserve">вашу </w:t>
      </w:r>
      <w:r w:rsidRPr="003B217F">
        <w:rPr>
          <w:rFonts w:ascii="Times New Roman" w:hAnsi="Times New Roman" w:cs="Times New Roman"/>
          <w:bCs/>
          <w:sz w:val="28"/>
          <w:szCs w:val="28"/>
        </w:rPr>
        <w:t>речевую активность</w:t>
      </w:r>
      <w:r w:rsidR="003B217F">
        <w:rPr>
          <w:rFonts w:ascii="Times New Roman" w:hAnsi="Times New Roman" w:cs="Times New Roman"/>
          <w:sz w:val="28"/>
          <w:szCs w:val="28"/>
        </w:rPr>
        <w:t xml:space="preserve">, да и </w:t>
      </w:r>
      <w:r w:rsidRPr="003B217F">
        <w:rPr>
          <w:rFonts w:ascii="Times New Roman" w:hAnsi="Times New Roman" w:cs="Times New Roman"/>
          <w:sz w:val="28"/>
          <w:szCs w:val="28"/>
        </w:rPr>
        <w:t>просто</w:t>
      </w:r>
      <w:r w:rsidR="003B217F">
        <w:rPr>
          <w:rFonts w:ascii="Times New Roman" w:hAnsi="Times New Roman" w:cs="Times New Roman"/>
          <w:sz w:val="28"/>
          <w:szCs w:val="28"/>
        </w:rPr>
        <w:t xml:space="preserve"> </w:t>
      </w:r>
      <w:r w:rsidRPr="003B217F">
        <w:rPr>
          <w:rFonts w:ascii="Times New Roman" w:hAnsi="Times New Roman" w:cs="Times New Roman"/>
          <w:bCs/>
          <w:sz w:val="28"/>
          <w:szCs w:val="28"/>
        </w:rPr>
        <w:t>создает благоприятную эмоциональную атмосферу</w:t>
      </w:r>
      <w:r w:rsidR="003B217F">
        <w:rPr>
          <w:rFonts w:ascii="Times New Roman" w:hAnsi="Times New Roman" w:cs="Times New Roman"/>
          <w:sz w:val="28"/>
          <w:szCs w:val="28"/>
        </w:rPr>
        <w:t xml:space="preserve"> на занятиях.</w:t>
      </w:r>
    </w:p>
    <w:p w:rsidR="003B217F" w:rsidRDefault="003B217F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Учит </w:t>
      </w:r>
      <w:r w:rsidR="00740986" w:rsidRPr="003B217F">
        <w:rPr>
          <w:rFonts w:ascii="Times New Roman" w:hAnsi="Times New Roman" w:cs="Times New Roman"/>
          <w:bCs/>
          <w:sz w:val="28"/>
          <w:szCs w:val="28"/>
        </w:rPr>
        <w:t>концентрировать внимание и правильно его распределять</w:t>
      </w:r>
      <w:r w:rsidR="00740986" w:rsidRPr="008178B7">
        <w:rPr>
          <w:rFonts w:ascii="Times New Roman" w:hAnsi="Times New Roman" w:cs="Times New Roman"/>
          <w:sz w:val="28"/>
          <w:szCs w:val="28"/>
        </w:rPr>
        <w:t>. Э</w:t>
      </w:r>
      <w:r>
        <w:rPr>
          <w:rFonts w:ascii="Times New Roman" w:hAnsi="Times New Roman" w:cs="Times New Roman"/>
          <w:sz w:val="28"/>
          <w:szCs w:val="28"/>
        </w:rPr>
        <w:t>то очень и очень важное умение!</w:t>
      </w:r>
    </w:p>
    <w:p w:rsidR="00740986" w:rsidRPr="008178B7" w:rsidRDefault="003B217F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Делает вашу </w:t>
      </w:r>
      <w:r w:rsidR="00740986" w:rsidRPr="003B217F">
        <w:rPr>
          <w:rFonts w:ascii="Times New Roman" w:hAnsi="Times New Roman" w:cs="Times New Roman"/>
          <w:bCs/>
          <w:sz w:val="28"/>
          <w:szCs w:val="28"/>
        </w:rPr>
        <w:t>речь более четкой, ритмичной, яркой</w:t>
      </w:r>
      <w:r w:rsidR="00740986" w:rsidRPr="003B21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Кроме этого, таким образом вы</w:t>
      </w:r>
      <w:r w:rsidR="00740986" w:rsidRPr="008178B7">
        <w:rPr>
          <w:rFonts w:ascii="Times New Roman" w:hAnsi="Times New Roman" w:cs="Times New Roman"/>
          <w:sz w:val="28"/>
          <w:szCs w:val="28"/>
        </w:rPr>
        <w:t xml:space="preserve"> сможет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740986" w:rsidRPr="003B217F">
        <w:rPr>
          <w:rFonts w:ascii="Times New Roman" w:hAnsi="Times New Roman" w:cs="Times New Roman"/>
          <w:bCs/>
          <w:sz w:val="28"/>
          <w:szCs w:val="28"/>
        </w:rPr>
        <w:t>усилить контроль за своими движениями</w:t>
      </w:r>
      <w:r w:rsidR="00740986" w:rsidRPr="003B217F">
        <w:rPr>
          <w:rFonts w:ascii="Times New Roman" w:hAnsi="Times New Roman" w:cs="Times New Roman"/>
          <w:sz w:val="28"/>
          <w:szCs w:val="28"/>
        </w:rPr>
        <w:t>.</w:t>
      </w:r>
    </w:p>
    <w:p w:rsidR="00740986" w:rsidRPr="003B217F" w:rsidRDefault="00740986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8B7">
        <w:rPr>
          <w:rFonts w:ascii="Times New Roman" w:hAnsi="Times New Roman" w:cs="Times New Roman"/>
          <w:sz w:val="28"/>
          <w:szCs w:val="28"/>
        </w:rPr>
        <w:t xml:space="preserve">5. В пальчиковых играх нужно запоминать многое: и положение пальцев, и последовательность движений, да </w:t>
      </w:r>
      <w:r w:rsidR="003B217F">
        <w:rPr>
          <w:rFonts w:ascii="Times New Roman" w:hAnsi="Times New Roman" w:cs="Times New Roman"/>
          <w:sz w:val="28"/>
          <w:szCs w:val="28"/>
        </w:rPr>
        <w:t xml:space="preserve">и просто стихи. Вот </w:t>
      </w:r>
      <w:r w:rsidRPr="008178B7">
        <w:rPr>
          <w:rFonts w:ascii="Times New Roman" w:hAnsi="Times New Roman" w:cs="Times New Roman"/>
          <w:sz w:val="28"/>
          <w:szCs w:val="28"/>
        </w:rPr>
        <w:t xml:space="preserve">вам и отличное веселое упражнение </w:t>
      </w:r>
      <w:r w:rsidRPr="003B217F">
        <w:rPr>
          <w:rFonts w:ascii="Times New Roman" w:hAnsi="Times New Roman" w:cs="Times New Roman"/>
          <w:sz w:val="28"/>
          <w:szCs w:val="28"/>
        </w:rPr>
        <w:t>для</w:t>
      </w:r>
      <w:r w:rsidR="003B217F">
        <w:rPr>
          <w:rFonts w:ascii="Times New Roman" w:hAnsi="Times New Roman" w:cs="Times New Roman"/>
          <w:sz w:val="28"/>
          <w:szCs w:val="28"/>
        </w:rPr>
        <w:t xml:space="preserve"> </w:t>
      </w:r>
      <w:r w:rsidR="003B14F3">
        <w:rPr>
          <w:rFonts w:ascii="Times New Roman" w:hAnsi="Times New Roman" w:cs="Times New Roman"/>
          <w:sz w:val="28"/>
          <w:szCs w:val="28"/>
        </w:rPr>
        <w:t>развития моторики!</w:t>
      </w:r>
    </w:p>
    <w:p w:rsidR="00740986" w:rsidRPr="008178B7" w:rsidRDefault="00740986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78B7">
        <w:rPr>
          <w:rFonts w:ascii="Times New Roman" w:hAnsi="Times New Roman" w:cs="Times New Roman"/>
          <w:sz w:val="28"/>
          <w:szCs w:val="28"/>
        </w:rPr>
        <w:t>6. А можно ли с</w:t>
      </w:r>
      <w:r w:rsidRPr="00740986">
        <w:rPr>
          <w:rFonts w:ascii="Times New Roman" w:hAnsi="Times New Roman" w:cs="Times New Roman"/>
          <w:sz w:val="28"/>
          <w:szCs w:val="28"/>
        </w:rPr>
        <w:t xml:space="preserve"> </w:t>
      </w:r>
      <w:r w:rsidRPr="008178B7">
        <w:rPr>
          <w:rFonts w:ascii="Times New Roman" w:hAnsi="Times New Roman" w:cs="Times New Roman"/>
          <w:sz w:val="28"/>
          <w:szCs w:val="28"/>
        </w:rPr>
        <w:t>помощью пальчиковых игр</w:t>
      </w:r>
      <w:r w:rsidR="003B14F3">
        <w:rPr>
          <w:rFonts w:ascii="Times New Roman" w:hAnsi="Times New Roman" w:cs="Times New Roman"/>
          <w:sz w:val="28"/>
          <w:szCs w:val="28"/>
        </w:rPr>
        <w:t xml:space="preserve"> </w:t>
      </w:r>
      <w:r w:rsidRPr="003B14F3">
        <w:rPr>
          <w:rFonts w:ascii="Times New Roman" w:hAnsi="Times New Roman" w:cs="Times New Roman"/>
          <w:bCs/>
          <w:sz w:val="28"/>
          <w:szCs w:val="28"/>
        </w:rPr>
        <w:t>развивать фантазию и воображение</w:t>
      </w:r>
      <w:r w:rsidRPr="003B14F3">
        <w:rPr>
          <w:rFonts w:ascii="Times New Roman" w:hAnsi="Times New Roman" w:cs="Times New Roman"/>
          <w:sz w:val="28"/>
          <w:szCs w:val="28"/>
        </w:rPr>
        <w:t>?</w:t>
      </w:r>
      <w:r w:rsidRPr="008178B7">
        <w:rPr>
          <w:rFonts w:ascii="Times New Roman" w:hAnsi="Times New Roman" w:cs="Times New Roman"/>
          <w:sz w:val="28"/>
          <w:szCs w:val="28"/>
        </w:rPr>
        <w:t xml:space="preserve"> Конечно! Ведь руками можно «рассказывать» целые истории! Снач</w:t>
      </w:r>
      <w:r w:rsidR="003B14F3">
        <w:rPr>
          <w:rFonts w:ascii="Times New Roman" w:hAnsi="Times New Roman" w:cs="Times New Roman"/>
          <w:sz w:val="28"/>
          <w:szCs w:val="28"/>
        </w:rPr>
        <w:t>ала пример, а уж потом и сами</w:t>
      </w:r>
      <w:r w:rsidRPr="008178B7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3B14F3">
        <w:rPr>
          <w:rFonts w:ascii="Times New Roman" w:hAnsi="Times New Roman" w:cs="Times New Roman"/>
          <w:sz w:val="28"/>
          <w:szCs w:val="28"/>
        </w:rPr>
        <w:t>е</w:t>
      </w:r>
      <w:r w:rsidRPr="008178B7">
        <w:rPr>
          <w:rFonts w:ascii="Times New Roman" w:hAnsi="Times New Roman" w:cs="Times New Roman"/>
          <w:sz w:val="28"/>
          <w:szCs w:val="28"/>
        </w:rPr>
        <w:t xml:space="preserve"> сочинить свои «пальчиковые истории».</w:t>
      </w:r>
    </w:p>
    <w:p w:rsidR="00740986" w:rsidRPr="008178B7" w:rsidRDefault="003B14F3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Ну, и в конце </w:t>
      </w:r>
      <w:r w:rsidR="00740986" w:rsidRPr="008178B7">
        <w:rPr>
          <w:rFonts w:ascii="Times New Roman" w:hAnsi="Times New Roman" w:cs="Times New Roman"/>
          <w:sz w:val="28"/>
          <w:szCs w:val="28"/>
        </w:rPr>
        <w:t>концов, после всех этих упражнений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986" w:rsidRPr="003B14F3">
        <w:rPr>
          <w:rFonts w:ascii="Times New Roman" w:hAnsi="Times New Roman" w:cs="Times New Roman"/>
          <w:bCs/>
          <w:sz w:val="28"/>
          <w:szCs w:val="28"/>
        </w:rPr>
        <w:t>кисти и пальцы рук станут сильными, подвижными, гибкими</w:t>
      </w:r>
      <w:r w:rsidR="00740986" w:rsidRPr="003B14F3">
        <w:rPr>
          <w:rFonts w:ascii="Times New Roman" w:hAnsi="Times New Roman" w:cs="Times New Roman"/>
          <w:sz w:val="28"/>
          <w:szCs w:val="28"/>
        </w:rPr>
        <w:t>.</w:t>
      </w:r>
      <w:r w:rsidR="00740986" w:rsidRPr="00817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так поможет в дальнейшем</w:t>
      </w:r>
      <w:r w:rsidR="00740986" w:rsidRPr="008178B7">
        <w:rPr>
          <w:rFonts w:ascii="Times New Roman" w:hAnsi="Times New Roman" w:cs="Times New Roman"/>
          <w:sz w:val="28"/>
          <w:szCs w:val="28"/>
        </w:rPr>
        <w:t>!</w:t>
      </w:r>
    </w:p>
    <w:p w:rsidR="00740986" w:rsidRDefault="00740986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B14F3">
        <w:rPr>
          <w:rFonts w:ascii="Times New Roman" w:hAnsi="Times New Roman" w:cs="Times New Roman"/>
          <w:bCs/>
          <w:sz w:val="28"/>
          <w:szCs w:val="28"/>
        </w:rPr>
        <w:t>Сколько и как часто нужно заниматься пальчиковой гимнастикой?</w:t>
      </w:r>
      <w:r w:rsidR="003B14F3">
        <w:rPr>
          <w:rFonts w:ascii="Times New Roman" w:hAnsi="Times New Roman" w:cs="Times New Roman"/>
          <w:sz w:val="28"/>
          <w:szCs w:val="28"/>
        </w:rPr>
        <w:t xml:space="preserve"> </w:t>
      </w:r>
      <w:r w:rsidRPr="008178B7">
        <w:rPr>
          <w:rFonts w:ascii="Times New Roman" w:hAnsi="Times New Roman" w:cs="Times New Roman"/>
          <w:sz w:val="28"/>
          <w:szCs w:val="28"/>
        </w:rPr>
        <w:t>Любые упражнения эффективны только если вы делаете их регулярно. Вот и пальчиковые игры принесут эф</w:t>
      </w:r>
      <w:r w:rsidR="003B14F3">
        <w:rPr>
          <w:rFonts w:ascii="Times New Roman" w:hAnsi="Times New Roman" w:cs="Times New Roman"/>
          <w:sz w:val="28"/>
          <w:szCs w:val="28"/>
        </w:rPr>
        <w:t>фект при ежедневных занятиях</w:t>
      </w:r>
      <w:r w:rsidRPr="008178B7">
        <w:rPr>
          <w:rFonts w:ascii="Times New Roman" w:hAnsi="Times New Roman" w:cs="Times New Roman"/>
          <w:sz w:val="28"/>
          <w:szCs w:val="28"/>
        </w:rPr>
        <w:t xml:space="preserve"> минут по 5</w:t>
      </w:r>
      <w:r w:rsidR="003B14F3">
        <w:rPr>
          <w:rFonts w:ascii="Times New Roman" w:hAnsi="Times New Roman" w:cs="Times New Roman"/>
          <w:sz w:val="28"/>
          <w:szCs w:val="28"/>
        </w:rPr>
        <w:t>, а это как раз наша переменка</w:t>
      </w:r>
      <w:r w:rsidRPr="008178B7">
        <w:rPr>
          <w:rFonts w:ascii="Times New Roman" w:hAnsi="Times New Roman" w:cs="Times New Roman"/>
          <w:sz w:val="28"/>
          <w:szCs w:val="28"/>
        </w:rPr>
        <w:t>.</w:t>
      </w:r>
    </w:p>
    <w:p w:rsidR="003B14F3" w:rsidRPr="008178B7" w:rsidRDefault="003B14F3" w:rsidP="003B21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продолжаем занятие начальным техническим моделированием…</w:t>
      </w:r>
    </w:p>
    <w:p w:rsidR="00F84D0A" w:rsidRPr="00CB7E98" w:rsidRDefault="00740986" w:rsidP="007409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45" w:rightFromText="45" w:vertAnchor="text" w:tblpXSpec="right" w:tblpYSpec="center"/>
        <w:tblW w:w="9781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3C0542" w:rsidRPr="003C0542" w:rsidTr="001408B5">
        <w:trPr>
          <w:trHeight w:val="8350"/>
          <w:tblCellSpacing w:w="7" w:type="dxa"/>
        </w:trPr>
        <w:tc>
          <w:tcPr>
            <w:tcW w:w="9753" w:type="dxa"/>
            <w:hideMark/>
          </w:tcPr>
          <w:p w:rsidR="003C0542" w:rsidRPr="003B217F" w:rsidRDefault="003B217F" w:rsidP="003B217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1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3EB48E2" wp14:editId="2457EAF5">
                        <wp:extent cx="1431198" cy="1570382"/>
                        <wp:effectExtent l="0" t="0" r="0" b="0"/>
                        <wp:docPr id="36" name="Рисунок 36" descr="Пальчиковая гимнастика Дом стоит с трубой и крыше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Пальчиковая гимнастика Дом стоит с трубой и крыше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719" cy="15786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Домик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Дом стоит с трубой и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крышей,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На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балкон гулять я вышел.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направлены под углом, кончики пальцев соприкасаются; средний палец правой руки поднят вверх, кончики мизинцев касаются друг друга, выполняя прямую линию (труба, балкон).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0904" cy="1689653"/>
                        <wp:effectExtent l="0" t="0" r="0" b="6350"/>
                        <wp:docPr id="35" name="Рисунок 35" descr="Пальчиковая гимнастика Оч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Пальчиковая гимнастика Оч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809" cy="16989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Очки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Бабушка очки надела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внучонка разглядела.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Большой палец правой и левой руки вместе с остальными образуют колечко. Колечки поднести к глазам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22" cy="1600200"/>
                        <wp:effectExtent l="0" t="0" r="0" b="0"/>
                        <wp:docPr id="34" name="Рисунок 34" descr="Пальчиковая гимнастика Флаж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альчиковая гимнастика Флаж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9248" cy="16091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Флажок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в руке - флажок держу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ребятам им машу.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Четыре пальца (указательный, средний, безымянный и мизинец) вместе большой опущен вниз. Тыльная сторона ладони к себе.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0898" cy="1967947"/>
                        <wp:effectExtent l="0" t="0" r="0" b="0"/>
                        <wp:docPr id="33" name="Рисунок 33" descr="Пальчиковая гимнастика Лод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Пальчиковая гимнастика Лод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6571" cy="19757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Лодка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Лодочка плывет по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речке,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Оставляя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воде колечки.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 ладони поставлены на ребро, большие пальцы прижаты к ладоням (как ковшик).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Пароход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Пароход плывет по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речке,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пыхтит он, словно печка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 ладони поставлены на ребро, мизинцы прижаты (как ковшик), а большие пальцы подняты вверх.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11" cy="1938130"/>
                        <wp:effectExtent l="0" t="0" r="0" b="5080"/>
                        <wp:docPr id="32" name="Рисунок 32" descr="Пальчиковая гимнастика Стул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альчиковая гимнастика Стул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6301" cy="19585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Стул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Ножки, спинка и сиденье -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Вот вам стул на удивленье.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Левая ладонь вертикально вверх. К ее нижней части приставляется кулачок (большим пальцем к себе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).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Если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ребенок легко выполняет это упражнение, можно менять положение рук попеременно на счет раз.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2"/>
              <w:gridCol w:w="6971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719519" cy="1967948"/>
                        <wp:effectExtent l="0" t="0" r="0" b="0"/>
                        <wp:docPr id="31" name="Рисунок 31" descr="Пальчиковая гимнастика Стол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Пальчиковая гимнастика Стол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1601" cy="1981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Стол</w:t>
                  </w:r>
                </w:p>
                <w:p w:rsidR="003C0542" w:rsidRPr="003C0542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стола четыре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ножки,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с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верху</w:t>
                  </w:r>
                  <w:proofErr w:type="gram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крышка, как ладошка.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Левая рука в кулачок. Сверху на кулачок опускается ладошка.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Если ребенок легко выполняет это упражнение, можно менять положение рук: правая в кулачке, левая ладонь сверху кулачка. Можно делать попеременно на счет раз.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0952" cy="1838739"/>
                        <wp:effectExtent l="0" t="0" r="0" b="9525"/>
                        <wp:docPr id="30" name="Рисунок 30" descr="Пальчиковая гимнастика Грабл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Пальчиковая гимнастика Грабл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7993" cy="1847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Грабли</w:t>
                  </w:r>
                </w:p>
                <w:p w:rsidR="003C0542" w:rsidRPr="003C0542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Листья падают в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саду,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я</w:t>
                  </w:r>
                  <w:proofErr w:type="gram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их граблями смету.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на себя, пальчики переплетены между собой выпрямлены и тоже направлены на себя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3"/>
              <w:gridCol w:w="6970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719580" cy="1411357"/>
                        <wp:effectExtent l="0" t="0" r="0" b="0"/>
                        <wp:docPr id="29" name="Рисунок 29" descr="Пальчиковая гимнастика Пальчики перебира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Пальчиковая гимнастика Пальчики перебира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0052" cy="14117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Цепочка</w:t>
                  </w:r>
                  <w:r w:rsidR="00140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Пальчики перебираем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цепочку получаем.</w:t>
                  </w:r>
                  <w:r w:rsidR="001408B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Большой и указательный пальцы левой руки в кольце. Через него попеременно пропускаются колечки из пальчиков правой руки: большой - указательный, большой средний и т. д. Это упражнение можно варьировать, меняя положения пальчиков. В этом упражнении участвуют все пальчики.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052" cy="1530626"/>
                        <wp:effectExtent l="0" t="0" r="0" b="0"/>
                        <wp:docPr id="28" name="Рисунок 28" descr="Пальчиковая гимнастика Скворечни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Пальчиковая гимнастика Скворечни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1639" cy="154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Скворечник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Скворец в скворечнике живет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песню звонкую поет.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Ладошки вертикально поставлены друг к другу, мизинцы прижаты (как лодочка), а большие пальцы загнуты вовнутрь.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019" cy="2186608"/>
                        <wp:effectExtent l="0" t="0" r="0" b="4445"/>
                        <wp:docPr id="27" name="Рисунок 27" descr="Пальчиковая гимнастика Шари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Пальчиковая гимнастика Шари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6043" cy="2194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Шарик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Надуваем быстро шарик.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Он становится большой.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Вдруг шар лопнул, воздух вышел -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Стал он тонкий и худой.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 пальчики обеих рук в "щепотке" и соприкасаются кончиками. В этом положении дуем на них, при этом пальчики принимают форму шара. Воздух "выходит", и пальчики принимают исходное положение.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000" cy="1649896"/>
                        <wp:effectExtent l="0" t="0" r="0" b="7620"/>
                        <wp:docPr id="26" name="Рисунок 26" descr="Пальчиковая гимнастика Ел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Пальчиковая гимнастика Ел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7914" cy="16578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Елка</w:t>
                  </w:r>
                </w:p>
                <w:p w:rsidR="003C0542" w:rsidRPr="003C0542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Елка быстро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получается,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е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сли</w:t>
                  </w:r>
                  <w:proofErr w:type="gram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пальчики сцепляются.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Локотки ты подними,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Пальчики ты разведи.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от себя, пальчики пропускаются между собой (ладони под углом друг к другу). Пальчики выставляются вперед. Локотки к корпусу не прижимаются.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2097157"/>
                        <wp:effectExtent l="0" t="0" r="0" b="0"/>
                        <wp:docPr id="25" name="Рисунок 25" descr="Пальчиковая гимнастика Корзин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Пальчиковая гимнастика Корзин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232" cy="2101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Корзинка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лес корзинку я беру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грибы в нее кладу.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на себя, пальчики переплетаются и локотки разводятся в стороны. Ладони как бы разъезжаются, и между пальцами образуются зазоры. Большие пальчики образуют ручку.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90" cy="2385391"/>
                        <wp:effectExtent l="0" t="0" r="0" b="0"/>
                        <wp:docPr id="24" name="Рисунок 24" descr="Пальчиковая гимнастика Колокольчи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Пальчиковая гимнастика Колокольчи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3650" cy="23893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Колокольчик</w:t>
                  </w:r>
                </w:p>
                <w:p w:rsidR="003C0542" w:rsidRPr="003C0542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Колокольчик все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звенит,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я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зычком</w:t>
                  </w:r>
                  <w:proofErr w:type="gram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он шевелит.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Тыльные стороны рук обращены вверх, пальцы обеих рук скрещены, Средний палец правой руки опущен вниз, и ребенок им свободно вращает.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54" cy="1908313"/>
                        <wp:effectExtent l="0" t="0" r="0" b="0"/>
                        <wp:docPr id="23" name="Рисунок 23" descr="Пальчиковая гимнастика Соба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Пальчиковая гимнастика Соба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1069" cy="192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Собака</w:t>
                  </w:r>
                </w:p>
                <w:p w:rsidR="003C0542" w:rsidRPr="003C0542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собачки острый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носик,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е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сть</w:t>
                  </w:r>
                  <w:proofErr w:type="gram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шейка , есть и хвостик.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Правая ладонь на ребро, на себя. Большой палец вверх. Указательный, средний и безымянный - вместе. Мизинец попеременно опускается и поднимается.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8"/>
              <w:gridCol w:w="7425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116" cy="1649896"/>
                        <wp:effectExtent l="0" t="0" r="0" b="7620"/>
                        <wp:docPr id="22" name="Рисунок 22" descr="Пальчиковая гимнастика Кош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Пальчиковая гимнастика Кош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6988" cy="16566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Кошка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у кошки ушки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Ушки на макушке,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Чтобы лучше слышать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Мышь в ее норушке.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Средний и безымянный пальцы упираются в большой. Указательный и мизинец подняты вверх.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749287"/>
                        <wp:effectExtent l="0" t="0" r="0" b="3810"/>
                        <wp:docPr id="21" name="Рисунок 21" descr="Пальчиковая гимнастика Мыш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Пальчиковая гимнастика Мыш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3527" cy="1752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Мышка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Серенький комок сидит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бумажкой все шуршит.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Средний и безымянный пальцы упираются в большой. Указательный и мизинец согнуты в дуги и прижаты к среднему и безымянному пальцам.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90" cy="1451113"/>
                        <wp:effectExtent l="0" t="0" r="0" b="0"/>
                        <wp:docPr id="20" name="Рисунок 20" descr="Пальчиковая гимнастика Зай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Пальчиковая гимнастика Зай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377" cy="14542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Зайка и ушки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Ушки длинные у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зайки,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Из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кустов они торчат.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Он и прыгает и скачет,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Веселит своих зайчат.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Пальчики в кулачок. Выставить вверх указательный пальцы. Ими шевелить в стороны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3"/>
              <w:gridCol w:w="6970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719580" cy="1639957"/>
                        <wp:effectExtent l="0" t="0" r="0" b="0"/>
                        <wp:docPr id="19" name="Рисунок 19" descr="Пальчиковая гимнастика Зайчик в норк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Пальчиковая гимнастика Зайчик в норк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2046" cy="1642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Зайчик в норке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елки на пригорке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Спрятался зайчишка в норке.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Левая ладонь почти горизонтальная, правая тоже. Указательный и мизинец правой руки упираются в указательный и мизинец левой. Средний и безымянный пальцы правой руки подняты и разведены в стороны (ушки). Большой палец прижат.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3"/>
              <w:gridCol w:w="6970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719580" cy="1331844"/>
                        <wp:effectExtent l="0" t="0" r="0" b="1905"/>
                        <wp:docPr id="18" name="Рисунок 18" descr="Пальчиковая гимнастика Зайка и бараба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Пальчиковая гимнастика Зайка и бараба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2544" cy="13341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Зайка и барабан.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Зайка взял свой барабан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И ударил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трам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трам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трам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Пальчики в кулачок. Указательный и средний пальцы вверх, они прижаты. Безымянным и мизинцем стучит по большому пальцу.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530626"/>
                        <wp:effectExtent l="0" t="0" r="0" b="0"/>
                        <wp:docPr id="17" name="Рисунок 17" descr="Пальчиковая гимнастика Лошад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Пальчиковая гимнастика Лошад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390" cy="15339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Лошадка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лошадки вьется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грива,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Бьет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копытами игриво.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Правая ладонь на ребре от себя. Большой палец кверху. Сверху на нее накладывается левая ладонь под углом, образуя пальчиками гриву. Большой палец кверху. Два больших пальца образуют уши.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2"/>
              <w:gridCol w:w="6971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719270" cy="1620078"/>
                        <wp:effectExtent l="0" t="0" r="0" b="0"/>
                        <wp:docPr id="16" name="Рисунок 16" descr="Пальчиковая гимнастика Зайка и зеркал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Пальчиковая гимнастика Зайка и зеркал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366" cy="1626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Зайка и зеркало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Зайка в зеркальце глядит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ушами шевелит.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Левая ладонь кверху, делаем "козу". Сверху на нее накладываем правую руку, которая тоже изображает "козу" (тыльной стороной вверх). Выставляем вверх и вниз средние и безымянные пальцы обеих рук и двигаем ими в противоположные стороны.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90" cy="1500809"/>
                        <wp:effectExtent l="0" t="0" r="0" b="4445"/>
                        <wp:docPr id="15" name="Рисунок 15" descr="Пальчиковая гимнастика Коз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Пальчиковая гимнастика Коз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333" cy="150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Коза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козы торчат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рога,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Может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забодать она.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Внутренняя сторона ладони опущена вниз. Указательный и мизинец выставлены вперед. Средний и безымянный прижаты к ладони и обхвачены большим.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371600"/>
                        <wp:effectExtent l="0" t="0" r="0" b="0"/>
                        <wp:docPr id="14" name="Рисунок 14" descr="Пальчиковая гимнастика Гус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Пальчиковая гимнастика Гус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602" cy="13757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Гусь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Гусь стоит и все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гогочет,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Ущипнуть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тебя он хочет.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Предплечье вертикально. Ладонь под прямым углом. Указательный палец опирается на большой. Все пальцы прижаты друг к другу.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2077278"/>
                        <wp:effectExtent l="0" t="0" r="0" b="0"/>
                        <wp:docPr id="13" name="Рисунок 13" descr="Пальчиковая гимнастика Петуш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Пальчиковая гимнастика Петуш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239" cy="20815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Петушок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Петушок стоит весь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яркий,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Гребешок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он чистит лапкой.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Ладонь вверх указательный палец опирается на большой. Остальные пальцы растопырены в стороны и подняты вверх.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2286000"/>
                        <wp:effectExtent l="0" t="0" r="0" b="0"/>
                        <wp:docPr id="12" name="Рисунок 12" descr="Пальчиковая гимнастика Куроч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Пальчиковая гимнастика Куроч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228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Курочка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Курочка прыг на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крыльцо: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Я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снесла тебе яйцо.</w:t>
                  </w:r>
                </w:p>
                <w:p w:rsidR="00F836D4" w:rsidRDefault="00F836D4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Ладонь располагается горизонтально. Большой и указательный пальцы образуют глаз. Следующие пальцы накладываются друг на друга в полусогнутом положении.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90" cy="1262269"/>
                        <wp:effectExtent l="0" t="0" r="0" b="0"/>
                        <wp:docPr id="11" name="Рисунок 11" descr="Пальчиковая гимнастика Ос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Пальчиковая гимнастика Ос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3450" cy="12641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Осы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Осы любят сладкое, к сладкому летят.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укусят осы, если захотят.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Выставить средний палец, зажать его между указательным и безымянным вращать им в разные стороны.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341783"/>
                        <wp:effectExtent l="0" t="0" r="0" b="0"/>
                        <wp:docPr id="10" name="Рисунок 10" descr="Пальчиковая гимнастика Жу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Пальчиковая гимнастика Жу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522" cy="13448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Жук летит, жужжит, жужжит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усами шевелит.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Пальчики в кулачок. Указательный и мизинец разведены в стороны, ребенок шевелит ими.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759226"/>
                        <wp:effectExtent l="0" t="0" r="0" b="0"/>
                        <wp:docPr id="9" name="Рисунок 9" descr="Пальчиковая гимнастика Птенчик в гнезд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Пальчиковая гимнастика Птенчик в гнезд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3761" cy="1762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Птенчики в гнезде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Птичка крылышками машет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летит к себе в гнездо.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Птенчикам своим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расскажет,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где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она взяла зерно.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Обхватить все пальчики правой руки левой ладонью и ими шевелить.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431290"/>
                        <wp:effectExtent l="0" t="0" r="0" b="0"/>
                        <wp:docPr id="8" name="Рисунок 8" descr="Пальчиковая гимнастика Кра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Пальчиковая гимнастика Кра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1431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Краб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Краб ползет по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дну,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Выставив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свою клешню.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вниз, пальцы перекрещены и опущены вниз. Большие пальцы к себе. Передвигаем на пальчиках ладони сначала в одну сторону, затем в другую.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431290"/>
                        <wp:effectExtent l="0" t="0" r="0" b="0"/>
                        <wp:docPr id="7" name="Рисунок 7" descr="Пальчиковая гимнастика Зам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Пальчиковая гимнастика Зам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1431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Замок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Пальцы сплетем и замок мы получим.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Повторим еще, и получится лучше.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Ладошки прижаты друг к другу. Пальцы переплетены. Перебираем ими.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inline distT="0" distB="0" distL="0" distR="0">
                        <wp:extent cx="1431290" cy="2286000"/>
                        <wp:effectExtent l="0" t="0" r="0" b="0"/>
                        <wp:docPr id="6" name="Рисунок 6" descr="Пальчиковая гимнастика Сл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Пальчиковая гимнастика Сл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228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Слон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зоопарке стоит слон.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Уши, хобот, серый он.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Головой своей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кивает,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Будто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гости приглашает.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Ладонь на себя. Средний палец впущен. С одной стороны он зажат мизинцем и безымянным, а с другой - указательным и большим. Шевелить средним пальцем. Качаем всей кистью.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719580"/>
                        <wp:effectExtent l="0" t="0" r="0" b="0"/>
                        <wp:docPr id="5" name="Рисунок 5" descr="Пальчиковая гимнастика Дерев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Пальчиковая гимнастика Дерев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1719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Дерево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дерева ствол, на стволе много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веток,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листья на ветках зеленого цвета.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Прижать руки тыльной стороной друг к другу. Пальцы растопырены и подняты вверх. Шевелить кистями и пальцами.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997710"/>
                        <wp:effectExtent l="0" t="0" r="0" b="2540"/>
                        <wp:docPr id="4" name="Рисунок 4" descr="Пальчиковая гимнастика Птич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Пальчиковая гимнастика Птич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1997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Птичка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Пальчики -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головка,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Крылышки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ладошка.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Ладони повернуты к себе, большие пальцы выпрямлены от себя и переплетены (как бы цепляются друг за дружку), большие пальцы - головка, остальные сомкнутые пальцы - крылья. Помахать ими.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9"/>
              <w:gridCol w:w="7424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31290" cy="1997710"/>
                        <wp:effectExtent l="0" t="0" r="0" b="2540"/>
                        <wp:docPr id="3" name="Рисунок 3" descr="Пальчиковая гимнастика Фили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Пальчиковая гимнастика Фили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290" cy="1997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Филин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Сидит филин на суку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И кричит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</w:t>
                  </w:r>
                  <w:proofErr w:type="spell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Руки в кулачок, прижаты, большие пальчики - вверх (ушки), указательные пальцы вместе; они выставлены на вас, (нос).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672"/>
            </w:tblGrid>
            <w:tr w:rsidR="003C0542" w:rsidRPr="003C054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Волк и лиса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Серый волк бежит по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лесу,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 ним бежит лиса.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Поднялись у них трубою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Два пушистеньких хвоста.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Волк.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Делаем "пароходик", большие пальцы разводим в стороны. Указательные пальцы сгибаются внутрь ладоней и образуют лоб, а остальные в виде "лодочки" - верхнюю и нижнюю челюсти.</w:t>
                  </w:r>
                </w:p>
                <w:p w:rsidR="003C0542" w:rsidRPr="003C0542" w:rsidRDefault="0045272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Лиса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Выполняем то же самое, но внутрь ладони сгибаем еще мизинцы, чтобы мордочка у лисы была острее. Большие пальцы чуть сгибаем. Одна фигурка вытекает из другой.</w:t>
                  </w:r>
                </w:p>
              </w:tc>
            </w:tr>
          </w:tbl>
          <w:p w:rsidR="003C0542" w:rsidRPr="003C0542" w:rsidRDefault="003C0542" w:rsidP="003C05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Borders>
                <w:bottom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672"/>
            </w:tblGrid>
            <w:tr w:rsidR="003C0542" w:rsidRPr="003C0542" w:rsidTr="00F836D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Крокодил.</w:t>
                  </w:r>
                </w:p>
                <w:p w:rsidR="003C0542" w:rsidRPr="003C0542" w:rsidRDefault="003C054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Крокодил плывет по </w:t>
                  </w:r>
                  <w:proofErr w:type="gramStart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речке,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Выпучив</w:t>
                  </w:r>
                  <w:proofErr w:type="gramEnd"/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свои глаза.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Он зеленый весь, как тина,</w:t>
                  </w:r>
                  <w:r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От макушки до хвоста.</w:t>
                  </w:r>
                </w:p>
                <w:p w:rsidR="003C0542" w:rsidRPr="003C0542" w:rsidRDefault="00452722" w:rsidP="00452722">
                  <w:pPr>
                    <w:pStyle w:val="a3"/>
                    <w:framePr w:hSpace="45" w:wrap="around" w:vAnchor="text" w:hAnchor="text" w:xAlign="right" w:yAlign="center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Ладонь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выставлена</w:t>
                  </w:r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вперед</w:t>
                  </w:r>
                  <w:proofErr w:type="spellEnd"/>
                  <w:r w:rsidR="003C0542" w:rsidRPr="003C05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горизонтально (параллельно полу). Большой палец под ладонью. Указательный и мизинец согнуты (глаза) и прижаты соответственно к среднему и безымянному.</w:t>
                  </w:r>
                </w:p>
              </w:tc>
            </w:tr>
          </w:tbl>
          <w:p w:rsidR="00F836D4" w:rsidRDefault="00F836D4" w:rsidP="001408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6D4" w:rsidRPr="003C0542" w:rsidRDefault="00F836D4" w:rsidP="00F836D4">
            <w:pPr>
              <w:pStyle w:val="a3"/>
              <w:ind w:left="-11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09E" w:rsidRPr="00452722" w:rsidRDefault="00452722" w:rsidP="001408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4009E" w:rsidRPr="0045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49A"/>
    <w:multiLevelType w:val="hybridMultilevel"/>
    <w:tmpl w:val="3B6AA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94130"/>
    <w:multiLevelType w:val="hybridMultilevel"/>
    <w:tmpl w:val="AC4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89"/>
    <w:rsid w:val="001408B5"/>
    <w:rsid w:val="002F283D"/>
    <w:rsid w:val="003B14F3"/>
    <w:rsid w:val="003B217F"/>
    <w:rsid w:val="003C0542"/>
    <w:rsid w:val="004344F6"/>
    <w:rsid w:val="00452722"/>
    <w:rsid w:val="004D0B82"/>
    <w:rsid w:val="005514EF"/>
    <w:rsid w:val="005F6CBC"/>
    <w:rsid w:val="00615C89"/>
    <w:rsid w:val="00740986"/>
    <w:rsid w:val="008178B7"/>
    <w:rsid w:val="00845C1D"/>
    <w:rsid w:val="009E5875"/>
    <w:rsid w:val="00C14633"/>
    <w:rsid w:val="00C87E56"/>
    <w:rsid w:val="00CB7E98"/>
    <w:rsid w:val="00DD1FA4"/>
    <w:rsid w:val="00F836D4"/>
    <w:rsid w:val="00F8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7A68-7995-469C-BE74-5E4F92E3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B8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178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fontTable" Target="fontTable.xml"/><Relationship Id="rId5" Type="http://schemas.openxmlformats.org/officeDocument/2006/relationships/hyperlink" Target="http://mamadoma.narod.ru/child0_7.htm" TargetMode="Externa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5</cp:revision>
  <dcterms:created xsi:type="dcterms:W3CDTF">2013-06-02T02:48:00Z</dcterms:created>
  <dcterms:modified xsi:type="dcterms:W3CDTF">2013-06-17T17:10:00Z</dcterms:modified>
</cp:coreProperties>
</file>