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75" w:rsidRDefault="00CF4475" w:rsidP="005A4FE8">
      <w:pPr>
        <w:shd w:val="clear" w:color="auto" w:fill="FFFFFF"/>
        <w:spacing w:line="504" w:lineRule="exact"/>
        <w:ind w:left="14" w:hanging="14"/>
        <w:jc w:val="center"/>
        <w:rPr>
          <w:rFonts w:ascii="Bookman Old Style" w:hAnsi="Bookman Old Style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E051A1" w:rsidRDefault="00E051A1" w:rsidP="005A4FE8">
      <w:pPr>
        <w:shd w:val="clear" w:color="auto" w:fill="FFFFFF"/>
        <w:spacing w:line="504" w:lineRule="exact"/>
        <w:ind w:left="14" w:hanging="14"/>
        <w:jc w:val="center"/>
        <w:rPr>
          <w:rFonts w:ascii="Bookman Old Style" w:hAnsi="Bookman Old Style"/>
          <w:b/>
          <w:bCs/>
          <w:color w:val="000000"/>
          <w:sz w:val="36"/>
          <w:szCs w:val="36"/>
        </w:rPr>
      </w:pPr>
    </w:p>
    <w:p w:rsidR="00DA2119" w:rsidRDefault="00B7131E" w:rsidP="005A4FE8">
      <w:pPr>
        <w:shd w:val="clear" w:color="auto" w:fill="FFFFFF"/>
        <w:spacing w:line="504" w:lineRule="exact"/>
        <w:ind w:left="14" w:hanging="14"/>
        <w:jc w:val="center"/>
        <w:rPr>
          <w:rFonts w:ascii="Bookman Old Style" w:hAnsi="Bookman Old Style"/>
          <w:b/>
          <w:bCs/>
          <w:color w:val="000000"/>
          <w:sz w:val="36"/>
          <w:szCs w:val="36"/>
        </w:rPr>
      </w:pPr>
      <w:r>
        <w:rPr>
          <w:rFonts w:ascii="Bookman Old Style" w:hAnsi="Bookman Old Style"/>
          <w:b/>
          <w:bCs/>
          <w:color w:val="000000"/>
          <w:sz w:val="36"/>
          <w:szCs w:val="36"/>
        </w:rPr>
        <w:t>Г</w:t>
      </w:r>
      <w:r w:rsidR="00E04001">
        <w:rPr>
          <w:rFonts w:ascii="Bookman Old Style" w:hAnsi="Bookman Old Style"/>
          <w:b/>
          <w:bCs/>
          <w:color w:val="000000"/>
          <w:sz w:val="36"/>
          <w:szCs w:val="36"/>
        </w:rPr>
        <w:t>Б</w:t>
      </w:r>
      <w:proofErr w:type="gramStart"/>
      <w:r>
        <w:rPr>
          <w:rFonts w:ascii="Bookman Old Style" w:hAnsi="Bookman Old Style"/>
          <w:b/>
          <w:bCs/>
          <w:color w:val="000000"/>
          <w:sz w:val="36"/>
          <w:szCs w:val="36"/>
        </w:rPr>
        <w:t>С(</w:t>
      </w:r>
      <w:proofErr w:type="gramEnd"/>
      <w:r>
        <w:rPr>
          <w:rFonts w:ascii="Bookman Old Style" w:hAnsi="Bookman Old Style"/>
          <w:b/>
          <w:bCs/>
          <w:color w:val="000000"/>
          <w:sz w:val="36"/>
          <w:szCs w:val="36"/>
        </w:rPr>
        <w:t>К)ОУ школа-интернат №2</w:t>
      </w:r>
    </w:p>
    <w:p w:rsidR="00B7131E" w:rsidRDefault="005759D8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36"/>
          <w:szCs w:val="36"/>
        </w:rPr>
      </w:pPr>
      <w:proofErr w:type="spellStart"/>
      <w:r>
        <w:rPr>
          <w:rFonts w:ascii="Bookman Old Style" w:hAnsi="Bookman Old Style"/>
          <w:b/>
          <w:bCs/>
          <w:color w:val="000000"/>
          <w:sz w:val="36"/>
          <w:szCs w:val="36"/>
        </w:rPr>
        <w:t>г</w:t>
      </w:r>
      <w:proofErr w:type="gramStart"/>
      <w:r w:rsidR="00B7131E">
        <w:rPr>
          <w:rFonts w:ascii="Bookman Old Style" w:hAnsi="Bookman Old Style"/>
          <w:b/>
          <w:bCs/>
          <w:color w:val="000000"/>
          <w:sz w:val="36"/>
          <w:szCs w:val="36"/>
        </w:rPr>
        <w:t>.Ж</w:t>
      </w:r>
      <w:proofErr w:type="gramEnd"/>
      <w:r w:rsidR="00B7131E">
        <w:rPr>
          <w:rFonts w:ascii="Bookman Old Style" w:hAnsi="Bookman Old Style"/>
          <w:b/>
          <w:bCs/>
          <w:color w:val="000000"/>
          <w:sz w:val="36"/>
          <w:szCs w:val="36"/>
        </w:rPr>
        <w:t>игулёвск</w:t>
      </w:r>
      <w:proofErr w:type="spellEnd"/>
    </w:p>
    <w:p w:rsidR="00B7131E" w:rsidRPr="00A232AD" w:rsidRDefault="00B7131E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36"/>
          <w:szCs w:val="36"/>
        </w:rPr>
      </w:pPr>
      <w:r>
        <w:rPr>
          <w:rFonts w:ascii="Bookman Old Style" w:hAnsi="Bookman Old Style"/>
          <w:b/>
          <w:bCs/>
          <w:color w:val="000000"/>
          <w:sz w:val="36"/>
          <w:szCs w:val="36"/>
        </w:rPr>
        <w:t>Самарской области</w:t>
      </w:r>
    </w:p>
    <w:p w:rsidR="00DA2119" w:rsidRPr="009565F3" w:rsidRDefault="00DA2119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72"/>
          <w:szCs w:val="72"/>
        </w:rPr>
      </w:pPr>
    </w:p>
    <w:p w:rsidR="00DA2119" w:rsidRPr="009565F3" w:rsidRDefault="00DA2119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56"/>
          <w:szCs w:val="56"/>
        </w:rPr>
      </w:pPr>
    </w:p>
    <w:p w:rsidR="00DA2119" w:rsidRDefault="00DA2119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56"/>
          <w:szCs w:val="56"/>
        </w:rPr>
      </w:pPr>
    </w:p>
    <w:p w:rsidR="00A232AD" w:rsidRDefault="00A232AD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56"/>
          <w:szCs w:val="56"/>
        </w:rPr>
      </w:pPr>
    </w:p>
    <w:p w:rsidR="00A232AD" w:rsidRPr="009565F3" w:rsidRDefault="00A232AD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56"/>
          <w:szCs w:val="56"/>
        </w:rPr>
      </w:pPr>
    </w:p>
    <w:p w:rsidR="00DA2119" w:rsidRPr="009565F3" w:rsidRDefault="00DA2119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56"/>
          <w:szCs w:val="56"/>
        </w:rPr>
      </w:pPr>
    </w:p>
    <w:p w:rsidR="00DA2119" w:rsidRPr="009565F3" w:rsidRDefault="00DA2119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56"/>
          <w:szCs w:val="56"/>
        </w:rPr>
      </w:pPr>
    </w:p>
    <w:p w:rsidR="00DA2119" w:rsidRPr="009565F3" w:rsidRDefault="00DA2119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56"/>
          <w:szCs w:val="56"/>
        </w:rPr>
      </w:pPr>
    </w:p>
    <w:p w:rsidR="00DA2119" w:rsidRPr="00A232AD" w:rsidRDefault="002D3138" w:rsidP="001B1897">
      <w:pPr>
        <w:shd w:val="clear" w:color="auto" w:fill="FFFFFF"/>
        <w:ind w:left="14"/>
        <w:jc w:val="center"/>
        <w:rPr>
          <w:rFonts w:ascii="Bookman Old Style" w:hAnsi="Bookman Old Style"/>
          <w:b/>
          <w:bCs/>
          <w:color w:val="000000"/>
          <w:sz w:val="60"/>
          <w:szCs w:val="60"/>
        </w:rPr>
      </w:pPr>
      <w:r w:rsidRPr="00A232AD">
        <w:rPr>
          <w:rFonts w:ascii="Bookman Old Style" w:hAnsi="Bookman Old Style"/>
          <w:b/>
          <w:bCs/>
          <w:color w:val="000000"/>
          <w:sz w:val="60"/>
          <w:szCs w:val="60"/>
        </w:rPr>
        <w:t xml:space="preserve">Анализ работы </w:t>
      </w:r>
    </w:p>
    <w:p w:rsidR="002D3138" w:rsidRPr="00A232AD" w:rsidRDefault="002D3138" w:rsidP="001B1897">
      <w:pPr>
        <w:shd w:val="clear" w:color="auto" w:fill="FFFFFF"/>
        <w:ind w:left="14"/>
        <w:jc w:val="center"/>
        <w:rPr>
          <w:rFonts w:ascii="Bookman Old Style" w:hAnsi="Bookman Old Style"/>
          <w:b/>
          <w:bCs/>
          <w:color w:val="000000"/>
          <w:sz w:val="60"/>
          <w:szCs w:val="60"/>
        </w:rPr>
      </w:pPr>
      <w:r w:rsidRPr="00A232AD">
        <w:rPr>
          <w:rFonts w:ascii="Bookman Old Style" w:hAnsi="Bookman Old Style"/>
          <w:b/>
          <w:bCs/>
          <w:color w:val="000000"/>
          <w:sz w:val="60"/>
          <w:szCs w:val="60"/>
        </w:rPr>
        <w:t>методического объединения</w:t>
      </w:r>
    </w:p>
    <w:p w:rsidR="00B7131E" w:rsidRDefault="00FC7270" w:rsidP="001B1897">
      <w:pPr>
        <w:shd w:val="clear" w:color="auto" w:fill="FFFFFF"/>
        <w:ind w:left="14"/>
        <w:jc w:val="center"/>
        <w:rPr>
          <w:rFonts w:ascii="Bookman Old Style" w:hAnsi="Bookman Old Style"/>
          <w:b/>
          <w:bCs/>
          <w:color w:val="000000"/>
          <w:sz w:val="60"/>
          <w:szCs w:val="60"/>
        </w:rPr>
      </w:pPr>
      <w:r w:rsidRPr="00A232AD">
        <w:rPr>
          <w:rFonts w:ascii="Bookman Old Style" w:hAnsi="Bookman Old Style"/>
          <w:b/>
          <w:bCs/>
          <w:color w:val="000000"/>
          <w:sz w:val="60"/>
          <w:szCs w:val="60"/>
        </w:rPr>
        <w:t>учит</w:t>
      </w:r>
      <w:r w:rsidR="00B7131E">
        <w:rPr>
          <w:rFonts w:ascii="Bookman Old Style" w:hAnsi="Bookman Old Style"/>
          <w:b/>
          <w:bCs/>
          <w:color w:val="000000"/>
          <w:sz w:val="60"/>
          <w:szCs w:val="60"/>
        </w:rPr>
        <w:t>елей естественно-</w:t>
      </w:r>
    </w:p>
    <w:p w:rsidR="002D3138" w:rsidRPr="00A232AD" w:rsidRDefault="00B7131E" w:rsidP="001B1897">
      <w:pPr>
        <w:shd w:val="clear" w:color="auto" w:fill="FFFFFF"/>
        <w:ind w:left="14"/>
        <w:jc w:val="center"/>
        <w:rPr>
          <w:rFonts w:ascii="Bookman Old Style" w:hAnsi="Bookman Old Style"/>
          <w:b/>
          <w:bCs/>
          <w:color w:val="000000"/>
          <w:sz w:val="60"/>
          <w:szCs w:val="60"/>
        </w:rPr>
      </w:pPr>
      <w:r>
        <w:rPr>
          <w:rFonts w:ascii="Bookman Old Style" w:hAnsi="Bookman Old Style"/>
          <w:b/>
          <w:bCs/>
          <w:color w:val="000000"/>
          <w:sz w:val="60"/>
          <w:szCs w:val="60"/>
        </w:rPr>
        <w:t>гуманитарного</w:t>
      </w:r>
      <w:r w:rsidR="00FC7270" w:rsidRPr="00A232AD">
        <w:rPr>
          <w:rFonts w:ascii="Bookman Old Style" w:hAnsi="Bookman Old Style"/>
          <w:b/>
          <w:bCs/>
          <w:color w:val="000000"/>
          <w:sz w:val="60"/>
          <w:szCs w:val="60"/>
        </w:rPr>
        <w:t xml:space="preserve"> </w:t>
      </w:r>
      <w:r w:rsidR="002D3138" w:rsidRPr="00A232AD">
        <w:rPr>
          <w:rFonts w:ascii="Bookman Old Style" w:hAnsi="Bookman Old Style"/>
          <w:b/>
          <w:bCs/>
          <w:color w:val="000000"/>
          <w:sz w:val="60"/>
          <w:szCs w:val="60"/>
        </w:rPr>
        <w:t xml:space="preserve"> цикла</w:t>
      </w:r>
    </w:p>
    <w:p w:rsidR="00DA2119" w:rsidRPr="00A232AD" w:rsidRDefault="00DA2119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60"/>
          <w:szCs w:val="60"/>
        </w:rPr>
      </w:pPr>
    </w:p>
    <w:p w:rsidR="00A232AD" w:rsidRPr="009565F3" w:rsidRDefault="00A232AD">
      <w:pPr>
        <w:shd w:val="clear" w:color="auto" w:fill="FFFFFF"/>
        <w:spacing w:line="504" w:lineRule="exact"/>
        <w:ind w:left="14"/>
        <w:jc w:val="center"/>
        <w:rPr>
          <w:rFonts w:ascii="Bookman Old Style" w:hAnsi="Bookman Old Style"/>
          <w:b/>
          <w:bCs/>
          <w:color w:val="000000"/>
          <w:sz w:val="72"/>
          <w:szCs w:val="72"/>
        </w:rPr>
      </w:pPr>
    </w:p>
    <w:p w:rsidR="002D3138" w:rsidRPr="009565F3" w:rsidRDefault="00ED572F">
      <w:pPr>
        <w:shd w:val="clear" w:color="auto" w:fill="FFFFFF"/>
        <w:spacing w:line="504" w:lineRule="exact"/>
        <w:ind w:left="166"/>
        <w:jc w:val="center"/>
        <w:rPr>
          <w:rFonts w:ascii="Bookman Old Style" w:hAnsi="Bookman Old Style"/>
          <w:b/>
          <w:bCs/>
          <w:color w:val="000000"/>
          <w:sz w:val="72"/>
          <w:szCs w:val="72"/>
        </w:rPr>
      </w:pPr>
      <w:r>
        <w:rPr>
          <w:rFonts w:ascii="Bookman Old Style" w:hAnsi="Bookman Old Style"/>
          <w:b/>
          <w:bCs/>
          <w:color w:val="000000"/>
          <w:sz w:val="56"/>
          <w:szCs w:val="56"/>
        </w:rPr>
        <w:t>за 2012</w:t>
      </w:r>
      <w:r w:rsidR="000B3848" w:rsidRPr="009565F3">
        <w:rPr>
          <w:rFonts w:ascii="Bookman Old Style" w:hAnsi="Bookman Old Style"/>
          <w:b/>
          <w:bCs/>
          <w:color w:val="000000"/>
          <w:sz w:val="56"/>
          <w:szCs w:val="56"/>
        </w:rPr>
        <w:t>-20</w:t>
      </w:r>
      <w:r w:rsidR="001B1897">
        <w:rPr>
          <w:rFonts w:ascii="Bookman Old Style" w:hAnsi="Bookman Old Style"/>
          <w:b/>
          <w:bCs/>
          <w:color w:val="000000"/>
          <w:sz w:val="56"/>
          <w:szCs w:val="56"/>
        </w:rPr>
        <w:t>1</w:t>
      </w:r>
      <w:r>
        <w:rPr>
          <w:rFonts w:ascii="Bookman Old Style" w:hAnsi="Bookman Old Style"/>
          <w:b/>
          <w:bCs/>
          <w:color w:val="000000"/>
          <w:sz w:val="56"/>
          <w:szCs w:val="56"/>
        </w:rPr>
        <w:t>3</w:t>
      </w:r>
      <w:r w:rsidR="002D3138" w:rsidRPr="009565F3">
        <w:rPr>
          <w:rFonts w:ascii="Bookman Old Style" w:hAnsi="Bookman Old Style"/>
          <w:b/>
          <w:bCs/>
          <w:color w:val="000000"/>
          <w:sz w:val="72"/>
          <w:szCs w:val="72"/>
        </w:rPr>
        <w:t xml:space="preserve"> </w:t>
      </w:r>
      <w:r w:rsidR="002D3138" w:rsidRPr="009565F3">
        <w:rPr>
          <w:rFonts w:ascii="Bookman Old Style" w:hAnsi="Bookman Old Style"/>
          <w:b/>
          <w:bCs/>
          <w:color w:val="000000"/>
          <w:sz w:val="56"/>
          <w:szCs w:val="56"/>
        </w:rPr>
        <w:t>учебный год</w:t>
      </w:r>
    </w:p>
    <w:p w:rsidR="00FC7270" w:rsidRPr="009565F3" w:rsidRDefault="00FC7270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FC7270" w:rsidRPr="009565F3" w:rsidRDefault="00FC7270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DA2119" w:rsidRPr="009565F3" w:rsidRDefault="00DA2119" w:rsidP="001B1897">
      <w:pPr>
        <w:shd w:val="clear" w:color="auto" w:fill="FFFFFF"/>
        <w:spacing w:before="7" w:line="324" w:lineRule="exact"/>
        <w:ind w:right="166"/>
        <w:jc w:val="both"/>
        <w:rPr>
          <w:color w:val="000000"/>
          <w:sz w:val="28"/>
          <w:szCs w:val="28"/>
        </w:rPr>
      </w:pPr>
    </w:p>
    <w:p w:rsidR="00DA2119" w:rsidRPr="001B1897" w:rsidRDefault="00495C42" w:rsidP="00DA2119">
      <w:pPr>
        <w:shd w:val="clear" w:color="auto" w:fill="FFFFFF"/>
        <w:spacing w:before="7" w:line="324" w:lineRule="exact"/>
        <w:ind w:left="22" w:right="166" w:hanging="22"/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>
        <w:rPr>
          <w:rFonts w:ascii="Bookman Old Style" w:hAnsi="Bookman Old Style"/>
          <w:b/>
          <w:color w:val="000000"/>
          <w:sz w:val="36"/>
          <w:szCs w:val="36"/>
        </w:rPr>
        <w:t>Анализ работы МО за 2012</w:t>
      </w:r>
      <w:r w:rsidR="00DA2119" w:rsidRPr="001B1897">
        <w:rPr>
          <w:rFonts w:ascii="Bookman Old Style" w:hAnsi="Bookman Old Style"/>
          <w:b/>
          <w:color w:val="000000"/>
          <w:sz w:val="36"/>
          <w:szCs w:val="36"/>
        </w:rPr>
        <w:t>-20</w:t>
      </w:r>
      <w:r w:rsidR="001B1897" w:rsidRPr="001B1897">
        <w:rPr>
          <w:rFonts w:ascii="Bookman Old Style" w:hAnsi="Bookman Old Style"/>
          <w:b/>
          <w:color w:val="000000"/>
          <w:sz w:val="36"/>
          <w:szCs w:val="36"/>
        </w:rPr>
        <w:t>1</w:t>
      </w:r>
      <w:r>
        <w:rPr>
          <w:rFonts w:ascii="Bookman Old Style" w:hAnsi="Bookman Old Style"/>
          <w:b/>
          <w:color w:val="000000"/>
          <w:sz w:val="36"/>
          <w:szCs w:val="36"/>
        </w:rPr>
        <w:t>3</w:t>
      </w:r>
      <w:r w:rsidR="001B1897" w:rsidRPr="001B1897">
        <w:rPr>
          <w:rFonts w:ascii="Bookman Old Style" w:hAnsi="Bookman Old Style"/>
          <w:b/>
          <w:color w:val="000000"/>
          <w:sz w:val="36"/>
          <w:szCs w:val="36"/>
        </w:rPr>
        <w:t xml:space="preserve"> учебный </w:t>
      </w:r>
      <w:r w:rsidR="00DA2119" w:rsidRPr="001B1897">
        <w:rPr>
          <w:rFonts w:ascii="Bookman Old Style" w:hAnsi="Bookman Old Style"/>
          <w:b/>
          <w:color w:val="000000"/>
          <w:sz w:val="36"/>
          <w:szCs w:val="36"/>
        </w:rPr>
        <w:t>год</w:t>
      </w:r>
    </w:p>
    <w:p w:rsidR="00DA2119" w:rsidRPr="009565F3" w:rsidRDefault="00DA2119" w:rsidP="00CC1EDC">
      <w:pPr>
        <w:shd w:val="clear" w:color="auto" w:fill="FFFFFF"/>
        <w:spacing w:before="7" w:line="324" w:lineRule="exact"/>
        <w:ind w:left="22" w:right="166" w:firstLine="900"/>
        <w:jc w:val="both"/>
        <w:rPr>
          <w:color w:val="000000"/>
          <w:sz w:val="28"/>
          <w:szCs w:val="28"/>
        </w:rPr>
      </w:pPr>
    </w:p>
    <w:p w:rsidR="004F01B4" w:rsidRPr="009565F3" w:rsidRDefault="004F01B4" w:rsidP="004F01B4">
      <w:pPr>
        <w:shd w:val="clear" w:color="auto" w:fill="FFFFFF"/>
        <w:spacing w:before="211"/>
        <w:jc w:val="both"/>
        <w:rPr>
          <w:color w:val="000000"/>
          <w:sz w:val="28"/>
          <w:szCs w:val="28"/>
        </w:rPr>
      </w:pPr>
      <w:r w:rsidRPr="009565F3">
        <w:rPr>
          <w:b/>
          <w:sz w:val="28"/>
          <w:szCs w:val="28"/>
        </w:rPr>
        <w:t xml:space="preserve">Методическое </w:t>
      </w:r>
      <w:r w:rsidRPr="009565F3">
        <w:rPr>
          <w:b/>
          <w:color w:val="000000"/>
          <w:sz w:val="28"/>
          <w:szCs w:val="28"/>
        </w:rPr>
        <w:t>объединение</w:t>
      </w:r>
      <w:r w:rsidRPr="009565F3">
        <w:rPr>
          <w:color w:val="000000"/>
          <w:sz w:val="28"/>
          <w:szCs w:val="28"/>
        </w:rPr>
        <w:t xml:space="preserve"> состоит из </w:t>
      </w:r>
      <w:r w:rsidR="00B7131E">
        <w:rPr>
          <w:color w:val="000000"/>
          <w:sz w:val="28"/>
          <w:szCs w:val="28"/>
        </w:rPr>
        <w:t>6</w:t>
      </w:r>
      <w:r w:rsidRPr="009565F3">
        <w:rPr>
          <w:color w:val="000000"/>
          <w:sz w:val="28"/>
          <w:szCs w:val="28"/>
        </w:rPr>
        <w:t xml:space="preserve"> человек:</w:t>
      </w:r>
    </w:p>
    <w:p w:rsidR="004F01B4" w:rsidRPr="009565F3" w:rsidRDefault="00B7131E" w:rsidP="004F01B4">
      <w:pPr>
        <w:numPr>
          <w:ilvl w:val="0"/>
          <w:numId w:val="3"/>
        </w:numPr>
        <w:shd w:val="clear" w:color="auto" w:fill="FFFFFF"/>
        <w:spacing w:before="2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Коробова Л</w:t>
      </w:r>
      <w:r w:rsidR="004F01B4" w:rsidRPr="009565F3"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 w:rsidR="004F01B4" w:rsidRPr="009565F3">
        <w:rPr>
          <w:color w:val="000000"/>
          <w:sz w:val="28"/>
          <w:szCs w:val="28"/>
        </w:rPr>
        <w:t xml:space="preserve">, </w:t>
      </w:r>
      <w:proofErr w:type="gramStart"/>
      <w:r w:rsidR="004F01B4" w:rsidRPr="009565F3">
        <w:rPr>
          <w:color w:val="000000"/>
          <w:sz w:val="28"/>
          <w:szCs w:val="28"/>
        </w:rPr>
        <w:t>учитель</w:t>
      </w:r>
      <w:proofErr w:type="gramEnd"/>
      <w:r w:rsidR="004F01B4" w:rsidRPr="009565F3">
        <w:rPr>
          <w:color w:val="000000"/>
          <w:sz w:val="28"/>
          <w:szCs w:val="28"/>
        </w:rPr>
        <w:t xml:space="preserve"> химии</w:t>
      </w:r>
      <w:r>
        <w:rPr>
          <w:color w:val="000000"/>
          <w:sz w:val="28"/>
          <w:szCs w:val="28"/>
        </w:rPr>
        <w:t>, биологии</w:t>
      </w:r>
      <w:r w:rsidR="004F01B4" w:rsidRPr="009565F3">
        <w:rPr>
          <w:color w:val="000000"/>
          <w:sz w:val="28"/>
          <w:szCs w:val="28"/>
        </w:rPr>
        <w:t xml:space="preserve">  </w:t>
      </w:r>
      <w:r w:rsidR="004F01B4" w:rsidRPr="009565F3">
        <w:rPr>
          <w:color w:val="000000"/>
          <w:sz w:val="28"/>
          <w:szCs w:val="28"/>
          <w:lang w:val="en-US"/>
        </w:rPr>
        <w:t>I</w:t>
      </w:r>
      <w:r w:rsidR="004F01B4" w:rsidRPr="009565F3">
        <w:rPr>
          <w:color w:val="000000"/>
          <w:sz w:val="28"/>
          <w:szCs w:val="28"/>
        </w:rPr>
        <w:t xml:space="preserve"> квалификационной категории со стажем работы </w:t>
      </w:r>
      <w:r w:rsidR="00495C42">
        <w:rPr>
          <w:color w:val="000000"/>
          <w:sz w:val="28"/>
          <w:szCs w:val="28"/>
        </w:rPr>
        <w:t>36</w:t>
      </w:r>
      <w:r w:rsidR="00B33E12">
        <w:rPr>
          <w:color w:val="000000"/>
          <w:sz w:val="28"/>
          <w:szCs w:val="28"/>
        </w:rPr>
        <w:t xml:space="preserve"> года</w:t>
      </w:r>
      <w:r w:rsidR="004F01B4" w:rsidRPr="009565F3">
        <w:rPr>
          <w:color w:val="000000"/>
          <w:sz w:val="28"/>
          <w:szCs w:val="28"/>
        </w:rPr>
        <w:t>;</w:t>
      </w:r>
    </w:p>
    <w:p w:rsidR="004F01B4" w:rsidRPr="009565F3" w:rsidRDefault="00B7131E" w:rsidP="004F01B4">
      <w:pPr>
        <w:numPr>
          <w:ilvl w:val="0"/>
          <w:numId w:val="3"/>
        </w:numPr>
        <w:shd w:val="clear" w:color="auto" w:fill="FFFFFF"/>
        <w:spacing w:before="2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Гречко Т.Н.,  учитель истории</w:t>
      </w:r>
      <w:r w:rsidR="004F01B4" w:rsidRPr="009565F3">
        <w:rPr>
          <w:color w:val="000000"/>
          <w:sz w:val="28"/>
          <w:szCs w:val="28"/>
        </w:rPr>
        <w:t xml:space="preserve">  </w:t>
      </w:r>
      <w:r w:rsidR="004F01B4" w:rsidRPr="009565F3">
        <w:rPr>
          <w:color w:val="000000"/>
          <w:sz w:val="28"/>
          <w:szCs w:val="28"/>
          <w:lang w:val="en-US"/>
        </w:rPr>
        <w:t>I</w:t>
      </w:r>
      <w:r w:rsidR="004F01B4" w:rsidRPr="009565F3">
        <w:rPr>
          <w:color w:val="000000"/>
          <w:sz w:val="28"/>
          <w:szCs w:val="28"/>
        </w:rPr>
        <w:t xml:space="preserve"> квали</w:t>
      </w:r>
      <w:r w:rsidR="004F01B4" w:rsidRPr="009565F3">
        <w:rPr>
          <w:color w:val="000000"/>
          <w:sz w:val="28"/>
          <w:szCs w:val="28"/>
        </w:rPr>
        <w:softHyphen/>
        <w:t>фикацион</w:t>
      </w:r>
      <w:r w:rsidR="00B33E12">
        <w:rPr>
          <w:color w:val="000000"/>
          <w:sz w:val="28"/>
          <w:szCs w:val="28"/>
        </w:rPr>
        <w:t>н</w:t>
      </w:r>
      <w:r w:rsidR="00495C42">
        <w:rPr>
          <w:color w:val="000000"/>
          <w:sz w:val="28"/>
          <w:szCs w:val="28"/>
        </w:rPr>
        <w:t>ой категории со стажем работы 32</w:t>
      </w:r>
      <w:r w:rsidR="004F01B4" w:rsidRPr="009565F3">
        <w:rPr>
          <w:color w:val="000000"/>
          <w:sz w:val="28"/>
          <w:szCs w:val="28"/>
        </w:rPr>
        <w:t xml:space="preserve"> лет;</w:t>
      </w:r>
    </w:p>
    <w:p w:rsidR="004F01B4" w:rsidRPr="009565F3" w:rsidRDefault="00B7131E" w:rsidP="004F01B4">
      <w:pPr>
        <w:numPr>
          <w:ilvl w:val="0"/>
          <w:numId w:val="3"/>
        </w:numPr>
        <w:shd w:val="clear" w:color="auto" w:fill="FFFFFF"/>
        <w:spacing w:before="2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Чумакова Е.А., учитель истории 2 квалификационной категории</w:t>
      </w:r>
      <w:r w:rsidR="004F01B4" w:rsidRPr="009565F3">
        <w:rPr>
          <w:color w:val="000000"/>
          <w:sz w:val="28"/>
          <w:szCs w:val="28"/>
        </w:rPr>
        <w:t xml:space="preserve"> со стажем работы </w:t>
      </w:r>
      <w:r w:rsidR="00495C42">
        <w:rPr>
          <w:color w:val="000000"/>
          <w:sz w:val="28"/>
          <w:szCs w:val="28"/>
        </w:rPr>
        <w:t>29</w:t>
      </w:r>
      <w:r w:rsidR="000D3476">
        <w:rPr>
          <w:color w:val="000000"/>
          <w:sz w:val="28"/>
          <w:szCs w:val="28"/>
        </w:rPr>
        <w:t xml:space="preserve"> лет</w:t>
      </w:r>
      <w:r w:rsidR="004F01B4" w:rsidRPr="009565F3">
        <w:rPr>
          <w:color w:val="000000"/>
          <w:sz w:val="28"/>
          <w:szCs w:val="28"/>
        </w:rPr>
        <w:t>;</w:t>
      </w:r>
    </w:p>
    <w:p w:rsidR="004F01B4" w:rsidRPr="00B7131E" w:rsidRDefault="00B7131E" w:rsidP="004F01B4">
      <w:pPr>
        <w:numPr>
          <w:ilvl w:val="0"/>
          <w:numId w:val="3"/>
        </w:numPr>
        <w:shd w:val="clear" w:color="auto" w:fill="FFFFFF"/>
        <w:spacing w:before="2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Филатова Л.П., учитель географии, природоведения</w:t>
      </w:r>
      <w:r w:rsidR="004F01B4" w:rsidRPr="009565F3">
        <w:rPr>
          <w:color w:val="000000"/>
          <w:sz w:val="28"/>
          <w:szCs w:val="28"/>
        </w:rPr>
        <w:t xml:space="preserve"> </w:t>
      </w:r>
      <w:r w:rsidR="004F01B4" w:rsidRPr="009565F3">
        <w:rPr>
          <w:color w:val="000000"/>
          <w:sz w:val="28"/>
          <w:szCs w:val="28"/>
          <w:lang w:val="en-US"/>
        </w:rPr>
        <w:t>I</w:t>
      </w:r>
      <w:r w:rsidR="004F01B4" w:rsidRPr="009565F3">
        <w:rPr>
          <w:color w:val="000000"/>
          <w:sz w:val="28"/>
          <w:szCs w:val="28"/>
        </w:rPr>
        <w:t xml:space="preserve"> квалификационной категории со стажем работы </w:t>
      </w:r>
      <w:r w:rsidR="00495C42">
        <w:rPr>
          <w:color w:val="000000"/>
          <w:sz w:val="28"/>
          <w:szCs w:val="28"/>
        </w:rPr>
        <w:t>20</w:t>
      </w:r>
      <w:r w:rsidR="004F01B4" w:rsidRPr="009565F3">
        <w:rPr>
          <w:color w:val="000000"/>
          <w:sz w:val="28"/>
          <w:szCs w:val="28"/>
        </w:rPr>
        <w:t>лет;</w:t>
      </w:r>
    </w:p>
    <w:p w:rsidR="00B7131E" w:rsidRDefault="00495C42" w:rsidP="004F01B4">
      <w:pPr>
        <w:numPr>
          <w:ilvl w:val="0"/>
          <w:numId w:val="3"/>
        </w:numPr>
        <w:shd w:val="clear" w:color="auto" w:fill="FFFFFF"/>
        <w:spacing w:before="2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Воронежская</w:t>
      </w:r>
      <w:proofErr w:type="gramEnd"/>
      <w:r>
        <w:rPr>
          <w:sz w:val="28"/>
          <w:szCs w:val="28"/>
        </w:rPr>
        <w:t xml:space="preserve"> В.П.</w:t>
      </w:r>
      <w:r w:rsidR="008C0B9B">
        <w:rPr>
          <w:sz w:val="28"/>
          <w:szCs w:val="28"/>
        </w:rPr>
        <w:t xml:space="preserve">., учитель </w:t>
      </w:r>
      <w:r w:rsidR="00B33E12">
        <w:rPr>
          <w:sz w:val="28"/>
          <w:szCs w:val="28"/>
        </w:rPr>
        <w:t>химии, биологии 2 квалифи</w:t>
      </w:r>
      <w:r w:rsidR="00E04001">
        <w:rPr>
          <w:sz w:val="28"/>
          <w:szCs w:val="28"/>
        </w:rPr>
        <w:t xml:space="preserve">кационной категории </w:t>
      </w:r>
    </w:p>
    <w:p w:rsidR="00B33E12" w:rsidRPr="00B7131E" w:rsidRDefault="00B33E12" w:rsidP="004F01B4">
      <w:pPr>
        <w:numPr>
          <w:ilvl w:val="0"/>
          <w:numId w:val="3"/>
        </w:numPr>
        <w:shd w:val="clear" w:color="auto" w:fill="FFFFFF"/>
        <w:spacing w:before="211"/>
        <w:jc w:val="both"/>
        <w:rPr>
          <w:sz w:val="28"/>
          <w:szCs w:val="28"/>
        </w:rPr>
      </w:pPr>
      <w:r>
        <w:rPr>
          <w:sz w:val="28"/>
          <w:szCs w:val="28"/>
        </w:rPr>
        <w:t>Королёва О.В., учитель географии и природоведения высшей квалификационной категории со стажем работы 35 лет.</w:t>
      </w:r>
    </w:p>
    <w:p w:rsidR="000D3476" w:rsidRDefault="000D3476" w:rsidP="0038754B">
      <w:pPr>
        <w:shd w:val="clear" w:color="auto" w:fill="FFFFFF"/>
        <w:spacing w:before="211"/>
        <w:ind w:left="360" w:right="-142"/>
        <w:jc w:val="center"/>
        <w:rPr>
          <w:i/>
          <w:sz w:val="28"/>
          <w:szCs w:val="28"/>
        </w:rPr>
      </w:pPr>
    </w:p>
    <w:p w:rsidR="00BF3A10" w:rsidRDefault="00182197" w:rsidP="00205332">
      <w:pPr>
        <w:pStyle w:val="1"/>
        <w:jc w:val="center"/>
      </w:pPr>
      <w:r>
        <w:rPr>
          <w:color w:val="aut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4pt;height:18pt">
            <v:shadow color="#868686"/>
            <v:textpath style="font-family:&quot;Arial&quot;;font-size:14pt;font-style:italic;v-text-kern:t" trim="t" fitpath="t" string="1.О выполнение поставленных задач на 2012-2013 учебный год"/>
          </v:shape>
        </w:pict>
      </w:r>
    </w:p>
    <w:p w:rsidR="00CC1EDC" w:rsidRDefault="00ED572F" w:rsidP="002E3753">
      <w:pPr>
        <w:pStyle w:val="a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В 2012-2013</w:t>
      </w:r>
      <w:r w:rsidR="0050270F">
        <w:rPr>
          <w:sz w:val="28"/>
          <w:szCs w:val="28"/>
        </w:rPr>
        <w:t xml:space="preserve"> учебном году перед учителями методического объединения стояли цели и задачи, вытекающие из единой методи</w:t>
      </w:r>
      <w:r w:rsidR="00F82FD4">
        <w:rPr>
          <w:sz w:val="28"/>
          <w:szCs w:val="28"/>
        </w:rPr>
        <w:t>ческой темы школы</w:t>
      </w:r>
      <w:r w:rsidR="005A4F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E3753">
        <w:rPr>
          <w:sz w:val="28"/>
          <w:szCs w:val="28"/>
        </w:rPr>
        <w:t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обученности, воспитанности и развития учащихся, квалификацию педагогического коллектива и круг актуальных нерешённых проблем, м</w:t>
      </w:r>
      <w:r w:rsidR="002D3138" w:rsidRPr="008F1602">
        <w:rPr>
          <w:sz w:val="28"/>
          <w:szCs w:val="28"/>
        </w:rPr>
        <w:t>етодическое о</w:t>
      </w:r>
      <w:r w:rsidR="00B33E12">
        <w:rPr>
          <w:sz w:val="28"/>
          <w:szCs w:val="28"/>
        </w:rPr>
        <w:t>бъединение учителей естественно</w:t>
      </w:r>
      <w:r w:rsidR="002A78CA">
        <w:rPr>
          <w:sz w:val="28"/>
          <w:szCs w:val="28"/>
        </w:rPr>
        <w:t>-гуманитарного цикла</w:t>
      </w:r>
      <w:r w:rsidR="002D3138" w:rsidRPr="008F1602">
        <w:rPr>
          <w:sz w:val="28"/>
          <w:szCs w:val="28"/>
        </w:rPr>
        <w:t xml:space="preserve"> в </w:t>
      </w:r>
      <w:r>
        <w:rPr>
          <w:sz w:val="28"/>
          <w:szCs w:val="28"/>
        </w:rPr>
        <w:t>2012</w:t>
      </w:r>
      <w:r w:rsidR="00CC1EDC" w:rsidRPr="008F1602">
        <w:rPr>
          <w:sz w:val="28"/>
          <w:szCs w:val="28"/>
        </w:rPr>
        <w:t>-20</w:t>
      </w:r>
      <w:r w:rsidR="000D5445" w:rsidRPr="008F160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CC1EDC" w:rsidRPr="008F1602">
        <w:rPr>
          <w:sz w:val="28"/>
          <w:szCs w:val="28"/>
        </w:rPr>
        <w:t xml:space="preserve"> </w:t>
      </w:r>
      <w:r w:rsidR="002D3138" w:rsidRPr="008F1602">
        <w:rPr>
          <w:sz w:val="28"/>
          <w:szCs w:val="28"/>
        </w:rPr>
        <w:t xml:space="preserve">учебном году работало над </w:t>
      </w:r>
      <w:r w:rsidR="000D5445" w:rsidRPr="00B33E12">
        <w:rPr>
          <w:b/>
          <w:sz w:val="28"/>
          <w:szCs w:val="28"/>
        </w:rPr>
        <w:t>темой</w:t>
      </w:r>
      <w:r w:rsidR="002D3138" w:rsidRPr="008F1602">
        <w:rPr>
          <w:sz w:val="28"/>
          <w:szCs w:val="28"/>
        </w:rPr>
        <w:t xml:space="preserve"> «</w:t>
      </w:r>
      <w:r w:rsidR="0038754B" w:rsidRPr="00931641">
        <w:rPr>
          <w:b/>
          <w:sz w:val="28"/>
          <w:szCs w:val="28"/>
          <w:u w:val="single"/>
        </w:rPr>
        <w:t>Повыш</w:t>
      </w:r>
      <w:r w:rsidR="005759D8">
        <w:rPr>
          <w:b/>
          <w:sz w:val="28"/>
          <w:szCs w:val="28"/>
          <w:u w:val="single"/>
        </w:rPr>
        <w:t xml:space="preserve">ение эффективности </w:t>
      </w:r>
      <w:r w:rsidR="0038754B" w:rsidRPr="00931641">
        <w:rPr>
          <w:b/>
          <w:sz w:val="28"/>
          <w:szCs w:val="28"/>
          <w:u w:val="single"/>
        </w:rPr>
        <w:t>организации учебного процесса учителем через использование технологии уровневой дифференциации на уроках естественно-гуманитарного цикла».</w:t>
      </w:r>
      <w:proofErr w:type="gramEnd"/>
    </w:p>
    <w:p w:rsidR="00ED572F" w:rsidRPr="00ED572F" w:rsidRDefault="00ED572F" w:rsidP="00ED572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05332">
        <w:rPr>
          <w:rFonts w:eastAsiaTheme="minorHAnsi"/>
          <w:b/>
          <w:sz w:val="28"/>
          <w:szCs w:val="28"/>
          <w:lang w:eastAsia="en-US"/>
        </w:rPr>
        <w:t>Цель</w:t>
      </w:r>
      <w:r w:rsidRPr="00ED572F">
        <w:rPr>
          <w:rFonts w:eastAsiaTheme="minorHAnsi"/>
          <w:sz w:val="28"/>
          <w:szCs w:val="28"/>
          <w:lang w:eastAsia="en-US"/>
        </w:rPr>
        <w:t xml:space="preserve"> работы педагогов на 2012-2013 учебный год: «Совершенствование традиционных форм обучения и использование новых методик и технологий, повышающих эффективность учебно-воспитательного процесса».</w:t>
      </w:r>
    </w:p>
    <w:p w:rsidR="009565F3" w:rsidRDefault="00ED572F" w:rsidP="00ED572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13D5">
        <w:rPr>
          <w:sz w:val="28"/>
          <w:szCs w:val="28"/>
        </w:rPr>
        <w:t xml:space="preserve">Для реализации данной  темы были поставлены </w:t>
      </w:r>
      <w:r w:rsidR="00BB13D5" w:rsidRPr="00BB13D5">
        <w:rPr>
          <w:b/>
          <w:sz w:val="28"/>
          <w:szCs w:val="28"/>
        </w:rPr>
        <w:t>следующие задачи</w:t>
      </w:r>
      <w:r w:rsidR="00BB13D5">
        <w:rPr>
          <w:sz w:val="28"/>
          <w:szCs w:val="28"/>
        </w:rPr>
        <w:t>:</w:t>
      </w:r>
    </w:p>
    <w:p w:rsidR="00ED572F" w:rsidRPr="00ED572F" w:rsidRDefault="00ED572F" w:rsidP="00ED572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D572F">
        <w:rPr>
          <w:rFonts w:eastAsiaTheme="minorHAnsi"/>
          <w:sz w:val="28"/>
          <w:szCs w:val="28"/>
          <w:lang w:eastAsia="en-US"/>
        </w:rPr>
        <w:t xml:space="preserve">1) на основе анализа результатов мониторинговых исследований создать условия для качественной коррекционной работы. </w:t>
      </w:r>
    </w:p>
    <w:p w:rsidR="00ED572F" w:rsidRPr="00ED572F" w:rsidRDefault="00ED572F" w:rsidP="00ED572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D572F">
        <w:rPr>
          <w:rFonts w:eastAsiaTheme="minorHAnsi"/>
          <w:sz w:val="28"/>
          <w:szCs w:val="28"/>
          <w:lang w:eastAsia="en-US"/>
        </w:rPr>
        <w:lastRenderedPageBreak/>
        <w:t>2)работать по повышению уровня педагогического мастерства учителей через активизацию работы по темам самообразования и курсовую  переподготовку.</w:t>
      </w:r>
    </w:p>
    <w:p w:rsidR="00ED572F" w:rsidRPr="00ED572F" w:rsidRDefault="00ED572F" w:rsidP="00ED572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D572F">
        <w:rPr>
          <w:rFonts w:eastAsiaTheme="minorHAnsi"/>
          <w:sz w:val="28"/>
          <w:szCs w:val="28"/>
          <w:lang w:eastAsia="en-US"/>
        </w:rPr>
        <w:t>3)продолжить использование ИКТ и мультимедийных технологий в преподавании предметов естественно-гуманитарного цикла;</w:t>
      </w:r>
    </w:p>
    <w:p w:rsidR="00ED572F" w:rsidRPr="00ED572F" w:rsidRDefault="00ED572F" w:rsidP="00ED572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D572F">
        <w:rPr>
          <w:rFonts w:eastAsiaTheme="minorHAnsi"/>
          <w:sz w:val="28"/>
          <w:szCs w:val="28"/>
          <w:lang w:eastAsia="en-US"/>
        </w:rPr>
        <w:t xml:space="preserve">4)повышать мотивацию  у учащихся к изучению предметов естественно-гуманитарного цикла через вовлечение в различные виды урочной и внеурочной деятельности: проведение конкурсов, внеклассных мероприятий, предметных недель, олимпиад. </w:t>
      </w:r>
    </w:p>
    <w:p w:rsidR="00945128" w:rsidRPr="00945128" w:rsidRDefault="00945128" w:rsidP="00945128">
      <w:pPr>
        <w:jc w:val="center"/>
        <w:rPr>
          <w:sz w:val="28"/>
          <w:szCs w:val="28"/>
        </w:rPr>
      </w:pPr>
      <w:r w:rsidRPr="00945128">
        <w:rPr>
          <w:b/>
          <w:bCs/>
          <w:sz w:val="27"/>
          <w:szCs w:val="27"/>
        </w:rPr>
        <w:t>Анализ выполнения поставленных задач:</w:t>
      </w:r>
    </w:p>
    <w:tbl>
      <w:tblPr>
        <w:tblW w:w="105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3"/>
        <w:gridCol w:w="6377"/>
      </w:tblGrid>
      <w:tr w:rsidR="00945128" w:rsidRPr="00945128" w:rsidTr="00945128">
        <w:trPr>
          <w:tblCellSpacing w:w="0" w:type="dxa"/>
        </w:trPr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128" w:rsidRPr="00945128" w:rsidRDefault="00945128" w:rsidP="00395682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945128">
              <w:rPr>
                <w:b/>
                <w:bCs/>
                <w:sz w:val="27"/>
                <w:szCs w:val="27"/>
              </w:rPr>
              <w:t>Задачи</w:t>
            </w:r>
          </w:p>
        </w:tc>
        <w:tc>
          <w:tcPr>
            <w:tcW w:w="6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128" w:rsidRPr="00945128" w:rsidRDefault="00945128" w:rsidP="00395682">
            <w:pPr>
              <w:widowControl/>
              <w:autoSpaceDE/>
              <w:autoSpaceDN/>
              <w:adjustRightInd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945128">
              <w:rPr>
                <w:b/>
                <w:bCs/>
                <w:sz w:val="27"/>
                <w:szCs w:val="27"/>
              </w:rPr>
              <w:t>Выполнение</w:t>
            </w:r>
          </w:p>
        </w:tc>
      </w:tr>
      <w:tr w:rsidR="00945128" w:rsidRPr="00945128" w:rsidTr="004037FE">
        <w:trPr>
          <w:trHeight w:val="3706"/>
          <w:tblCellSpacing w:w="0" w:type="dxa"/>
        </w:trPr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128" w:rsidRPr="00945128" w:rsidRDefault="00945128" w:rsidP="0039568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sz w:val="24"/>
                <w:szCs w:val="24"/>
              </w:rPr>
            </w:pPr>
            <w:r w:rsidRPr="00945128">
              <w:rPr>
                <w:b/>
                <w:bCs/>
                <w:sz w:val="27"/>
                <w:szCs w:val="27"/>
              </w:rPr>
              <w:t>1.</w:t>
            </w:r>
            <w:r w:rsidR="00395682">
              <w:rPr>
                <w:rFonts w:eastAsiaTheme="minorHAnsi"/>
                <w:b/>
                <w:sz w:val="28"/>
                <w:szCs w:val="28"/>
                <w:lang w:eastAsia="en-US"/>
              </w:rPr>
              <w:t>Н</w:t>
            </w:r>
            <w:r w:rsidR="00395682" w:rsidRPr="00395682">
              <w:rPr>
                <w:rFonts w:eastAsiaTheme="minorHAnsi"/>
                <w:b/>
                <w:sz w:val="28"/>
                <w:szCs w:val="28"/>
                <w:lang w:eastAsia="en-US"/>
              </w:rPr>
              <w:t>а основе анализа результатов мониторинговых и</w:t>
            </w:r>
            <w:r w:rsidR="0039568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сследований создать условия для </w:t>
            </w:r>
            <w:r w:rsidR="00395682" w:rsidRPr="00395682">
              <w:rPr>
                <w:rFonts w:eastAsiaTheme="minorHAnsi"/>
                <w:b/>
                <w:sz w:val="28"/>
                <w:szCs w:val="28"/>
                <w:lang w:eastAsia="en-US"/>
              </w:rPr>
              <w:t>качественной коррекционной работы</w:t>
            </w:r>
            <w:r w:rsidR="00395682" w:rsidRPr="00ED572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945128" w:rsidRPr="00945128" w:rsidRDefault="00945128" w:rsidP="00945128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</w:p>
          <w:p w:rsidR="00945128" w:rsidRPr="00945128" w:rsidRDefault="00945128" w:rsidP="00945128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</w:p>
          <w:p w:rsidR="00945128" w:rsidRDefault="00945128" w:rsidP="00945128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</w:p>
          <w:p w:rsidR="0040036B" w:rsidRDefault="0040036B" w:rsidP="00945128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</w:p>
          <w:p w:rsidR="0040036B" w:rsidRPr="00945128" w:rsidRDefault="0040036B" w:rsidP="00945128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</w:p>
          <w:p w:rsidR="0040036B" w:rsidRPr="0040036B" w:rsidRDefault="0040036B" w:rsidP="00945128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7"/>
                <w:szCs w:val="27"/>
              </w:rPr>
              <w:t xml:space="preserve">2.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  <w:r w:rsidRPr="0040036B">
              <w:rPr>
                <w:rFonts w:eastAsiaTheme="minorHAnsi"/>
                <w:b/>
                <w:sz w:val="28"/>
                <w:szCs w:val="28"/>
                <w:lang w:eastAsia="en-US"/>
              </w:rPr>
              <w:t>аботать по повышению уровня педагогического мастерства учителей через активизацию работы по темам самообразования и курсовую  переподготовку.</w:t>
            </w:r>
          </w:p>
          <w:p w:rsidR="00945128" w:rsidRDefault="0040036B" w:rsidP="00945128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7"/>
                <w:szCs w:val="27"/>
              </w:rPr>
              <w:t>3</w:t>
            </w:r>
            <w:r w:rsidR="00945128" w:rsidRPr="00945128">
              <w:rPr>
                <w:b/>
                <w:bCs/>
                <w:sz w:val="27"/>
                <w:szCs w:val="27"/>
              </w:rPr>
              <w:t>.</w:t>
            </w:r>
            <w:r w:rsidR="00945128" w:rsidRPr="00ED572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45128" w:rsidRPr="00945128">
              <w:rPr>
                <w:rFonts w:eastAsiaTheme="minorHAnsi"/>
                <w:b/>
                <w:sz w:val="28"/>
                <w:szCs w:val="28"/>
                <w:lang w:eastAsia="en-US"/>
              </w:rPr>
              <w:t>Продолжить использование ИКТ и мультимедийных технологий в преподавании предметов естественно-гуманитарного цикла</w:t>
            </w:r>
            <w:r w:rsidR="00945128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  <w:p w:rsidR="00945128" w:rsidRDefault="00945128" w:rsidP="00945128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45128" w:rsidRDefault="00945128" w:rsidP="00945128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40036B" w:rsidRDefault="0040036B" w:rsidP="00945128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4037FE" w:rsidRPr="0040036B" w:rsidRDefault="0040036B" w:rsidP="00945128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  <w:r w:rsidR="005405D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. </w:t>
            </w:r>
            <w:r w:rsidR="005405DA" w:rsidRPr="005405D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Повышать мотивацию  у </w:t>
            </w:r>
            <w:r w:rsidR="005405DA" w:rsidRPr="005405DA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учащихся к изучению предметов естественно-гуманитарного цикла через вовлечение в различные виды урочной и внеурочной деятельности: проведение конкурсов, внеклассных мероприятий, предметных недель, олимпиад</w:t>
            </w:r>
            <w:r w:rsidR="005405DA" w:rsidRPr="00ED572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4037FE" w:rsidRPr="004037FE" w:rsidRDefault="004037FE" w:rsidP="004037FE">
            <w:pPr>
              <w:rPr>
                <w:sz w:val="24"/>
                <w:szCs w:val="24"/>
              </w:rPr>
            </w:pPr>
          </w:p>
          <w:p w:rsidR="004037FE" w:rsidRPr="004037FE" w:rsidRDefault="004037FE" w:rsidP="004037FE">
            <w:pPr>
              <w:rPr>
                <w:sz w:val="24"/>
                <w:szCs w:val="24"/>
              </w:rPr>
            </w:pPr>
          </w:p>
          <w:p w:rsidR="004037FE" w:rsidRPr="004037FE" w:rsidRDefault="004037FE" w:rsidP="004037FE">
            <w:pPr>
              <w:rPr>
                <w:sz w:val="24"/>
                <w:szCs w:val="24"/>
              </w:rPr>
            </w:pPr>
          </w:p>
          <w:p w:rsidR="004037FE" w:rsidRPr="004037FE" w:rsidRDefault="004037FE" w:rsidP="004037FE">
            <w:pPr>
              <w:rPr>
                <w:sz w:val="24"/>
                <w:szCs w:val="24"/>
              </w:rPr>
            </w:pPr>
          </w:p>
          <w:p w:rsidR="004037FE" w:rsidRPr="004037FE" w:rsidRDefault="004037FE" w:rsidP="004037FE">
            <w:pPr>
              <w:rPr>
                <w:sz w:val="24"/>
                <w:szCs w:val="24"/>
              </w:rPr>
            </w:pPr>
          </w:p>
          <w:p w:rsidR="004037FE" w:rsidRPr="004037FE" w:rsidRDefault="004037FE" w:rsidP="004037FE">
            <w:pPr>
              <w:rPr>
                <w:sz w:val="24"/>
                <w:szCs w:val="24"/>
              </w:rPr>
            </w:pPr>
          </w:p>
          <w:p w:rsidR="004037FE" w:rsidRPr="004037FE" w:rsidRDefault="004037FE" w:rsidP="004037FE">
            <w:pPr>
              <w:rPr>
                <w:sz w:val="24"/>
                <w:szCs w:val="24"/>
              </w:rPr>
            </w:pPr>
          </w:p>
          <w:p w:rsidR="005405DA" w:rsidRPr="004037FE" w:rsidRDefault="005405DA" w:rsidP="004037FE">
            <w:pPr>
              <w:tabs>
                <w:tab w:val="left" w:pos="1409"/>
              </w:tabs>
              <w:rPr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5128" w:rsidRPr="004037FE" w:rsidRDefault="00C85BF0" w:rsidP="0040036B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lastRenderedPageBreak/>
              <w:t>Задача выполнена</w:t>
            </w:r>
            <w:r w:rsidR="00945128" w:rsidRPr="00945128">
              <w:rPr>
                <w:sz w:val="27"/>
                <w:szCs w:val="27"/>
              </w:rPr>
              <w:t>.</w:t>
            </w:r>
            <w:r w:rsidR="00A5135D">
              <w:rPr>
                <w:sz w:val="27"/>
                <w:szCs w:val="27"/>
              </w:rPr>
              <w:t xml:space="preserve"> </w:t>
            </w:r>
            <w:r w:rsidR="00945128">
              <w:rPr>
                <w:sz w:val="27"/>
                <w:szCs w:val="27"/>
              </w:rPr>
              <w:t>За 2012-13</w:t>
            </w:r>
            <w:r w:rsidR="00945128" w:rsidRPr="00945128">
              <w:rPr>
                <w:sz w:val="27"/>
                <w:szCs w:val="27"/>
              </w:rPr>
              <w:t xml:space="preserve"> учебный год на заседаниях ШМО естественно-гуманитарного цикла обсуждал</w:t>
            </w:r>
            <w:r w:rsidR="00407CF8">
              <w:rPr>
                <w:sz w:val="27"/>
                <w:szCs w:val="27"/>
              </w:rPr>
              <w:t>ись вопросы</w:t>
            </w:r>
            <w:r w:rsidR="004037FE">
              <w:rPr>
                <w:sz w:val="27"/>
                <w:szCs w:val="27"/>
              </w:rPr>
              <w:t xml:space="preserve"> повышения качества коррекционной работы.</w:t>
            </w:r>
            <w:r w:rsidR="00407CF8">
              <w:rPr>
                <w:sz w:val="27"/>
                <w:szCs w:val="27"/>
              </w:rPr>
              <w:t xml:space="preserve"> </w:t>
            </w:r>
            <w:r w:rsidR="00945128" w:rsidRPr="00945128">
              <w:rPr>
                <w:sz w:val="27"/>
                <w:szCs w:val="27"/>
              </w:rPr>
              <w:t xml:space="preserve"> С этой целью были проведены заседания ШМО по темам: «</w:t>
            </w:r>
            <w:r w:rsidR="00407CF8" w:rsidRPr="0038754B">
              <w:rPr>
                <w:iCs/>
                <w:sz w:val="28"/>
                <w:szCs w:val="28"/>
              </w:rPr>
              <w:t>Мониторинг знаний учащихся по предмету как один из способов повышения качества обучения</w:t>
            </w:r>
            <w:r w:rsidR="00407CF8">
              <w:rPr>
                <w:sz w:val="27"/>
                <w:szCs w:val="27"/>
              </w:rPr>
              <w:t>», «</w:t>
            </w:r>
            <w:r w:rsidR="00407CF8" w:rsidRPr="0038754B">
              <w:rPr>
                <w:iCs/>
                <w:sz w:val="28"/>
                <w:szCs w:val="28"/>
              </w:rPr>
              <w:t>Мониторинговое отслеживание учебных достижений</w:t>
            </w:r>
            <w:r w:rsidR="00407CF8">
              <w:rPr>
                <w:iCs/>
                <w:sz w:val="28"/>
                <w:szCs w:val="28"/>
              </w:rPr>
              <w:t xml:space="preserve"> </w:t>
            </w:r>
            <w:r w:rsidR="00407CF8" w:rsidRPr="0038754B">
              <w:rPr>
                <w:iCs/>
                <w:sz w:val="28"/>
                <w:szCs w:val="28"/>
              </w:rPr>
              <w:t>учащихся по химии, биологии, истории, географии</w:t>
            </w:r>
            <w:r w:rsidR="00407CF8">
              <w:rPr>
                <w:sz w:val="27"/>
                <w:szCs w:val="27"/>
              </w:rPr>
              <w:t>»</w:t>
            </w:r>
            <w:r w:rsidR="00F82FD4">
              <w:rPr>
                <w:sz w:val="27"/>
                <w:szCs w:val="27"/>
              </w:rPr>
              <w:t>.</w:t>
            </w:r>
            <w:r w:rsidR="0040036B">
              <w:rPr>
                <w:sz w:val="27"/>
                <w:szCs w:val="27"/>
              </w:rPr>
              <w:t xml:space="preserve"> Учителя постоянно ведут мониторинговый учёт достижений каждого учащегося по предмету. Благодаря этому удалось повысить качество коррекционной работы.</w:t>
            </w:r>
          </w:p>
          <w:p w:rsidR="00407CF8" w:rsidRDefault="00407CF8" w:rsidP="0039568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40036B" w:rsidRDefault="0040036B" w:rsidP="00403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выполнена на 100%. За этот учебный год подтвердила занимаемую должность  Чумакова Е.А., а все остальные педагоги ШМО прошли курсы.</w:t>
            </w:r>
          </w:p>
          <w:p w:rsidR="0040036B" w:rsidRDefault="0040036B" w:rsidP="004037FE">
            <w:pPr>
              <w:jc w:val="both"/>
              <w:rPr>
                <w:sz w:val="28"/>
                <w:szCs w:val="28"/>
              </w:rPr>
            </w:pPr>
          </w:p>
          <w:p w:rsidR="0040036B" w:rsidRDefault="0040036B" w:rsidP="004037FE">
            <w:pPr>
              <w:jc w:val="both"/>
              <w:rPr>
                <w:sz w:val="28"/>
                <w:szCs w:val="28"/>
              </w:rPr>
            </w:pPr>
          </w:p>
          <w:p w:rsidR="0040036B" w:rsidRDefault="0040036B" w:rsidP="004037FE">
            <w:pPr>
              <w:jc w:val="both"/>
              <w:rPr>
                <w:sz w:val="28"/>
                <w:szCs w:val="28"/>
              </w:rPr>
            </w:pPr>
          </w:p>
          <w:p w:rsidR="004037FE" w:rsidRDefault="005405DA" w:rsidP="00403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выполнена частично, т.к. все учителя активно применяли ИКТ на уроках и мероприятиях, кроме учителя химии и биологии Воронежской В.П., кабинет которой не оборудован компьютером</w:t>
            </w:r>
            <w:r w:rsidR="0040036B">
              <w:rPr>
                <w:sz w:val="28"/>
                <w:szCs w:val="28"/>
              </w:rPr>
              <w:t xml:space="preserve"> и техническими средствами</w:t>
            </w:r>
            <w:r>
              <w:rPr>
                <w:sz w:val="28"/>
                <w:szCs w:val="28"/>
              </w:rPr>
              <w:t xml:space="preserve">. </w:t>
            </w:r>
            <w:r w:rsidR="004037FE">
              <w:rPr>
                <w:sz w:val="28"/>
                <w:szCs w:val="28"/>
              </w:rPr>
              <w:t xml:space="preserve">Учителя заинтересованы в освоении новых технологий для их активного внедрения в учебно-воспитательный процесс, создании благоприятных условий для учёбы, работы и развития учебного заведения. </w:t>
            </w:r>
          </w:p>
          <w:p w:rsidR="004037FE" w:rsidRPr="0040036B" w:rsidRDefault="00680D45" w:rsidP="004037FE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выполнена. </w:t>
            </w:r>
            <w:r w:rsidR="004F6BB1">
              <w:rPr>
                <w:sz w:val="27"/>
                <w:szCs w:val="27"/>
              </w:rPr>
              <w:t>С 15 по 25</w:t>
            </w:r>
            <w:r w:rsidR="00407CF8">
              <w:rPr>
                <w:sz w:val="27"/>
                <w:szCs w:val="27"/>
              </w:rPr>
              <w:t xml:space="preserve"> февраля 2013</w:t>
            </w:r>
            <w:r w:rsidRPr="00680D45">
              <w:rPr>
                <w:sz w:val="27"/>
                <w:szCs w:val="27"/>
              </w:rPr>
              <w:t xml:space="preserve"> года </w:t>
            </w:r>
            <w:r w:rsidRPr="00680D45">
              <w:rPr>
                <w:sz w:val="27"/>
                <w:szCs w:val="27"/>
              </w:rPr>
              <w:lastRenderedPageBreak/>
              <w:t>проходила декада естественно-гуманитарных наук, целью которой было привитие познавательного интереса к этим предметам через внеурочную деятельность. Результатом этой декады стало повышение мотивации обучения учащихся к данным учебным дисциплинам. В целом цели этой декады были достигнуты, т.к. увеличилась успеваемость учащихся по итогам 3 четверти.</w:t>
            </w:r>
            <w:r w:rsidR="004F6BB1">
              <w:rPr>
                <w:sz w:val="27"/>
                <w:szCs w:val="27"/>
              </w:rPr>
              <w:t xml:space="preserve">  Кроме декады о</w:t>
            </w:r>
            <w:r w:rsidR="00407CF8">
              <w:rPr>
                <w:sz w:val="27"/>
                <w:szCs w:val="27"/>
              </w:rPr>
              <w:t xml:space="preserve">дно из заседаний ШМО было посвящено рассмотрению вопросов </w:t>
            </w:r>
            <w:r>
              <w:rPr>
                <w:sz w:val="27"/>
                <w:szCs w:val="27"/>
              </w:rPr>
              <w:t xml:space="preserve"> </w:t>
            </w:r>
            <w:r w:rsidR="00407CF8">
              <w:rPr>
                <w:sz w:val="27"/>
                <w:szCs w:val="27"/>
              </w:rPr>
              <w:t>«</w:t>
            </w:r>
            <w:r w:rsidR="00407CF8">
              <w:rPr>
                <w:iCs/>
                <w:sz w:val="28"/>
                <w:szCs w:val="28"/>
              </w:rPr>
              <w:t>Внедрения</w:t>
            </w:r>
            <w:r w:rsidR="00407CF8" w:rsidRPr="00C41D5F">
              <w:rPr>
                <w:iCs/>
                <w:sz w:val="28"/>
                <w:szCs w:val="28"/>
              </w:rPr>
              <w:t xml:space="preserve"> </w:t>
            </w:r>
            <w:r w:rsidR="0040036B">
              <w:rPr>
                <w:iCs/>
                <w:sz w:val="28"/>
                <w:szCs w:val="28"/>
              </w:rPr>
              <w:t>современных технологий, позволя</w:t>
            </w:r>
            <w:r w:rsidR="00407CF8" w:rsidRPr="00C41D5F">
              <w:rPr>
                <w:iCs/>
                <w:sz w:val="28"/>
                <w:szCs w:val="28"/>
              </w:rPr>
              <w:t xml:space="preserve">ющих повысить мотивацию к </w:t>
            </w:r>
            <w:proofErr w:type="gramStart"/>
            <w:r w:rsidR="00407CF8" w:rsidRPr="00C41D5F">
              <w:rPr>
                <w:iCs/>
                <w:sz w:val="28"/>
                <w:szCs w:val="28"/>
              </w:rPr>
              <w:t>обучению по химии</w:t>
            </w:r>
            <w:proofErr w:type="gramEnd"/>
            <w:r w:rsidR="00407CF8" w:rsidRPr="00C41D5F">
              <w:rPr>
                <w:iCs/>
                <w:sz w:val="28"/>
                <w:szCs w:val="28"/>
              </w:rPr>
              <w:t>, биологии, истории и географии</w:t>
            </w:r>
            <w:r w:rsidR="0040036B">
              <w:rPr>
                <w:i/>
                <w:iCs/>
                <w:sz w:val="24"/>
                <w:szCs w:val="24"/>
              </w:rPr>
              <w:t>»</w:t>
            </w:r>
            <w:r w:rsidR="0040036B">
              <w:rPr>
                <w:iCs/>
                <w:sz w:val="24"/>
                <w:szCs w:val="24"/>
              </w:rPr>
              <w:t xml:space="preserve">. </w:t>
            </w:r>
          </w:p>
          <w:p w:rsidR="004037FE" w:rsidRDefault="004037FE" w:rsidP="004037FE">
            <w:pPr>
              <w:rPr>
                <w:sz w:val="24"/>
                <w:szCs w:val="24"/>
              </w:rPr>
            </w:pPr>
          </w:p>
          <w:p w:rsidR="004037FE" w:rsidRDefault="004037FE" w:rsidP="004037FE">
            <w:pPr>
              <w:rPr>
                <w:sz w:val="24"/>
                <w:szCs w:val="24"/>
              </w:rPr>
            </w:pPr>
          </w:p>
          <w:p w:rsidR="004037FE" w:rsidRDefault="004037FE" w:rsidP="004037FE">
            <w:pPr>
              <w:rPr>
                <w:sz w:val="24"/>
                <w:szCs w:val="24"/>
              </w:rPr>
            </w:pPr>
          </w:p>
          <w:p w:rsidR="004037FE" w:rsidRPr="004037FE" w:rsidRDefault="004037FE" w:rsidP="004037FE">
            <w:pPr>
              <w:rPr>
                <w:sz w:val="24"/>
                <w:szCs w:val="24"/>
              </w:rPr>
            </w:pPr>
          </w:p>
        </w:tc>
      </w:tr>
    </w:tbl>
    <w:p w:rsidR="00395682" w:rsidRDefault="00395682" w:rsidP="00ED572F">
      <w:pPr>
        <w:shd w:val="clear" w:color="auto" w:fill="FFFFFF"/>
        <w:spacing w:before="7"/>
        <w:ind w:right="1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:rsidR="003F418B" w:rsidRPr="00ED572F" w:rsidRDefault="002D3138" w:rsidP="00ED572F">
      <w:pPr>
        <w:shd w:val="clear" w:color="auto" w:fill="FFFFFF"/>
        <w:spacing w:before="7"/>
        <w:ind w:right="166"/>
        <w:jc w:val="both"/>
        <w:rPr>
          <w:color w:val="000000"/>
          <w:sz w:val="28"/>
          <w:szCs w:val="28"/>
        </w:rPr>
      </w:pPr>
      <w:r w:rsidRPr="008F1602">
        <w:rPr>
          <w:sz w:val="28"/>
          <w:szCs w:val="28"/>
        </w:rPr>
        <w:t xml:space="preserve">Вся методическая работа была </w:t>
      </w:r>
      <w:r w:rsidR="0038754B">
        <w:rPr>
          <w:sz w:val="28"/>
          <w:szCs w:val="28"/>
        </w:rPr>
        <w:t>направлена на повышение эффективности организации учебного процесса</w:t>
      </w:r>
      <w:r w:rsidRPr="008F1602">
        <w:rPr>
          <w:sz w:val="28"/>
          <w:szCs w:val="28"/>
        </w:rPr>
        <w:t>,</w:t>
      </w:r>
      <w:r w:rsidR="0038754B">
        <w:rPr>
          <w:sz w:val="28"/>
          <w:szCs w:val="28"/>
        </w:rPr>
        <w:t xml:space="preserve"> </w:t>
      </w:r>
      <w:r w:rsidR="004F6BB1">
        <w:rPr>
          <w:sz w:val="28"/>
          <w:szCs w:val="28"/>
        </w:rPr>
        <w:t>овладение учащимися учебным материалом</w:t>
      </w:r>
      <w:r w:rsidR="00D8174B">
        <w:rPr>
          <w:sz w:val="28"/>
          <w:szCs w:val="28"/>
        </w:rPr>
        <w:t>,</w:t>
      </w:r>
      <w:r w:rsidRPr="008F1602">
        <w:rPr>
          <w:sz w:val="28"/>
          <w:szCs w:val="28"/>
        </w:rPr>
        <w:t xml:space="preserve"> создание комфортной </w:t>
      </w:r>
      <w:r w:rsidR="002A78CA">
        <w:rPr>
          <w:sz w:val="28"/>
          <w:szCs w:val="28"/>
        </w:rPr>
        <w:t xml:space="preserve">творческой </w:t>
      </w:r>
      <w:r w:rsidRPr="008F1602">
        <w:rPr>
          <w:sz w:val="28"/>
          <w:szCs w:val="28"/>
        </w:rPr>
        <w:t xml:space="preserve">образовательной среды для учащихся и </w:t>
      </w:r>
      <w:r w:rsidR="00636E5E" w:rsidRPr="008F1602">
        <w:rPr>
          <w:sz w:val="28"/>
          <w:szCs w:val="28"/>
        </w:rPr>
        <w:t>учителей в школе.</w:t>
      </w:r>
      <w:r w:rsidR="003F418B">
        <w:rPr>
          <w:sz w:val="28"/>
          <w:szCs w:val="28"/>
        </w:rPr>
        <w:t xml:space="preserve"> </w:t>
      </w:r>
      <w:r w:rsidR="00043AB8">
        <w:rPr>
          <w:sz w:val="28"/>
          <w:szCs w:val="28"/>
        </w:rPr>
        <w:t>Организация работы ШМО была связана с методической работой школы, учителя принимали активное участие в реализ</w:t>
      </w:r>
      <w:r w:rsidR="004F6BB1">
        <w:rPr>
          <w:sz w:val="28"/>
          <w:szCs w:val="28"/>
        </w:rPr>
        <w:t xml:space="preserve">ации этой темы. </w:t>
      </w:r>
      <w:r w:rsidR="003F418B">
        <w:rPr>
          <w:sz w:val="28"/>
          <w:szCs w:val="28"/>
        </w:rPr>
        <w:t xml:space="preserve">Деятельность ШМО строилась в соответствие с планом работы  </w:t>
      </w:r>
      <w:r w:rsidRPr="008F1602">
        <w:rPr>
          <w:sz w:val="28"/>
          <w:szCs w:val="28"/>
        </w:rPr>
        <w:t xml:space="preserve"> </w:t>
      </w:r>
      <w:r w:rsidR="003F418B">
        <w:rPr>
          <w:sz w:val="28"/>
          <w:szCs w:val="28"/>
        </w:rPr>
        <w:t xml:space="preserve">методического объединения учителей естественно-гуманитарного цикла, утверждённого на заседании №1 (см. Протоколы заседаний ШМО естественно-гуманитарного цикла). </w:t>
      </w:r>
    </w:p>
    <w:p w:rsidR="00CC1EDC" w:rsidRPr="008F1602" w:rsidRDefault="002D3138" w:rsidP="003F418B">
      <w:pPr>
        <w:shd w:val="clear" w:color="auto" w:fill="FFFFFF"/>
        <w:spacing w:before="7"/>
        <w:ind w:right="166"/>
        <w:jc w:val="both"/>
        <w:rPr>
          <w:sz w:val="28"/>
          <w:szCs w:val="28"/>
        </w:rPr>
      </w:pPr>
      <w:r w:rsidRPr="008F1602">
        <w:rPr>
          <w:sz w:val="28"/>
          <w:szCs w:val="28"/>
        </w:rPr>
        <w:t>Основой всей работы являл</w:t>
      </w:r>
      <w:r w:rsidR="000D5445" w:rsidRPr="008F1602">
        <w:rPr>
          <w:sz w:val="28"/>
          <w:szCs w:val="28"/>
        </w:rPr>
        <w:t>и</w:t>
      </w:r>
      <w:r w:rsidRPr="008F1602">
        <w:rPr>
          <w:sz w:val="28"/>
          <w:szCs w:val="28"/>
        </w:rPr>
        <w:t xml:space="preserve">сь </w:t>
      </w:r>
      <w:r w:rsidR="000D5445" w:rsidRPr="008F1602">
        <w:rPr>
          <w:sz w:val="28"/>
          <w:szCs w:val="28"/>
        </w:rPr>
        <w:t>современные</w:t>
      </w:r>
      <w:r w:rsidR="00036CDF" w:rsidRPr="002A78CA">
        <w:rPr>
          <w:sz w:val="28"/>
          <w:szCs w:val="28"/>
        </w:rPr>
        <w:t xml:space="preserve"> </w:t>
      </w:r>
      <w:r w:rsidR="00036CDF">
        <w:rPr>
          <w:sz w:val="28"/>
          <w:szCs w:val="28"/>
        </w:rPr>
        <w:t>образовательные и педагогические</w:t>
      </w:r>
      <w:r w:rsidR="000D5445" w:rsidRPr="008F1602">
        <w:rPr>
          <w:sz w:val="28"/>
          <w:szCs w:val="28"/>
        </w:rPr>
        <w:t xml:space="preserve"> технологии: </w:t>
      </w:r>
    </w:p>
    <w:p w:rsidR="000D5445" w:rsidRDefault="000D5445" w:rsidP="00097212">
      <w:pPr>
        <w:numPr>
          <w:ilvl w:val="0"/>
          <w:numId w:val="5"/>
        </w:numPr>
        <w:shd w:val="clear" w:color="auto" w:fill="FFFFFF"/>
        <w:spacing w:before="7"/>
        <w:ind w:right="166"/>
        <w:jc w:val="both"/>
        <w:rPr>
          <w:sz w:val="28"/>
          <w:szCs w:val="28"/>
        </w:rPr>
      </w:pPr>
      <w:r w:rsidRPr="008F1602">
        <w:rPr>
          <w:sz w:val="28"/>
          <w:szCs w:val="28"/>
        </w:rPr>
        <w:t xml:space="preserve"> </w:t>
      </w:r>
      <w:r w:rsidR="00097212">
        <w:rPr>
          <w:sz w:val="28"/>
          <w:szCs w:val="28"/>
        </w:rPr>
        <w:t>технология проблемного обучения;</w:t>
      </w:r>
    </w:p>
    <w:p w:rsidR="00097212" w:rsidRDefault="00097212" w:rsidP="002A78CA">
      <w:pPr>
        <w:numPr>
          <w:ilvl w:val="0"/>
          <w:numId w:val="5"/>
        </w:numPr>
        <w:shd w:val="clear" w:color="auto" w:fill="FFFFFF"/>
        <w:spacing w:before="7"/>
        <w:ind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</w:t>
      </w:r>
      <w:r w:rsidR="002A78CA">
        <w:rPr>
          <w:sz w:val="28"/>
          <w:szCs w:val="28"/>
        </w:rPr>
        <w:t xml:space="preserve">ология разноуровневого обучения; </w:t>
      </w:r>
    </w:p>
    <w:p w:rsidR="003F418B" w:rsidRDefault="00097212" w:rsidP="0038754B">
      <w:pPr>
        <w:numPr>
          <w:ilvl w:val="0"/>
          <w:numId w:val="5"/>
        </w:numPr>
        <w:shd w:val="clear" w:color="auto" w:fill="FFFFFF"/>
        <w:spacing w:before="7"/>
        <w:ind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игровые технологии;</w:t>
      </w:r>
    </w:p>
    <w:p w:rsidR="00945128" w:rsidRPr="00945128" w:rsidRDefault="00945128" w:rsidP="00945128">
      <w:pPr>
        <w:pStyle w:val="af"/>
        <w:widowControl/>
        <w:numPr>
          <w:ilvl w:val="0"/>
          <w:numId w:val="5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945128">
        <w:rPr>
          <w:sz w:val="28"/>
          <w:szCs w:val="28"/>
        </w:rPr>
        <w:t>информационно</w:t>
      </w:r>
      <w:r w:rsidRPr="00945128">
        <w:rPr>
          <w:sz w:val="24"/>
          <w:szCs w:val="24"/>
        </w:rPr>
        <w:t>-</w:t>
      </w:r>
      <w:r>
        <w:rPr>
          <w:sz w:val="28"/>
          <w:szCs w:val="28"/>
        </w:rPr>
        <w:t>коммуникативная;</w:t>
      </w:r>
      <w:r w:rsidRPr="00945128">
        <w:rPr>
          <w:sz w:val="28"/>
          <w:szCs w:val="28"/>
        </w:rPr>
        <w:t xml:space="preserve"> </w:t>
      </w:r>
    </w:p>
    <w:p w:rsidR="00945128" w:rsidRPr="00945128" w:rsidRDefault="00945128" w:rsidP="00945128">
      <w:pPr>
        <w:pStyle w:val="af"/>
        <w:widowControl/>
        <w:numPr>
          <w:ilvl w:val="0"/>
          <w:numId w:val="5"/>
        </w:numPr>
        <w:autoSpaceDE/>
        <w:autoSpaceDN/>
        <w:adjustRightInd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личностно-ориентированная;</w:t>
      </w:r>
    </w:p>
    <w:p w:rsidR="00945128" w:rsidRPr="00945128" w:rsidRDefault="00945128" w:rsidP="00945128">
      <w:pPr>
        <w:pStyle w:val="af"/>
        <w:widowControl/>
        <w:numPr>
          <w:ilvl w:val="0"/>
          <w:numId w:val="5"/>
        </w:numPr>
        <w:autoSpaceDE/>
        <w:autoSpaceDN/>
        <w:adjustRightInd/>
        <w:spacing w:before="100" w:beforeAutospacing="1"/>
        <w:rPr>
          <w:sz w:val="28"/>
          <w:szCs w:val="28"/>
        </w:rPr>
      </w:pPr>
      <w:proofErr w:type="spellStart"/>
      <w:r w:rsidRPr="00945128">
        <w:rPr>
          <w:sz w:val="28"/>
          <w:szCs w:val="28"/>
        </w:rPr>
        <w:t>компетентностно</w:t>
      </w:r>
      <w:proofErr w:type="spellEnd"/>
      <w:r w:rsidRPr="00945128">
        <w:rPr>
          <w:sz w:val="28"/>
          <w:szCs w:val="28"/>
        </w:rPr>
        <w:t>-орие</w:t>
      </w:r>
      <w:r>
        <w:rPr>
          <w:sz w:val="28"/>
          <w:szCs w:val="28"/>
        </w:rPr>
        <w:t>нтированная технологии;</w:t>
      </w:r>
    </w:p>
    <w:p w:rsidR="00097212" w:rsidRPr="008F1602" w:rsidRDefault="00097212" w:rsidP="00097212">
      <w:pPr>
        <w:numPr>
          <w:ilvl w:val="0"/>
          <w:numId w:val="5"/>
        </w:numPr>
        <w:shd w:val="clear" w:color="auto" w:fill="FFFFFF"/>
        <w:spacing w:before="7"/>
        <w:ind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педагогика сотрудничества.</w:t>
      </w:r>
    </w:p>
    <w:p w:rsidR="009565F3" w:rsidRPr="008F1602" w:rsidRDefault="009565F3" w:rsidP="00097212">
      <w:pPr>
        <w:shd w:val="clear" w:color="auto" w:fill="FFFFFF"/>
        <w:spacing w:before="7"/>
        <w:ind w:right="166"/>
        <w:jc w:val="both"/>
        <w:rPr>
          <w:color w:val="000000"/>
          <w:sz w:val="28"/>
          <w:szCs w:val="28"/>
        </w:rPr>
      </w:pPr>
    </w:p>
    <w:p w:rsidR="00602F02" w:rsidRDefault="002D3138" w:rsidP="008F1602">
      <w:pPr>
        <w:shd w:val="clear" w:color="auto" w:fill="FFFFFF"/>
        <w:spacing w:before="7"/>
        <w:ind w:left="22" w:right="166" w:firstLine="900"/>
        <w:jc w:val="both"/>
        <w:rPr>
          <w:color w:val="000000"/>
          <w:sz w:val="28"/>
          <w:szCs w:val="28"/>
        </w:rPr>
      </w:pPr>
      <w:proofErr w:type="gramStart"/>
      <w:r w:rsidRPr="008F1602">
        <w:rPr>
          <w:color w:val="000000"/>
          <w:sz w:val="28"/>
          <w:szCs w:val="28"/>
        </w:rPr>
        <w:t xml:space="preserve">За истекший год было проведено </w:t>
      </w:r>
      <w:r w:rsidR="00D8174B">
        <w:rPr>
          <w:color w:val="000000"/>
          <w:sz w:val="28"/>
          <w:szCs w:val="28"/>
        </w:rPr>
        <w:t>5</w:t>
      </w:r>
      <w:r w:rsidRPr="008F1602">
        <w:rPr>
          <w:color w:val="000000"/>
          <w:sz w:val="28"/>
          <w:szCs w:val="28"/>
        </w:rPr>
        <w:t xml:space="preserve"> заседаний,</w:t>
      </w:r>
      <w:r w:rsidR="00D8174B">
        <w:rPr>
          <w:color w:val="000000"/>
          <w:sz w:val="28"/>
          <w:szCs w:val="28"/>
        </w:rPr>
        <w:t xml:space="preserve"> на которых учителя естественно-гуманитарного цикла</w:t>
      </w:r>
      <w:r w:rsidRPr="008F1602">
        <w:rPr>
          <w:color w:val="000000"/>
          <w:sz w:val="28"/>
          <w:szCs w:val="28"/>
        </w:rPr>
        <w:t xml:space="preserve"> делились св</w:t>
      </w:r>
      <w:r w:rsidR="00ED572F">
        <w:rPr>
          <w:color w:val="000000"/>
          <w:sz w:val="28"/>
          <w:szCs w:val="28"/>
        </w:rPr>
        <w:t>оими наработками, анализировали  проведение предметной  недели</w:t>
      </w:r>
      <w:r w:rsidRPr="008F1602">
        <w:rPr>
          <w:color w:val="000000"/>
          <w:sz w:val="28"/>
          <w:szCs w:val="28"/>
        </w:rPr>
        <w:t xml:space="preserve">, знакомились с нормативными и инструктивными </w:t>
      </w:r>
      <w:r w:rsidR="00D3061E">
        <w:rPr>
          <w:color w:val="000000"/>
          <w:sz w:val="28"/>
          <w:szCs w:val="28"/>
        </w:rPr>
        <w:t>д</w:t>
      </w:r>
      <w:r w:rsidR="00FD14E9">
        <w:rPr>
          <w:color w:val="000000"/>
          <w:sz w:val="28"/>
          <w:szCs w:val="28"/>
        </w:rPr>
        <w:t>окументами, вопросами  мониторинга</w:t>
      </w:r>
      <w:r w:rsidR="00D3061E">
        <w:rPr>
          <w:color w:val="000000"/>
          <w:sz w:val="28"/>
          <w:szCs w:val="28"/>
        </w:rPr>
        <w:t xml:space="preserve"> качества обучения и уровня обученности учащихся, состоянием работы по предупреждению неуспеваемости, второгодничества, организацией работы со слабоуспевающими учащимися, обсуждали вопросы подготовки и проведения государственной итоговой аттестации выпускников. </w:t>
      </w:r>
      <w:proofErr w:type="gramEnd"/>
    </w:p>
    <w:p w:rsidR="00205332" w:rsidRDefault="00CB7506" w:rsidP="00602F02">
      <w:pPr>
        <w:shd w:val="clear" w:color="auto" w:fill="FFFFFF"/>
        <w:spacing w:before="7"/>
        <w:ind w:left="22" w:right="1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C85BF0" w:rsidRDefault="00C85BF0" w:rsidP="00205332">
      <w:pPr>
        <w:shd w:val="clear" w:color="auto" w:fill="FFFFFF"/>
        <w:spacing w:before="7"/>
        <w:ind w:left="22" w:right="166"/>
        <w:jc w:val="center"/>
        <w:rPr>
          <w:i/>
          <w:color w:val="000000"/>
          <w:sz w:val="28"/>
          <w:szCs w:val="28"/>
        </w:rPr>
      </w:pPr>
    </w:p>
    <w:p w:rsidR="00C85BF0" w:rsidRDefault="00C85BF0" w:rsidP="00205332">
      <w:pPr>
        <w:shd w:val="clear" w:color="auto" w:fill="FFFFFF"/>
        <w:spacing w:before="7"/>
        <w:ind w:left="22" w:right="166"/>
        <w:jc w:val="center"/>
        <w:rPr>
          <w:i/>
          <w:color w:val="000000"/>
          <w:sz w:val="28"/>
          <w:szCs w:val="28"/>
        </w:rPr>
      </w:pPr>
    </w:p>
    <w:p w:rsidR="00602F02" w:rsidRPr="00205332" w:rsidRDefault="00602F02" w:rsidP="00205332">
      <w:pPr>
        <w:shd w:val="clear" w:color="auto" w:fill="FFFFFF"/>
        <w:spacing w:before="7"/>
        <w:ind w:left="22" w:right="166"/>
        <w:jc w:val="center"/>
        <w:rPr>
          <w:i/>
          <w:color w:val="000000"/>
          <w:sz w:val="28"/>
          <w:szCs w:val="28"/>
        </w:rPr>
      </w:pPr>
      <w:r w:rsidRPr="00205332">
        <w:rPr>
          <w:i/>
          <w:color w:val="000000"/>
          <w:sz w:val="28"/>
          <w:szCs w:val="28"/>
        </w:rPr>
        <w:lastRenderedPageBreak/>
        <w:t xml:space="preserve">Тематика заседаний </w:t>
      </w:r>
      <w:r w:rsidR="0038754B" w:rsidRPr="00205332">
        <w:rPr>
          <w:i/>
          <w:color w:val="000000"/>
          <w:sz w:val="28"/>
          <w:szCs w:val="28"/>
        </w:rPr>
        <w:t>методического объединения в 2012-2013</w:t>
      </w:r>
      <w:r w:rsidRPr="00205332">
        <w:rPr>
          <w:i/>
          <w:color w:val="000000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Ind w:w="22" w:type="dxa"/>
        <w:tblLook w:val="01E0" w:firstRow="1" w:lastRow="1" w:firstColumn="1" w:lastColumn="1" w:noHBand="0" w:noVBand="0"/>
      </w:tblPr>
      <w:tblGrid>
        <w:gridCol w:w="795"/>
        <w:gridCol w:w="6095"/>
        <w:gridCol w:w="2835"/>
      </w:tblGrid>
      <w:tr w:rsidR="00602F02">
        <w:tc>
          <w:tcPr>
            <w:tcW w:w="795" w:type="dxa"/>
          </w:tcPr>
          <w:p w:rsidR="00602F02" w:rsidRDefault="00602F02" w:rsidP="008F1602">
            <w:pPr>
              <w:spacing w:before="7"/>
              <w:ind w:right="16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602F02" w:rsidRDefault="00602F02" w:rsidP="00602F02">
            <w:pPr>
              <w:spacing w:before="7"/>
              <w:ind w:right="16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заседаний</w:t>
            </w:r>
          </w:p>
        </w:tc>
        <w:tc>
          <w:tcPr>
            <w:tcW w:w="2835" w:type="dxa"/>
          </w:tcPr>
          <w:p w:rsidR="00602F02" w:rsidRDefault="00602F02" w:rsidP="00602F02">
            <w:pPr>
              <w:spacing w:before="7"/>
              <w:ind w:right="16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</w:tr>
      <w:tr w:rsidR="00602F02">
        <w:tc>
          <w:tcPr>
            <w:tcW w:w="795" w:type="dxa"/>
          </w:tcPr>
          <w:p w:rsidR="00602F02" w:rsidRDefault="00602F02" w:rsidP="00602F02">
            <w:pPr>
              <w:spacing w:before="7"/>
              <w:ind w:right="16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602F02" w:rsidRDefault="00602F02" w:rsidP="008F1602">
            <w:pPr>
              <w:spacing w:before="7"/>
              <w:ind w:right="16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8754B">
              <w:rPr>
                <w:color w:val="000000"/>
                <w:sz w:val="28"/>
                <w:szCs w:val="28"/>
              </w:rPr>
              <w:t>Планирование работы ШМО на 2012-13</w:t>
            </w:r>
            <w:r w:rsidR="00CB7506">
              <w:rPr>
                <w:color w:val="000000"/>
                <w:sz w:val="28"/>
                <w:szCs w:val="28"/>
              </w:rPr>
              <w:t xml:space="preserve"> г.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602F02" w:rsidRDefault="00CB7506" w:rsidP="00CB7506">
            <w:pPr>
              <w:spacing w:before="7"/>
              <w:ind w:right="16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</w:tr>
      <w:tr w:rsidR="00602F02">
        <w:tc>
          <w:tcPr>
            <w:tcW w:w="795" w:type="dxa"/>
          </w:tcPr>
          <w:p w:rsidR="00602F02" w:rsidRDefault="00602F02" w:rsidP="00602F02">
            <w:pPr>
              <w:spacing w:before="7"/>
              <w:ind w:right="16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8754B" w:rsidRPr="0038754B" w:rsidRDefault="00602F02" w:rsidP="0038754B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8754B" w:rsidRPr="0038754B">
              <w:rPr>
                <w:iCs/>
                <w:sz w:val="28"/>
                <w:szCs w:val="28"/>
              </w:rPr>
              <w:t>Мониторинг знаний учащихся по предмету как один из способов повышения качества обучения».</w:t>
            </w:r>
          </w:p>
          <w:p w:rsidR="00602F02" w:rsidRDefault="00602F02" w:rsidP="008F1602">
            <w:pPr>
              <w:spacing w:before="7"/>
              <w:ind w:right="16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2F02" w:rsidRDefault="00CB7506" w:rsidP="00CB7506">
            <w:pPr>
              <w:spacing w:before="7"/>
              <w:ind w:right="16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602F02">
        <w:tc>
          <w:tcPr>
            <w:tcW w:w="795" w:type="dxa"/>
          </w:tcPr>
          <w:p w:rsidR="00602F02" w:rsidRDefault="00602F02" w:rsidP="00602F02">
            <w:pPr>
              <w:spacing w:before="7"/>
              <w:ind w:right="16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602F02" w:rsidRPr="00C41D5F" w:rsidRDefault="00602F02" w:rsidP="00C41D5F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8754B" w:rsidRPr="0038754B">
              <w:rPr>
                <w:iCs/>
                <w:sz w:val="28"/>
                <w:szCs w:val="28"/>
              </w:rPr>
              <w:t>Мониторинговое отслеживание учебных достижений</w:t>
            </w:r>
            <w:r w:rsidR="0038754B">
              <w:rPr>
                <w:iCs/>
                <w:sz w:val="28"/>
                <w:szCs w:val="28"/>
              </w:rPr>
              <w:t xml:space="preserve"> </w:t>
            </w:r>
            <w:r w:rsidR="0038754B" w:rsidRPr="0038754B">
              <w:rPr>
                <w:iCs/>
                <w:sz w:val="28"/>
                <w:szCs w:val="28"/>
              </w:rPr>
              <w:t>учащихся по химии, биологии, истории, географии</w:t>
            </w:r>
            <w:r w:rsidR="0038754B" w:rsidRPr="0038754B">
              <w:rPr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602F02" w:rsidRDefault="00CB7506" w:rsidP="00CB7506">
            <w:pPr>
              <w:spacing w:before="7"/>
              <w:ind w:right="16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602F02">
        <w:tc>
          <w:tcPr>
            <w:tcW w:w="795" w:type="dxa"/>
          </w:tcPr>
          <w:p w:rsidR="00602F02" w:rsidRDefault="00602F02" w:rsidP="00602F02">
            <w:pPr>
              <w:spacing w:before="7"/>
              <w:ind w:right="16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02F02" w:rsidRPr="00C41D5F" w:rsidRDefault="00602F02" w:rsidP="00C41D5F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41D5F" w:rsidRPr="00C41D5F">
              <w:rPr>
                <w:iCs/>
                <w:sz w:val="28"/>
                <w:szCs w:val="28"/>
              </w:rPr>
              <w:t xml:space="preserve">Внедрение современных технологий, </w:t>
            </w:r>
            <w:proofErr w:type="spellStart"/>
            <w:proofErr w:type="gramStart"/>
            <w:r w:rsidR="00C41D5F" w:rsidRPr="00C41D5F">
              <w:rPr>
                <w:iCs/>
                <w:sz w:val="28"/>
                <w:szCs w:val="28"/>
              </w:rPr>
              <w:t>позволя-ющих</w:t>
            </w:r>
            <w:proofErr w:type="spellEnd"/>
            <w:proofErr w:type="gramEnd"/>
            <w:r w:rsidR="00C41D5F" w:rsidRPr="00C41D5F">
              <w:rPr>
                <w:iCs/>
                <w:sz w:val="28"/>
                <w:szCs w:val="28"/>
              </w:rPr>
              <w:t xml:space="preserve"> повысить мотивацию к обучению по химии, биологии, истории и географии</w:t>
            </w:r>
            <w:r w:rsidR="00C41D5F" w:rsidRPr="00C41D5F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02F02" w:rsidRDefault="00CB7506" w:rsidP="00CB7506">
            <w:pPr>
              <w:spacing w:before="7"/>
              <w:ind w:right="16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602F02">
        <w:tc>
          <w:tcPr>
            <w:tcW w:w="795" w:type="dxa"/>
          </w:tcPr>
          <w:p w:rsidR="00602F02" w:rsidRDefault="00602F02" w:rsidP="00602F02">
            <w:pPr>
              <w:spacing w:before="7"/>
              <w:ind w:right="16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602F02" w:rsidRPr="00C41D5F" w:rsidRDefault="00602F02" w:rsidP="00C41D5F">
            <w:pPr>
              <w:pStyle w:val="a6"/>
              <w:spacing w:after="0"/>
              <w:rPr>
                <w:sz w:val="28"/>
                <w:szCs w:val="28"/>
              </w:rPr>
            </w:pPr>
            <w:r w:rsidRPr="00C41D5F">
              <w:rPr>
                <w:color w:val="000000"/>
                <w:sz w:val="28"/>
                <w:szCs w:val="28"/>
              </w:rPr>
              <w:t>«</w:t>
            </w:r>
            <w:r w:rsidR="00C41D5F" w:rsidRPr="00C41D5F">
              <w:rPr>
                <w:iCs/>
                <w:sz w:val="28"/>
                <w:szCs w:val="28"/>
              </w:rPr>
              <w:t>Итоги работы</w:t>
            </w:r>
            <w:r w:rsidR="00C41D5F" w:rsidRPr="00C41D5F">
              <w:rPr>
                <w:i/>
                <w:iCs/>
                <w:sz w:val="28"/>
                <w:szCs w:val="28"/>
              </w:rPr>
              <w:t xml:space="preserve"> </w:t>
            </w:r>
            <w:r w:rsidR="00C41D5F">
              <w:rPr>
                <w:iCs/>
                <w:sz w:val="28"/>
                <w:szCs w:val="28"/>
              </w:rPr>
              <w:t>ШМО за год</w:t>
            </w:r>
            <w:r w:rsidR="00C41D5F" w:rsidRPr="00C41D5F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602F02" w:rsidRDefault="00CB7506" w:rsidP="00CB7506">
            <w:pPr>
              <w:spacing w:before="7"/>
              <w:ind w:right="16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</w:tr>
    </w:tbl>
    <w:p w:rsidR="00602F02" w:rsidRDefault="00602F02" w:rsidP="008F1602">
      <w:pPr>
        <w:shd w:val="clear" w:color="auto" w:fill="FFFFFF"/>
        <w:spacing w:before="7"/>
        <w:ind w:left="22" w:right="166" w:firstLine="900"/>
        <w:jc w:val="both"/>
        <w:rPr>
          <w:color w:val="000000"/>
          <w:sz w:val="28"/>
          <w:szCs w:val="28"/>
        </w:rPr>
      </w:pPr>
    </w:p>
    <w:p w:rsidR="00D8174B" w:rsidRDefault="00CB7506" w:rsidP="00CB7506">
      <w:pPr>
        <w:shd w:val="clear" w:color="auto" w:fill="FFFFFF"/>
        <w:spacing w:before="7"/>
        <w:ind w:right="1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D5445" w:rsidRPr="008F1602">
        <w:rPr>
          <w:color w:val="000000"/>
          <w:sz w:val="28"/>
          <w:szCs w:val="28"/>
        </w:rPr>
        <w:t xml:space="preserve"> </w:t>
      </w:r>
      <w:proofErr w:type="gramStart"/>
      <w:r w:rsidR="00666CC7">
        <w:rPr>
          <w:color w:val="000000"/>
          <w:sz w:val="28"/>
          <w:szCs w:val="28"/>
        </w:rPr>
        <w:t>Поставленные перед коллективом ШМО задачи решались через совершенствование методики проведения урока, индивидуальной и групповой работы со слабо</w:t>
      </w:r>
      <w:r w:rsidR="00C41D5F">
        <w:rPr>
          <w:color w:val="000000"/>
          <w:sz w:val="28"/>
          <w:szCs w:val="28"/>
        </w:rPr>
        <w:t>успевающими учениками, коррекцию ЗУН, ликвидацию</w:t>
      </w:r>
      <w:r w:rsidR="00666CC7">
        <w:rPr>
          <w:color w:val="000000"/>
          <w:sz w:val="28"/>
          <w:szCs w:val="28"/>
        </w:rPr>
        <w:t xml:space="preserve"> пробелов в знаниях,</w:t>
      </w:r>
      <w:r w:rsidR="00C41D5F">
        <w:rPr>
          <w:color w:val="000000"/>
          <w:sz w:val="28"/>
          <w:szCs w:val="28"/>
        </w:rPr>
        <w:t xml:space="preserve"> путём мониторинговых </w:t>
      </w:r>
      <w:proofErr w:type="spellStart"/>
      <w:r w:rsidR="00C41D5F">
        <w:rPr>
          <w:color w:val="000000"/>
          <w:sz w:val="28"/>
          <w:szCs w:val="28"/>
        </w:rPr>
        <w:t>отслеживаний</w:t>
      </w:r>
      <w:proofErr w:type="spellEnd"/>
      <w:r w:rsidR="00C41D5F">
        <w:rPr>
          <w:color w:val="000000"/>
          <w:sz w:val="28"/>
          <w:szCs w:val="28"/>
        </w:rPr>
        <w:t xml:space="preserve"> учебных достижений каждого ученика по химии, биологии, истории, географии, </w:t>
      </w:r>
      <w:r w:rsidR="00666CC7">
        <w:rPr>
          <w:color w:val="000000"/>
          <w:sz w:val="28"/>
          <w:szCs w:val="28"/>
        </w:rPr>
        <w:t xml:space="preserve"> а так</w:t>
      </w:r>
      <w:r w:rsidR="00C41D5F">
        <w:rPr>
          <w:color w:val="000000"/>
          <w:sz w:val="28"/>
          <w:szCs w:val="28"/>
        </w:rPr>
        <w:t xml:space="preserve"> же через  внедрение современных технологий, позволяющих повысить мотивацию к обучению </w:t>
      </w:r>
      <w:r w:rsidR="00666CC7">
        <w:rPr>
          <w:color w:val="000000"/>
          <w:sz w:val="28"/>
          <w:szCs w:val="28"/>
        </w:rPr>
        <w:t xml:space="preserve">на всех этапах учебной деятельности. </w:t>
      </w:r>
      <w:proofErr w:type="gramEnd"/>
    </w:p>
    <w:p w:rsidR="00C17758" w:rsidRDefault="00D3061E" w:rsidP="00D3061E">
      <w:pPr>
        <w:shd w:val="clear" w:color="auto" w:fill="FFFFFF"/>
        <w:spacing w:before="7"/>
        <w:ind w:right="1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8174B">
        <w:rPr>
          <w:color w:val="000000"/>
          <w:sz w:val="28"/>
          <w:szCs w:val="28"/>
        </w:rPr>
        <w:t>Так</w:t>
      </w:r>
      <w:r w:rsidR="00026E20">
        <w:rPr>
          <w:color w:val="000000"/>
          <w:sz w:val="28"/>
          <w:szCs w:val="28"/>
        </w:rPr>
        <w:t xml:space="preserve"> </w:t>
      </w:r>
      <w:r w:rsidR="00D8174B">
        <w:rPr>
          <w:color w:val="000000"/>
          <w:sz w:val="28"/>
          <w:szCs w:val="28"/>
        </w:rPr>
        <w:t>же особое внимание было уделено осуществлению личностно ориентированной педагогики как важному условию для достижения реальных результатов качественного обучения, воспитания и развития каждого школьник</w:t>
      </w:r>
      <w:r w:rsidR="004F6BB1">
        <w:rPr>
          <w:color w:val="000000"/>
          <w:sz w:val="28"/>
          <w:szCs w:val="28"/>
        </w:rPr>
        <w:t xml:space="preserve">а.  </w:t>
      </w:r>
    </w:p>
    <w:p w:rsidR="00A17FAA" w:rsidRPr="00C41D5F" w:rsidRDefault="00666CC7" w:rsidP="00C41D5F">
      <w:pPr>
        <w:shd w:val="clear" w:color="auto" w:fill="FFFFFF"/>
        <w:spacing w:before="7"/>
        <w:ind w:right="16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04F5">
        <w:rPr>
          <w:sz w:val="28"/>
          <w:szCs w:val="28"/>
        </w:rPr>
        <w:t xml:space="preserve">В течение года решались </w:t>
      </w:r>
      <w:proofErr w:type="spellStart"/>
      <w:r w:rsidR="009D04F5">
        <w:rPr>
          <w:sz w:val="28"/>
          <w:szCs w:val="28"/>
        </w:rPr>
        <w:t>здоровьесберегающие</w:t>
      </w:r>
      <w:proofErr w:type="spellEnd"/>
      <w:r w:rsidR="009D04F5">
        <w:rPr>
          <w:sz w:val="28"/>
          <w:szCs w:val="28"/>
        </w:rPr>
        <w:t xml:space="preserve"> задачи через соблюдение санитарно-гигиенических норм и требований к организации учебно-воспитательного процесса; пропаганду здорового образа жизни; создание благоприятного климата в коллективе ШМО; активное </w:t>
      </w:r>
      <w:r w:rsidR="00970767">
        <w:rPr>
          <w:sz w:val="28"/>
          <w:szCs w:val="28"/>
        </w:rPr>
        <w:t>примене</w:t>
      </w:r>
      <w:r w:rsidR="00C41D5F">
        <w:rPr>
          <w:sz w:val="28"/>
          <w:szCs w:val="28"/>
        </w:rPr>
        <w:t xml:space="preserve">ние в учебном процессе </w:t>
      </w:r>
      <w:proofErr w:type="spellStart"/>
      <w:r w:rsidR="00C41D5F">
        <w:rPr>
          <w:sz w:val="28"/>
          <w:szCs w:val="28"/>
        </w:rPr>
        <w:t>здоровье</w:t>
      </w:r>
      <w:r w:rsidR="00970767">
        <w:rPr>
          <w:sz w:val="28"/>
          <w:szCs w:val="28"/>
        </w:rPr>
        <w:t>сберегающих</w:t>
      </w:r>
      <w:proofErr w:type="spellEnd"/>
      <w:r w:rsidR="00970767">
        <w:rPr>
          <w:sz w:val="28"/>
          <w:szCs w:val="28"/>
        </w:rPr>
        <w:t xml:space="preserve"> технологий. </w:t>
      </w:r>
    </w:p>
    <w:p w:rsidR="00970767" w:rsidRDefault="00970767" w:rsidP="00A17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 все поставленные задачи успешно решались, многие в силу своей актуальности нуждаются в </w:t>
      </w:r>
      <w:proofErr w:type="spellStart"/>
      <w:r>
        <w:rPr>
          <w:sz w:val="28"/>
          <w:szCs w:val="28"/>
        </w:rPr>
        <w:t>про</w:t>
      </w:r>
      <w:r w:rsidR="00C41D5F">
        <w:rPr>
          <w:sz w:val="28"/>
          <w:szCs w:val="28"/>
        </w:rPr>
        <w:t>лонгировании</w:t>
      </w:r>
      <w:proofErr w:type="spellEnd"/>
      <w:r w:rsidR="00C41D5F">
        <w:rPr>
          <w:sz w:val="28"/>
          <w:szCs w:val="28"/>
        </w:rPr>
        <w:t xml:space="preserve">.  </w:t>
      </w:r>
    </w:p>
    <w:p w:rsidR="00347908" w:rsidRDefault="00A17FAA" w:rsidP="00192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40A5">
        <w:rPr>
          <w:sz w:val="28"/>
          <w:szCs w:val="28"/>
        </w:rPr>
        <w:t>Таким об</w:t>
      </w:r>
      <w:r w:rsidR="00C41D5F">
        <w:rPr>
          <w:sz w:val="28"/>
          <w:szCs w:val="28"/>
        </w:rPr>
        <w:t>разом, цель и задачи в 2012-2013</w:t>
      </w:r>
      <w:r w:rsidR="006E40A5">
        <w:rPr>
          <w:sz w:val="28"/>
          <w:szCs w:val="28"/>
        </w:rPr>
        <w:t xml:space="preserve"> учебном году были выполнены</w:t>
      </w:r>
      <w:r w:rsidR="00666F51">
        <w:rPr>
          <w:sz w:val="28"/>
          <w:szCs w:val="28"/>
        </w:rPr>
        <w:t xml:space="preserve"> частично</w:t>
      </w:r>
      <w:r w:rsidR="006E40A5">
        <w:rPr>
          <w:sz w:val="28"/>
          <w:szCs w:val="28"/>
        </w:rPr>
        <w:t>.</w:t>
      </w:r>
    </w:p>
    <w:p w:rsidR="00407D08" w:rsidRDefault="00666CC7" w:rsidP="00A35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639C">
        <w:rPr>
          <w:sz w:val="28"/>
          <w:szCs w:val="28"/>
        </w:rPr>
        <w:t xml:space="preserve">    </w:t>
      </w:r>
      <w:r w:rsidR="00407D08">
        <w:rPr>
          <w:sz w:val="28"/>
          <w:szCs w:val="28"/>
        </w:rPr>
        <w:t xml:space="preserve"> </w:t>
      </w:r>
    </w:p>
    <w:p w:rsidR="00026E20" w:rsidRPr="00205332" w:rsidRDefault="00205332" w:rsidP="00205332">
      <w:pPr>
        <w:jc w:val="center"/>
        <w:rPr>
          <w:b/>
          <w:sz w:val="28"/>
          <w:szCs w:val="28"/>
        </w:rPr>
      </w:pPr>
      <w:r w:rsidRPr="002053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026E20" w:rsidRPr="00205332">
        <w:rPr>
          <w:b/>
          <w:sz w:val="28"/>
          <w:szCs w:val="28"/>
        </w:rPr>
        <w:t>Результативность учебной деятельности педагогов  ШМО по предметам</w:t>
      </w:r>
    </w:p>
    <w:p w:rsidR="008822B0" w:rsidRPr="0086348D" w:rsidRDefault="005A45E4" w:rsidP="00863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2012-2013</w:t>
      </w:r>
      <w:r w:rsidR="00026E20" w:rsidRPr="00A713C6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118"/>
        <w:gridCol w:w="1039"/>
        <w:gridCol w:w="1074"/>
        <w:gridCol w:w="1039"/>
        <w:gridCol w:w="1068"/>
        <w:gridCol w:w="1070"/>
        <w:gridCol w:w="1068"/>
        <w:gridCol w:w="1086"/>
      </w:tblGrid>
      <w:tr w:rsidR="00026E20" w:rsidRPr="00A824A3">
        <w:tc>
          <w:tcPr>
            <w:tcW w:w="1126" w:type="dxa"/>
          </w:tcPr>
          <w:p w:rsidR="00026E20" w:rsidRPr="00A824A3" w:rsidRDefault="00026E2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Учитель</w:t>
            </w:r>
          </w:p>
        </w:tc>
        <w:tc>
          <w:tcPr>
            <w:tcW w:w="1126" w:type="dxa"/>
          </w:tcPr>
          <w:p w:rsidR="00026E20" w:rsidRPr="00A824A3" w:rsidRDefault="00026E2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Предмет</w:t>
            </w:r>
          </w:p>
        </w:tc>
        <w:tc>
          <w:tcPr>
            <w:tcW w:w="1126" w:type="dxa"/>
          </w:tcPr>
          <w:p w:rsidR="00026E20" w:rsidRPr="00A824A3" w:rsidRDefault="00026E2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Класс</w:t>
            </w:r>
          </w:p>
        </w:tc>
        <w:tc>
          <w:tcPr>
            <w:tcW w:w="1126" w:type="dxa"/>
          </w:tcPr>
          <w:p w:rsidR="00026E20" w:rsidRPr="00A824A3" w:rsidRDefault="008822B0" w:rsidP="00A824A3">
            <w:pPr>
              <w:tabs>
                <w:tab w:val="left" w:pos="1017"/>
              </w:tabs>
              <w:jc w:val="both"/>
              <w:rPr>
                <w:sz w:val="24"/>
                <w:szCs w:val="24"/>
              </w:rPr>
            </w:pPr>
            <w:proofErr w:type="spellStart"/>
            <w:r w:rsidRPr="00A824A3">
              <w:rPr>
                <w:sz w:val="24"/>
                <w:szCs w:val="24"/>
              </w:rPr>
              <w:t>Усп</w:t>
            </w:r>
            <w:proofErr w:type="spellEnd"/>
            <w:r w:rsidRPr="00A824A3">
              <w:rPr>
                <w:sz w:val="24"/>
                <w:szCs w:val="24"/>
              </w:rPr>
              <w:t>.</w:t>
            </w:r>
            <w:r w:rsidR="00026E20" w:rsidRPr="00A824A3">
              <w:rPr>
                <w:sz w:val="24"/>
                <w:szCs w:val="24"/>
              </w:rPr>
              <w:t>,%</w:t>
            </w:r>
          </w:p>
          <w:p w:rsidR="008822B0" w:rsidRPr="00A824A3" w:rsidRDefault="008822B0" w:rsidP="00A824A3">
            <w:pPr>
              <w:tabs>
                <w:tab w:val="left" w:pos="1017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начало</w:t>
            </w:r>
          </w:p>
          <w:p w:rsidR="008822B0" w:rsidRPr="00A824A3" w:rsidRDefault="008822B0" w:rsidP="00A824A3">
            <w:pPr>
              <w:tabs>
                <w:tab w:val="left" w:pos="1017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года</w:t>
            </w:r>
          </w:p>
        </w:tc>
        <w:tc>
          <w:tcPr>
            <w:tcW w:w="1127" w:type="dxa"/>
          </w:tcPr>
          <w:p w:rsidR="00026E2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proofErr w:type="spellStart"/>
            <w:r w:rsidRPr="00A824A3">
              <w:rPr>
                <w:sz w:val="24"/>
                <w:szCs w:val="24"/>
              </w:rPr>
              <w:t>Усп</w:t>
            </w:r>
            <w:proofErr w:type="spellEnd"/>
            <w:r w:rsidRPr="00A824A3">
              <w:rPr>
                <w:sz w:val="24"/>
                <w:szCs w:val="24"/>
              </w:rPr>
              <w:t>, %</w:t>
            </w:r>
          </w:p>
          <w:p w:rsidR="008822B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 xml:space="preserve">конец </w:t>
            </w:r>
          </w:p>
          <w:p w:rsidR="008822B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года</w:t>
            </w:r>
          </w:p>
        </w:tc>
        <w:tc>
          <w:tcPr>
            <w:tcW w:w="1127" w:type="dxa"/>
          </w:tcPr>
          <w:p w:rsidR="00026E2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proofErr w:type="spellStart"/>
            <w:r w:rsidRPr="00A824A3">
              <w:rPr>
                <w:sz w:val="24"/>
                <w:szCs w:val="24"/>
              </w:rPr>
              <w:t>Кач</w:t>
            </w:r>
            <w:proofErr w:type="spellEnd"/>
            <w:r w:rsidRPr="00A824A3">
              <w:rPr>
                <w:sz w:val="24"/>
                <w:szCs w:val="24"/>
              </w:rPr>
              <w:t>, %</w:t>
            </w:r>
          </w:p>
          <w:p w:rsidR="008822B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начало</w:t>
            </w:r>
          </w:p>
          <w:p w:rsidR="008822B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года</w:t>
            </w:r>
          </w:p>
        </w:tc>
        <w:tc>
          <w:tcPr>
            <w:tcW w:w="1127" w:type="dxa"/>
          </w:tcPr>
          <w:p w:rsidR="00026E2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proofErr w:type="spellStart"/>
            <w:r w:rsidRPr="00A824A3">
              <w:rPr>
                <w:sz w:val="24"/>
                <w:szCs w:val="24"/>
              </w:rPr>
              <w:t>Кач</w:t>
            </w:r>
            <w:proofErr w:type="spellEnd"/>
            <w:r w:rsidRPr="00A824A3">
              <w:rPr>
                <w:sz w:val="24"/>
                <w:szCs w:val="24"/>
              </w:rPr>
              <w:t>.,%</w:t>
            </w:r>
          </w:p>
          <w:p w:rsidR="008822B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конец</w:t>
            </w:r>
          </w:p>
          <w:p w:rsidR="008822B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года</w:t>
            </w:r>
          </w:p>
        </w:tc>
        <w:tc>
          <w:tcPr>
            <w:tcW w:w="1127" w:type="dxa"/>
          </w:tcPr>
          <w:p w:rsidR="00026E2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СОУ, %</w:t>
            </w:r>
          </w:p>
          <w:p w:rsidR="008822B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начало</w:t>
            </w:r>
          </w:p>
          <w:p w:rsidR="008822B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года</w:t>
            </w:r>
          </w:p>
        </w:tc>
        <w:tc>
          <w:tcPr>
            <w:tcW w:w="1127" w:type="dxa"/>
          </w:tcPr>
          <w:p w:rsidR="00026E2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СОУ,%</w:t>
            </w:r>
          </w:p>
          <w:p w:rsidR="008822B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конец</w:t>
            </w:r>
          </w:p>
          <w:p w:rsidR="008822B0" w:rsidRPr="00A824A3" w:rsidRDefault="008822B0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года</w:t>
            </w:r>
          </w:p>
        </w:tc>
      </w:tr>
      <w:tr w:rsidR="00026E20" w:rsidRPr="00A824A3">
        <w:tc>
          <w:tcPr>
            <w:tcW w:w="1126" w:type="dxa"/>
          </w:tcPr>
          <w:p w:rsidR="00026E20" w:rsidRPr="00A824A3" w:rsidRDefault="007B31BB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Королёва</w:t>
            </w:r>
          </w:p>
          <w:p w:rsidR="007B31BB" w:rsidRPr="00A824A3" w:rsidRDefault="007B31BB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О.В.</w:t>
            </w:r>
          </w:p>
        </w:tc>
        <w:tc>
          <w:tcPr>
            <w:tcW w:w="1126" w:type="dxa"/>
          </w:tcPr>
          <w:p w:rsidR="00026E20" w:rsidRDefault="007B31BB" w:rsidP="00A824A3">
            <w:pPr>
              <w:tabs>
                <w:tab w:val="left" w:pos="1035"/>
              </w:tabs>
              <w:jc w:val="both"/>
            </w:pPr>
            <w:proofErr w:type="gramStart"/>
            <w:r>
              <w:t>природ-е</w:t>
            </w:r>
            <w:proofErr w:type="gramEnd"/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  <w:r>
              <w:t>география</w:t>
            </w: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Pr="00A824A3" w:rsidRDefault="007B31BB" w:rsidP="00A824A3">
            <w:pPr>
              <w:tabs>
                <w:tab w:val="left" w:pos="1035"/>
              </w:tabs>
              <w:jc w:val="both"/>
              <w:rPr>
                <w:b/>
              </w:rPr>
            </w:pPr>
            <w:r w:rsidRPr="00A824A3">
              <w:rPr>
                <w:b/>
              </w:rPr>
              <w:t>итого</w:t>
            </w:r>
          </w:p>
        </w:tc>
        <w:tc>
          <w:tcPr>
            <w:tcW w:w="1126" w:type="dxa"/>
          </w:tcPr>
          <w:p w:rsidR="00026E20" w:rsidRDefault="007B31BB" w:rsidP="00A824A3">
            <w:pPr>
              <w:tabs>
                <w:tab w:val="left" w:pos="1035"/>
              </w:tabs>
              <w:jc w:val="center"/>
            </w:pPr>
            <w:r>
              <w:t>5-б</w:t>
            </w:r>
          </w:p>
          <w:p w:rsidR="007B31BB" w:rsidRDefault="007B31BB" w:rsidP="00A824A3">
            <w:pPr>
              <w:tabs>
                <w:tab w:val="left" w:pos="1035"/>
              </w:tabs>
              <w:jc w:val="center"/>
            </w:pPr>
            <w:r>
              <w:t>6-б</w:t>
            </w:r>
          </w:p>
          <w:p w:rsidR="007B31BB" w:rsidRDefault="007B31BB" w:rsidP="00A824A3">
            <w:pPr>
              <w:tabs>
                <w:tab w:val="left" w:pos="1035"/>
              </w:tabs>
              <w:jc w:val="center"/>
            </w:pPr>
            <w:r>
              <w:t>7-б</w:t>
            </w:r>
          </w:p>
          <w:p w:rsidR="007B31BB" w:rsidRDefault="008D1B4D" w:rsidP="00A824A3">
            <w:pPr>
              <w:tabs>
                <w:tab w:val="left" w:pos="1035"/>
              </w:tabs>
              <w:jc w:val="center"/>
            </w:pPr>
            <w:r>
              <w:t>8-б</w:t>
            </w:r>
          </w:p>
          <w:p w:rsidR="007B31BB" w:rsidRDefault="008D1B4D" w:rsidP="00A824A3">
            <w:pPr>
              <w:tabs>
                <w:tab w:val="left" w:pos="1035"/>
              </w:tabs>
              <w:jc w:val="center"/>
            </w:pPr>
            <w:r>
              <w:t>9</w:t>
            </w:r>
            <w:r w:rsidR="007B31BB">
              <w:t>-б</w:t>
            </w:r>
          </w:p>
          <w:p w:rsidR="007B31BB" w:rsidRDefault="008D1B4D" w:rsidP="00A824A3">
            <w:pPr>
              <w:tabs>
                <w:tab w:val="left" w:pos="1035"/>
              </w:tabs>
              <w:jc w:val="center"/>
            </w:pPr>
            <w:r>
              <w:t>9-в</w:t>
            </w:r>
          </w:p>
          <w:p w:rsidR="007B31BB" w:rsidRPr="007B31BB" w:rsidRDefault="007B31BB" w:rsidP="00A824A3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</w:tcPr>
          <w:p w:rsidR="00026E20" w:rsidRDefault="0075786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93</w:t>
            </w:r>
          </w:p>
          <w:p w:rsidR="00757869" w:rsidRDefault="0075786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57869" w:rsidRDefault="0075786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57869" w:rsidRDefault="0075786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75</w:t>
            </w:r>
          </w:p>
          <w:p w:rsidR="00757869" w:rsidRPr="00A824A3" w:rsidRDefault="009F69DF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127" w:type="dxa"/>
          </w:tcPr>
          <w:p w:rsidR="00026E20" w:rsidRDefault="00DF7288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2D14F3" w:rsidRDefault="002D14F3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2D14F3" w:rsidRDefault="00DF7288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2D14F3" w:rsidRDefault="002D14F3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2D14F3" w:rsidRDefault="002D14F3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2D14F3" w:rsidRDefault="00DF7288" w:rsidP="00A824A3">
            <w:pPr>
              <w:tabs>
                <w:tab w:val="left" w:pos="1035"/>
              </w:tabs>
              <w:jc w:val="center"/>
            </w:pPr>
            <w:r>
              <w:t>91</w:t>
            </w:r>
          </w:p>
          <w:p w:rsidR="002D14F3" w:rsidRPr="002D14F3" w:rsidRDefault="007140C2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F7288">
              <w:rPr>
                <w:b/>
              </w:rPr>
              <w:t>9</w:t>
            </w:r>
          </w:p>
        </w:tc>
        <w:tc>
          <w:tcPr>
            <w:tcW w:w="1127" w:type="dxa"/>
          </w:tcPr>
          <w:p w:rsidR="00026E20" w:rsidRDefault="009F69DF" w:rsidP="00A824A3">
            <w:pPr>
              <w:tabs>
                <w:tab w:val="left" w:pos="1035"/>
              </w:tabs>
              <w:jc w:val="center"/>
            </w:pPr>
            <w:r>
              <w:t>69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40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4</w:t>
            </w:r>
            <w:r w:rsidR="00757869">
              <w:t>0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4</w:t>
            </w:r>
            <w:r w:rsidR="00757869">
              <w:t>2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33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0</w:t>
            </w:r>
          </w:p>
          <w:p w:rsidR="00757869" w:rsidRPr="00A824A3" w:rsidRDefault="009F69DF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27" w:type="dxa"/>
          </w:tcPr>
          <w:p w:rsidR="00026E20" w:rsidRDefault="007140C2" w:rsidP="007140C2">
            <w:pPr>
              <w:tabs>
                <w:tab w:val="left" w:pos="1035"/>
              </w:tabs>
              <w:jc w:val="center"/>
            </w:pPr>
            <w:r>
              <w:t>45</w:t>
            </w:r>
          </w:p>
          <w:p w:rsidR="007140C2" w:rsidRDefault="00DF7288" w:rsidP="007140C2">
            <w:pPr>
              <w:tabs>
                <w:tab w:val="left" w:pos="1035"/>
              </w:tabs>
              <w:jc w:val="center"/>
            </w:pPr>
            <w:r>
              <w:t>47</w:t>
            </w:r>
          </w:p>
          <w:p w:rsidR="007140C2" w:rsidRDefault="00DF7288" w:rsidP="007140C2">
            <w:pPr>
              <w:tabs>
                <w:tab w:val="left" w:pos="1035"/>
              </w:tabs>
              <w:jc w:val="center"/>
            </w:pPr>
            <w:r>
              <w:t>44</w:t>
            </w:r>
          </w:p>
          <w:p w:rsidR="007140C2" w:rsidRDefault="00DF7288" w:rsidP="007140C2">
            <w:pPr>
              <w:tabs>
                <w:tab w:val="left" w:pos="1035"/>
              </w:tabs>
              <w:jc w:val="center"/>
            </w:pPr>
            <w:r>
              <w:t>46</w:t>
            </w:r>
          </w:p>
          <w:p w:rsidR="007140C2" w:rsidRDefault="00DF7288" w:rsidP="007140C2">
            <w:pPr>
              <w:tabs>
                <w:tab w:val="left" w:pos="1035"/>
              </w:tabs>
              <w:jc w:val="center"/>
            </w:pPr>
            <w:r>
              <w:t>50</w:t>
            </w:r>
          </w:p>
          <w:p w:rsidR="007140C2" w:rsidRDefault="00DF7288" w:rsidP="007140C2">
            <w:pPr>
              <w:tabs>
                <w:tab w:val="left" w:pos="1035"/>
              </w:tabs>
              <w:jc w:val="center"/>
            </w:pPr>
            <w:r>
              <w:t>0</w:t>
            </w:r>
          </w:p>
          <w:p w:rsidR="007140C2" w:rsidRPr="007140C2" w:rsidRDefault="00DF7288" w:rsidP="007140C2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27" w:type="dxa"/>
          </w:tcPr>
          <w:p w:rsidR="00026E20" w:rsidRDefault="009F69DF" w:rsidP="00A824A3">
            <w:pPr>
              <w:tabs>
                <w:tab w:val="left" w:pos="1035"/>
              </w:tabs>
              <w:jc w:val="center"/>
            </w:pPr>
            <w:r>
              <w:t>55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49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47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48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45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28</w:t>
            </w:r>
          </w:p>
          <w:p w:rsidR="00757869" w:rsidRPr="00A824A3" w:rsidRDefault="009F69DF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27" w:type="dxa"/>
          </w:tcPr>
          <w:p w:rsidR="00026E20" w:rsidRDefault="00DF7288" w:rsidP="007140C2">
            <w:pPr>
              <w:tabs>
                <w:tab w:val="left" w:pos="1035"/>
              </w:tabs>
              <w:jc w:val="center"/>
            </w:pPr>
            <w:r>
              <w:t>52</w:t>
            </w:r>
          </w:p>
          <w:p w:rsidR="007140C2" w:rsidRDefault="00DF7288" w:rsidP="007140C2">
            <w:pPr>
              <w:tabs>
                <w:tab w:val="left" w:pos="1035"/>
              </w:tabs>
              <w:jc w:val="center"/>
            </w:pPr>
            <w:r>
              <w:t>49</w:t>
            </w:r>
          </w:p>
          <w:p w:rsidR="007140C2" w:rsidRDefault="00DF7288" w:rsidP="007140C2">
            <w:pPr>
              <w:tabs>
                <w:tab w:val="left" w:pos="1035"/>
              </w:tabs>
              <w:jc w:val="center"/>
            </w:pPr>
            <w:r>
              <w:t>48</w:t>
            </w:r>
          </w:p>
          <w:p w:rsidR="007140C2" w:rsidRDefault="00DF7288" w:rsidP="007140C2">
            <w:pPr>
              <w:tabs>
                <w:tab w:val="left" w:pos="1035"/>
              </w:tabs>
              <w:jc w:val="center"/>
            </w:pPr>
            <w:r>
              <w:t>49</w:t>
            </w:r>
          </w:p>
          <w:p w:rsidR="007140C2" w:rsidRDefault="00DF7288" w:rsidP="007140C2">
            <w:pPr>
              <w:tabs>
                <w:tab w:val="left" w:pos="1035"/>
              </w:tabs>
              <w:jc w:val="center"/>
            </w:pPr>
            <w:r>
              <w:t>53</w:t>
            </w:r>
          </w:p>
          <w:p w:rsidR="007140C2" w:rsidRDefault="00DF7288" w:rsidP="007140C2">
            <w:pPr>
              <w:tabs>
                <w:tab w:val="left" w:pos="1035"/>
              </w:tabs>
              <w:jc w:val="center"/>
            </w:pPr>
            <w:r>
              <w:t>31</w:t>
            </w:r>
          </w:p>
          <w:p w:rsidR="007140C2" w:rsidRPr="007140C2" w:rsidRDefault="007140C2" w:rsidP="007140C2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F7288">
              <w:rPr>
                <w:b/>
              </w:rPr>
              <w:t>7</w:t>
            </w:r>
          </w:p>
        </w:tc>
      </w:tr>
      <w:tr w:rsidR="00026E20" w:rsidRPr="00A824A3">
        <w:tc>
          <w:tcPr>
            <w:tcW w:w="1126" w:type="dxa"/>
          </w:tcPr>
          <w:p w:rsidR="00026E20" w:rsidRPr="00A824A3" w:rsidRDefault="007B31BB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Филатова</w:t>
            </w:r>
          </w:p>
          <w:p w:rsidR="007B31BB" w:rsidRPr="00A824A3" w:rsidRDefault="007B31BB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Л.П.</w:t>
            </w:r>
          </w:p>
        </w:tc>
        <w:tc>
          <w:tcPr>
            <w:tcW w:w="1126" w:type="dxa"/>
          </w:tcPr>
          <w:p w:rsidR="00026E20" w:rsidRDefault="007B31BB" w:rsidP="00A824A3">
            <w:pPr>
              <w:tabs>
                <w:tab w:val="left" w:pos="1035"/>
              </w:tabs>
              <w:jc w:val="both"/>
            </w:pPr>
            <w:proofErr w:type="gramStart"/>
            <w:r>
              <w:t>природ-е</w:t>
            </w:r>
            <w:proofErr w:type="gramEnd"/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  <w:r>
              <w:t>география</w:t>
            </w: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Pr="00A824A3" w:rsidRDefault="007B31BB" w:rsidP="00A824A3">
            <w:pPr>
              <w:tabs>
                <w:tab w:val="left" w:pos="1035"/>
              </w:tabs>
              <w:jc w:val="both"/>
              <w:rPr>
                <w:b/>
              </w:rPr>
            </w:pPr>
            <w:r w:rsidRPr="00A824A3">
              <w:rPr>
                <w:b/>
              </w:rPr>
              <w:t>итого</w:t>
            </w:r>
          </w:p>
        </w:tc>
        <w:tc>
          <w:tcPr>
            <w:tcW w:w="1126" w:type="dxa"/>
          </w:tcPr>
          <w:p w:rsidR="00026E20" w:rsidRDefault="008D1B4D" w:rsidP="00A824A3">
            <w:pPr>
              <w:tabs>
                <w:tab w:val="left" w:pos="1035"/>
              </w:tabs>
              <w:jc w:val="center"/>
            </w:pPr>
            <w:r>
              <w:lastRenderedPageBreak/>
              <w:t>5-г</w:t>
            </w:r>
          </w:p>
          <w:p w:rsidR="007B31BB" w:rsidRDefault="008D1B4D" w:rsidP="00A824A3">
            <w:pPr>
              <w:tabs>
                <w:tab w:val="left" w:pos="1035"/>
              </w:tabs>
              <w:jc w:val="center"/>
            </w:pPr>
            <w:r>
              <w:t>6-г</w:t>
            </w:r>
          </w:p>
          <w:p w:rsidR="007B31BB" w:rsidRDefault="008D1B4D" w:rsidP="00A824A3">
            <w:pPr>
              <w:tabs>
                <w:tab w:val="left" w:pos="1035"/>
              </w:tabs>
              <w:jc w:val="center"/>
            </w:pPr>
            <w:r>
              <w:lastRenderedPageBreak/>
              <w:t>7</w:t>
            </w:r>
            <w:r w:rsidR="007B31BB">
              <w:t>-г</w:t>
            </w:r>
          </w:p>
          <w:p w:rsidR="007B31BB" w:rsidRDefault="008D1B4D" w:rsidP="00A824A3">
            <w:pPr>
              <w:tabs>
                <w:tab w:val="left" w:pos="1035"/>
              </w:tabs>
              <w:jc w:val="center"/>
            </w:pPr>
            <w:r>
              <w:t>8</w:t>
            </w:r>
            <w:r w:rsidR="007B31BB">
              <w:t>-г</w:t>
            </w:r>
          </w:p>
          <w:p w:rsidR="008D1B4D" w:rsidRDefault="008D1B4D" w:rsidP="00A824A3">
            <w:pPr>
              <w:tabs>
                <w:tab w:val="left" w:pos="1035"/>
              </w:tabs>
              <w:jc w:val="center"/>
            </w:pPr>
            <w:r>
              <w:t>8-д</w:t>
            </w:r>
          </w:p>
          <w:p w:rsidR="007B31BB" w:rsidRPr="007B31BB" w:rsidRDefault="007B31BB" w:rsidP="008D1B4D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</w:tcPr>
          <w:p w:rsidR="00026E20" w:rsidRDefault="00757869" w:rsidP="00A824A3">
            <w:pPr>
              <w:tabs>
                <w:tab w:val="left" w:pos="1035"/>
              </w:tabs>
              <w:jc w:val="center"/>
            </w:pPr>
            <w:r>
              <w:lastRenderedPageBreak/>
              <w:t>100</w:t>
            </w:r>
          </w:p>
          <w:p w:rsidR="00757869" w:rsidRDefault="0075786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8D1B4D" w:rsidRPr="008D1B4D" w:rsidRDefault="008D1B4D" w:rsidP="00A824A3">
            <w:pPr>
              <w:tabs>
                <w:tab w:val="left" w:pos="1035"/>
              </w:tabs>
              <w:jc w:val="center"/>
            </w:pPr>
            <w:r>
              <w:lastRenderedPageBreak/>
              <w:t>100</w:t>
            </w:r>
          </w:p>
          <w:p w:rsidR="008D1B4D" w:rsidRPr="008D1B4D" w:rsidRDefault="008D1B4D" w:rsidP="00A824A3">
            <w:pPr>
              <w:tabs>
                <w:tab w:val="left" w:pos="1035"/>
              </w:tabs>
              <w:jc w:val="center"/>
            </w:pPr>
            <w:r w:rsidRPr="008D1B4D">
              <w:t>100</w:t>
            </w:r>
          </w:p>
          <w:p w:rsidR="008D1B4D" w:rsidRPr="008D1B4D" w:rsidRDefault="008D1B4D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57869" w:rsidRPr="00A824A3" w:rsidRDefault="009F69DF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7" w:type="dxa"/>
          </w:tcPr>
          <w:p w:rsidR="00026E20" w:rsidRDefault="00666CC7" w:rsidP="00A824A3">
            <w:pPr>
              <w:tabs>
                <w:tab w:val="left" w:pos="1035"/>
              </w:tabs>
              <w:jc w:val="center"/>
            </w:pPr>
            <w:r>
              <w:lastRenderedPageBreak/>
              <w:t>100</w:t>
            </w:r>
          </w:p>
          <w:p w:rsidR="00666CC7" w:rsidRDefault="008D1B4D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666CC7" w:rsidRDefault="00666CC7" w:rsidP="00A824A3">
            <w:pPr>
              <w:tabs>
                <w:tab w:val="left" w:pos="1035"/>
              </w:tabs>
              <w:jc w:val="center"/>
            </w:pPr>
            <w:r>
              <w:lastRenderedPageBreak/>
              <w:t>100</w:t>
            </w:r>
          </w:p>
          <w:p w:rsidR="00666CC7" w:rsidRDefault="00666CC7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666CC7" w:rsidRDefault="008D1B4D" w:rsidP="00A824A3">
            <w:pPr>
              <w:tabs>
                <w:tab w:val="left" w:pos="1035"/>
              </w:tabs>
              <w:jc w:val="center"/>
            </w:pPr>
            <w:r>
              <w:t>82</w:t>
            </w:r>
          </w:p>
          <w:p w:rsidR="005C2EC1" w:rsidRPr="008D1B4D" w:rsidRDefault="005C2EC1" w:rsidP="008D1B4D">
            <w:pPr>
              <w:tabs>
                <w:tab w:val="left" w:pos="1035"/>
              </w:tabs>
              <w:jc w:val="center"/>
            </w:pPr>
            <w:r w:rsidRPr="00A824A3">
              <w:rPr>
                <w:b/>
              </w:rPr>
              <w:t>96</w:t>
            </w:r>
          </w:p>
        </w:tc>
        <w:tc>
          <w:tcPr>
            <w:tcW w:w="1127" w:type="dxa"/>
          </w:tcPr>
          <w:p w:rsidR="00026E20" w:rsidRDefault="009F69DF" w:rsidP="00A824A3">
            <w:pPr>
              <w:tabs>
                <w:tab w:val="left" w:pos="1035"/>
              </w:tabs>
              <w:jc w:val="center"/>
            </w:pPr>
            <w:r>
              <w:lastRenderedPageBreak/>
              <w:t>78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40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lastRenderedPageBreak/>
              <w:t>56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58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45</w:t>
            </w:r>
          </w:p>
          <w:p w:rsidR="00757869" w:rsidRPr="008D1B4D" w:rsidRDefault="009F69DF" w:rsidP="008D1B4D">
            <w:pPr>
              <w:tabs>
                <w:tab w:val="left" w:pos="1035"/>
              </w:tabs>
              <w:jc w:val="center"/>
            </w:pPr>
            <w:r>
              <w:rPr>
                <w:b/>
              </w:rPr>
              <w:t>5</w:t>
            </w:r>
            <w:r w:rsidR="00757869" w:rsidRPr="00A824A3">
              <w:rPr>
                <w:b/>
              </w:rPr>
              <w:t>5</w:t>
            </w:r>
          </w:p>
        </w:tc>
        <w:tc>
          <w:tcPr>
            <w:tcW w:w="1127" w:type="dxa"/>
          </w:tcPr>
          <w:p w:rsidR="00026E20" w:rsidRDefault="005A45E4" w:rsidP="00A824A3">
            <w:pPr>
              <w:tabs>
                <w:tab w:val="left" w:pos="1035"/>
              </w:tabs>
              <w:jc w:val="center"/>
            </w:pPr>
            <w:r>
              <w:lastRenderedPageBreak/>
              <w:t>80</w:t>
            </w:r>
          </w:p>
          <w:p w:rsidR="000701FB" w:rsidRDefault="008D1B4D" w:rsidP="00A824A3">
            <w:pPr>
              <w:tabs>
                <w:tab w:val="left" w:pos="1035"/>
              </w:tabs>
              <w:jc w:val="center"/>
            </w:pPr>
            <w:r>
              <w:t>50</w:t>
            </w:r>
          </w:p>
          <w:p w:rsidR="000701FB" w:rsidRDefault="008D1B4D" w:rsidP="00A824A3">
            <w:pPr>
              <w:tabs>
                <w:tab w:val="left" w:pos="1035"/>
              </w:tabs>
              <w:jc w:val="center"/>
            </w:pPr>
            <w:r>
              <w:lastRenderedPageBreak/>
              <w:t>75</w:t>
            </w:r>
          </w:p>
          <w:p w:rsidR="000701FB" w:rsidRDefault="008D1B4D" w:rsidP="00A824A3">
            <w:pPr>
              <w:tabs>
                <w:tab w:val="left" w:pos="1035"/>
              </w:tabs>
              <w:jc w:val="center"/>
            </w:pPr>
            <w:r>
              <w:t>50</w:t>
            </w:r>
          </w:p>
          <w:p w:rsidR="000701FB" w:rsidRDefault="008D1B4D" w:rsidP="00A824A3">
            <w:pPr>
              <w:tabs>
                <w:tab w:val="left" w:pos="1035"/>
              </w:tabs>
              <w:jc w:val="center"/>
            </w:pPr>
            <w:r>
              <w:t>42</w:t>
            </w:r>
          </w:p>
          <w:p w:rsidR="000701FB" w:rsidRPr="008D1B4D" w:rsidRDefault="008D1B4D" w:rsidP="008D1B4D">
            <w:pPr>
              <w:tabs>
                <w:tab w:val="left" w:pos="1035"/>
              </w:tabs>
              <w:jc w:val="center"/>
            </w:pPr>
            <w:r>
              <w:rPr>
                <w:b/>
              </w:rPr>
              <w:t>59</w:t>
            </w:r>
          </w:p>
          <w:p w:rsidR="000701FB" w:rsidRPr="00757869" w:rsidRDefault="000701FB" w:rsidP="00A824A3">
            <w:pPr>
              <w:tabs>
                <w:tab w:val="left" w:pos="1035"/>
              </w:tabs>
              <w:jc w:val="center"/>
            </w:pPr>
          </w:p>
        </w:tc>
        <w:tc>
          <w:tcPr>
            <w:tcW w:w="1127" w:type="dxa"/>
          </w:tcPr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lastRenderedPageBreak/>
              <w:t>62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47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lastRenderedPageBreak/>
              <w:t>5</w:t>
            </w:r>
            <w:r w:rsidR="00757869">
              <w:t>6</w:t>
            </w:r>
          </w:p>
          <w:p w:rsidR="00757869" w:rsidRDefault="009F69DF" w:rsidP="00A824A3">
            <w:pPr>
              <w:tabs>
                <w:tab w:val="left" w:pos="1035"/>
              </w:tabs>
              <w:jc w:val="center"/>
            </w:pPr>
            <w:r>
              <w:t>55</w:t>
            </w:r>
          </w:p>
          <w:p w:rsidR="00026E20" w:rsidRDefault="009F69DF" w:rsidP="00A824A3">
            <w:pPr>
              <w:tabs>
                <w:tab w:val="left" w:pos="1035"/>
              </w:tabs>
              <w:jc w:val="center"/>
            </w:pPr>
            <w:r>
              <w:t>49</w:t>
            </w:r>
          </w:p>
          <w:p w:rsidR="00757869" w:rsidRPr="008D1B4D" w:rsidRDefault="009F69DF" w:rsidP="008D1B4D">
            <w:pPr>
              <w:tabs>
                <w:tab w:val="left" w:pos="1035"/>
              </w:tabs>
              <w:jc w:val="center"/>
            </w:pPr>
            <w:r>
              <w:rPr>
                <w:b/>
              </w:rPr>
              <w:t>54</w:t>
            </w:r>
          </w:p>
        </w:tc>
        <w:tc>
          <w:tcPr>
            <w:tcW w:w="1127" w:type="dxa"/>
          </w:tcPr>
          <w:p w:rsidR="00026E20" w:rsidRDefault="005A45E4" w:rsidP="00A824A3">
            <w:pPr>
              <w:tabs>
                <w:tab w:val="left" w:pos="1035"/>
              </w:tabs>
              <w:jc w:val="center"/>
            </w:pPr>
            <w:r>
              <w:lastRenderedPageBreak/>
              <w:t>62</w:t>
            </w:r>
          </w:p>
          <w:p w:rsidR="000701FB" w:rsidRDefault="008D1B4D" w:rsidP="00A824A3">
            <w:pPr>
              <w:tabs>
                <w:tab w:val="left" w:pos="1035"/>
              </w:tabs>
              <w:jc w:val="center"/>
            </w:pPr>
            <w:r>
              <w:t>50</w:t>
            </w:r>
          </w:p>
          <w:p w:rsidR="000701FB" w:rsidRDefault="005A45E4" w:rsidP="00A824A3">
            <w:pPr>
              <w:tabs>
                <w:tab w:val="left" w:pos="1035"/>
              </w:tabs>
              <w:jc w:val="center"/>
            </w:pPr>
            <w:r>
              <w:lastRenderedPageBreak/>
              <w:t>57</w:t>
            </w:r>
          </w:p>
          <w:p w:rsidR="000701FB" w:rsidRDefault="005A45E4" w:rsidP="00A824A3">
            <w:pPr>
              <w:tabs>
                <w:tab w:val="left" w:pos="1035"/>
              </w:tabs>
              <w:jc w:val="center"/>
            </w:pPr>
            <w:r>
              <w:t>50</w:t>
            </w:r>
          </w:p>
          <w:p w:rsidR="000701FB" w:rsidRDefault="000701FB" w:rsidP="00A824A3">
            <w:pPr>
              <w:tabs>
                <w:tab w:val="left" w:pos="1035"/>
              </w:tabs>
              <w:jc w:val="center"/>
            </w:pPr>
            <w:r>
              <w:t>45</w:t>
            </w:r>
          </w:p>
          <w:p w:rsidR="000701FB" w:rsidRPr="008D1B4D" w:rsidRDefault="005A45E4" w:rsidP="008D1B4D">
            <w:pPr>
              <w:tabs>
                <w:tab w:val="left" w:pos="1035"/>
              </w:tabs>
              <w:jc w:val="center"/>
            </w:pPr>
            <w:r>
              <w:rPr>
                <w:b/>
              </w:rPr>
              <w:t>53</w:t>
            </w:r>
          </w:p>
        </w:tc>
      </w:tr>
      <w:tr w:rsidR="00026E20" w:rsidRPr="00A824A3">
        <w:tc>
          <w:tcPr>
            <w:tcW w:w="1126" w:type="dxa"/>
          </w:tcPr>
          <w:p w:rsidR="00026E20" w:rsidRPr="00A824A3" w:rsidRDefault="007B31BB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lastRenderedPageBreak/>
              <w:t>Чумакова</w:t>
            </w:r>
          </w:p>
          <w:p w:rsidR="007B31BB" w:rsidRPr="00A824A3" w:rsidRDefault="007B31BB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Е.А.</w:t>
            </w:r>
          </w:p>
        </w:tc>
        <w:tc>
          <w:tcPr>
            <w:tcW w:w="1126" w:type="dxa"/>
          </w:tcPr>
          <w:p w:rsidR="00026E20" w:rsidRDefault="007B31BB" w:rsidP="00A824A3">
            <w:pPr>
              <w:tabs>
                <w:tab w:val="left" w:pos="1035"/>
              </w:tabs>
              <w:jc w:val="both"/>
            </w:pPr>
            <w:r>
              <w:t>история</w:t>
            </w: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Pr="00A824A3" w:rsidRDefault="007B31BB" w:rsidP="00A824A3">
            <w:pPr>
              <w:tabs>
                <w:tab w:val="left" w:pos="1035"/>
              </w:tabs>
              <w:jc w:val="both"/>
              <w:rPr>
                <w:b/>
              </w:rPr>
            </w:pPr>
            <w:r w:rsidRPr="00A824A3">
              <w:rPr>
                <w:b/>
              </w:rPr>
              <w:t>итого</w:t>
            </w:r>
          </w:p>
        </w:tc>
        <w:tc>
          <w:tcPr>
            <w:tcW w:w="1126" w:type="dxa"/>
          </w:tcPr>
          <w:p w:rsidR="00026E20" w:rsidRDefault="005A45E4" w:rsidP="00A824A3">
            <w:pPr>
              <w:tabs>
                <w:tab w:val="left" w:pos="1035"/>
              </w:tabs>
              <w:jc w:val="center"/>
            </w:pPr>
            <w:r>
              <w:t>5-г</w:t>
            </w:r>
          </w:p>
          <w:p w:rsidR="007B31BB" w:rsidRDefault="005A45E4" w:rsidP="00A824A3">
            <w:pPr>
              <w:tabs>
                <w:tab w:val="left" w:pos="1035"/>
              </w:tabs>
              <w:jc w:val="center"/>
            </w:pPr>
            <w:r>
              <w:t>6-г</w:t>
            </w:r>
          </w:p>
          <w:p w:rsidR="007B31BB" w:rsidRDefault="005A45E4" w:rsidP="00A824A3">
            <w:pPr>
              <w:tabs>
                <w:tab w:val="left" w:pos="1035"/>
              </w:tabs>
              <w:jc w:val="center"/>
            </w:pPr>
            <w:r>
              <w:t>7</w:t>
            </w:r>
            <w:r w:rsidR="007B31BB">
              <w:t>-г</w:t>
            </w:r>
          </w:p>
          <w:p w:rsidR="007B31BB" w:rsidRDefault="005A45E4" w:rsidP="00A824A3">
            <w:pPr>
              <w:tabs>
                <w:tab w:val="left" w:pos="1035"/>
              </w:tabs>
              <w:jc w:val="center"/>
            </w:pPr>
            <w:r>
              <w:t>8</w:t>
            </w:r>
            <w:r w:rsidR="007B31BB">
              <w:t>-г</w:t>
            </w:r>
          </w:p>
          <w:p w:rsidR="007B31BB" w:rsidRDefault="005A45E4" w:rsidP="00A824A3">
            <w:pPr>
              <w:tabs>
                <w:tab w:val="left" w:pos="1035"/>
              </w:tabs>
              <w:jc w:val="center"/>
            </w:pPr>
            <w:r>
              <w:t>8-д</w:t>
            </w:r>
          </w:p>
          <w:p w:rsidR="007B31BB" w:rsidRPr="007B31BB" w:rsidRDefault="007B31BB" w:rsidP="00A824A3">
            <w:pPr>
              <w:tabs>
                <w:tab w:val="left" w:pos="1035"/>
              </w:tabs>
              <w:jc w:val="center"/>
            </w:pPr>
          </w:p>
        </w:tc>
        <w:tc>
          <w:tcPr>
            <w:tcW w:w="1126" w:type="dxa"/>
          </w:tcPr>
          <w:p w:rsidR="00026E20" w:rsidRDefault="0075786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57869" w:rsidRDefault="0075786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57869" w:rsidRDefault="0075786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57869" w:rsidRDefault="0047574D" w:rsidP="0047574D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57869" w:rsidRDefault="00757869" w:rsidP="0047574D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57869" w:rsidRPr="00A824A3" w:rsidRDefault="0047574D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7" w:type="dxa"/>
          </w:tcPr>
          <w:p w:rsidR="00026E20" w:rsidRDefault="009D0846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0701FB" w:rsidRDefault="00017F4C" w:rsidP="00A824A3">
            <w:pPr>
              <w:tabs>
                <w:tab w:val="left" w:pos="1035"/>
              </w:tabs>
              <w:jc w:val="center"/>
            </w:pPr>
            <w:r>
              <w:t>92</w:t>
            </w:r>
          </w:p>
          <w:p w:rsidR="000701FB" w:rsidRDefault="000701FB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0701FB" w:rsidRDefault="000701FB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0701FB" w:rsidRDefault="000701FB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017F4C" w:rsidRPr="00017F4C" w:rsidRDefault="00017F4C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127" w:type="dxa"/>
          </w:tcPr>
          <w:p w:rsidR="00026E20" w:rsidRDefault="0047574D" w:rsidP="00A824A3">
            <w:pPr>
              <w:tabs>
                <w:tab w:val="left" w:pos="1035"/>
              </w:tabs>
              <w:jc w:val="center"/>
            </w:pPr>
            <w:r>
              <w:t>78</w:t>
            </w:r>
          </w:p>
          <w:p w:rsidR="00757869" w:rsidRDefault="0047574D" w:rsidP="00A824A3">
            <w:pPr>
              <w:tabs>
                <w:tab w:val="left" w:pos="1035"/>
              </w:tabs>
              <w:jc w:val="center"/>
            </w:pPr>
            <w:r>
              <w:t>64</w:t>
            </w:r>
          </w:p>
          <w:p w:rsidR="00757869" w:rsidRDefault="0047574D" w:rsidP="00A824A3">
            <w:pPr>
              <w:tabs>
                <w:tab w:val="left" w:pos="1035"/>
              </w:tabs>
              <w:jc w:val="center"/>
            </w:pPr>
            <w:r>
              <w:t>6</w:t>
            </w:r>
            <w:r w:rsidR="00757869">
              <w:t>0</w:t>
            </w:r>
          </w:p>
          <w:p w:rsidR="00757869" w:rsidRDefault="0047574D" w:rsidP="00A824A3">
            <w:pPr>
              <w:tabs>
                <w:tab w:val="left" w:pos="1035"/>
              </w:tabs>
              <w:jc w:val="center"/>
            </w:pPr>
            <w:r>
              <w:t>67</w:t>
            </w:r>
          </w:p>
          <w:p w:rsidR="00757869" w:rsidRDefault="0047574D" w:rsidP="00A824A3">
            <w:pPr>
              <w:tabs>
                <w:tab w:val="left" w:pos="1035"/>
              </w:tabs>
              <w:jc w:val="center"/>
            </w:pPr>
            <w:r>
              <w:t>36</w:t>
            </w:r>
          </w:p>
          <w:p w:rsidR="00757869" w:rsidRPr="00A824A3" w:rsidRDefault="0047574D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127" w:type="dxa"/>
          </w:tcPr>
          <w:p w:rsidR="00026E20" w:rsidRDefault="00376211" w:rsidP="00A824A3">
            <w:pPr>
              <w:tabs>
                <w:tab w:val="left" w:pos="1035"/>
              </w:tabs>
              <w:jc w:val="center"/>
            </w:pPr>
            <w:r>
              <w:t>89</w:t>
            </w:r>
          </w:p>
          <w:p w:rsidR="000701FB" w:rsidRDefault="00376211" w:rsidP="00A824A3">
            <w:pPr>
              <w:tabs>
                <w:tab w:val="left" w:pos="1035"/>
              </w:tabs>
              <w:jc w:val="center"/>
            </w:pPr>
            <w:r>
              <w:t>56</w:t>
            </w:r>
          </w:p>
          <w:p w:rsidR="000701FB" w:rsidRDefault="000701FB" w:rsidP="000701FB">
            <w:pPr>
              <w:tabs>
                <w:tab w:val="left" w:pos="1035"/>
              </w:tabs>
              <w:jc w:val="center"/>
            </w:pPr>
            <w:r>
              <w:t>56</w:t>
            </w:r>
          </w:p>
          <w:p w:rsidR="000701FB" w:rsidRDefault="000701FB" w:rsidP="000701FB">
            <w:pPr>
              <w:tabs>
                <w:tab w:val="left" w:pos="1035"/>
              </w:tabs>
              <w:jc w:val="center"/>
            </w:pPr>
            <w:r>
              <w:t>63</w:t>
            </w:r>
          </w:p>
          <w:p w:rsidR="00376211" w:rsidRDefault="00376211" w:rsidP="000701FB">
            <w:pPr>
              <w:tabs>
                <w:tab w:val="left" w:pos="1035"/>
              </w:tabs>
              <w:jc w:val="center"/>
            </w:pPr>
            <w:r>
              <w:t>56</w:t>
            </w:r>
          </w:p>
          <w:p w:rsidR="00376211" w:rsidRPr="00B43D8E" w:rsidRDefault="00B43D8E" w:rsidP="000701FB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  <w:p w:rsidR="00376211" w:rsidRPr="00757869" w:rsidRDefault="00376211" w:rsidP="000701FB">
            <w:pPr>
              <w:tabs>
                <w:tab w:val="left" w:pos="1035"/>
              </w:tabs>
              <w:jc w:val="center"/>
            </w:pPr>
          </w:p>
        </w:tc>
        <w:tc>
          <w:tcPr>
            <w:tcW w:w="1127" w:type="dxa"/>
          </w:tcPr>
          <w:p w:rsidR="00757869" w:rsidRDefault="0047574D" w:rsidP="00A824A3">
            <w:pPr>
              <w:tabs>
                <w:tab w:val="left" w:pos="1035"/>
              </w:tabs>
              <w:jc w:val="center"/>
            </w:pPr>
            <w:r>
              <w:t>66</w:t>
            </w:r>
          </w:p>
          <w:p w:rsidR="00757869" w:rsidRDefault="0047574D" w:rsidP="00A824A3">
            <w:pPr>
              <w:tabs>
                <w:tab w:val="left" w:pos="1035"/>
              </w:tabs>
              <w:jc w:val="center"/>
            </w:pPr>
            <w:r>
              <w:t>60</w:t>
            </w:r>
          </w:p>
          <w:p w:rsidR="00757869" w:rsidRDefault="0047574D" w:rsidP="00A824A3">
            <w:pPr>
              <w:tabs>
                <w:tab w:val="left" w:pos="1035"/>
              </w:tabs>
              <w:jc w:val="center"/>
            </w:pPr>
            <w:r>
              <w:t>56</w:t>
            </w:r>
          </w:p>
          <w:p w:rsidR="00757869" w:rsidRDefault="0047574D" w:rsidP="00A824A3">
            <w:pPr>
              <w:tabs>
                <w:tab w:val="left" w:pos="1035"/>
              </w:tabs>
              <w:jc w:val="center"/>
            </w:pPr>
            <w:r>
              <w:t>58</w:t>
            </w:r>
          </w:p>
          <w:p w:rsidR="00757869" w:rsidRDefault="0047574D" w:rsidP="00A824A3">
            <w:pPr>
              <w:tabs>
                <w:tab w:val="left" w:pos="1035"/>
              </w:tabs>
              <w:jc w:val="center"/>
            </w:pPr>
            <w:r>
              <w:t>46</w:t>
            </w:r>
          </w:p>
          <w:p w:rsidR="00757869" w:rsidRPr="00A824A3" w:rsidRDefault="0047574D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127" w:type="dxa"/>
          </w:tcPr>
          <w:p w:rsidR="00026E20" w:rsidRDefault="00376211" w:rsidP="00A824A3">
            <w:pPr>
              <w:tabs>
                <w:tab w:val="left" w:pos="1035"/>
              </w:tabs>
              <w:jc w:val="center"/>
            </w:pPr>
            <w:r>
              <w:t>65</w:t>
            </w:r>
          </w:p>
          <w:p w:rsidR="009D0846" w:rsidRDefault="00376211" w:rsidP="00A824A3">
            <w:pPr>
              <w:tabs>
                <w:tab w:val="left" w:pos="1035"/>
              </w:tabs>
              <w:jc w:val="center"/>
            </w:pPr>
            <w:r>
              <w:t>52</w:t>
            </w:r>
          </w:p>
          <w:p w:rsidR="009D0846" w:rsidRDefault="009D0846" w:rsidP="00A824A3">
            <w:pPr>
              <w:tabs>
                <w:tab w:val="left" w:pos="1035"/>
              </w:tabs>
              <w:jc w:val="center"/>
            </w:pPr>
            <w:r>
              <w:t>52</w:t>
            </w:r>
          </w:p>
          <w:p w:rsidR="009D0846" w:rsidRDefault="009D0846" w:rsidP="00A824A3">
            <w:pPr>
              <w:tabs>
                <w:tab w:val="left" w:pos="1035"/>
              </w:tabs>
              <w:jc w:val="center"/>
            </w:pPr>
            <w:r>
              <w:t>54</w:t>
            </w:r>
          </w:p>
          <w:p w:rsidR="00376211" w:rsidRDefault="00376211" w:rsidP="00A824A3">
            <w:pPr>
              <w:tabs>
                <w:tab w:val="left" w:pos="1035"/>
              </w:tabs>
              <w:jc w:val="center"/>
            </w:pPr>
            <w:r>
              <w:t>54</w:t>
            </w:r>
          </w:p>
          <w:p w:rsidR="009D0846" w:rsidRPr="007C5760" w:rsidRDefault="007C5760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026E20" w:rsidRPr="00A824A3">
        <w:tc>
          <w:tcPr>
            <w:tcW w:w="1126" w:type="dxa"/>
          </w:tcPr>
          <w:p w:rsidR="00026E20" w:rsidRPr="00A824A3" w:rsidRDefault="007B31BB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Гречко</w:t>
            </w:r>
          </w:p>
          <w:p w:rsidR="007B31BB" w:rsidRPr="00A824A3" w:rsidRDefault="007B31BB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Т.Н.</w:t>
            </w:r>
          </w:p>
        </w:tc>
        <w:tc>
          <w:tcPr>
            <w:tcW w:w="1126" w:type="dxa"/>
          </w:tcPr>
          <w:p w:rsidR="00026E20" w:rsidRDefault="007B31BB" w:rsidP="00A824A3">
            <w:pPr>
              <w:tabs>
                <w:tab w:val="left" w:pos="1035"/>
              </w:tabs>
              <w:jc w:val="both"/>
            </w:pPr>
            <w:r>
              <w:t>история</w:t>
            </w: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Pr="00A824A3" w:rsidRDefault="007B31BB" w:rsidP="00A824A3">
            <w:pPr>
              <w:tabs>
                <w:tab w:val="left" w:pos="1035"/>
              </w:tabs>
              <w:jc w:val="both"/>
              <w:rPr>
                <w:b/>
              </w:rPr>
            </w:pPr>
            <w:r w:rsidRPr="00A824A3">
              <w:rPr>
                <w:b/>
              </w:rPr>
              <w:t>итого</w:t>
            </w:r>
          </w:p>
        </w:tc>
        <w:tc>
          <w:tcPr>
            <w:tcW w:w="1126" w:type="dxa"/>
          </w:tcPr>
          <w:p w:rsidR="00026E20" w:rsidRDefault="007B31BB" w:rsidP="00A824A3">
            <w:pPr>
              <w:tabs>
                <w:tab w:val="left" w:pos="1035"/>
              </w:tabs>
              <w:jc w:val="center"/>
            </w:pPr>
            <w:r>
              <w:t>5-б</w:t>
            </w:r>
          </w:p>
          <w:p w:rsidR="007B31BB" w:rsidRDefault="007B31BB" w:rsidP="00A824A3">
            <w:pPr>
              <w:tabs>
                <w:tab w:val="left" w:pos="1035"/>
              </w:tabs>
              <w:jc w:val="center"/>
            </w:pPr>
            <w:r>
              <w:t>6-б</w:t>
            </w:r>
          </w:p>
          <w:p w:rsidR="007B31BB" w:rsidRDefault="007B31BB" w:rsidP="0047574D">
            <w:pPr>
              <w:tabs>
                <w:tab w:val="left" w:pos="1035"/>
              </w:tabs>
              <w:jc w:val="center"/>
            </w:pPr>
            <w:r>
              <w:t>7-б</w:t>
            </w:r>
          </w:p>
          <w:p w:rsidR="007B31BB" w:rsidRDefault="007B31BB" w:rsidP="00A824A3">
            <w:pPr>
              <w:tabs>
                <w:tab w:val="left" w:pos="1035"/>
              </w:tabs>
              <w:jc w:val="center"/>
            </w:pPr>
            <w:r>
              <w:t>8-б</w:t>
            </w:r>
          </w:p>
          <w:p w:rsidR="007B31BB" w:rsidRDefault="007B31BB" w:rsidP="00A824A3">
            <w:pPr>
              <w:tabs>
                <w:tab w:val="left" w:pos="1035"/>
              </w:tabs>
              <w:jc w:val="center"/>
            </w:pPr>
            <w:r>
              <w:t>9-б</w:t>
            </w:r>
          </w:p>
          <w:p w:rsidR="0047574D" w:rsidRPr="007B31BB" w:rsidRDefault="0047574D" w:rsidP="00A824A3">
            <w:pPr>
              <w:tabs>
                <w:tab w:val="left" w:pos="1035"/>
              </w:tabs>
              <w:jc w:val="center"/>
            </w:pPr>
            <w:r>
              <w:t>9-в</w:t>
            </w:r>
          </w:p>
        </w:tc>
        <w:tc>
          <w:tcPr>
            <w:tcW w:w="1126" w:type="dxa"/>
          </w:tcPr>
          <w:p w:rsidR="00026E20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Default="0047574D" w:rsidP="00A824A3">
            <w:pPr>
              <w:tabs>
                <w:tab w:val="left" w:pos="1035"/>
              </w:tabs>
              <w:jc w:val="center"/>
            </w:pPr>
            <w:r>
              <w:t>94</w:t>
            </w:r>
          </w:p>
          <w:p w:rsidR="00733AC9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Pr="00A824A3" w:rsidRDefault="0047574D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127" w:type="dxa"/>
          </w:tcPr>
          <w:p w:rsidR="00026E20" w:rsidRDefault="00DF7288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EE784C" w:rsidRDefault="00EE784C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EE784C" w:rsidRDefault="00DF7288" w:rsidP="00DF7288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EE784C" w:rsidRDefault="00EE784C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EE784C" w:rsidRDefault="00EE784C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EE784C" w:rsidRDefault="00DF7288" w:rsidP="00A824A3">
            <w:pPr>
              <w:tabs>
                <w:tab w:val="left" w:pos="1035"/>
              </w:tabs>
              <w:jc w:val="center"/>
            </w:pPr>
            <w:r>
              <w:t>91</w:t>
            </w:r>
          </w:p>
          <w:p w:rsidR="00EE784C" w:rsidRPr="00EE784C" w:rsidRDefault="00EE784C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F7288">
              <w:rPr>
                <w:b/>
              </w:rPr>
              <w:t>9</w:t>
            </w:r>
          </w:p>
        </w:tc>
        <w:tc>
          <w:tcPr>
            <w:tcW w:w="1127" w:type="dxa"/>
          </w:tcPr>
          <w:p w:rsidR="00026E20" w:rsidRDefault="0047574D" w:rsidP="00A824A3">
            <w:pPr>
              <w:tabs>
                <w:tab w:val="left" w:pos="1035"/>
              </w:tabs>
              <w:jc w:val="center"/>
            </w:pPr>
            <w:r>
              <w:t>77</w:t>
            </w:r>
          </w:p>
          <w:p w:rsidR="00733AC9" w:rsidRDefault="0047574D" w:rsidP="00A824A3">
            <w:pPr>
              <w:tabs>
                <w:tab w:val="left" w:pos="1035"/>
              </w:tabs>
              <w:jc w:val="center"/>
            </w:pPr>
            <w:r>
              <w:t>46</w:t>
            </w:r>
          </w:p>
          <w:p w:rsidR="00733AC9" w:rsidRDefault="0047574D" w:rsidP="00A824A3">
            <w:pPr>
              <w:tabs>
                <w:tab w:val="left" w:pos="1035"/>
              </w:tabs>
              <w:jc w:val="center"/>
            </w:pPr>
            <w:r>
              <w:t>6</w:t>
            </w:r>
            <w:r w:rsidR="00733AC9">
              <w:t>0</w:t>
            </w:r>
          </w:p>
          <w:p w:rsidR="00733AC9" w:rsidRDefault="0047574D" w:rsidP="00A824A3">
            <w:pPr>
              <w:tabs>
                <w:tab w:val="left" w:pos="1035"/>
              </w:tabs>
              <w:jc w:val="center"/>
            </w:pPr>
            <w:r>
              <w:t>64</w:t>
            </w:r>
          </w:p>
          <w:p w:rsidR="00733AC9" w:rsidRDefault="0047574D" w:rsidP="00A824A3">
            <w:pPr>
              <w:tabs>
                <w:tab w:val="left" w:pos="1035"/>
              </w:tabs>
              <w:jc w:val="center"/>
            </w:pPr>
            <w:r>
              <w:t>75</w:t>
            </w:r>
          </w:p>
          <w:p w:rsidR="00733AC9" w:rsidRDefault="0047574D" w:rsidP="00A824A3">
            <w:pPr>
              <w:tabs>
                <w:tab w:val="left" w:pos="1035"/>
              </w:tabs>
              <w:jc w:val="center"/>
            </w:pPr>
            <w:r>
              <w:t>1</w:t>
            </w:r>
            <w:r w:rsidR="00733AC9">
              <w:t>7</w:t>
            </w:r>
          </w:p>
          <w:p w:rsidR="00733AC9" w:rsidRPr="00A824A3" w:rsidRDefault="0047574D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33AC9" w:rsidRPr="00A824A3">
              <w:rPr>
                <w:b/>
              </w:rPr>
              <w:t>7</w:t>
            </w:r>
          </w:p>
        </w:tc>
        <w:tc>
          <w:tcPr>
            <w:tcW w:w="1127" w:type="dxa"/>
          </w:tcPr>
          <w:p w:rsidR="00EE784C" w:rsidRDefault="006B29BC" w:rsidP="00A824A3">
            <w:pPr>
              <w:tabs>
                <w:tab w:val="left" w:pos="1035"/>
              </w:tabs>
              <w:jc w:val="center"/>
            </w:pPr>
            <w:r>
              <w:t>86</w:t>
            </w:r>
          </w:p>
          <w:p w:rsidR="00EE784C" w:rsidRDefault="006B29BC" w:rsidP="00A824A3">
            <w:pPr>
              <w:tabs>
                <w:tab w:val="left" w:pos="1035"/>
              </w:tabs>
              <w:jc w:val="center"/>
            </w:pPr>
            <w:r>
              <w:t>47</w:t>
            </w:r>
          </w:p>
          <w:p w:rsidR="00EE784C" w:rsidRDefault="006B29BC" w:rsidP="00A824A3">
            <w:pPr>
              <w:tabs>
                <w:tab w:val="left" w:pos="1035"/>
              </w:tabs>
              <w:jc w:val="center"/>
            </w:pPr>
            <w:r>
              <w:t>56</w:t>
            </w:r>
          </w:p>
          <w:p w:rsidR="00EE784C" w:rsidRDefault="006B29BC" w:rsidP="00A824A3">
            <w:pPr>
              <w:tabs>
                <w:tab w:val="left" w:pos="1035"/>
              </w:tabs>
              <w:jc w:val="center"/>
            </w:pPr>
            <w:r>
              <w:t>69</w:t>
            </w:r>
          </w:p>
          <w:p w:rsidR="00EE784C" w:rsidRDefault="006B29BC" w:rsidP="00A824A3">
            <w:pPr>
              <w:tabs>
                <w:tab w:val="left" w:pos="1035"/>
              </w:tabs>
              <w:jc w:val="center"/>
            </w:pPr>
            <w:r>
              <w:t>75</w:t>
            </w:r>
          </w:p>
          <w:p w:rsidR="00026E20" w:rsidRDefault="006B29BC" w:rsidP="00A824A3">
            <w:pPr>
              <w:tabs>
                <w:tab w:val="left" w:pos="1035"/>
              </w:tabs>
              <w:jc w:val="center"/>
            </w:pPr>
            <w:r>
              <w:t>9</w:t>
            </w:r>
          </w:p>
          <w:p w:rsidR="00EE784C" w:rsidRPr="00EE784C" w:rsidRDefault="006B29BC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127" w:type="dxa"/>
          </w:tcPr>
          <w:p w:rsidR="00026E20" w:rsidRDefault="00733AC9" w:rsidP="00A824A3">
            <w:pPr>
              <w:tabs>
                <w:tab w:val="left" w:pos="1035"/>
              </w:tabs>
              <w:jc w:val="center"/>
            </w:pPr>
            <w:r>
              <w:t>60</w:t>
            </w:r>
          </w:p>
          <w:p w:rsidR="00733AC9" w:rsidRDefault="0047574D" w:rsidP="00A824A3">
            <w:pPr>
              <w:tabs>
                <w:tab w:val="left" w:pos="1035"/>
              </w:tabs>
              <w:jc w:val="center"/>
            </w:pPr>
            <w:r>
              <w:t>46</w:t>
            </w:r>
          </w:p>
          <w:p w:rsidR="00733AC9" w:rsidRDefault="0047574D" w:rsidP="00A824A3">
            <w:pPr>
              <w:tabs>
                <w:tab w:val="left" w:pos="1035"/>
              </w:tabs>
              <w:jc w:val="center"/>
            </w:pPr>
            <w:r>
              <w:t>53</w:t>
            </w:r>
          </w:p>
          <w:p w:rsidR="00733AC9" w:rsidRDefault="0047574D" w:rsidP="00A824A3">
            <w:pPr>
              <w:tabs>
                <w:tab w:val="left" w:pos="1035"/>
              </w:tabs>
              <w:jc w:val="center"/>
            </w:pPr>
            <w:r>
              <w:t>54</w:t>
            </w:r>
          </w:p>
          <w:p w:rsidR="00733AC9" w:rsidRDefault="0047574D" w:rsidP="00A824A3">
            <w:pPr>
              <w:tabs>
                <w:tab w:val="left" w:pos="1035"/>
              </w:tabs>
              <w:jc w:val="center"/>
            </w:pPr>
            <w:r>
              <w:t>56</w:t>
            </w:r>
          </w:p>
          <w:p w:rsidR="00733AC9" w:rsidRDefault="0047574D" w:rsidP="00A824A3">
            <w:pPr>
              <w:tabs>
                <w:tab w:val="left" w:pos="1035"/>
              </w:tabs>
              <w:jc w:val="center"/>
            </w:pPr>
            <w:r>
              <w:t>2</w:t>
            </w:r>
            <w:r w:rsidR="00733AC9">
              <w:t>2</w:t>
            </w:r>
          </w:p>
          <w:p w:rsidR="00733AC9" w:rsidRPr="00A824A3" w:rsidRDefault="0047574D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27" w:type="dxa"/>
          </w:tcPr>
          <w:p w:rsidR="00EE784C" w:rsidRDefault="006B29BC" w:rsidP="00A824A3">
            <w:pPr>
              <w:tabs>
                <w:tab w:val="left" w:pos="1035"/>
              </w:tabs>
              <w:jc w:val="center"/>
            </w:pPr>
            <w:r>
              <w:t>60</w:t>
            </w:r>
          </w:p>
          <w:p w:rsidR="00EE784C" w:rsidRDefault="006B29BC" w:rsidP="00A824A3">
            <w:pPr>
              <w:tabs>
                <w:tab w:val="left" w:pos="1035"/>
              </w:tabs>
              <w:jc w:val="center"/>
            </w:pPr>
            <w:r>
              <w:t>49</w:t>
            </w:r>
          </w:p>
          <w:p w:rsidR="00EE784C" w:rsidRDefault="006B29BC" w:rsidP="00A824A3">
            <w:pPr>
              <w:tabs>
                <w:tab w:val="left" w:pos="1035"/>
              </w:tabs>
              <w:jc w:val="center"/>
            </w:pPr>
            <w:r>
              <w:t>52</w:t>
            </w:r>
          </w:p>
          <w:p w:rsidR="00EE784C" w:rsidRDefault="006B29BC" w:rsidP="00A824A3">
            <w:pPr>
              <w:tabs>
                <w:tab w:val="left" w:pos="1035"/>
              </w:tabs>
              <w:jc w:val="center"/>
            </w:pPr>
            <w:r>
              <w:t>55</w:t>
            </w:r>
          </w:p>
          <w:p w:rsidR="00EE784C" w:rsidRDefault="006B29BC" w:rsidP="00A824A3">
            <w:pPr>
              <w:tabs>
                <w:tab w:val="left" w:pos="1035"/>
              </w:tabs>
              <w:jc w:val="center"/>
            </w:pPr>
            <w:r>
              <w:t>57</w:t>
            </w:r>
          </w:p>
          <w:p w:rsidR="00026E20" w:rsidRDefault="006B29BC" w:rsidP="00A824A3">
            <w:pPr>
              <w:tabs>
                <w:tab w:val="left" w:pos="1035"/>
              </w:tabs>
              <w:jc w:val="center"/>
            </w:pPr>
            <w:r>
              <w:t>36</w:t>
            </w:r>
          </w:p>
          <w:p w:rsidR="00EE784C" w:rsidRPr="00EE784C" w:rsidRDefault="006B29BC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026E20" w:rsidRPr="00A824A3">
        <w:tc>
          <w:tcPr>
            <w:tcW w:w="1126" w:type="dxa"/>
          </w:tcPr>
          <w:p w:rsidR="007B31BB" w:rsidRDefault="005A45E4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</w:t>
            </w:r>
          </w:p>
          <w:p w:rsidR="005A45E4" w:rsidRPr="00A824A3" w:rsidRDefault="005A45E4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</w:t>
            </w:r>
          </w:p>
        </w:tc>
        <w:tc>
          <w:tcPr>
            <w:tcW w:w="1126" w:type="dxa"/>
          </w:tcPr>
          <w:p w:rsidR="00026E20" w:rsidRDefault="007B31BB" w:rsidP="00A824A3">
            <w:pPr>
              <w:tabs>
                <w:tab w:val="left" w:pos="1035"/>
              </w:tabs>
              <w:jc w:val="both"/>
            </w:pPr>
            <w:r>
              <w:t>химия</w:t>
            </w: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Pr="00A824A3" w:rsidRDefault="007B31BB" w:rsidP="00A824A3">
            <w:pPr>
              <w:tabs>
                <w:tab w:val="left" w:pos="1035"/>
              </w:tabs>
              <w:jc w:val="both"/>
              <w:rPr>
                <w:b/>
              </w:rPr>
            </w:pPr>
            <w:r w:rsidRPr="00A824A3">
              <w:rPr>
                <w:b/>
              </w:rPr>
              <w:t>итого</w:t>
            </w:r>
          </w:p>
          <w:p w:rsidR="009D0846" w:rsidRDefault="009D0846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  <w:r>
              <w:t>биология</w:t>
            </w: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Default="007B31BB" w:rsidP="00A824A3">
            <w:pPr>
              <w:tabs>
                <w:tab w:val="left" w:pos="1035"/>
              </w:tabs>
              <w:jc w:val="both"/>
            </w:pPr>
          </w:p>
          <w:p w:rsidR="007B31BB" w:rsidRPr="00A824A3" w:rsidRDefault="007B31BB" w:rsidP="00A824A3">
            <w:pPr>
              <w:tabs>
                <w:tab w:val="left" w:pos="1035"/>
              </w:tabs>
              <w:jc w:val="both"/>
              <w:rPr>
                <w:b/>
              </w:rPr>
            </w:pPr>
            <w:r w:rsidRPr="00A824A3">
              <w:rPr>
                <w:b/>
              </w:rPr>
              <w:t>итого</w:t>
            </w:r>
          </w:p>
        </w:tc>
        <w:tc>
          <w:tcPr>
            <w:tcW w:w="1126" w:type="dxa"/>
          </w:tcPr>
          <w:p w:rsidR="00026E20" w:rsidRDefault="009B002C" w:rsidP="00A824A3">
            <w:pPr>
              <w:tabs>
                <w:tab w:val="left" w:pos="1035"/>
              </w:tabs>
              <w:jc w:val="center"/>
            </w:pPr>
            <w:r>
              <w:t>8-г</w:t>
            </w:r>
          </w:p>
          <w:p w:rsidR="007B31BB" w:rsidRDefault="009B002C" w:rsidP="00A824A3">
            <w:pPr>
              <w:tabs>
                <w:tab w:val="left" w:pos="1035"/>
              </w:tabs>
              <w:jc w:val="center"/>
            </w:pPr>
            <w:r>
              <w:t>8-д</w:t>
            </w:r>
          </w:p>
          <w:p w:rsidR="007B31BB" w:rsidRDefault="007B31BB" w:rsidP="00A824A3">
            <w:pPr>
              <w:tabs>
                <w:tab w:val="left" w:pos="1035"/>
              </w:tabs>
              <w:jc w:val="center"/>
            </w:pPr>
          </w:p>
          <w:p w:rsidR="009D0846" w:rsidRDefault="009D0846" w:rsidP="00A824A3">
            <w:pPr>
              <w:tabs>
                <w:tab w:val="left" w:pos="1035"/>
              </w:tabs>
              <w:jc w:val="center"/>
            </w:pPr>
          </w:p>
          <w:p w:rsidR="007B31BB" w:rsidRDefault="009B002C" w:rsidP="009B002C">
            <w:pPr>
              <w:tabs>
                <w:tab w:val="left" w:pos="1035"/>
              </w:tabs>
              <w:jc w:val="center"/>
            </w:pPr>
            <w:r>
              <w:t>6-г</w:t>
            </w:r>
          </w:p>
          <w:p w:rsidR="007B31BB" w:rsidRDefault="007B31BB" w:rsidP="00A824A3">
            <w:pPr>
              <w:tabs>
                <w:tab w:val="left" w:pos="1035"/>
              </w:tabs>
              <w:jc w:val="center"/>
            </w:pPr>
            <w:r>
              <w:t>7-г</w:t>
            </w:r>
          </w:p>
          <w:p w:rsidR="007B31BB" w:rsidRDefault="009B002C" w:rsidP="00A824A3">
            <w:pPr>
              <w:tabs>
                <w:tab w:val="left" w:pos="1035"/>
              </w:tabs>
              <w:jc w:val="center"/>
            </w:pPr>
            <w:r>
              <w:t>8-г</w:t>
            </w:r>
          </w:p>
          <w:p w:rsidR="007B31BB" w:rsidRDefault="009B002C" w:rsidP="00A824A3">
            <w:pPr>
              <w:tabs>
                <w:tab w:val="left" w:pos="1035"/>
              </w:tabs>
              <w:jc w:val="center"/>
            </w:pPr>
            <w:r>
              <w:t>8-д</w:t>
            </w:r>
          </w:p>
          <w:p w:rsidR="00733AC9" w:rsidRDefault="00733AC9" w:rsidP="009B002C">
            <w:pPr>
              <w:tabs>
                <w:tab w:val="left" w:pos="1035"/>
              </w:tabs>
            </w:pPr>
          </w:p>
          <w:p w:rsidR="00733AC9" w:rsidRPr="007B31BB" w:rsidRDefault="00733AC9" w:rsidP="009B002C">
            <w:pPr>
              <w:tabs>
                <w:tab w:val="left" w:pos="1035"/>
              </w:tabs>
            </w:pPr>
          </w:p>
        </w:tc>
        <w:tc>
          <w:tcPr>
            <w:tcW w:w="1126" w:type="dxa"/>
          </w:tcPr>
          <w:p w:rsidR="00026E20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Default="009F69DF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Pr="00A824A3" w:rsidRDefault="009F69DF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9D0846" w:rsidRDefault="009D0846" w:rsidP="00A824A3">
            <w:pPr>
              <w:tabs>
                <w:tab w:val="left" w:pos="1035"/>
              </w:tabs>
              <w:jc w:val="center"/>
            </w:pPr>
          </w:p>
          <w:p w:rsidR="00733AC9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Default="00733AC9" w:rsidP="009B002C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Pr="00A824A3" w:rsidRDefault="009F69DF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733AC9" w:rsidRPr="00733AC9" w:rsidRDefault="00733AC9" w:rsidP="00A824A3">
            <w:pPr>
              <w:tabs>
                <w:tab w:val="left" w:pos="1035"/>
              </w:tabs>
              <w:jc w:val="center"/>
            </w:pPr>
          </w:p>
        </w:tc>
        <w:tc>
          <w:tcPr>
            <w:tcW w:w="1127" w:type="dxa"/>
          </w:tcPr>
          <w:p w:rsidR="00026E20" w:rsidRDefault="009D0846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9D0846" w:rsidRDefault="009D0846" w:rsidP="00A824A3">
            <w:pPr>
              <w:tabs>
                <w:tab w:val="left" w:pos="1035"/>
              </w:tabs>
              <w:jc w:val="center"/>
            </w:pPr>
            <w:r>
              <w:t>89</w:t>
            </w:r>
          </w:p>
          <w:p w:rsidR="009D0846" w:rsidRDefault="009D0846" w:rsidP="009D0846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  <w:p w:rsidR="009D0846" w:rsidRDefault="009D0846" w:rsidP="009D0846">
            <w:pPr>
              <w:tabs>
                <w:tab w:val="left" w:pos="1035"/>
              </w:tabs>
              <w:jc w:val="center"/>
              <w:rPr>
                <w:b/>
              </w:rPr>
            </w:pPr>
          </w:p>
          <w:p w:rsidR="009D0846" w:rsidRDefault="009D0846" w:rsidP="009D0846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9D0846" w:rsidRDefault="009D0846" w:rsidP="009D0846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9D0846" w:rsidRDefault="009D0846" w:rsidP="009D0846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9D0846" w:rsidRDefault="009D0846" w:rsidP="009B002C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9D0846" w:rsidRPr="009D0846" w:rsidRDefault="00017F4C" w:rsidP="009D0846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127" w:type="dxa"/>
          </w:tcPr>
          <w:p w:rsidR="00733AC9" w:rsidRDefault="009F69DF" w:rsidP="00A824A3">
            <w:pPr>
              <w:tabs>
                <w:tab w:val="left" w:pos="1035"/>
              </w:tabs>
              <w:jc w:val="center"/>
            </w:pPr>
            <w:r>
              <w:t>42</w:t>
            </w:r>
          </w:p>
          <w:p w:rsidR="00733AC9" w:rsidRDefault="009F69DF" w:rsidP="00A824A3">
            <w:pPr>
              <w:tabs>
                <w:tab w:val="left" w:pos="1035"/>
              </w:tabs>
              <w:jc w:val="center"/>
            </w:pPr>
            <w:r>
              <w:t>36</w:t>
            </w:r>
          </w:p>
          <w:p w:rsidR="00733AC9" w:rsidRPr="00A824A3" w:rsidRDefault="009F69DF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33AC9" w:rsidRPr="00A824A3">
              <w:rPr>
                <w:b/>
              </w:rPr>
              <w:t>4</w:t>
            </w:r>
          </w:p>
          <w:p w:rsidR="009D0846" w:rsidRDefault="009D0846" w:rsidP="00A824A3">
            <w:pPr>
              <w:tabs>
                <w:tab w:val="left" w:pos="1035"/>
              </w:tabs>
              <w:jc w:val="center"/>
            </w:pPr>
          </w:p>
          <w:p w:rsidR="00026E20" w:rsidRDefault="009F69DF" w:rsidP="00A824A3">
            <w:pPr>
              <w:tabs>
                <w:tab w:val="left" w:pos="1035"/>
              </w:tabs>
              <w:jc w:val="center"/>
            </w:pPr>
            <w:r>
              <w:t>30</w:t>
            </w:r>
          </w:p>
          <w:p w:rsidR="00733AC9" w:rsidRDefault="009F69DF" w:rsidP="00A824A3">
            <w:pPr>
              <w:tabs>
                <w:tab w:val="left" w:pos="1035"/>
              </w:tabs>
              <w:jc w:val="center"/>
            </w:pPr>
            <w:r>
              <w:t>22</w:t>
            </w:r>
          </w:p>
          <w:p w:rsidR="00733AC9" w:rsidRDefault="009F69DF" w:rsidP="00A824A3">
            <w:pPr>
              <w:tabs>
                <w:tab w:val="left" w:pos="1035"/>
              </w:tabs>
              <w:jc w:val="center"/>
            </w:pPr>
            <w:r>
              <w:t>33</w:t>
            </w:r>
          </w:p>
          <w:p w:rsidR="00733AC9" w:rsidRDefault="009F69DF" w:rsidP="009B002C">
            <w:pPr>
              <w:tabs>
                <w:tab w:val="left" w:pos="1035"/>
              </w:tabs>
              <w:jc w:val="center"/>
            </w:pPr>
            <w:r>
              <w:t>18</w:t>
            </w:r>
          </w:p>
          <w:p w:rsidR="00733AC9" w:rsidRPr="00A824A3" w:rsidRDefault="009F69DF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733AC9" w:rsidRPr="00757869" w:rsidRDefault="00733AC9" w:rsidP="00A824A3">
            <w:pPr>
              <w:tabs>
                <w:tab w:val="left" w:pos="1035"/>
              </w:tabs>
              <w:jc w:val="center"/>
            </w:pPr>
          </w:p>
        </w:tc>
        <w:tc>
          <w:tcPr>
            <w:tcW w:w="1127" w:type="dxa"/>
          </w:tcPr>
          <w:p w:rsidR="00026E20" w:rsidRDefault="009D0846" w:rsidP="00A824A3">
            <w:pPr>
              <w:tabs>
                <w:tab w:val="left" w:pos="1035"/>
              </w:tabs>
              <w:jc w:val="center"/>
            </w:pPr>
            <w:r>
              <w:t>33</w:t>
            </w:r>
          </w:p>
          <w:p w:rsidR="009D0846" w:rsidRDefault="009D0846" w:rsidP="00A824A3">
            <w:pPr>
              <w:tabs>
                <w:tab w:val="left" w:pos="1035"/>
              </w:tabs>
              <w:jc w:val="center"/>
            </w:pPr>
            <w:r>
              <w:t>11</w:t>
            </w:r>
          </w:p>
          <w:p w:rsidR="009D0846" w:rsidRDefault="009D0846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9D0846" w:rsidRDefault="009D0846" w:rsidP="00A824A3">
            <w:pPr>
              <w:tabs>
                <w:tab w:val="left" w:pos="1035"/>
              </w:tabs>
              <w:jc w:val="center"/>
              <w:rPr>
                <w:b/>
              </w:rPr>
            </w:pPr>
          </w:p>
          <w:p w:rsidR="009D0846" w:rsidRDefault="009D0846" w:rsidP="00A824A3">
            <w:pPr>
              <w:tabs>
                <w:tab w:val="left" w:pos="1035"/>
              </w:tabs>
              <w:jc w:val="center"/>
            </w:pPr>
            <w:r>
              <w:t>42</w:t>
            </w:r>
          </w:p>
          <w:p w:rsidR="009D0846" w:rsidRDefault="009D0846" w:rsidP="00A824A3">
            <w:pPr>
              <w:tabs>
                <w:tab w:val="left" w:pos="1035"/>
              </w:tabs>
              <w:jc w:val="center"/>
            </w:pPr>
            <w:r>
              <w:t>22</w:t>
            </w:r>
          </w:p>
          <w:p w:rsidR="009D0846" w:rsidRDefault="00376211" w:rsidP="00A824A3">
            <w:pPr>
              <w:tabs>
                <w:tab w:val="left" w:pos="1035"/>
              </w:tabs>
              <w:jc w:val="center"/>
            </w:pPr>
            <w:r>
              <w:t>50</w:t>
            </w:r>
          </w:p>
          <w:p w:rsidR="009D0846" w:rsidRDefault="009D0846" w:rsidP="00A824A3">
            <w:pPr>
              <w:tabs>
                <w:tab w:val="left" w:pos="1035"/>
              </w:tabs>
              <w:jc w:val="center"/>
            </w:pPr>
            <w:r>
              <w:t>44</w:t>
            </w:r>
          </w:p>
          <w:p w:rsidR="009E27D2" w:rsidRPr="00376211" w:rsidRDefault="00376211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 w:rsidRPr="00376211">
              <w:rPr>
                <w:b/>
              </w:rPr>
              <w:t>34</w:t>
            </w:r>
          </w:p>
        </w:tc>
        <w:tc>
          <w:tcPr>
            <w:tcW w:w="1127" w:type="dxa"/>
          </w:tcPr>
          <w:p w:rsidR="00026E20" w:rsidRDefault="009F69DF" w:rsidP="00A824A3">
            <w:pPr>
              <w:tabs>
                <w:tab w:val="left" w:pos="1035"/>
              </w:tabs>
              <w:jc w:val="center"/>
            </w:pPr>
            <w:r>
              <w:t>35</w:t>
            </w:r>
          </w:p>
          <w:p w:rsidR="00733AC9" w:rsidRDefault="009F69DF" w:rsidP="00A824A3">
            <w:pPr>
              <w:tabs>
                <w:tab w:val="left" w:pos="1035"/>
              </w:tabs>
              <w:jc w:val="center"/>
            </w:pPr>
            <w:r>
              <w:t>4</w:t>
            </w:r>
            <w:r w:rsidR="00733AC9">
              <w:t>6</w:t>
            </w:r>
          </w:p>
          <w:p w:rsidR="00733AC9" w:rsidRPr="00A824A3" w:rsidRDefault="009F69DF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:rsidR="009D0846" w:rsidRDefault="009D0846" w:rsidP="00A824A3">
            <w:pPr>
              <w:tabs>
                <w:tab w:val="left" w:pos="1035"/>
              </w:tabs>
              <w:jc w:val="center"/>
            </w:pPr>
          </w:p>
          <w:p w:rsidR="00733AC9" w:rsidRDefault="009F69DF" w:rsidP="00A824A3">
            <w:pPr>
              <w:tabs>
                <w:tab w:val="left" w:pos="1035"/>
              </w:tabs>
              <w:jc w:val="center"/>
            </w:pPr>
            <w:r>
              <w:t>44</w:t>
            </w:r>
          </w:p>
          <w:p w:rsidR="00733AC9" w:rsidRDefault="009F69DF" w:rsidP="00A824A3">
            <w:pPr>
              <w:tabs>
                <w:tab w:val="left" w:pos="1035"/>
              </w:tabs>
              <w:jc w:val="center"/>
            </w:pPr>
            <w:r>
              <w:t>42</w:t>
            </w:r>
          </w:p>
          <w:p w:rsidR="00733AC9" w:rsidRDefault="009F69DF" w:rsidP="00A824A3">
            <w:pPr>
              <w:tabs>
                <w:tab w:val="left" w:pos="1035"/>
              </w:tabs>
              <w:jc w:val="center"/>
            </w:pPr>
            <w:r>
              <w:t>45</w:t>
            </w:r>
          </w:p>
          <w:p w:rsidR="00733AC9" w:rsidRDefault="009F69DF" w:rsidP="00A824A3">
            <w:pPr>
              <w:tabs>
                <w:tab w:val="left" w:pos="1035"/>
              </w:tabs>
              <w:jc w:val="center"/>
            </w:pPr>
            <w:r>
              <w:t>41</w:t>
            </w:r>
          </w:p>
          <w:p w:rsidR="00733AC9" w:rsidRPr="00A824A3" w:rsidRDefault="00733AC9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 w:rsidRPr="00A824A3">
              <w:rPr>
                <w:b/>
              </w:rPr>
              <w:t>4</w:t>
            </w:r>
            <w:r w:rsidR="009F69DF">
              <w:rPr>
                <w:b/>
              </w:rPr>
              <w:t>2</w:t>
            </w:r>
          </w:p>
        </w:tc>
        <w:tc>
          <w:tcPr>
            <w:tcW w:w="1127" w:type="dxa"/>
          </w:tcPr>
          <w:p w:rsidR="009D0846" w:rsidRDefault="009D0846" w:rsidP="00A824A3">
            <w:pPr>
              <w:tabs>
                <w:tab w:val="left" w:pos="1035"/>
              </w:tabs>
              <w:jc w:val="center"/>
            </w:pPr>
            <w:r>
              <w:t>45</w:t>
            </w:r>
          </w:p>
          <w:p w:rsidR="00026E20" w:rsidRDefault="009D0846" w:rsidP="009B002C">
            <w:pPr>
              <w:tabs>
                <w:tab w:val="left" w:pos="1035"/>
              </w:tabs>
              <w:jc w:val="center"/>
            </w:pPr>
            <w:r>
              <w:t>37</w:t>
            </w:r>
          </w:p>
          <w:p w:rsidR="009D0846" w:rsidRDefault="009D0846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 w:rsidRPr="009D0846">
              <w:rPr>
                <w:b/>
              </w:rPr>
              <w:t>40</w:t>
            </w:r>
          </w:p>
          <w:p w:rsidR="009E27D2" w:rsidRDefault="009E27D2" w:rsidP="00A824A3">
            <w:pPr>
              <w:tabs>
                <w:tab w:val="left" w:pos="1035"/>
              </w:tabs>
              <w:jc w:val="center"/>
              <w:rPr>
                <w:b/>
              </w:rPr>
            </w:pPr>
          </w:p>
          <w:p w:rsidR="009E27D2" w:rsidRDefault="009E27D2" w:rsidP="00A824A3">
            <w:pPr>
              <w:tabs>
                <w:tab w:val="left" w:pos="1035"/>
              </w:tabs>
              <w:jc w:val="center"/>
            </w:pPr>
            <w:r>
              <w:t>48</w:t>
            </w:r>
          </w:p>
          <w:p w:rsidR="009E27D2" w:rsidRDefault="009E27D2" w:rsidP="00A824A3">
            <w:pPr>
              <w:tabs>
                <w:tab w:val="left" w:pos="1035"/>
              </w:tabs>
              <w:jc w:val="center"/>
            </w:pPr>
            <w:r>
              <w:t>42</w:t>
            </w:r>
          </w:p>
          <w:p w:rsidR="009E27D2" w:rsidRDefault="00376211" w:rsidP="00A824A3">
            <w:pPr>
              <w:tabs>
                <w:tab w:val="left" w:pos="1035"/>
              </w:tabs>
              <w:jc w:val="center"/>
            </w:pPr>
            <w:r>
              <w:t>50</w:t>
            </w:r>
          </w:p>
          <w:p w:rsidR="009E27D2" w:rsidRDefault="009E27D2" w:rsidP="00A824A3">
            <w:pPr>
              <w:tabs>
                <w:tab w:val="left" w:pos="1035"/>
              </w:tabs>
              <w:jc w:val="center"/>
            </w:pPr>
            <w:r>
              <w:t>48</w:t>
            </w:r>
          </w:p>
          <w:p w:rsidR="009E27D2" w:rsidRPr="00376211" w:rsidRDefault="00376211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  <w:p w:rsidR="009E27D2" w:rsidRPr="009E27D2" w:rsidRDefault="009E27D2" w:rsidP="00A824A3">
            <w:pPr>
              <w:tabs>
                <w:tab w:val="left" w:pos="1035"/>
              </w:tabs>
              <w:jc w:val="center"/>
            </w:pPr>
          </w:p>
        </w:tc>
      </w:tr>
      <w:tr w:rsidR="00026E20" w:rsidRPr="00A824A3">
        <w:tc>
          <w:tcPr>
            <w:tcW w:w="1126" w:type="dxa"/>
          </w:tcPr>
          <w:p w:rsidR="00026E20" w:rsidRPr="00A824A3" w:rsidRDefault="007B31BB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Коробова</w:t>
            </w:r>
          </w:p>
          <w:p w:rsidR="007B31BB" w:rsidRPr="00A824A3" w:rsidRDefault="007B31BB" w:rsidP="00A824A3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A824A3">
              <w:rPr>
                <w:sz w:val="24"/>
                <w:szCs w:val="24"/>
              </w:rPr>
              <w:t>Л.В.</w:t>
            </w:r>
          </w:p>
        </w:tc>
        <w:tc>
          <w:tcPr>
            <w:tcW w:w="1126" w:type="dxa"/>
          </w:tcPr>
          <w:p w:rsidR="00026E20" w:rsidRDefault="007B31BB" w:rsidP="00A824A3">
            <w:pPr>
              <w:tabs>
                <w:tab w:val="left" w:pos="1035"/>
              </w:tabs>
              <w:jc w:val="both"/>
            </w:pPr>
            <w:r>
              <w:t>химия</w:t>
            </w:r>
          </w:p>
          <w:p w:rsidR="00757869" w:rsidRDefault="00757869" w:rsidP="00A824A3">
            <w:pPr>
              <w:tabs>
                <w:tab w:val="left" w:pos="1035"/>
              </w:tabs>
              <w:jc w:val="both"/>
            </w:pPr>
          </w:p>
          <w:p w:rsidR="00A60C71" w:rsidRDefault="00A60C71" w:rsidP="00A824A3">
            <w:pPr>
              <w:tabs>
                <w:tab w:val="left" w:pos="1035"/>
              </w:tabs>
              <w:jc w:val="both"/>
              <w:rPr>
                <w:b/>
              </w:rPr>
            </w:pPr>
          </w:p>
          <w:p w:rsidR="00757869" w:rsidRPr="00A824A3" w:rsidRDefault="00757869" w:rsidP="00A824A3">
            <w:pPr>
              <w:tabs>
                <w:tab w:val="left" w:pos="1035"/>
              </w:tabs>
              <w:jc w:val="both"/>
              <w:rPr>
                <w:b/>
              </w:rPr>
            </w:pPr>
            <w:r w:rsidRPr="00A824A3">
              <w:rPr>
                <w:b/>
              </w:rPr>
              <w:t>итого</w:t>
            </w:r>
          </w:p>
          <w:p w:rsidR="00757869" w:rsidRDefault="00757869" w:rsidP="00A824A3">
            <w:pPr>
              <w:tabs>
                <w:tab w:val="left" w:pos="1035"/>
              </w:tabs>
              <w:jc w:val="both"/>
            </w:pPr>
            <w:r>
              <w:t>биология</w:t>
            </w:r>
          </w:p>
          <w:p w:rsidR="00757869" w:rsidRDefault="00757869" w:rsidP="00A824A3">
            <w:pPr>
              <w:tabs>
                <w:tab w:val="left" w:pos="1035"/>
              </w:tabs>
              <w:jc w:val="both"/>
            </w:pPr>
          </w:p>
          <w:p w:rsidR="00733AC9" w:rsidRPr="00A824A3" w:rsidRDefault="00733AC9" w:rsidP="00A824A3">
            <w:pPr>
              <w:tabs>
                <w:tab w:val="left" w:pos="1035"/>
              </w:tabs>
              <w:jc w:val="both"/>
              <w:rPr>
                <w:b/>
              </w:rPr>
            </w:pPr>
          </w:p>
          <w:p w:rsidR="00733AC9" w:rsidRPr="00A824A3" w:rsidRDefault="00733AC9" w:rsidP="00A824A3">
            <w:pPr>
              <w:tabs>
                <w:tab w:val="left" w:pos="1035"/>
              </w:tabs>
              <w:jc w:val="both"/>
              <w:rPr>
                <w:b/>
              </w:rPr>
            </w:pPr>
          </w:p>
          <w:p w:rsidR="00733AC9" w:rsidRPr="00A824A3" w:rsidRDefault="00733AC9" w:rsidP="00A824A3">
            <w:pPr>
              <w:tabs>
                <w:tab w:val="left" w:pos="1035"/>
              </w:tabs>
              <w:jc w:val="both"/>
              <w:rPr>
                <w:b/>
              </w:rPr>
            </w:pPr>
          </w:p>
          <w:p w:rsidR="00733AC9" w:rsidRPr="00A824A3" w:rsidRDefault="00733AC9" w:rsidP="00A824A3">
            <w:pPr>
              <w:tabs>
                <w:tab w:val="left" w:pos="1035"/>
              </w:tabs>
              <w:jc w:val="both"/>
              <w:rPr>
                <w:b/>
              </w:rPr>
            </w:pPr>
          </w:p>
          <w:p w:rsidR="00757869" w:rsidRPr="00A824A3" w:rsidRDefault="00757869" w:rsidP="00A824A3">
            <w:pPr>
              <w:tabs>
                <w:tab w:val="left" w:pos="1035"/>
              </w:tabs>
              <w:jc w:val="both"/>
              <w:rPr>
                <w:b/>
              </w:rPr>
            </w:pPr>
            <w:r w:rsidRPr="00A824A3">
              <w:rPr>
                <w:b/>
              </w:rPr>
              <w:t>итого</w:t>
            </w:r>
          </w:p>
          <w:p w:rsidR="00757869" w:rsidRPr="00757869" w:rsidRDefault="00757869" w:rsidP="00A824A3">
            <w:pPr>
              <w:tabs>
                <w:tab w:val="left" w:pos="1035"/>
              </w:tabs>
              <w:jc w:val="both"/>
            </w:pPr>
          </w:p>
        </w:tc>
        <w:tc>
          <w:tcPr>
            <w:tcW w:w="1126" w:type="dxa"/>
          </w:tcPr>
          <w:p w:rsidR="00026E20" w:rsidRDefault="00757869" w:rsidP="00A824A3">
            <w:pPr>
              <w:tabs>
                <w:tab w:val="left" w:pos="1035"/>
              </w:tabs>
              <w:jc w:val="center"/>
            </w:pPr>
            <w:r>
              <w:t>8-б</w:t>
            </w:r>
          </w:p>
          <w:p w:rsidR="00757869" w:rsidRDefault="00757869" w:rsidP="00A824A3">
            <w:pPr>
              <w:tabs>
                <w:tab w:val="left" w:pos="1035"/>
              </w:tabs>
              <w:jc w:val="center"/>
            </w:pPr>
            <w:r>
              <w:t>9-б</w:t>
            </w:r>
          </w:p>
          <w:p w:rsidR="005A45E4" w:rsidRDefault="005A45E4" w:rsidP="00A824A3">
            <w:pPr>
              <w:tabs>
                <w:tab w:val="left" w:pos="1035"/>
              </w:tabs>
              <w:jc w:val="center"/>
            </w:pPr>
            <w:r>
              <w:t>9-в</w:t>
            </w:r>
          </w:p>
          <w:p w:rsidR="00757869" w:rsidRDefault="00757869" w:rsidP="00A824A3">
            <w:pPr>
              <w:tabs>
                <w:tab w:val="left" w:pos="1035"/>
              </w:tabs>
              <w:jc w:val="center"/>
            </w:pPr>
          </w:p>
          <w:p w:rsidR="00733AC9" w:rsidRDefault="00733AC9" w:rsidP="009B002C">
            <w:pPr>
              <w:tabs>
                <w:tab w:val="left" w:pos="1035"/>
              </w:tabs>
              <w:jc w:val="center"/>
            </w:pPr>
            <w:r>
              <w:t>6-б</w:t>
            </w:r>
          </w:p>
          <w:p w:rsidR="00733AC9" w:rsidRDefault="00733AC9" w:rsidP="00A824A3">
            <w:pPr>
              <w:tabs>
                <w:tab w:val="left" w:pos="1035"/>
              </w:tabs>
              <w:jc w:val="center"/>
            </w:pPr>
            <w:r>
              <w:t>7-б</w:t>
            </w:r>
          </w:p>
          <w:p w:rsidR="00733AC9" w:rsidRDefault="009B002C" w:rsidP="00A824A3">
            <w:pPr>
              <w:tabs>
                <w:tab w:val="left" w:pos="1035"/>
              </w:tabs>
              <w:jc w:val="center"/>
            </w:pPr>
            <w:r>
              <w:t>8-б</w:t>
            </w:r>
          </w:p>
          <w:p w:rsidR="00757869" w:rsidRDefault="009B002C" w:rsidP="00A824A3">
            <w:pPr>
              <w:tabs>
                <w:tab w:val="left" w:pos="1035"/>
              </w:tabs>
              <w:jc w:val="center"/>
            </w:pPr>
            <w:r>
              <w:t>9</w:t>
            </w:r>
            <w:r w:rsidR="00757869">
              <w:t>-б</w:t>
            </w:r>
          </w:p>
          <w:p w:rsidR="00757869" w:rsidRPr="007B31BB" w:rsidRDefault="00757869" w:rsidP="00A824A3">
            <w:pPr>
              <w:tabs>
                <w:tab w:val="left" w:pos="1035"/>
              </w:tabs>
              <w:jc w:val="center"/>
            </w:pPr>
            <w:r>
              <w:t>9-</w:t>
            </w:r>
            <w:r w:rsidR="009B002C">
              <w:t>в</w:t>
            </w:r>
          </w:p>
        </w:tc>
        <w:tc>
          <w:tcPr>
            <w:tcW w:w="1126" w:type="dxa"/>
          </w:tcPr>
          <w:p w:rsidR="00026E20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5A45E4" w:rsidRPr="005A45E4" w:rsidRDefault="009B002C" w:rsidP="00A824A3">
            <w:pPr>
              <w:tabs>
                <w:tab w:val="left" w:pos="1035"/>
              </w:tabs>
              <w:jc w:val="center"/>
            </w:pPr>
            <w:r>
              <w:t>75</w:t>
            </w:r>
          </w:p>
          <w:p w:rsidR="00733AC9" w:rsidRPr="00A824A3" w:rsidRDefault="009B002C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  <w:p w:rsidR="00733AC9" w:rsidRDefault="009B002C" w:rsidP="00A824A3">
            <w:pPr>
              <w:tabs>
                <w:tab w:val="left" w:pos="1035"/>
              </w:tabs>
              <w:jc w:val="center"/>
            </w:pPr>
            <w:r>
              <w:t>93</w:t>
            </w:r>
          </w:p>
          <w:p w:rsidR="00733AC9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Default="00733AC9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33AC9" w:rsidRDefault="009B002C" w:rsidP="009B002C">
            <w:pPr>
              <w:tabs>
                <w:tab w:val="left" w:pos="1035"/>
              </w:tabs>
              <w:jc w:val="center"/>
            </w:pPr>
            <w:r>
              <w:t>75</w:t>
            </w:r>
          </w:p>
          <w:p w:rsidR="00733AC9" w:rsidRPr="00A824A3" w:rsidRDefault="009B002C" w:rsidP="009B002C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33AC9" w:rsidRPr="00A824A3">
              <w:rPr>
                <w:b/>
              </w:rPr>
              <w:t>0</w:t>
            </w:r>
          </w:p>
        </w:tc>
        <w:tc>
          <w:tcPr>
            <w:tcW w:w="1127" w:type="dxa"/>
          </w:tcPr>
          <w:p w:rsidR="00026E20" w:rsidRDefault="007140C2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7140C2" w:rsidRDefault="007140C2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5A45E4" w:rsidRPr="005A45E4" w:rsidRDefault="006B29BC" w:rsidP="00A824A3">
            <w:pPr>
              <w:tabs>
                <w:tab w:val="left" w:pos="1035"/>
              </w:tabs>
              <w:jc w:val="center"/>
            </w:pPr>
            <w:r>
              <w:t>91</w:t>
            </w:r>
          </w:p>
          <w:p w:rsidR="007140C2" w:rsidRDefault="006B29BC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  <w:p w:rsidR="007140C2" w:rsidRDefault="002607A8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2607A8" w:rsidRDefault="002607A8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2607A8" w:rsidRDefault="002607A8" w:rsidP="00A824A3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2607A8" w:rsidRDefault="006B29BC" w:rsidP="006B29BC">
            <w:pPr>
              <w:tabs>
                <w:tab w:val="left" w:pos="1035"/>
              </w:tabs>
              <w:jc w:val="center"/>
            </w:pPr>
            <w:r>
              <w:t>100</w:t>
            </w:r>
          </w:p>
          <w:p w:rsidR="002607A8" w:rsidRDefault="006B29BC" w:rsidP="009B002C">
            <w:pPr>
              <w:tabs>
                <w:tab w:val="left" w:pos="1035"/>
              </w:tabs>
              <w:jc w:val="center"/>
            </w:pPr>
            <w:r>
              <w:t>91</w:t>
            </w:r>
          </w:p>
          <w:p w:rsidR="002607A8" w:rsidRPr="002607A8" w:rsidRDefault="002607A8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B29BC">
              <w:rPr>
                <w:b/>
              </w:rPr>
              <w:t>8</w:t>
            </w:r>
          </w:p>
        </w:tc>
        <w:tc>
          <w:tcPr>
            <w:tcW w:w="1127" w:type="dxa"/>
          </w:tcPr>
          <w:p w:rsidR="00026E20" w:rsidRDefault="009B002C" w:rsidP="00A824A3">
            <w:pPr>
              <w:tabs>
                <w:tab w:val="left" w:pos="1035"/>
              </w:tabs>
              <w:jc w:val="center"/>
            </w:pPr>
            <w:r>
              <w:t>21</w:t>
            </w:r>
          </w:p>
          <w:p w:rsidR="00733AC9" w:rsidRDefault="009B002C" w:rsidP="00A824A3">
            <w:pPr>
              <w:tabs>
                <w:tab w:val="left" w:pos="1035"/>
              </w:tabs>
              <w:jc w:val="center"/>
            </w:pPr>
            <w:r>
              <w:t>17</w:t>
            </w:r>
          </w:p>
          <w:p w:rsidR="005A45E4" w:rsidRPr="005A45E4" w:rsidRDefault="009B002C" w:rsidP="009B002C">
            <w:pPr>
              <w:tabs>
                <w:tab w:val="left" w:pos="1035"/>
              </w:tabs>
              <w:jc w:val="center"/>
            </w:pPr>
            <w:r>
              <w:t>0</w:t>
            </w:r>
          </w:p>
          <w:p w:rsidR="00733AC9" w:rsidRPr="00A824A3" w:rsidRDefault="009B002C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733AC9" w:rsidRDefault="009B002C" w:rsidP="00A824A3">
            <w:pPr>
              <w:tabs>
                <w:tab w:val="left" w:pos="1035"/>
              </w:tabs>
              <w:jc w:val="center"/>
            </w:pPr>
            <w:r>
              <w:t>36</w:t>
            </w:r>
          </w:p>
          <w:p w:rsidR="00733AC9" w:rsidRDefault="009B002C" w:rsidP="00A824A3">
            <w:pPr>
              <w:tabs>
                <w:tab w:val="left" w:pos="1035"/>
              </w:tabs>
              <w:jc w:val="center"/>
            </w:pPr>
            <w:r>
              <w:t>40</w:t>
            </w:r>
          </w:p>
          <w:p w:rsidR="00733AC9" w:rsidRDefault="009B002C" w:rsidP="00A824A3">
            <w:pPr>
              <w:tabs>
                <w:tab w:val="left" w:pos="1035"/>
              </w:tabs>
              <w:jc w:val="center"/>
            </w:pPr>
            <w:r>
              <w:t>5</w:t>
            </w:r>
            <w:r w:rsidR="00733AC9">
              <w:t>7</w:t>
            </w:r>
          </w:p>
          <w:p w:rsidR="00733AC9" w:rsidRDefault="009B002C" w:rsidP="00A824A3">
            <w:pPr>
              <w:tabs>
                <w:tab w:val="left" w:pos="1035"/>
              </w:tabs>
              <w:jc w:val="center"/>
            </w:pPr>
            <w:r>
              <w:t>3</w:t>
            </w:r>
            <w:r w:rsidR="00733AC9">
              <w:t>3</w:t>
            </w:r>
          </w:p>
          <w:p w:rsidR="00733AC9" w:rsidRDefault="009B002C" w:rsidP="009B002C">
            <w:pPr>
              <w:tabs>
                <w:tab w:val="left" w:pos="1035"/>
              </w:tabs>
              <w:jc w:val="center"/>
            </w:pPr>
            <w:r>
              <w:t>44</w:t>
            </w:r>
          </w:p>
          <w:p w:rsidR="00733AC9" w:rsidRPr="00A824A3" w:rsidRDefault="009B002C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:rsidR="00733AC9" w:rsidRPr="00733AC9" w:rsidRDefault="00733AC9" w:rsidP="00A824A3">
            <w:pPr>
              <w:tabs>
                <w:tab w:val="left" w:pos="1035"/>
              </w:tabs>
              <w:jc w:val="center"/>
            </w:pPr>
          </w:p>
        </w:tc>
        <w:tc>
          <w:tcPr>
            <w:tcW w:w="1127" w:type="dxa"/>
          </w:tcPr>
          <w:p w:rsidR="00026E20" w:rsidRDefault="006B29BC" w:rsidP="007140C2">
            <w:pPr>
              <w:tabs>
                <w:tab w:val="left" w:pos="1035"/>
              </w:tabs>
              <w:jc w:val="center"/>
            </w:pPr>
            <w:r>
              <w:t>38</w:t>
            </w:r>
          </w:p>
          <w:p w:rsidR="007140C2" w:rsidRDefault="006B29BC" w:rsidP="007140C2">
            <w:pPr>
              <w:tabs>
                <w:tab w:val="left" w:pos="1035"/>
              </w:tabs>
              <w:jc w:val="center"/>
            </w:pPr>
            <w:r>
              <w:t>33</w:t>
            </w:r>
          </w:p>
          <w:p w:rsidR="005A45E4" w:rsidRPr="00440036" w:rsidRDefault="006B29BC" w:rsidP="006B29BC">
            <w:pPr>
              <w:tabs>
                <w:tab w:val="left" w:pos="1035"/>
              </w:tabs>
              <w:jc w:val="center"/>
            </w:pPr>
            <w:r>
              <w:t>0</w:t>
            </w:r>
          </w:p>
          <w:p w:rsidR="007140C2" w:rsidRDefault="006B29BC" w:rsidP="007140C2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2607A8" w:rsidRPr="006C79BD" w:rsidRDefault="006C79BD" w:rsidP="007140C2">
            <w:pPr>
              <w:tabs>
                <w:tab w:val="left" w:pos="1035"/>
              </w:tabs>
              <w:jc w:val="center"/>
            </w:pPr>
            <w:r>
              <w:t>41</w:t>
            </w:r>
          </w:p>
          <w:p w:rsidR="002607A8" w:rsidRDefault="006C79BD" w:rsidP="007140C2">
            <w:pPr>
              <w:tabs>
                <w:tab w:val="left" w:pos="1035"/>
              </w:tabs>
              <w:jc w:val="center"/>
            </w:pPr>
            <w:r>
              <w:t>56</w:t>
            </w:r>
          </w:p>
          <w:p w:rsidR="002607A8" w:rsidRDefault="006C79BD" w:rsidP="007140C2">
            <w:pPr>
              <w:tabs>
                <w:tab w:val="left" w:pos="1035"/>
              </w:tabs>
              <w:jc w:val="center"/>
            </w:pPr>
            <w:r>
              <w:t>46</w:t>
            </w:r>
          </w:p>
          <w:p w:rsidR="002607A8" w:rsidRDefault="006C79BD" w:rsidP="007140C2">
            <w:pPr>
              <w:tabs>
                <w:tab w:val="left" w:pos="1035"/>
              </w:tabs>
              <w:jc w:val="center"/>
            </w:pPr>
            <w:r>
              <w:t>50</w:t>
            </w:r>
          </w:p>
          <w:p w:rsidR="002607A8" w:rsidRDefault="006C79BD" w:rsidP="009B002C">
            <w:pPr>
              <w:tabs>
                <w:tab w:val="left" w:pos="1035"/>
              </w:tabs>
              <w:jc w:val="center"/>
            </w:pPr>
            <w:r>
              <w:t>0</w:t>
            </w:r>
          </w:p>
          <w:p w:rsidR="00511AE1" w:rsidRPr="00511AE1" w:rsidRDefault="00511AE1" w:rsidP="007140C2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27" w:type="dxa"/>
          </w:tcPr>
          <w:p w:rsidR="00026E20" w:rsidRDefault="009B002C" w:rsidP="00A824A3">
            <w:pPr>
              <w:tabs>
                <w:tab w:val="left" w:pos="1035"/>
              </w:tabs>
              <w:jc w:val="center"/>
            </w:pPr>
            <w:r>
              <w:t>42</w:t>
            </w:r>
          </w:p>
          <w:p w:rsidR="00733AC9" w:rsidRDefault="009B002C" w:rsidP="00A824A3">
            <w:pPr>
              <w:tabs>
                <w:tab w:val="left" w:pos="1035"/>
              </w:tabs>
              <w:jc w:val="center"/>
            </w:pPr>
            <w:r>
              <w:t>41</w:t>
            </w:r>
          </w:p>
          <w:p w:rsidR="005A45E4" w:rsidRPr="00440036" w:rsidRDefault="009B002C" w:rsidP="00A824A3">
            <w:pPr>
              <w:tabs>
                <w:tab w:val="left" w:pos="1035"/>
              </w:tabs>
              <w:jc w:val="center"/>
            </w:pPr>
            <w:r>
              <w:t>27</w:t>
            </w:r>
          </w:p>
          <w:p w:rsidR="00733AC9" w:rsidRPr="00A824A3" w:rsidRDefault="009B002C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  <w:p w:rsidR="00733AC9" w:rsidRDefault="009B002C" w:rsidP="00A824A3">
            <w:pPr>
              <w:tabs>
                <w:tab w:val="left" w:pos="1035"/>
              </w:tabs>
              <w:jc w:val="center"/>
            </w:pPr>
            <w:r>
              <w:t>49</w:t>
            </w:r>
          </w:p>
          <w:p w:rsidR="00733AC9" w:rsidRDefault="009B002C" w:rsidP="00A824A3">
            <w:pPr>
              <w:tabs>
                <w:tab w:val="left" w:pos="1035"/>
              </w:tabs>
              <w:jc w:val="center"/>
            </w:pPr>
            <w:r>
              <w:t>47</w:t>
            </w:r>
          </w:p>
          <w:p w:rsidR="00733AC9" w:rsidRDefault="009B002C" w:rsidP="00A824A3">
            <w:pPr>
              <w:tabs>
                <w:tab w:val="left" w:pos="1035"/>
              </w:tabs>
              <w:jc w:val="center"/>
            </w:pPr>
            <w:r>
              <w:t>57</w:t>
            </w:r>
          </w:p>
          <w:p w:rsidR="00733AC9" w:rsidRDefault="009B002C" w:rsidP="00A824A3">
            <w:pPr>
              <w:tabs>
                <w:tab w:val="left" w:pos="1035"/>
              </w:tabs>
              <w:jc w:val="center"/>
            </w:pPr>
            <w:r>
              <w:t>42</w:t>
            </w:r>
          </w:p>
          <w:p w:rsidR="00733AC9" w:rsidRDefault="009B002C" w:rsidP="009B002C">
            <w:pPr>
              <w:tabs>
                <w:tab w:val="left" w:pos="1035"/>
              </w:tabs>
              <w:jc w:val="center"/>
            </w:pPr>
            <w:r>
              <w:t>48</w:t>
            </w:r>
          </w:p>
          <w:p w:rsidR="00733AC9" w:rsidRPr="00A824A3" w:rsidRDefault="009B002C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  <w:p w:rsidR="00733AC9" w:rsidRPr="00733AC9" w:rsidRDefault="00733AC9" w:rsidP="00A824A3">
            <w:pPr>
              <w:tabs>
                <w:tab w:val="left" w:pos="1035"/>
              </w:tabs>
              <w:jc w:val="center"/>
            </w:pPr>
          </w:p>
        </w:tc>
        <w:tc>
          <w:tcPr>
            <w:tcW w:w="1127" w:type="dxa"/>
          </w:tcPr>
          <w:p w:rsidR="00026E20" w:rsidRDefault="006B29BC" w:rsidP="00A824A3">
            <w:pPr>
              <w:tabs>
                <w:tab w:val="left" w:pos="1035"/>
              </w:tabs>
              <w:jc w:val="center"/>
            </w:pPr>
            <w:r>
              <w:t>47</w:t>
            </w:r>
          </w:p>
          <w:p w:rsidR="007140C2" w:rsidRDefault="006B29BC" w:rsidP="00A824A3">
            <w:pPr>
              <w:tabs>
                <w:tab w:val="left" w:pos="1035"/>
              </w:tabs>
              <w:jc w:val="center"/>
            </w:pPr>
            <w:r>
              <w:t>45</w:t>
            </w:r>
          </w:p>
          <w:p w:rsidR="005A45E4" w:rsidRPr="00440036" w:rsidRDefault="006B29BC" w:rsidP="00A824A3">
            <w:pPr>
              <w:tabs>
                <w:tab w:val="left" w:pos="1035"/>
              </w:tabs>
              <w:jc w:val="center"/>
            </w:pPr>
            <w:r>
              <w:t>33</w:t>
            </w:r>
          </w:p>
          <w:p w:rsidR="007140C2" w:rsidRDefault="006B29BC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:rsidR="002607A8" w:rsidRPr="00511AE1" w:rsidRDefault="006C79BD" w:rsidP="00A824A3">
            <w:pPr>
              <w:tabs>
                <w:tab w:val="left" w:pos="1035"/>
              </w:tabs>
              <w:jc w:val="center"/>
            </w:pPr>
            <w:r>
              <w:t>48</w:t>
            </w:r>
          </w:p>
          <w:p w:rsidR="002607A8" w:rsidRDefault="006C79BD" w:rsidP="00A824A3">
            <w:pPr>
              <w:tabs>
                <w:tab w:val="left" w:pos="1035"/>
              </w:tabs>
              <w:jc w:val="center"/>
            </w:pPr>
            <w:r>
              <w:t>52</w:t>
            </w:r>
          </w:p>
          <w:p w:rsidR="002607A8" w:rsidRDefault="006C79BD" w:rsidP="00A824A3">
            <w:pPr>
              <w:tabs>
                <w:tab w:val="left" w:pos="1035"/>
              </w:tabs>
              <w:jc w:val="center"/>
            </w:pPr>
            <w:r>
              <w:t>49</w:t>
            </w:r>
          </w:p>
          <w:p w:rsidR="002607A8" w:rsidRDefault="002607A8" w:rsidP="00A824A3">
            <w:pPr>
              <w:tabs>
                <w:tab w:val="left" w:pos="1035"/>
              </w:tabs>
              <w:jc w:val="center"/>
            </w:pPr>
            <w:r>
              <w:t>50</w:t>
            </w:r>
          </w:p>
          <w:p w:rsidR="002607A8" w:rsidRDefault="006C79BD" w:rsidP="009B002C">
            <w:pPr>
              <w:tabs>
                <w:tab w:val="left" w:pos="1035"/>
              </w:tabs>
              <w:jc w:val="center"/>
            </w:pPr>
            <w:r>
              <w:t>36</w:t>
            </w:r>
          </w:p>
          <w:p w:rsidR="00511AE1" w:rsidRPr="00511AE1" w:rsidRDefault="006C79BD" w:rsidP="00A824A3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 w:rsidR="002607A8" w:rsidRDefault="002607A8" w:rsidP="002607A8">
      <w:pPr>
        <w:tabs>
          <w:tab w:val="left" w:pos="1035"/>
        </w:tabs>
        <w:rPr>
          <w:b/>
          <w:sz w:val="28"/>
          <w:szCs w:val="28"/>
        </w:rPr>
      </w:pPr>
    </w:p>
    <w:p w:rsidR="00DC06F4" w:rsidRDefault="00DC06F4" w:rsidP="00DC06F4">
      <w:pPr>
        <w:tabs>
          <w:tab w:val="left" w:pos="1035"/>
        </w:tabs>
        <w:jc w:val="both"/>
        <w:rPr>
          <w:sz w:val="28"/>
          <w:szCs w:val="28"/>
        </w:rPr>
      </w:pPr>
    </w:p>
    <w:p w:rsidR="00837FF4" w:rsidRPr="00A713C6" w:rsidRDefault="00A713C6" w:rsidP="004037FE">
      <w:pPr>
        <w:tabs>
          <w:tab w:val="left" w:pos="1035"/>
        </w:tabs>
        <w:rPr>
          <w:b/>
          <w:sz w:val="28"/>
          <w:szCs w:val="28"/>
        </w:rPr>
      </w:pPr>
      <w:r w:rsidRPr="00A713C6">
        <w:rPr>
          <w:b/>
          <w:sz w:val="28"/>
          <w:szCs w:val="28"/>
        </w:rPr>
        <w:t>Динамика успеваемости по резу</w:t>
      </w:r>
      <w:r w:rsidR="00771120" w:rsidRPr="00A713C6">
        <w:rPr>
          <w:b/>
          <w:sz w:val="28"/>
          <w:szCs w:val="28"/>
        </w:rPr>
        <w:t>л</w:t>
      </w:r>
      <w:r w:rsidRPr="00A713C6">
        <w:rPr>
          <w:b/>
          <w:sz w:val="28"/>
          <w:szCs w:val="28"/>
        </w:rPr>
        <w:t>ьтатам деятельности педагогов ШМО</w:t>
      </w:r>
    </w:p>
    <w:p w:rsidR="00A713C6" w:rsidRPr="00A713C6" w:rsidRDefault="00A713C6" w:rsidP="00771120">
      <w:pPr>
        <w:tabs>
          <w:tab w:val="left" w:pos="1035"/>
        </w:tabs>
        <w:jc w:val="center"/>
        <w:rPr>
          <w:b/>
          <w:sz w:val="28"/>
          <w:szCs w:val="28"/>
        </w:rPr>
      </w:pPr>
      <w:r w:rsidRPr="00A713C6">
        <w:rPr>
          <w:b/>
          <w:sz w:val="28"/>
          <w:szCs w:val="28"/>
        </w:rPr>
        <w:t>(в сравне</w:t>
      </w:r>
      <w:r w:rsidR="003E6E93">
        <w:rPr>
          <w:b/>
          <w:sz w:val="28"/>
          <w:szCs w:val="28"/>
        </w:rPr>
        <w:t>нии на начало и  конец 2012-2013</w:t>
      </w:r>
      <w:r w:rsidRPr="00A713C6">
        <w:rPr>
          <w:b/>
          <w:sz w:val="28"/>
          <w:szCs w:val="28"/>
        </w:rPr>
        <w:t xml:space="preserve"> учебного года)</w:t>
      </w:r>
    </w:p>
    <w:p w:rsidR="00837FF4" w:rsidRDefault="000708FC" w:rsidP="0047574D">
      <w:pPr>
        <w:tabs>
          <w:tab w:val="left" w:pos="103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8F2C11" wp14:editId="6F9A616A">
            <wp:simplePos x="0" y="0"/>
            <wp:positionH relativeFrom="column">
              <wp:posOffset>1543685</wp:posOffset>
            </wp:positionH>
            <wp:positionV relativeFrom="paragraph">
              <wp:align>top</wp:align>
            </wp:positionV>
            <wp:extent cx="4443095" cy="2974975"/>
            <wp:effectExtent l="0" t="0" r="0" b="0"/>
            <wp:wrapSquare wrapText="bothSides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47574D">
        <w:rPr>
          <w:sz w:val="28"/>
          <w:szCs w:val="28"/>
        </w:rPr>
        <w:br w:type="textWrapping" w:clear="all"/>
      </w:r>
    </w:p>
    <w:p w:rsidR="0047574D" w:rsidRDefault="0047574D" w:rsidP="0047574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В.-Воронежская В.П.  </w:t>
      </w:r>
      <w:r w:rsidR="00A713C6">
        <w:rPr>
          <w:sz w:val="28"/>
          <w:szCs w:val="28"/>
        </w:rPr>
        <w:t xml:space="preserve">         Ч. – Чумакова Е. А.   </w:t>
      </w:r>
      <w:r>
        <w:rPr>
          <w:sz w:val="28"/>
          <w:szCs w:val="28"/>
        </w:rPr>
        <w:t xml:space="preserve">          </w:t>
      </w:r>
      <w:r w:rsidR="00A713C6">
        <w:rPr>
          <w:sz w:val="28"/>
          <w:szCs w:val="28"/>
        </w:rPr>
        <w:t>К. – Королёва О.В.</w:t>
      </w:r>
    </w:p>
    <w:p w:rsidR="00A713C6" w:rsidRDefault="0047574D" w:rsidP="0047574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13C6">
        <w:rPr>
          <w:sz w:val="28"/>
          <w:szCs w:val="28"/>
        </w:rPr>
        <w:t xml:space="preserve">Ф. – Филатова Л.П.     </w:t>
      </w:r>
      <w:r>
        <w:rPr>
          <w:sz w:val="28"/>
          <w:szCs w:val="28"/>
        </w:rPr>
        <w:t xml:space="preserve">          </w:t>
      </w:r>
      <w:r w:rsidR="00A713C6">
        <w:rPr>
          <w:sz w:val="28"/>
          <w:szCs w:val="28"/>
        </w:rPr>
        <w:t xml:space="preserve">Г.-  Гречко Т.Н.         </w:t>
      </w:r>
      <w:r>
        <w:rPr>
          <w:sz w:val="28"/>
          <w:szCs w:val="28"/>
        </w:rPr>
        <w:t xml:space="preserve">          </w:t>
      </w:r>
      <w:proofErr w:type="spellStart"/>
      <w:r w:rsidR="00A713C6">
        <w:rPr>
          <w:sz w:val="28"/>
          <w:szCs w:val="28"/>
        </w:rPr>
        <w:t>Кр</w:t>
      </w:r>
      <w:proofErr w:type="spellEnd"/>
      <w:r w:rsidR="00A713C6">
        <w:rPr>
          <w:sz w:val="28"/>
          <w:szCs w:val="28"/>
        </w:rPr>
        <w:t>. – Коробова Л.В.</w:t>
      </w:r>
    </w:p>
    <w:p w:rsidR="00DC06F4" w:rsidRDefault="00DC06F4" w:rsidP="00DC06F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 диаграммы ви</w:t>
      </w:r>
      <w:r w:rsidR="0047574D">
        <w:rPr>
          <w:sz w:val="28"/>
          <w:szCs w:val="28"/>
        </w:rPr>
        <w:t xml:space="preserve">дно, что Филатова Л.П. , </w:t>
      </w:r>
      <w:r>
        <w:rPr>
          <w:sz w:val="28"/>
          <w:szCs w:val="28"/>
        </w:rPr>
        <w:t xml:space="preserve"> Чумакова Е.А. и </w:t>
      </w:r>
      <w:r w:rsidR="0047574D">
        <w:rPr>
          <w:sz w:val="28"/>
          <w:szCs w:val="28"/>
        </w:rPr>
        <w:t>Воронежская В.П. снизили успеваемость по предмету</w:t>
      </w:r>
      <w:r w:rsidR="004037FE">
        <w:rPr>
          <w:sz w:val="28"/>
          <w:szCs w:val="28"/>
        </w:rPr>
        <w:t xml:space="preserve"> </w:t>
      </w:r>
      <w:r w:rsidR="009F3B5E">
        <w:rPr>
          <w:sz w:val="28"/>
          <w:szCs w:val="28"/>
        </w:rPr>
        <w:t>(из-за 2 не посещающих школу учеников)</w:t>
      </w:r>
      <w:r>
        <w:rPr>
          <w:sz w:val="28"/>
          <w:szCs w:val="28"/>
        </w:rPr>
        <w:t>, а Гречко Т.Н., Коробова Л.В., Коро</w:t>
      </w:r>
      <w:r w:rsidR="0047574D">
        <w:rPr>
          <w:sz w:val="28"/>
          <w:szCs w:val="28"/>
        </w:rPr>
        <w:t>лёва О.В.  к концу года повысили</w:t>
      </w:r>
      <w:r>
        <w:rPr>
          <w:sz w:val="28"/>
          <w:szCs w:val="28"/>
        </w:rPr>
        <w:t xml:space="preserve"> успеваемость по преподаваемым им</w:t>
      </w:r>
      <w:r w:rsidR="009F3B5E">
        <w:rPr>
          <w:sz w:val="28"/>
          <w:szCs w:val="28"/>
        </w:rPr>
        <w:t>и предметам</w:t>
      </w:r>
      <w:r>
        <w:rPr>
          <w:sz w:val="28"/>
          <w:szCs w:val="28"/>
        </w:rPr>
        <w:t xml:space="preserve">. </w:t>
      </w:r>
    </w:p>
    <w:p w:rsidR="009E27D2" w:rsidRPr="00174A25" w:rsidRDefault="001327F6" w:rsidP="00174A25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сравнение с про</w:t>
      </w:r>
      <w:r w:rsidR="00174A25">
        <w:rPr>
          <w:sz w:val="28"/>
          <w:szCs w:val="28"/>
        </w:rPr>
        <w:t>шлым учебным годом успеваемость снизилась</w:t>
      </w:r>
      <w:r w:rsidR="003E6E93">
        <w:rPr>
          <w:sz w:val="28"/>
          <w:szCs w:val="28"/>
        </w:rPr>
        <w:t xml:space="preserve"> по всем предметам цикла</w:t>
      </w:r>
      <w:r w:rsidR="00A60C71">
        <w:rPr>
          <w:sz w:val="28"/>
          <w:szCs w:val="28"/>
        </w:rPr>
        <w:t xml:space="preserve">  (т.к. 3 учащихся остались на повторное обучение из  8-д и 9-в классов).</w:t>
      </w:r>
    </w:p>
    <w:p w:rsidR="00174A25" w:rsidRDefault="000708FC" w:rsidP="00174A25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98062A" wp14:editId="333126E4">
            <wp:extent cx="5460365" cy="3644900"/>
            <wp:effectExtent l="0" t="0" r="0" b="0"/>
            <wp:docPr id="1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4A25" w:rsidRDefault="00174A25" w:rsidP="00174A25">
      <w:pPr>
        <w:tabs>
          <w:tab w:val="left" w:pos="10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Г.- География  И.- История  Х.- Химия  Б.- Биология</w:t>
      </w:r>
    </w:p>
    <w:p w:rsidR="00DC06F4" w:rsidRDefault="00DC06F4" w:rsidP="00DC06F4">
      <w:pPr>
        <w:tabs>
          <w:tab w:val="left" w:pos="1035"/>
        </w:tabs>
        <w:jc w:val="center"/>
        <w:rPr>
          <w:b/>
          <w:sz w:val="28"/>
          <w:szCs w:val="28"/>
        </w:rPr>
      </w:pPr>
    </w:p>
    <w:p w:rsidR="009E27D2" w:rsidRDefault="00A713C6" w:rsidP="00C85BF0">
      <w:pPr>
        <w:tabs>
          <w:tab w:val="left" w:pos="1035"/>
        </w:tabs>
        <w:jc w:val="center"/>
        <w:rPr>
          <w:b/>
          <w:sz w:val="28"/>
          <w:szCs w:val="28"/>
        </w:rPr>
      </w:pPr>
      <w:r w:rsidRPr="00A713C6">
        <w:rPr>
          <w:b/>
          <w:sz w:val="28"/>
          <w:szCs w:val="28"/>
        </w:rPr>
        <w:t>Динамика степени обученности</w:t>
      </w:r>
    </w:p>
    <w:p w:rsidR="00A713C6" w:rsidRPr="00A713C6" w:rsidRDefault="00A713C6" w:rsidP="003F69D1">
      <w:pPr>
        <w:tabs>
          <w:tab w:val="left" w:pos="1035"/>
        </w:tabs>
        <w:jc w:val="center"/>
        <w:rPr>
          <w:b/>
          <w:sz w:val="28"/>
          <w:szCs w:val="28"/>
        </w:rPr>
      </w:pPr>
      <w:r w:rsidRPr="00A713C6">
        <w:rPr>
          <w:b/>
          <w:sz w:val="28"/>
          <w:szCs w:val="28"/>
        </w:rPr>
        <w:t>по результатам деятельности педагогов ШМО</w:t>
      </w:r>
    </w:p>
    <w:p w:rsidR="00A713C6" w:rsidRPr="00A713C6" w:rsidRDefault="009F3B5E" w:rsidP="00A713C6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(начало-конец 2012-2013</w:t>
      </w:r>
      <w:r w:rsidR="00A713C6" w:rsidRPr="00A713C6">
        <w:rPr>
          <w:b/>
          <w:sz w:val="28"/>
          <w:szCs w:val="28"/>
        </w:rPr>
        <w:t xml:space="preserve"> учебного года)</w:t>
      </w:r>
    </w:p>
    <w:p w:rsidR="00837FF4" w:rsidRDefault="00837FF4" w:rsidP="00837FF4">
      <w:pPr>
        <w:tabs>
          <w:tab w:val="left" w:pos="1035"/>
        </w:tabs>
        <w:jc w:val="both"/>
        <w:rPr>
          <w:sz w:val="28"/>
          <w:szCs w:val="28"/>
        </w:rPr>
      </w:pPr>
    </w:p>
    <w:p w:rsidR="00A713C6" w:rsidRPr="00B437AE" w:rsidRDefault="000708FC" w:rsidP="00B437AE">
      <w:pPr>
        <w:tabs>
          <w:tab w:val="left" w:pos="103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2822EE" wp14:editId="2AD0F202">
            <wp:simplePos x="0" y="0"/>
            <wp:positionH relativeFrom="column">
              <wp:posOffset>2286635</wp:posOffset>
            </wp:positionH>
            <wp:positionV relativeFrom="paragraph">
              <wp:align>top</wp:align>
            </wp:positionV>
            <wp:extent cx="5873750" cy="2832100"/>
            <wp:effectExtent l="0" t="0" r="0" b="0"/>
            <wp:wrapSquare wrapText="bothSides"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  <w:r w:rsidR="009F3B5E">
        <w:rPr>
          <w:sz w:val="28"/>
          <w:szCs w:val="28"/>
        </w:rPr>
        <w:br w:type="textWrapping" w:clear="all"/>
      </w:r>
      <w:r w:rsidR="009F3B5E">
        <w:rPr>
          <w:bCs/>
          <w:sz w:val="28"/>
          <w:szCs w:val="28"/>
        </w:rPr>
        <w:t>В.- Воронежская В.П.</w:t>
      </w:r>
      <w:r w:rsidR="00A713C6">
        <w:rPr>
          <w:bCs/>
          <w:sz w:val="28"/>
          <w:szCs w:val="28"/>
        </w:rPr>
        <w:t xml:space="preserve">   Ч.- Чумакова Е.А.   К.- Королёва О.В.</w:t>
      </w:r>
    </w:p>
    <w:p w:rsidR="00A713C6" w:rsidRPr="00A713C6" w:rsidRDefault="00A713C6" w:rsidP="00A713C6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Ф.- Филатова Л.П.  Г.- Гречко Т.Н.  </w:t>
      </w:r>
      <w:proofErr w:type="spellStart"/>
      <w:r>
        <w:rPr>
          <w:bCs/>
          <w:sz w:val="28"/>
          <w:szCs w:val="28"/>
        </w:rPr>
        <w:t>Кр</w:t>
      </w:r>
      <w:proofErr w:type="spellEnd"/>
      <w:r>
        <w:rPr>
          <w:bCs/>
          <w:sz w:val="28"/>
          <w:szCs w:val="28"/>
        </w:rPr>
        <w:t>.- Коробова Л.В.</w:t>
      </w:r>
    </w:p>
    <w:p w:rsidR="00C34B8F" w:rsidRPr="006E358B" w:rsidRDefault="006E358B" w:rsidP="006E358B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диаграммы </w:t>
      </w:r>
      <w:r w:rsidR="00A60C71">
        <w:rPr>
          <w:bCs/>
          <w:sz w:val="28"/>
          <w:szCs w:val="28"/>
        </w:rPr>
        <w:t xml:space="preserve">следует, что к концу года у Филатовой Л.П., Королёвой О.В., Чумаковой Е.А. </w:t>
      </w:r>
      <w:r>
        <w:rPr>
          <w:bCs/>
          <w:sz w:val="28"/>
          <w:szCs w:val="28"/>
        </w:rPr>
        <w:t xml:space="preserve"> снизилась степень о</w:t>
      </w:r>
      <w:r w:rsidR="00A60C71">
        <w:rPr>
          <w:bCs/>
          <w:sz w:val="28"/>
          <w:szCs w:val="28"/>
        </w:rPr>
        <w:t>бученности, а у Воронежской В.П., Гречко Т.Н.</w:t>
      </w:r>
      <w:r>
        <w:rPr>
          <w:bCs/>
          <w:sz w:val="28"/>
          <w:szCs w:val="28"/>
        </w:rPr>
        <w:t xml:space="preserve"> и Коробовой Л.В.</w:t>
      </w:r>
      <w:r w:rsidR="00A60C71">
        <w:rPr>
          <w:bCs/>
          <w:sz w:val="28"/>
          <w:szCs w:val="28"/>
        </w:rPr>
        <w:t xml:space="preserve"> повысилась.</w:t>
      </w:r>
    </w:p>
    <w:p w:rsidR="00DC06F4" w:rsidRDefault="00020BF3" w:rsidP="00DC06F4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D622D7">
        <w:rPr>
          <w:b/>
          <w:bCs/>
          <w:sz w:val="28"/>
          <w:szCs w:val="28"/>
        </w:rPr>
        <w:t>инамика</w:t>
      </w:r>
      <w:r w:rsidR="00DC06F4">
        <w:rPr>
          <w:b/>
          <w:bCs/>
          <w:sz w:val="28"/>
          <w:szCs w:val="28"/>
        </w:rPr>
        <w:t xml:space="preserve"> качества в работе педагогов</w:t>
      </w:r>
    </w:p>
    <w:p w:rsidR="003F69D1" w:rsidRDefault="00D622D7" w:rsidP="00DC06F4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(на начало </w:t>
      </w:r>
      <w:r w:rsidR="009F3B5E">
        <w:rPr>
          <w:b/>
          <w:bCs/>
          <w:sz w:val="28"/>
          <w:szCs w:val="28"/>
        </w:rPr>
        <w:t>и конец 2012-2013</w:t>
      </w:r>
      <w:r w:rsidR="00243946">
        <w:rPr>
          <w:b/>
          <w:bCs/>
          <w:sz w:val="28"/>
          <w:szCs w:val="28"/>
        </w:rPr>
        <w:t xml:space="preserve"> учебного года)</w:t>
      </w:r>
      <w:r>
        <w:rPr>
          <w:b/>
          <w:bCs/>
          <w:sz w:val="28"/>
          <w:szCs w:val="28"/>
        </w:rPr>
        <w:t xml:space="preserve">           </w:t>
      </w:r>
      <w:r w:rsidR="00DC06F4">
        <w:rPr>
          <w:b/>
          <w:bCs/>
          <w:sz w:val="28"/>
          <w:szCs w:val="28"/>
        </w:rPr>
        <w:t xml:space="preserve">      </w:t>
      </w:r>
      <w:r w:rsidR="000708FC">
        <w:rPr>
          <w:b/>
          <w:bCs/>
          <w:noProof/>
          <w:sz w:val="28"/>
          <w:szCs w:val="28"/>
        </w:rPr>
        <w:drawing>
          <wp:inline distT="0" distB="0" distL="0" distR="0" wp14:anchorId="6EC98B87" wp14:editId="44FAB945">
            <wp:extent cx="5035550" cy="3361690"/>
            <wp:effectExtent l="0" t="0" r="0" b="0"/>
            <wp:docPr id="20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22D7" w:rsidRPr="00D622D7" w:rsidRDefault="009F3B5E" w:rsidP="00C85BF0">
      <w:pPr>
        <w:pStyle w:val="a6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В.- Воронежская В.П.</w:t>
      </w:r>
      <w:r w:rsidR="00D622D7">
        <w:rPr>
          <w:bCs/>
          <w:sz w:val="28"/>
          <w:szCs w:val="28"/>
        </w:rPr>
        <w:t xml:space="preserve"> Ч.- Чумакова Е.А.  К.- Королёва О.В.</w:t>
      </w:r>
    </w:p>
    <w:p w:rsidR="00B437AE" w:rsidRDefault="00D622D7" w:rsidP="00B437AE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Ф.- Филатова Л.П.  Г.- Гречко Т.Н.  </w:t>
      </w:r>
      <w:proofErr w:type="spellStart"/>
      <w:r>
        <w:rPr>
          <w:bCs/>
          <w:sz w:val="28"/>
          <w:szCs w:val="28"/>
        </w:rPr>
        <w:t>Кр</w:t>
      </w:r>
      <w:proofErr w:type="spellEnd"/>
      <w:r>
        <w:rPr>
          <w:bCs/>
          <w:sz w:val="28"/>
          <w:szCs w:val="28"/>
        </w:rPr>
        <w:t>.- Коробова Л.В.</w:t>
      </w:r>
    </w:p>
    <w:p w:rsidR="00B437AE" w:rsidRDefault="006E358B" w:rsidP="00B437AE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диаграмм следует, что повысили ка</w:t>
      </w:r>
      <w:r w:rsidR="00A60C71">
        <w:rPr>
          <w:bCs/>
          <w:sz w:val="28"/>
          <w:szCs w:val="28"/>
        </w:rPr>
        <w:t>чество по предмету Филатова Л.П.</w:t>
      </w:r>
      <w:r>
        <w:rPr>
          <w:bCs/>
          <w:sz w:val="28"/>
          <w:szCs w:val="28"/>
        </w:rPr>
        <w:t xml:space="preserve">, Королёва О.В., Коробова Л.В., </w:t>
      </w:r>
      <w:r w:rsidR="00A60C71">
        <w:rPr>
          <w:bCs/>
          <w:sz w:val="28"/>
          <w:szCs w:val="28"/>
        </w:rPr>
        <w:t xml:space="preserve">а снизили качество Чумакова Е.А. и Воронежская В.П.,  Гречко Т.Н. </w:t>
      </w:r>
      <w:r>
        <w:rPr>
          <w:bCs/>
          <w:sz w:val="28"/>
          <w:szCs w:val="28"/>
        </w:rPr>
        <w:t xml:space="preserve"> </w:t>
      </w:r>
      <w:r w:rsidR="00B437AE">
        <w:rPr>
          <w:bCs/>
          <w:sz w:val="28"/>
          <w:szCs w:val="28"/>
        </w:rPr>
        <w:t xml:space="preserve"> оставила   </w:t>
      </w:r>
      <w:r w:rsidR="00A60C71">
        <w:rPr>
          <w:bCs/>
          <w:sz w:val="28"/>
          <w:szCs w:val="28"/>
        </w:rPr>
        <w:t>на прежнем уровне.</w:t>
      </w:r>
    </w:p>
    <w:p w:rsidR="00B437AE" w:rsidRDefault="00B437AE" w:rsidP="00B437AE">
      <w:pPr>
        <w:pStyle w:val="a6"/>
        <w:jc w:val="center"/>
        <w:rPr>
          <w:b/>
          <w:bCs/>
          <w:sz w:val="28"/>
          <w:szCs w:val="28"/>
        </w:rPr>
      </w:pPr>
    </w:p>
    <w:p w:rsidR="00B437AE" w:rsidRDefault="00B437AE" w:rsidP="00B437AE">
      <w:pPr>
        <w:pStyle w:val="a6"/>
        <w:jc w:val="center"/>
        <w:rPr>
          <w:b/>
          <w:bCs/>
          <w:sz w:val="28"/>
          <w:szCs w:val="28"/>
        </w:rPr>
      </w:pPr>
    </w:p>
    <w:p w:rsidR="00B437AE" w:rsidRDefault="00B437AE" w:rsidP="00B437AE">
      <w:pPr>
        <w:pStyle w:val="a6"/>
        <w:jc w:val="center"/>
        <w:rPr>
          <w:b/>
          <w:bCs/>
          <w:sz w:val="28"/>
          <w:szCs w:val="28"/>
        </w:rPr>
      </w:pPr>
    </w:p>
    <w:p w:rsidR="00B437AE" w:rsidRDefault="00B437AE" w:rsidP="00B437AE">
      <w:pPr>
        <w:pStyle w:val="a6"/>
        <w:jc w:val="center"/>
        <w:rPr>
          <w:b/>
          <w:bCs/>
          <w:sz w:val="28"/>
          <w:szCs w:val="28"/>
        </w:rPr>
      </w:pPr>
    </w:p>
    <w:p w:rsidR="00B437AE" w:rsidRDefault="00B437AE" w:rsidP="00B437AE">
      <w:pPr>
        <w:pStyle w:val="a6"/>
        <w:jc w:val="center"/>
        <w:rPr>
          <w:b/>
          <w:bCs/>
          <w:sz w:val="28"/>
          <w:szCs w:val="28"/>
        </w:rPr>
      </w:pPr>
    </w:p>
    <w:p w:rsidR="00B437AE" w:rsidRDefault="00B437AE" w:rsidP="00B437AE">
      <w:pPr>
        <w:pStyle w:val="a6"/>
        <w:jc w:val="center"/>
        <w:rPr>
          <w:b/>
          <w:bCs/>
          <w:sz w:val="28"/>
          <w:szCs w:val="28"/>
        </w:rPr>
      </w:pPr>
    </w:p>
    <w:p w:rsidR="00B437AE" w:rsidRDefault="00B437AE" w:rsidP="00B437AE">
      <w:pPr>
        <w:pStyle w:val="a6"/>
        <w:jc w:val="center"/>
        <w:rPr>
          <w:b/>
          <w:bCs/>
          <w:sz w:val="28"/>
          <w:szCs w:val="28"/>
        </w:rPr>
      </w:pPr>
    </w:p>
    <w:p w:rsidR="00B437AE" w:rsidRDefault="00B437AE" w:rsidP="00B437AE">
      <w:pPr>
        <w:pStyle w:val="a6"/>
        <w:jc w:val="center"/>
        <w:rPr>
          <w:b/>
          <w:bCs/>
          <w:sz w:val="28"/>
          <w:szCs w:val="28"/>
        </w:rPr>
      </w:pPr>
    </w:p>
    <w:p w:rsidR="00B437AE" w:rsidRDefault="00B437AE" w:rsidP="00B437AE">
      <w:pPr>
        <w:pStyle w:val="a6"/>
        <w:jc w:val="center"/>
        <w:rPr>
          <w:b/>
          <w:bCs/>
          <w:sz w:val="28"/>
          <w:szCs w:val="28"/>
        </w:rPr>
      </w:pPr>
    </w:p>
    <w:p w:rsidR="005850F5" w:rsidRPr="0086348D" w:rsidRDefault="001327F6" w:rsidP="00B437AE">
      <w:pPr>
        <w:pStyle w:val="a6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Динамика качества </w:t>
      </w:r>
      <w:r w:rsidRPr="001327F6">
        <w:rPr>
          <w:b/>
          <w:bCs/>
          <w:sz w:val="28"/>
          <w:szCs w:val="28"/>
        </w:rPr>
        <w:t xml:space="preserve"> за 3 года</w:t>
      </w:r>
    </w:p>
    <w:p w:rsidR="0086348D" w:rsidRDefault="00CF3AF9" w:rsidP="0086348D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0708FC">
        <w:rPr>
          <w:bCs/>
          <w:noProof/>
          <w:sz w:val="28"/>
          <w:szCs w:val="28"/>
        </w:rPr>
        <w:drawing>
          <wp:inline distT="0" distB="0" distL="0" distR="0" wp14:anchorId="61A2763D" wp14:editId="309EEAC3">
            <wp:extent cx="4791075" cy="3194050"/>
            <wp:effectExtent l="0" t="0" r="0" b="0"/>
            <wp:docPr id="21" name="Объект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27F6" w:rsidRDefault="0086348D" w:rsidP="0086348D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Х-</w:t>
      </w:r>
      <w:r w:rsidR="0091797B">
        <w:rPr>
          <w:bCs/>
          <w:sz w:val="28"/>
          <w:szCs w:val="28"/>
        </w:rPr>
        <w:t>Химия    Б.- Биология     И. – История    Г. - География</w:t>
      </w:r>
    </w:p>
    <w:p w:rsidR="00B437AE" w:rsidRDefault="00A62839" w:rsidP="00B437AE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 диаграммы следует, что по всем предметам повысилось качество</w:t>
      </w:r>
      <w:r w:rsidR="00B437AE">
        <w:rPr>
          <w:bCs/>
          <w:sz w:val="28"/>
          <w:szCs w:val="28"/>
        </w:rPr>
        <w:t>.</w:t>
      </w:r>
    </w:p>
    <w:p w:rsidR="0091797B" w:rsidRPr="00A62839" w:rsidRDefault="0091797B" w:rsidP="00B437AE">
      <w:pPr>
        <w:pStyle w:val="a6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Динамика степени обученности за 3 года</w:t>
      </w:r>
    </w:p>
    <w:p w:rsidR="0091797B" w:rsidRDefault="00ED1686" w:rsidP="00ED1686">
      <w:pPr>
        <w:pStyle w:val="a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0708FC">
        <w:rPr>
          <w:b/>
          <w:bCs/>
          <w:noProof/>
          <w:sz w:val="28"/>
          <w:szCs w:val="28"/>
        </w:rPr>
        <w:drawing>
          <wp:inline distT="0" distB="0" distL="0" distR="0" wp14:anchorId="5BA10431" wp14:editId="4B2AC556">
            <wp:extent cx="4726305" cy="3155315"/>
            <wp:effectExtent l="0" t="0" r="0" b="0"/>
            <wp:docPr id="22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1686" w:rsidRDefault="00A62839" w:rsidP="00ED1686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CF3AF9">
        <w:rPr>
          <w:bCs/>
          <w:sz w:val="28"/>
          <w:szCs w:val="28"/>
        </w:rPr>
        <w:t xml:space="preserve">   </w:t>
      </w:r>
      <w:r w:rsidR="00ED1686" w:rsidRPr="00ED1686">
        <w:rPr>
          <w:bCs/>
          <w:sz w:val="28"/>
          <w:szCs w:val="28"/>
        </w:rPr>
        <w:t xml:space="preserve">Х. </w:t>
      </w:r>
      <w:r w:rsidR="00ED1686">
        <w:rPr>
          <w:bCs/>
          <w:sz w:val="28"/>
          <w:szCs w:val="28"/>
        </w:rPr>
        <w:t>–</w:t>
      </w:r>
      <w:r w:rsidR="00ED1686" w:rsidRPr="00ED1686">
        <w:rPr>
          <w:bCs/>
          <w:sz w:val="28"/>
          <w:szCs w:val="28"/>
        </w:rPr>
        <w:t xml:space="preserve"> Химия</w:t>
      </w:r>
      <w:r w:rsidR="00ED1686">
        <w:rPr>
          <w:bCs/>
          <w:sz w:val="28"/>
          <w:szCs w:val="28"/>
        </w:rPr>
        <w:t xml:space="preserve">    Б. – Биология  И. – История  Г. </w:t>
      </w:r>
      <w:r>
        <w:rPr>
          <w:bCs/>
          <w:sz w:val="28"/>
          <w:szCs w:val="28"/>
        </w:rPr>
        <w:t>–</w:t>
      </w:r>
      <w:r w:rsidR="00ED1686">
        <w:rPr>
          <w:bCs/>
          <w:sz w:val="28"/>
          <w:szCs w:val="28"/>
        </w:rPr>
        <w:t xml:space="preserve"> География</w:t>
      </w:r>
    </w:p>
    <w:p w:rsidR="00A62839" w:rsidRDefault="00A62839" w:rsidP="00ED1686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диаграммы видно, что положительная динамика наблюдается по </w:t>
      </w:r>
      <w:r w:rsidR="00C85BF0">
        <w:rPr>
          <w:bCs/>
          <w:sz w:val="28"/>
          <w:szCs w:val="28"/>
        </w:rPr>
        <w:t>всем предметам</w:t>
      </w:r>
      <w:r>
        <w:rPr>
          <w:bCs/>
          <w:sz w:val="28"/>
          <w:szCs w:val="28"/>
        </w:rPr>
        <w:t>.</w:t>
      </w:r>
    </w:p>
    <w:p w:rsidR="000432FB" w:rsidRDefault="00B27290" w:rsidP="00B27290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32FB">
        <w:rPr>
          <w:sz w:val="28"/>
          <w:szCs w:val="28"/>
        </w:rPr>
        <w:t xml:space="preserve">Проверка календарно-тематических планов показала, что </w:t>
      </w:r>
      <w:r>
        <w:rPr>
          <w:sz w:val="28"/>
          <w:szCs w:val="28"/>
        </w:rPr>
        <w:t xml:space="preserve"> </w:t>
      </w:r>
      <w:r w:rsidR="000432FB">
        <w:rPr>
          <w:sz w:val="28"/>
          <w:szCs w:val="28"/>
        </w:rPr>
        <w:t>у всех учителей методического объединения планы соответствуют государственным программам.</w:t>
      </w:r>
    </w:p>
    <w:p w:rsidR="000432FB" w:rsidRDefault="000432FB" w:rsidP="00B27290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Классно-обобщающий контроль  5-х</w:t>
      </w:r>
      <w:r w:rsidR="009F3B5E">
        <w:rPr>
          <w:sz w:val="28"/>
          <w:szCs w:val="28"/>
        </w:rPr>
        <w:t xml:space="preserve"> классов в сентябре-октябре 2012</w:t>
      </w:r>
      <w:r>
        <w:rPr>
          <w:sz w:val="28"/>
          <w:szCs w:val="28"/>
        </w:rPr>
        <w:t xml:space="preserve"> года показал хорошую преемственность </w:t>
      </w:r>
      <w:r w:rsidR="008617ED">
        <w:rPr>
          <w:sz w:val="28"/>
          <w:szCs w:val="28"/>
        </w:rPr>
        <w:t xml:space="preserve"> обучения в системе «начальная школа – основная школа». С этой целью была проведена следующая работа:</w:t>
      </w:r>
    </w:p>
    <w:p w:rsidR="008617ED" w:rsidRDefault="00B437AE" w:rsidP="008617ED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посещение уроков;</w:t>
      </w:r>
    </w:p>
    <w:p w:rsidR="008617ED" w:rsidRDefault="00B437AE" w:rsidP="008617ED">
      <w:pPr>
        <w:tabs>
          <w:tab w:val="left" w:pos="103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8617ED">
        <w:rPr>
          <w:sz w:val="28"/>
          <w:szCs w:val="28"/>
        </w:rPr>
        <w:t>роанализирова</w:t>
      </w:r>
      <w:r w:rsidR="00C85BF0">
        <w:rPr>
          <w:sz w:val="28"/>
          <w:szCs w:val="28"/>
        </w:rPr>
        <w:t xml:space="preserve">ны </w:t>
      </w:r>
      <w:r w:rsidR="008617ED">
        <w:rPr>
          <w:sz w:val="28"/>
          <w:szCs w:val="28"/>
        </w:rPr>
        <w:t>контрольные за 1 четве</w:t>
      </w:r>
      <w:r>
        <w:rPr>
          <w:sz w:val="28"/>
          <w:szCs w:val="28"/>
        </w:rPr>
        <w:t>рть по истории и природоведению;</w:t>
      </w:r>
      <w:proofErr w:type="gramEnd"/>
    </w:p>
    <w:p w:rsidR="008617ED" w:rsidRDefault="00B437AE" w:rsidP="008617ED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617ED">
        <w:rPr>
          <w:sz w:val="28"/>
          <w:szCs w:val="28"/>
        </w:rPr>
        <w:t>роверены рабочие тетради по истории и природоведению.</w:t>
      </w:r>
    </w:p>
    <w:p w:rsidR="00F10655" w:rsidRDefault="008617ED" w:rsidP="00B27290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5BF0">
        <w:rPr>
          <w:sz w:val="28"/>
          <w:szCs w:val="28"/>
        </w:rPr>
        <w:t xml:space="preserve">осещённые уроки истории и природоведения </w:t>
      </w:r>
      <w:r>
        <w:rPr>
          <w:sz w:val="28"/>
          <w:szCs w:val="28"/>
        </w:rPr>
        <w:t xml:space="preserve"> п</w:t>
      </w:r>
      <w:r w:rsidR="00C85BF0">
        <w:rPr>
          <w:sz w:val="28"/>
          <w:szCs w:val="28"/>
        </w:rPr>
        <w:t>олностью соответствуют требованиям</w:t>
      </w:r>
      <w:r>
        <w:rPr>
          <w:sz w:val="28"/>
          <w:szCs w:val="28"/>
        </w:rPr>
        <w:t>. Учащиеся проявляют интерес к предмету, активны на уроке, а педагоги используют в своей работе различные дидактические материалы: карты, наглядные пособия, тет</w:t>
      </w:r>
      <w:r w:rsidR="00C85BF0">
        <w:rPr>
          <w:sz w:val="28"/>
          <w:szCs w:val="28"/>
        </w:rPr>
        <w:t>ради,</w:t>
      </w:r>
      <w:r w:rsidR="00B437AE">
        <w:rPr>
          <w:sz w:val="28"/>
          <w:szCs w:val="28"/>
        </w:rPr>
        <w:t xml:space="preserve"> ИКТ и </w:t>
      </w:r>
      <w:r w:rsidR="00C85BF0">
        <w:rPr>
          <w:sz w:val="28"/>
          <w:szCs w:val="28"/>
        </w:rPr>
        <w:t xml:space="preserve"> дополнительную литературу. </w:t>
      </w:r>
      <w:r w:rsidR="00F10655">
        <w:rPr>
          <w:sz w:val="28"/>
          <w:szCs w:val="28"/>
        </w:rPr>
        <w:t xml:space="preserve">На уроках в 5-х классах педагоги используют </w:t>
      </w:r>
      <w:proofErr w:type="spellStart"/>
      <w:r w:rsidR="00F10655">
        <w:rPr>
          <w:sz w:val="28"/>
          <w:szCs w:val="28"/>
        </w:rPr>
        <w:t>здоровьесберегающие</w:t>
      </w:r>
      <w:proofErr w:type="spellEnd"/>
      <w:r w:rsidR="00F10655">
        <w:rPr>
          <w:sz w:val="28"/>
          <w:szCs w:val="28"/>
        </w:rPr>
        <w:t xml:space="preserve"> системы обучения: </w:t>
      </w:r>
      <w:proofErr w:type="spellStart"/>
      <w:r w:rsidR="00F10655">
        <w:rPr>
          <w:sz w:val="28"/>
          <w:szCs w:val="28"/>
        </w:rPr>
        <w:t>физминутки</w:t>
      </w:r>
      <w:proofErr w:type="spellEnd"/>
      <w:r w:rsidR="00F10655">
        <w:rPr>
          <w:sz w:val="28"/>
          <w:szCs w:val="28"/>
        </w:rPr>
        <w:t>, динамические паузы, психологические разгрузки, гимнастику для глаз и мелкой моторики рук.</w:t>
      </w:r>
    </w:p>
    <w:p w:rsidR="003C0B6B" w:rsidRDefault="00C85BF0" w:rsidP="00B27290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0B6B">
        <w:rPr>
          <w:sz w:val="28"/>
          <w:szCs w:val="28"/>
        </w:rPr>
        <w:t xml:space="preserve">Для повышения качества обучения учащихся </w:t>
      </w:r>
      <w:r w:rsidR="00B27290">
        <w:rPr>
          <w:sz w:val="28"/>
          <w:szCs w:val="28"/>
        </w:rPr>
        <w:t xml:space="preserve">  </w:t>
      </w:r>
      <w:r w:rsidR="003C0B6B">
        <w:rPr>
          <w:sz w:val="28"/>
          <w:szCs w:val="28"/>
        </w:rPr>
        <w:t>в</w:t>
      </w:r>
      <w:r w:rsidR="009F3B5E">
        <w:rPr>
          <w:sz w:val="28"/>
          <w:szCs w:val="28"/>
        </w:rPr>
        <w:t xml:space="preserve"> течение 2012-2013</w:t>
      </w:r>
      <w:r w:rsidR="005B639C">
        <w:rPr>
          <w:sz w:val="28"/>
          <w:szCs w:val="28"/>
        </w:rPr>
        <w:t xml:space="preserve"> учебного года  в ШМО осуществлялся педагог</w:t>
      </w:r>
      <w:r w:rsidR="003C0B6B">
        <w:rPr>
          <w:sz w:val="28"/>
          <w:szCs w:val="28"/>
        </w:rPr>
        <w:t xml:space="preserve">ический мониторинг,  </w:t>
      </w:r>
      <w:r w:rsidR="005B639C">
        <w:rPr>
          <w:sz w:val="28"/>
          <w:szCs w:val="28"/>
        </w:rPr>
        <w:t xml:space="preserve">одним из этапов которого являлось отслеживание и анализ качества обучения и успеваемости, анализ уровня промежуточной и итоговой аттестации по предметам с целью выявления недостатков в работе педагогов. </w:t>
      </w:r>
    </w:p>
    <w:p w:rsidR="003C0B6B" w:rsidRDefault="003C0B6B" w:rsidP="00337A8D">
      <w:pPr>
        <w:tabs>
          <w:tab w:val="left" w:pos="1035"/>
        </w:tabs>
        <w:jc w:val="center"/>
        <w:rPr>
          <w:b/>
          <w:sz w:val="28"/>
          <w:szCs w:val="28"/>
        </w:rPr>
      </w:pPr>
      <w:r w:rsidRPr="003C0B6B">
        <w:rPr>
          <w:b/>
          <w:sz w:val="28"/>
          <w:szCs w:val="28"/>
        </w:rPr>
        <w:t xml:space="preserve">Мониторинг качества </w:t>
      </w:r>
      <w:proofErr w:type="gramStart"/>
      <w:r w:rsidRPr="003C0B6B">
        <w:rPr>
          <w:b/>
          <w:sz w:val="28"/>
          <w:szCs w:val="28"/>
        </w:rPr>
        <w:t>обучения по предметам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5"/>
        <w:gridCol w:w="2469"/>
        <w:gridCol w:w="1825"/>
        <w:gridCol w:w="2035"/>
        <w:gridCol w:w="1635"/>
      </w:tblGrid>
      <w:tr w:rsidR="003C0B6B">
        <w:tc>
          <w:tcPr>
            <w:tcW w:w="2027" w:type="dxa"/>
          </w:tcPr>
          <w:p w:rsidR="003C0B6B" w:rsidRPr="003C0B6B" w:rsidRDefault="003C0B6B" w:rsidP="003C0B6B">
            <w:pPr>
              <w:tabs>
                <w:tab w:val="left" w:pos="1035"/>
              </w:tabs>
              <w:jc w:val="both"/>
              <w:rPr>
                <w:sz w:val="28"/>
                <w:szCs w:val="28"/>
              </w:rPr>
            </w:pPr>
            <w:r w:rsidRPr="003C0B6B">
              <w:rPr>
                <w:sz w:val="28"/>
                <w:szCs w:val="28"/>
              </w:rPr>
              <w:t>Показатели</w:t>
            </w:r>
          </w:p>
        </w:tc>
        <w:tc>
          <w:tcPr>
            <w:tcW w:w="2028" w:type="dxa"/>
          </w:tcPr>
          <w:p w:rsidR="003C0B6B" w:rsidRDefault="003C0B6B" w:rsidP="003C0B6B">
            <w:pPr>
              <w:tabs>
                <w:tab w:val="left" w:pos="1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028" w:type="dxa"/>
          </w:tcPr>
          <w:p w:rsidR="003C0B6B" w:rsidRDefault="003C0B6B" w:rsidP="003C0B6B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28" w:type="dxa"/>
          </w:tcPr>
          <w:p w:rsidR="003C0B6B" w:rsidRDefault="003C0B6B" w:rsidP="003C0B6B">
            <w:pPr>
              <w:tabs>
                <w:tab w:val="left" w:pos="1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028" w:type="dxa"/>
          </w:tcPr>
          <w:p w:rsidR="003C0B6B" w:rsidRDefault="003C0B6B" w:rsidP="003C0B6B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</w:tr>
      <w:tr w:rsidR="003C0B6B">
        <w:tc>
          <w:tcPr>
            <w:tcW w:w="2027" w:type="dxa"/>
          </w:tcPr>
          <w:p w:rsidR="003C0B6B" w:rsidRDefault="003C0B6B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1)Уровень сформированности</w:t>
            </w:r>
          </w:p>
          <w:p w:rsidR="003C0B6B" w:rsidRDefault="003C0B6B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обязательных ре-</w:t>
            </w:r>
          </w:p>
          <w:p w:rsidR="003C0B6B" w:rsidRDefault="003C0B6B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зультатов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C0B6B" w:rsidRPr="003C0B6B" w:rsidRDefault="003C0B6B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028" w:type="dxa"/>
          </w:tcPr>
          <w:p w:rsidR="00392FD9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уроков, </w:t>
            </w:r>
            <w:proofErr w:type="gramStart"/>
            <w:r>
              <w:rPr>
                <w:sz w:val="24"/>
                <w:szCs w:val="24"/>
              </w:rPr>
              <w:t>административные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2FD9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к\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, тесты</w:t>
            </w:r>
          </w:p>
          <w:p w:rsidR="00392FD9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(четверт</w:t>
            </w:r>
            <w:r w:rsidR="00EB3C0C">
              <w:rPr>
                <w:sz w:val="24"/>
                <w:szCs w:val="24"/>
              </w:rPr>
              <w:t xml:space="preserve">ные и </w:t>
            </w:r>
            <w:proofErr w:type="gramEnd"/>
          </w:p>
          <w:p w:rsidR="00EB3C0C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итоговые),</w:t>
            </w:r>
          </w:p>
          <w:p w:rsidR="00EB3C0C" w:rsidRPr="003C0B6B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EB3C0C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плану работы</w:t>
            </w:r>
          </w:p>
          <w:p w:rsidR="003C0B6B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ШМО и школы </w:t>
            </w:r>
          </w:p>
          <w:p w:rsidR="00EB3C0C" w:rsidRPr="003C0B6B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3C0B6B" w:rsidRPr="003C0B6B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ШМО, учителя-предметники, </w:t>
            </w:r>
          </w:p>
        </w:tc>
        <w:tc>
          <w:tcPr>
            <w:tcW w:w="2028" w:type="dxa"/>
          </w:tcPr>
          <w:p w:rsidR="003C0B6B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Справки, диаграммы,</w:t>
            </w:r>
          </w:p>
          <w:p w:rsidR="00EB3C0C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ШМО,</w:t>
            </w:r>
          </w:p>
          <w:p w:rsidR="00EB3C0C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педсовет (анализ </w:t>
            </w:r>
            <w:proofErr w:type="gramEnd"/>
          </w:p>
          <w:p w:rsidR="00EB3C0C" w:rsidRPr="003C0B6B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 года)</w:t>
            </w:r>
          </w:p>
        </w:tc>
      </w:tr>
      <w:tr w:rsidR="003C0B6B">
        <w:tc>
          <w:tcPr>
            <w:tcW w:w="2027" w:type="dxa"/>
          </w:tcPr>
          <w:p w:rsidR="003C0B6B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2)Качество знаний</w:t>
            </w:r>
          </w:p>
          <w:p w:rsidR="00EB3C0C" w:rsidRPr="00EB3C0C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2028" w:type="dxa"/>
          </w:tcPr>
          <w:p w:rsidR="003C0B6B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экзамены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равнитель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92FD9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анализ</w:t>
            </w:r>
            <w:r w:rsidR="00392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</w:p>
          <w:p w:rsidR="00392FD9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 с ре</w:t>
            </w:r>
            <w:r w:rsidR="00EB3C0C">
              <w:rPr>
                <w:sz w:val="24"/>
                <w:szCs w:val="24"/>
              </w:rPr>
              <w:t xml:space="preserve">зультатами </w:t>
            </w:r>
          </w:p>
          <w:p w:rsidR="00EB3C0C" w:rsidRPr="00EB3C0C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прошлых лет</w:t>
            </w:r>
          </w:p>
        </w:tc>
        <w:tc>
          <w:tcPr>
            <w:tcW w:w="2028" w:type="dxa"/>
          </w:tcPr>
          <w:p w:rsidR="003C0B6B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летняя </w:t>
            </w:r>
            <w:proofErr w:type="spellStart"/>
            <w:r>
              <w:rPr>
                <w:sz w:val="24"/>
                <w:szCs w:val="24"/>
              </w:rPr>
              <w:t>экзамен</w:t>
            </w:r>
            <w:r w:rsidR="00EB3C0C">
              <w:rPr>
                <w:sz w:val="24"/>
                <w:szCs w:val="24"/>
              </w:rPr>
              <w:t>ацион</w:t>
            </w:r>
            <w:proofErr w:type="spellEnd"/>
            <w:r w:rsidR="00EB3C0C">
              <w:rPr>
                <w:sz w:val="24"/>
                <w:szCs w:val="24"/>
              </w:rPr>
              <w:t>-</w:t>
            </w:r>
          </w:p>
          <w:p w:rsidR="00EB3C0C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сессия</w:t>
            </w:r>
          </w:p>
          <w:p w:rsidR="00392FD9" w:rsidRPr="00EB3C0C" w:rsidRDefault="00B437AE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92FD9">
              <w:rPr>
                <w:sz w:val="24"/>
                <w:szCs w:val="24"/>
              </w:rPr>
              <w:t>конец года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28" w:type="dxa"/>
          </w:tcPr>
          <w:p w:rsidR="003C0B6B" w:rsidRPr="00EB3C0C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028" w:type="dxa"/>
          </w:tcPr>
          <w:p w:rsidR="003C0B6B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  <w:p w:rsidR="00392FD9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(анализ</w:t>
            </w:r>
            <w:proofErr w:type="gramEnd"/>
          </w:p>
          <w:p w:rsidR="00392FD9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 </w:t>
            </w:r>
          </w:p>
          <w:p w:rsidR="00392FD9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года), </w:t>
            </w:r>
          </w:p>
          <w:p w:rsidR="00392FD9" w:rsidRPr="00EB3C0C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</w:t>
            </w:r>
          </w:p>
        </w:tc>
      </w:tr>
      <w:tr w:rsidR="003C0B6B">
        <w:tc>
          <w:tcPr>
            <w:tcW w:w="2027" w:type="dxa"/>
          </w:tcPr>
          <w:p w:rsidR="00EB3C0C" w:rsidRPr="00EB3C0C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3)Степень готовности выпускников к ГИА</w:t>
            </w:r>
          </w:p>
        </w:tc>
        <w:tc>
          <w:tcPr>
            <w:tcW w:w="2028" w:type="dxa"/>
          </w:tcPr>
          <w:p w:rsidR="003C0B6B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</w:t>
            </w:r>
          </w:p>
          <w:p w:rsidR="00EB3C0C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</w:t>
            </w:r>
          </w:p>
          <w:p w:rsidR="00EB3C0C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к\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предваритель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B3C0C" w:rsidRPr="00EB3C0C" w:rsidRDefault="00EB3C0C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контроль)</w:t>
            </w:r>
            <w:proofErr w:type="gramEnd"/>
          </w:p>
        </w:tc>
        <w:tc>
          <w:tcPr>
            <w:tcW w:w="2028" w:type="dxa"/>
          </w:tcPr>
          <w:p w:rsidR="003C0B6B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392FD9" w:rsidRPr="00EB3C0C" w:rsidRDefault="00B437AE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92FD9">
              <w:rPr>
                <w:sz w:val="24"/>
                <w:szCs w:val="24"/>
              </w:rPr>
              <w:t>март-апрель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28" w:type="dxa"/>
          </w:tcPr>
          <w:p w:rsidR="003C0B6B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392FD9" w:rsidRPr="00EB3C0C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  <w:tc>
          <w:tcPr>
            <w:tcW w:w="2028" w:type="dxa"/>
          </w:tcPr>
          <w:p w:rsidR="003C0B6B" w:rsidRPr="00EB3C0C" w:rsidRDefault="00392FD9" w:rsidP="003C0B6B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</w:t>
            </w:r>
          </w:p>
        </w:tc>
      </w:tr>
    </w:tbl>
    <w:p w:rsidR="005B639C" w:rsidRDefault="00392FD9" w:rsidP="00B27290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639C">
        <w:rPr>
          <w:sz w:val="28"/>
          <w:szCs w:val="28"/>
        </w:rPr>
        <w:t xml:space="preserve">С целью </w:t>
      </w:r>
      <w:proofErr w:type="gramStart"/>
      <w:r w:rsidR="005B639C">
        <w:rPr>
          <w:sz w:val="28"/>
          <w:szCs w:val="28"/>
        </w:rPr>
        <w:t>контроля за</w:t>
      </w:r>
      <w:proofErr w:type="gramEnd"/>
      <w:r w:rsidR="005B639C">
        <w:rPr>
          <w:sz w:val="28"/>
          <w:szCs w:val="28"/>
        </w:rPr>
        <w:t xml:space="preserve"> уровнем сформированности ЗУН  по предметам естественно-гумани</w:t>
      </w:r>
      <w:r w:rsidR="00C8569B">
        <w:rPr>
          <w:sz w:val="28"/>
          <w:szCs w:val="28"/>
        </w:rPr>
        <w:t>тарного цикла, а также контроля</w:t>
      </w:r>
      <w:r w:rsidR="005B639C">
        <w:rPr>
          <w:sz w:val="28"/>
          <w:szCs w:val="28"/>
        </w:rPr>
        <w:t xml:space="preserve"> за уровнем преподавания проведены в</w:t>
      </w:r>
      <w:r w:rsidR="00D3061E">
        <w:rPr>
          <w:sz w:val="28"/>
          <w:szCs w:val="28"/>
        </w:rPr>
        <w:t>водные</w:t>
      </w:r>
      <w:r w:rsidR="005B639C">
        <w:rPr>
          <w:sz w:val="28"/>
          <w:szCs w:val="28"/>
        </w:rPr>
        <w:t>, пол</w:t>
      </w:r>
      <w:r w:rsidR="00D3061E">
        <w:rPr>
          <w:sz w:val="28"/>
          <w:szCs w:val="28"/>
        </w:rPr>
        <w:t>угодовые и итоговые контрольные работы. Результаты контрольных работ дают объективную картину состояния качества знаний по предметам, помогают выявить пробелы в знаниях, своевременно скорректировать работу по их устранению.</w:t>
      </w:r>
      <w:r w:rsidR="00397E26">
        <w:rPr>
          <w:sz w:val="28"/>
          <w:szCs w:val="28"/>
        </w:rPr>
        <w:t xml:space="preserve"> </w:t>
      </w:r>
    </w:p>
    <w:p w:rsidR="005B639C" w:rsidRDefault="00446596" w:rsidP="00947662">
      <w:pPr>
        <w:tabs>
          <w:tab w:val="left" w:pos="1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E04001">
        <w:rPr>
          <w:sz w:val="28"/>
          <w:szCs w:val="28"/>
        </w:rPr>
        <w:t>Ы КОНТРОЛЬН</w:t>
      </w:r>
      <w:r w:rsidR="009F3B5E">
        <w:rPr>
          <w:sz w:val="28"/>
          <w:szCs w:val="28"/>
        </w:rPr>
        <w:t>ЫХ РАБОТ ЗА 2012-2013</w:t>
      </w:r>
      <w:r>
        <w:rPr>
          <w:sz w:val="28"/>
          <w:szCs w:val="28"/>
        </w:rPr>
        <w:t xml:space="preserve"> УЧЕБНЫЙ ГОД</w:t>
      </w:r>
    </w:p>
    <w:p w:rsidR="009C6199" w:rsidRPr="00B437AE" w:rsidRDefault="009C6199" w:rsidP="00B437AE">
      <w:pPr>
        <w:tabs>
          <w:tab w:val="left" w:pos="1035"/>
        </w:tabs>
        <w:jc w:val="center"/>
        <w:rPr>
          <w:sz w:val="28"/>
          <w:szCs w:val="28"/>
        </w:rPr>
      </w:pPr>
      <w:r w:rsidRPr="009C6199">
        <w:rPr>
          <w:b/>
          <w:i/>
          <w:kern w:val="3"/>
          <w:sz w:val="28"/>
          <w:szCs w:val="28"/>
          <w:lang w:eastAsia="zh-CN"/>
        </w:rPr>
        <w:t>СРАВНИТЕЛЬНЫЙ АНАЛИЗ КОНТРОЛЬНЫХ РАБОТ</w:t>
      </w:r>
    </w:p>
    <w:p w:rsidR="009C6199" w:rsidRPr="009C6199" w:rsidRDefault="009C6199" w:rsidP="009C6199">
      <w:pPr>
        <w:widowControl/>
        <w:suppressAutoHyphens/>
        <w:autoSpaceDE/>
        <w:adjustRightInd/>
        <w:jc w:val="both"/>
        <w:textAlignment w:val="baseline"/>
        <w:rPr>
          <w:b/>
          <w:i/>
          <w:kern w:val="3"/>
          <w:sz w:val="28"/>
          <w:szCs w:val="28"/>
          <w:lang w:eastAsia="zh-CN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1261"/>
        <w:gridCol w:w="892"/>
        <w:gridCol w:w="893"/>
        <w:gridCol w:w="893"/>
        <w:gridCol w:w="894"/>
        <w:gridCol w:w="1053"/>
        <w:gridCol w:w="944"/>
        <w:gridCol w:w="962"/>
      </w:tblGrid>
      <w:tr w:rsidR="00DF7288" w:rsidRPr="00DF7288" w:rsidTr="00DF7288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kern w:val="3"/>
                <w:lang w:eastAsia="zh-CN"/>
              </w:rPr>
            </w:pPr>
            <w:r w:rsidRPr="00DF7288">
              <w:rPr>
                <w:kern w:val="3"/>
                <w:lang w:eastAsia="zh-CN"/>
              </w:rPr>
              <w:t>Учитель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kern w:val="3"/>
                <w:lang w:eastAsia="zh-CN"/>
              </w:rPr>
            </w:pPr>
            <w:r w:rsidRPr="00DF7288">
              <w:rPr>
                <w:kern w:val="3"/>
                <w:lang w:eastAsia="zh-CN"/>
              </w:rPr>
              <w:t>Класс,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kern w:val="3"/>
                <w:lang w:eastAsia="zh-CN"/>
              </w:rPr>
            </w:pPr>
            <w:r w:rsidRPr="00DF7288">
              <w:rPr>
                <w:kern w:val="3"/>
                <w:lang w:eastAsia="zh-CN"/>
              </w:rPr>
              <w:t>предмет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«5»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«4»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«3»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«2»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СОУ%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8"/>
                <w:szCs w:val="28"/>
                <w:lang w:eastAsia="zh-CN"/>
              </w:rPr>
              <w:t>Кач</w:t>
            </w:r>
            <w:proofErr w:type="spellEnd"/>
            <w:r w:rsidRPr="00DF7288">
              <w:rPr>
                <w:kern w:val="3"/>
                <w:sz w:val="28"/>
                <w:szCs w:val="28"/>
                <w:lang w:eastAsia="zh-CN"/>
              </w:rPr>
              <w:t>-во%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8"/>
                <w:szCs w:val="28"/>
                <w:lang w:eastAsia="zh-CN"/>
              </w:rPr>
              <w:t>Усп-ть</w:t>
            </w:r>
            <w:proofErr w:type="spellEnd"/>
            <w:r w:rsidRPr="00DF7288">
              <w:rPr>
                <w:kern w:val="3"/>
                <w:sz w:val="28"/>
                <w:szCs w:val="28"/>
                <w:lang w:eastAsia="zh-CN"/>
              </w:rPr>
              <w:t>%</w:t>
            </w:r>
          </w:p>
        </w:tc>
      </w:tr>
      <w:tr w:rsidR="00DF7288" w:rsidRPr="00DF7288" w:rsidTr="00DF7288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КоролёваО.В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lastRenderedPageBreak/>
              <w:t>ФилатоваЛ.П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КоролёваО.В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ФилатоваЛ.П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КоролёваО.В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ФилатоваЛ.П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Королёва О.В.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ФилатоваЛ.П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Филатова Л.П.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Королёва О.В.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КоролёваО.В</w:t>
            </w:r>
            <w:proofErr w:type="spellEnd"/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ФилатоваЛ.П</w:t>
            </w:r>
            <w:proofErr w:type="spellEnd"/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ГречкоТ.Н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ЧумаковаЕ.А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ГречкоТ.Н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ЧумаковаЕ.А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ГречкоТ.Н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ЧумаковаЕ.А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Гречко Т.Н.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ЧумаковаЕ</w:t>
            </w:r>
            <w:proofErr w:type="gramStart"/>
            <w:r w:rsidRPr="00DF7288">
              <w:rPr>
                <w:kern w:val="3"/>
                <w:sz w:val="24"/>
                <w:szCs w:val="24"/>
                <w:lang w:eastAsia="zh-CN"/>
              </w:rPr>
              <w:t>.А</w:t>
            </w:r>
            <w:proofErr w:type="spellEnd"/>
            <w:proofErr w:type="gramEnd"/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ЧумаковаЕ.А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ГречкоТ.Н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ГречкоТ.Н</w:t>
            </w:r>
            <w:proofErr w:type="spellEnd"/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ЧумаковаЕ.А</w:t>
            </w:r>
            <w:proofErr w:type="spellEnd"/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КоробоваЛ.В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 xml:space="preserve">Воронежская 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В.П.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КоробоваЛ.В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Воронежская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В.П.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Коробова Л.В.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Воронежская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В.П.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Коробова Л.В.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КоробоваЛ.В</w:t>
            </w:r>
            <w:proofErr w:type="spellEnd"/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Воронежская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КоробоваЛ.В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Воронежская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В.П.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kern w:val="3"/>
                <w:sz w:val="24"/>
                <w:szCs w:val="24"/>
                <w:lang w:eastAsia="zh-CN"/>
              </w:rPr>
              <w:t>КоробоваЛ.В</w:t>
            </w:r>
            <w:proofErr w:type="spellEnd"/>
            <w:r w:rsidRPr="00DF7288">
              <w:rPr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КоробоваЛ.В</w:t>
            </w:r>
            <w:proofErr w:type="spellEnd"/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Воронежская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DF7288">
              <w:rPr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lastRenderedPageBreak/>
              <w:t>5-б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природ.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lastRenderedPageBreak/>
              <w:t>5-г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природ.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6-б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география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6-г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география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7-б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география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7-г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география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8-б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география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8-г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география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 xml:space="preserve">    8-д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география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 xml:space="preserve">    9-б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география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9-в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география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5-б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история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5-г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история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6-б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история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6-г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история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 xml:space="preserve">      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7-б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история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7-г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история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8-б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lastRenderedPageBreak/>
              <w:t>история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8-г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история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8-д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история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9-б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история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9-в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история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6-б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биология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6-г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биология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7-б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биология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7-г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биология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8-б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биология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8-г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биология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8-д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биология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9-б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биология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9-в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биология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8-б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 xml:space="preserve">   химия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8-г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химия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8-д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химия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9-б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химия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9-в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4"/>
                <w:szCs w:val="24"/>
                <w:lang w:eastAsia="zh-CN"/>
              </w:rPr>
              <w:t>химия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lastRenderedPageBreak/>
              <w:t>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2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2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2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lastRenderedPageBreak/>
              <w:t>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7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7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9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9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2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lastRenderedPageBreak/>
              <w:t>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7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2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2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9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9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lastRenderedPageBreak/>
              <w:t xml:space="preserve">    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 xml:space="preserve">    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lastRenderedPageBreak/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2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-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52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lastRenderedPageBreak/>
              <w:t>64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69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49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46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59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53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67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57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62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57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56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54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51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47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44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43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44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52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33</w:t>
            </w:r>
          </w:p>
          <w:p w:rsidR="00DF7288" w:rsidRPr="00DF7288" w:rsidRDefault="00DF7288" w:rsidP="00EA5893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44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45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57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lastRenderedPageBreak/>
              <w:t>70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89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27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36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53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45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90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75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75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53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64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59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61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22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40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31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36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38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43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50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0</w:t>
            </w:r>
          </w:p>
          <w:p w:rsidR="00DF7288" w:rsidRPr="00DF7288" w:rsidRDefault="00DF7288" w:rsidP="00EA5893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29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42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288" w:rsidRPr="00DF7288" w:rsidRDefault="00DF7288" w:rsidP="00DF7288">
            <w:pPr>
              <w:widowControl/>
              <w:suppressAutoHyphens/>
              <w:autoSpaceDE/>
              <w:adjustRightInd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lastRenderedPageBreak/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 xml:space="preserve">  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88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89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86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91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96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90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86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80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F7288">
              <w:rPr>
                <w:kern w:val="3"/>
                <w:sz w:val="28"/>
                <w:szCs w:val="28"/>
                <w:lang w:eastAsia="zh-CN"/>
              </w:rPr>
              <w:t>100</w:t>
            </w:r>
          </w:p>
          <w:p w:rsidR="00DF7288" w:rsidRPr="00DF7288" w:rsidRDefault="00DF7288" w:rsidP="00EA5893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93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88</w:t>
            </w:r>
          </w:p>
          <w:p w:rsidR="00DF7288" w:rsidRPr="00DF7288" w:rsidRDefault="00DF7288" w:rsidP="00DF7288">
            <w:pPr>
              <w:widowControl/>
              <w:suppressAutoHyphens/>
              <w:autoSpaceDE/>
              <w:adjustRightInd/>
              <w:jc w:val="center"/>
              <w:textAlignment w:val="baseline"/>
              <w:rPr>
                <w:b/>
                <w:kern w:val="3"/>
                <w:sz w:val="28"/>
                <w:szCs w:val="28"/>
                <w:lang w:eastAsia="zh-CN"/>
              </w:rPr>
            </w:pPr>
            <w:r w:rsidRPr="00DF7288">
              <w:rPr>
                <w:b/>
                <w:kern w:val="3"/>
                <w:sz w:val="28"/>
                <w:szCs w:val="28"/>
                <w:lang w:eastAsia="zh-CN"/>
              </w:rPr>
              <w:t>91</w:t>
            </w:r>
          </w:p>
        </w:tc>
      </w:tr>
    </w:tbl>
    <w:p w:rsidR="00DF7288" w:rsidRPr="00DF7288" w:rsidRDefault="00DF7288" w:rsidP="00B437AE">
      <w:pPr>
        <w:widowControl/>
        <w:suppressAutoHyphens/>
        <w:autoSpaceDE/>
        <w:adjustRightInd/>
        <w:jc w:val="center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b/>
          <w:kern w:val="3"/>
          <w:sz w:val="28"/>
          <w:szCs w:val="28"/>
          <w:lang w:eastAsia="zh-CN"/>
        </w:rPr>
        <w:lastRenderedPageBreak/>
        <w:t>Сравнительные результаты контрольных работ за год по предметам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 xml:space="preserve">                           </w:t>
      </w:r>
      <w:r>
        <w:rPr>
          <w:noProof/>
          <w:kern w:val="3"/>
          <w:sz w:val="28"/>
          <w:szCs w:val="28"/>
        </w:rPr>
        <w:drawing>
          <wp:inline distT="0" distB="0" distL="0" distR="0">
            <wp:extent cx="4234180" cy="282257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 xml:space="preserve">          </w:t>
      </w:r>
      <w:proofErr w:type="gramStart"/>
      <w:r w:rsidRPr="00DF7288">
        <w:rPr>
          <w:kern w:val="3"/>
          <w:sz w:val="28"/>
          <w:szCs w:val="28"/>
          <w:lang w:eastAsia="zh-CN"/>
        </w:rPr>
        <w:t>Г-</w:t>
      </w:r>
      <w:proofErr w:type="gramEnd"/>
      <w:r w:rsidRPr="00DF7288">
        <w:rPr>
          <w:kern w:val="3"/>
          <w:sz w:val="28"/>
          <w:szCs w:val="28"/>
          <w:lang w:eastAsia="zh-CN"/>
        </w:rPr>
        <w:t xml:space="preserve"> география          И – история            Б- биология             Х- химия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Из диаграммы видно, что степень обученности лучше по географии, а качество по истории. Низкие результаты по биологии и химии.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 xml:space="preserve">                                     </w:t>
      </w:r>
    </w:p>
    <w:p w:rsidR="00DF7288" w:rsidRPr="00DF7288" w:rsidRDefault="00DF7288" w:rsidP="00EA5893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DF7288">
        <w:rPr>
          <w:b/>
          <w:kern w:val="3"/>
          <w:sz w:val="28"/>
          <w:szCs w:val="28"/>
          <w:lang w:eastAsia="zh-CN"/>
        </w:rPr>
        <w:t>Динамика успеваемости по результатам контрольных работ</w:t>
      </w:r>
    </w:p>
    <w:p w:rsidR="00DF7288" w:rsidRPr="00DF7288" w:rsidRDefault="00DF7288" w:rsidP="00DF7288">
      <w:pPr>
        <w:widowControl/>
        <w:suppressAutoHyphens/>
        <w:autoSpaceDE/>
        <w:adjustRightInd/>
        <w:jc w:val="center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b/>
          <w:kern w:val="3"/>
          <w:sz w:val="28"/>
          <w:szCs w:val="28"/>
          <w:lang w:eastAsia="zh-CN"/>
        </w:rPr>
        <w:t>(в сравнении  начало-конец года)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 xml:space="preserve">                                </w:t>
      </w:r>
      <w:r>
        <w:rPr>
          <w:noProof/>
          <w:kern w:val="3"/>
          <w:sz w:val="28"/>
          <w:szCs w:val="28"/>
        </w:rPr>
        <w:drawing>
          <wp:inline distT="0" distB="0" distL="0" distR="0">
            <wp:extent cx="3388995" cy="225615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 xml:space="preserve">             Г. – география           И.- история         Б.- биология     Х.- химия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 xml:space="preserve"> Из диаграмм видно, что на конец года успеваемость повысилась по  всем предметам.      Следует      проанализировать ошибки по химии и биологии (учителям Коробовой Л.В. и Воронежской В.П.) с целью коррекции пробелов в знаниях учащихся.             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 xml:space="preserve">         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DF7288" w:rsidRPr="00DF7288" w:rsidRDefault="00DF7288" w:rsidP="00DF7288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p w:rsidR="00DF7288" w:rsidRPr="00DF7288" w:rsidRDefault="00DF7288" w:rsidP="00DF7288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p w:rsidR="00DF7288" w:rsidRPr="00DF7288" w:rsidRDefault="00DF7288" w:rsidP="00EA5893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DF7288">
        <w:rPr>
          <w:b/>
          <w:kern w:val="3"/>
          <w:sz w:val="28"/>
          <w:szCs w:val="28"/>
          <w:lang w:eastAsia="zh-CN"/>
        </w:rPr>
        <w:t>Динамика степени обученности по результатам контрольных работ</w:t>
      </w:r>
    </w:p>
    <w:p w:rsidR="00DF7288" w:rsidRPr="00DF7288" w:rsidRDefault="00DF7288" w:rsidP="00DF7288">
      <w:pPr>
        <w:widowControl/>
        <w:suppressAutoHyphens/>
        <w:autoSpaceDE/>
        <w:adjustRightInd/>
        <w:jc w:val="center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b/>
          <w:kern w:val="3"/>
          <w:sz w:val="28"/>
          <w:szCs w:val="28"/>
          <w:lang w:eastAsia="zh-CN"/>
        </w:rPr>
        <w:t>(в сравнении начало-конец года)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 xml:space="preserve">          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 xml:space="preserve">                      </w:t>
      </w:r>
    </w:p>
    <w:p w:rsidR="00DF7288" w:rsidRPr="00DF7288" w:rsidRDefault="00DF7288" w:rsidP="00EA5893">
      <w:pPr>
        <w:widowControl/>
        <w:suppressAutoHyphens/>
        <w:autoSpaceDE/>
        <w:adjustRightInd/>
        <w:jc w:val="center"/>
        <w:textAlignment w:val="baseline"/>
        <w:rPr>
          <w:kern w:val="3"/>
          <w:sz w:val="24"/>
          <w:szCs w:val="24"/>
          <w:lang w:eastAsia="zh-CN"/>
        </w:rPr>
      </w:pPr>
      <w:r>
        <w:rPr>
          <w:noProof/>
          <w:kern w:val="3"/>
          <w:sz w:val="28"/>
          <w:szCs w:val="28"/>
        </w:rPr>
        <w:drawing>
          <wp:inline distT="0" distB="0" distL="0" distR="0" wp14:anchorId="0A6AC8B0" wp14:editId="3DA1CB26">
            <wp:extent cx="4452620" cy="29718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F7288" w:rsidRPr="00DF7288" w:rsidRDefault="00DF7288" w:rsidP="00EA5893">
      <w:pPr>
        <w:widowControl/>
        <w:suppressAutoHyphens/>
        <w:autoSpaceDE/>
        <w:adjustRightInd/>
        <w:jc w:val="center"/>
        <w:textAlignment w:val="baseline"/>
        <w:rPr>
          <w:kern w:val="3"/>
          <w:sz w:val="28"/>
          <w:szCs w:val="28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Г. – география   И. – история  Б.- биология   Х.- химия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Из диаграммы видно, что степень обученности к концу года удалось повысить по географии, химии и  биологии. Отрицательная динамика наблюдается по истории.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DF7288" w:rsidRPr="00DF7288" w:rsidRDefault="00DF7288" w:rsidP="00DF7288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8"/>
          <w:szCs w:val="28"/>
          <w:u w:val="single"/>
          <w:lang w:eastAsia="zh-CN"/>
        </w:rPr>
      </w:pPr>
      <w:r w:rsidRPr="00DF7288">
        <w:rPr>
          <w:b/>
          <w:kern w:val="3"/>
          <w:sz w:val="28"/>
          <w:szCs w:val="28"/>
          <w:u w:val="single"/>
          <w:lang w:eastAsia="zh-CN"/>
        </w:rPr>
        <w:t>ДИНАМИКА</w:t>
      </w:r>
    </w:p>
    <w:p w:rsidR="00DF7288" w:rsidRPr="00DF7288" w:rsidRDefault="00DF7288" w:rsidP="00DF7288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8"/>
          <w:szCs w:val="28"/>
          <w:u w:val="single"/>
          <w:lang w:eastAsia="zh-CN"/>
        </w:rPr>
      </w:pPr>
      <w:r w:rsidRPr="00DF7288">
        <w:rPr>
          <w:b/>
          <w:kern w:val="3"/>
          <w:sz w:val="28"/>
          <w:szCs w:val="28"/>
          <w:u w:val="single"/>
          <w:lang w:eastAsia="zh-CN"/>
        </w:rPr>
        <w:t>по результатам деятельности педагогов</w:t>
      </w:r>
    </w:p>
    <w:p w:rsidR="00DF7288" w:rsidRPr="00DF7288" w:rsidRDefault="00DF7288" w:rsidP="00DF7288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8"/>
          <w:szCs w:val="28"/>
          <w:u w:val="single"/>
          <w:lang w:eastAsia="zh-CN"/>
        </w:rPr>
      </w:pPr>
      <w:r w:rsidRPr="00DF7288">
        <w:rPr>
          <w:b/>
          <w:kern w:val="3"/>
          <w:sz w:val="28"/>
          <w:szCs w:val="28"/>
          <w:u w:val="single"/>
          <w:lang w:eastAsia="zh-CN"/>
        </w:rPr>
        <w:t>(по итогам контрольных работ за год)</w:t>
      </w:r>
    </w:p>
    <w:p w:rsidR="00DF7288" w:rsidRPr="00DF7288" w:rsidRDefault="00DF7288" w:rsidP="00DF7288">
      <w:pPr>
        <w:tabs>
          <w:tab w:val="left" w:pos="3420"/>
        </w:tabs>
        <w:suppressAutoHyphens/>
        <w:autoSpaceDE/>
        <w:adjustRightInd/>
        <w:textAlignment w:val="baseline"/>
        <w:rPr>
          <w:rFonts w:eastAsia="SimSun" w:cs="Mangal"/>
          <w:kern w:val="3"/>
          <w:sz w:val="24"/>
          <w:szCs w:val="24"/>
          <w:lang w:eastAsia="zh-CN"/>
        </w:rPr>
      </w:pPr>
    </w:p>
    <w:p w:rsidR="00DF7288" w:rsidRPr="00DF7288" w:rsidRDefault="00DF7288" w:rsidP="00DF7288">
      <w:pPr>
        <w:widowControl/>
        <w:suppressAutoHyphens/>
        <w:autoSpaceDE/>
        <w:adjustRightInd/>
        <w:jc w:val="center"/>
        <w:textAlignment w:val="baseline"/>
        <w:rPr>
          <w:kern w:val="3"/>
          <w:sz w:val="24"/>
          <w:szCs w:val="24"/>
          <w:lang w:eastAsia="zh-CN"/>
        </w:rPr>
      </w:pPr>
      <w:r>
        <w:rPr>
          <w:noProof/>
          <w:kern w:val="3"/>
          <w:sz w:val="28"/>
          <w:szCs w:val="28"/>
        </w:rPr>
        <w:drawing>
          <wp:inline distT="0" distB="0" distL="0" distR="0">
            <wp:extent cx="4591685" cy="306133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 xml:space="preserve">     Из диаграмм видно, что у учителя биологии и химии Воронежской В.П. не все учащиеся усваивают программный материал по итогам контрольных работ за год.  Лучшие показатели у Чумаковой Е.А. (учитель истории), хорошие показатели у Гречко Т.Н. (учитель истории) и Филатовой Л.П. (учитель географии). Низкие </w:t>
      </w:r>
      <w:r w:rsidRPr="00DF7288">
        <w:rPr>
          <w:kern w:val="3"/>
          <w:sz w:val="28"/>
          <w:szCs w:val="28"/>
          <w:lang w:eastAsia="zh-CN"/>
        </w:rPr>
        <w:lastRenderedPageBreak/>
        <w:t>показатели у Коробовой Л.В. (учитель биологии и химии)  и Королёвой О.В. (учитель географии).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 xml:space="preserve">       Анализ контрольных работ свидетельствует о том, что в целом все уч-ся овладели  основными знаниями по химии, биологии, истории, географии и природоведению и удовлетворительно справились с работами. Наибольшие затруднения в контрольных работах за год вызвали вопросы, связанные с понятиями и терминами, а так же задания на анализ и синтез учебного материала.  Очень трудно усваивается материал </w:t>
      </w:r>
      <w:r w:rsidRPr="00DF7288">
        <w:rPr>
          <w:i/>
          <w:kern w:val="3"/>
          <w:sz w:val="28"/>
          <w:szCs w:val="28"/>
          <w:lang w:eastAsia="zh-CN"/>
        </w:rPr>
        <w:t>органической химии</w:t>
      </w:r>
      <w:r w:rsidRPr="00DF7288">
        <w:rPr>
          <w:kern w:val="3"/>
          <w:sz w:val="28"/>
          <w:szCs w:val="28"/>
          <w:lang w:eastAsia="zh-CN"/>
        </w:rPr>
        <w:t xml:space="preserve"> в 9 классах.  Учащиеся 9-в класса не усвоили тему «Окислительно-восстановительные реакции» и «Галогены». В 8-г классе контрольные работы по химии показали, что учащиеся не умеют решать задачи, устанавливать типы реакций. В 8-д классе по химии ученики не умеют составлять формулы кислот, солей, оснований,  решать задачи. По </w:t>
      </w:r>
      <w:r w:rsidRPr="00DF7288">
        <w:rPr>
          <w:i/>
          <w:kern w:val="3"/>
          <w:sz w:val="28"/>
          <w:szCs w:val="28"/>
          <w:lang w:eastAsia="zh-CN"/>
        </w:rPr>
        <w:t>биологии</w:t>
      </w:r>
      <w:r w:rsidRPr="00DF7288">
        <w:rPr>
          <w:kern w:val="3"/>
          <w:sz w:val="28"/>
          <w:szCs w:val="28"/>
          <w:lang w:eastAsia="zh-CN"/>
        </w:rPr>
        <w:t xml:space="preserve"> в 6-г классе ошибки допущены в вегетативном размножении, двойном оплодотворении, видах развития животных, в теме «Экология». В 6-б классе затруднения вызвали виды тканей  и тема «Обмен веществ».  В 7 –г классе не усвоена «Выделительная система», а в 7-б – «Моллюски»    В 8-г, 8-д классах ошибки  в теме «Высшая нервная деятельность», в 8-б – в теме «Эндокринная система».  В 9 классах по биологии очень трудная терминология и поэтому она не усваивается учащимися. При повторении работать над биоценозами.      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i/>
          <w:kern w:val="3"/>
          <w:sz w:val="28"/>
          <w:szCs w:val="28"/>
          <w:lang w:eastAsia="zh-CN"/>
        </w:rPr>
        <w:t xml:space="preserve">Ошибки по истории </w:t>
      </w:r>
      <w:r w:rsidRPr="00DF7288">
        <w:rPr>
          <w:kern w:val="3"/>
          <w:sz w:val="28"/>
          <w:szCs w:val="28"/>
          <w:lang w:eastAsia="zh-CN"/>
        </w:rPr>
        <w:t>следующие: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5-б –  исторические даты.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7-б – символы царской власти, Смута, Семибоярщина, Азовские походы.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7-в – понятия и термины, Нидерланды в 16 веке, промышленный переворот.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8-б – Континентальная блокада, разрыв франко-русского союза.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9-в -  Кровавое воскресенье, Первая русская революция.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i/>
          <w:kern w:val="3"/>
          <w:sz w:val="28"/>
          <w:szCs w:val="28"/>
          <w:lang w:eastAsia="zh-CN"/>
        </w:rPr>
        <w:t>Ошибки по географии</w:t>
      </w:r>
      <w:r w:rsidR="00EA5893">
        <w:rPr>
          <w:kern w:val="3"/>
          <w:sz w:val="28"/>
          <w:szCs w:val="28"/>
          <w:lang w:eastAsia="zh-CN"/>
        </w:rPr>
        <w:t xml:space="preserve">  в следующих темах</w:t>
      </w:r>
      <w:r w:rsidRPr="00DF7288">
        <w:rPr>
          <w:kern w:val="3"/>
          <w:sz w:val="28"/>
          <w:szCs w:val="28"/>
          <w:lang w:eastAsia="zh-CN"/>
        </w:rPr>
        <w:t>: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5-б – Плутон.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6-г – относительная влажность воздуха.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7-б</w:t>
      </w:r>
      <w:r w:rsidR="00EA5893">
        <w:rPr>
          <w:kern w:val="3"/>
          <w:sz w:val="28"/>
          <w:szCs w:val="28"/>
          <w:lang w:eastAsia="zh-CN"/>
        </w:rPr>
        <w:t xml:space="preserve"> </w:t>
      </w:r>
      <w:r w:rsidRPr="00DF7288">
        <w:rPr>
          <w:kern w:val="3"/>
          <w:sz w:val="28"/>
          <w:szCs w:val="28"/>
          <w:lang w:eastAsia="zh-CN"/>
        </w:rPr>
        <w:t>- страны Америки.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8-г  – рельеф, моря, полезные ископаемые России.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8-д – миграция и религии в России.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9-б - сельское хозяйство России.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>9-в – районы выращивания пшеницы, особенности хозяйства Поволжья и Калининградской области, факторы строительства АЭС.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 xml:space="preserve">        </w:t>
      </w:r>
      <w:proofErr w:type="gramStart"/>
      <w:r w:rsidRPr="00DF7288">
        <w:rPr>
          <w:kern w:val="3"/>
          <w:sz w:val="28"/>
          <w:szCs w:val="28"/>
          <w:lang w:eastAsia="zh-CN"/>
        </w:rPr>
        <w:t>В силу индивидуальных особенностей  контингента учащихся ошибки в работах за год  типичны при сравнении с результатами</w:t>
      </w:r>
      <w:proofErr w:type="gramEnd"/>
      <w:r w:rsidRPr="00DF7288">
        <w:rPr>
          <w:kern w:val="3"/>
          <w:sz w:val="28"/>
          <w:szCs w:val="28"/>
          <w:lang w:eastAsia="zh-CN"/>
        </w:rPr>
        <w:t xml:space="preserve"> контрольных работ за 1 полугодие. Это связано с особенностями памяти уч-ся (непрочность, не долговременность) и логического мышления (плохо развита аналитико-синтетическая  деятельность).  Контрольные работы показали низкое усвоение программного материала   по географии  в  7-б, 8-б,   по  биологии в 7-г, 8-г,8-д (учител</w:t>
      </w:r>
      <w:proofErr w:type="gramStart"/>
      <w:r w:rsidRPr="00DF7288">
        <w:rPr>
          <w:kern w:val="3"/>
          <w:sz w:val="28"/>
          <w:szCs w:val="28"/>
          <w:lang w:eastAsia="zh-CN"/>
        </w:rPr>
        <w:t>ь-</w:t>
      </w:r>
      <w:proofErr w:type="gramEnd"/>
      <w:r w:rsidRPr="00DF7288">
        <w:rPr>
          <w:kern w:val="3"/>
          <w:sz w:val="28"/>
          <w:szCs w:val="28"/>
          <w:lang w:eastAsia="zh-CN"/>
        </w:rPr>
        <w:t xml:space="preserve"> Воронежская В.П.),  а так же по химии в 8-г , 8-д классах (учитель Воронежская В.П.),  9-б (учитель Коробова Л.В.).</w:t>
      </w:r>
    </w:p>
    <w:p w:rsidR="00DF7288" w:rsidRPr="00DF7288" w:rsidRDefault="00DF7288" w:rsidP="00DF7288">
      <w:pPr>
        <w:widowControl/>
        <w:suppressAutoHyphens/>
        <w:autoSpaceDE/>
        <w:adjustRightInd/>
        <w:jc w:val="both"/>
        <w:textAlignment w:val="baseline"/>
        <w:rPr>
          <w:kern w:val="3"/>
          <w:sz w:val="24"/>
          <w:szCs w:val="24"/>
          <w:lang w:eastAsia="zh-CN"/>
        </w:rPr>
      </w:pPr>
      <w:r w:rsidRPr="00DF7288">
        <w:rPr>
          <w:kern w:val="3"/>
          <w:sz w:val="28"/>
          <w:szCs w:val="28"/>
          <w:lang w:eastAsia="zh-CN"/>
        </w:rPr>
        <w:t xml:space="preserve">   </w:t>
      </w:r>
      <w:r w:rsidRPr="00DF7288">
        <w:rPr>
          <w:b/>
          <w:kern w:val="3"/>
          <w:sz w:val="28"/>
          <w:szCs w:val="28"/>
          <w:lang w:eastAsia="zh-CN"/>
        </w:rPr>
        <w:t>Рекомендовать</w:t>
      </w:r>
      <w:r w:rsidRPr="00DF7288">
        <w:rPr>
          <w:kern w:val="3"/>
          <w:sz w:val="28"/>
          <w:szCs w:val="28"/>
          <w:lang w:eastAsia="zh-CN"/>
        </w:rPr>
        <w:t xml:space="preserve"> учителям-предметникам   учесть все ошибки, допущенные учащимися, проанализировать и  работать по  их устранению при повторении на уроках и на дополнительных занятиях с учётом индивидуальных особенностей детей.</w:t>
      </w:r>
    </w:p>
    <w:p w:rsidR="009C6199" w:rsidRPr="009C6199" w:rsidRDefault="009C6199" w:rsidP="009C6199">
      <w:pPr>
        <w:widowControl/>
        <w:suppressAutoHyphens/>
        <w:autoSpaceDE/>
        <w:adjustRightInd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9C6199" w:rsidRPr="009C6199" w:rsidRDefault="009C6199" w:rsidP="009C6199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p w:rsidR="00192156" w:rsidRDefault="00192156" w:rsidP="009C6199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p w:rsidR="00192156" w:rsidRDefault="00192156" w:rsidP="009C6199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p w:rsidR="00192156" w:rsidRDefault="00192156" w:rsidP="009C6199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p w:rsidR="00192156" w:rsidRDefault="00192156" w:rsidP="009C6199">
      <w:pPr>
        <w:widowControl/>
        <w:suppressAutoHyphens/>
        <w:autoSpaceDE/>
        <w:adjustRightInd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p w:rsidR="00884A48" w:rsidRPr="00192156" w:rsidRDefault="00884A48" w:rsidP="00192156">
      <w:pPr>
        <w:tabs>
          <w:tab w:val="left" w:pos="1035"/>
        </w:tabs>
        <w:jc w:val="both"/>
        <w:rPr>
          <w:sz w:val="28"/>
          <w:szCs w:val="28"/>
        </w:rPr>
      </w:pPr>
    </w:p>
    <w:p w:rsidR="00D622D7" w:rsidRDefault="000B5C0B" w:rsidP="0086348D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622D7">
        <w:rPr>
          <w:b/>
          <w:bCs/>
          <w:sz w:val="28"/>
          <w:szCs w:val="28"/>
        </w:rPr>
        <w:t>Динамика  качества по</w:t>
      </w:r>
      <w:r w:rsidR="00884A48">
        <w:rPr>
          <w:b/>
          <w:bCs/>
          <w:sz w:val="28"/>
          <w:szCs w:val="28"/>
        </w:rPr>
        <w:t xml:space="preserve"> предметам</w:t>
      </w:r>
      <w:r w:rsidR="00192156">
        <w:rPr>
          <w:b/>
          <w:bCs/>
          <w:sz w:val="28"/>
          <w:szCs w:val="28"/>
        </w:rPr>
        <w:t xml:space="preserve"> </w:t>
      </w:r>
      <w:r w:rsidR="00560AF7">
        <w:rPr>
          <w:b/>
          <w:bCs/>
          <w:sz w:val="28"/>
          <w:szCs w:val="28"/>
        </w:rPr>
        <w:t>(на начало и конец 2012-13</w:t>
      </w:r>
      <w:r w:rsidR="00B27290">
        <w:rPr>
          <w:b/>
          <w:bCs/>
          <w:sz w:val="28"/>
          <w:szCs w:val="28"/>
        </w:rPr>
        <w:t xml:space="preserve"> учебный год)</w:t>
      </w:r>
      <w:r w:rsidR="00F96773">
        <w:rPr>
          <w:b/>
          <w:bCs/>
          <w:sz w:val="28"/>
          <w:szCs w:val="28"/>
        </w:rPr>
        <w:t xml:space="preserve">   </w:t>
      </w:r>
      <w:r w:rsidR="000708FC">
        <w:rPr>
          <w:b/>
          <w:bCs/>
          <w:noProof/>
          <w:sz w:val="28"/>
          <w:szCs w:val="28"/>
        </w:rPr>
        <w:drawing>
          <wp:inline distT="0" distB="0" distL="0" distR="0" wp14:anchorId="1BEFF7E7" wp14:editId="600623B2">
            <wp:extent cx="4893945" cy="3271520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622D7" w:rsidRPr="00F96773" w:rsidRDefault="00F96773" w:rsidP="00F96773">
      <w:pPr>
        <w:pStyle w:val="a6"/>
        <w:jc w:val="center"/>
        <w:rPr>
          <w:bCs/>
          <w:sz w:val="28"/>
          <w:szCs w:val="28"/>
        </w:rPr>
      </w:pPr>
      <w:r w:rsidRPr="00F96773">
        <w:rPr>
          <w:bCs/>
          <w:sz w:val="28"/>
          <w:szCs w:val="28"/>
        </w:rPr>
        <w:t>Х.- химия</w:t>
      </w:r>
      <w:r>
        <w:rPr>
          <w:bCs/>
          <w:sz w:val="28"/>
          <w:szCs w:val="28"/>
        </w:rPr>
        <w:t xml:space="preserve"> Б.- биология И.- история Г. - география</w:t>
      </w:r>
    </w:p>
    <w:p w:rsidR="000325AD" w:rsidRDefault="00811709" w:rsidP="00397E26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диаграммы видно, что удалось повысить качество по всем предметам естественно-гуманитарного цикла к концу года.</w:t>
      </w:r>
    </w:p>
    <w:p w:rsidR="003F69D1" w:rsidRDefault="006A5BDB" w:rsidP="00397E26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D14F3">
        <w:rPr>
          <w:bCs/>
          <w:sz w:val="28"/>
          <w:szCs w:val="28"/>
        </w:rPr>
        <w:t xml:space="preserve"> </w:t>
      </w:r>
      <w:r w:rsidR="00397E26">
        <w:rPr>
          <w:bCs/>
          <w:sz w:val="28"/>
          <w:szCs w:val="28"/>
        </w:rPr>
        <w:t>По всем предметам естественно-</w:t>
      </w:r>
      <w:r w:rsidR="00397E26" w:rsidRPr="00397E26">
        <w:rPr>
          <w:bCs/>
          <w:sz w:val="28"/>
          <w:szCs w:val="28"/>
        </w:rPr>
        <w:t>гуманитарного цикла</w:t>
      </w:r>
      <w:r w:rsidR="00560AF7">
        <w:rPr>
          <w:bCs/>
          <w:sz w:val="28"/>
          <w:szCs w:val="28"/>
        </w:rPr>
        <w:t xml:space="preserve"> учебная программа выполнена.</w:t>
      </w:r>
    </w:p>
    <w:p w:rsidR="009E46A2" w:rsidRDefault="009E46A2" w:rsidP="00397E26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итоговой аттестации выпускников проводились устные экзамены по билетам </w:t>
      </w:r>
    </w:p>
    <w:p w:rsidR="0086348D" w:rsidRPr="00192156" w:rsidRDefault="009E46A2" w:rsidP="00192156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химии</w:t>
      </w:r>
      <w:r w:rsidR="00F32829">
        <w:rPr>
          <w:bCs/>
          <w:sz w:val="28"/>
          <w:szCs w:val="28"/>
        </w:rPr>
        <w:t>, истории и географии в традиционной форме.</w:t>
      </w:r>
      <w:r>
        <w:rPr>
          <w:bCs/>
          <w:sz w:val="28"/>
          <w:szCs w:val="28"/>
        </w:rPr>
        <w:t xml:space="preserve"> </w:t>
      </w:r>
    </w:p>
    <w:p w:rsidR="00837FF4" w:rsidRPr="000708FC" w:rsidRDefault="00970767" w:rsidP="0086348D">
      <w:pPr>
        <w:pStyle w:val="a6"/>
        <w:rPr>
          <w:b/>
          <w:bCs/>
          <w:sz w:val="28"/>
          <w:szCs w:val="28"/>
        </w:rPr>
      </w:pPr>
      <w:r w:rsidRPr="008F1602">
        <w:rPr>
          <w:b/>
          <w:bCs/>
          <w:sz w:val="28"/>
          <w:szCs w:val="28"/>
        </w:rPr>
        <w:t>Результаты итоговой аттестации учащихся</w:t>
      </w:r>
      <w:r w:rsidR="00283887">
        <w:rPr>
          <w:b/>
          <w:bCs/>
          <w:sz w:val="28"/>
          <w:szCs w:val="28"/>
        </w:rPr>
        <w:t xml:space="preserve"> 9-х классов</w:t>
      </w:r>
      <w:r w:rsidR="0086348D">
        <w:rPr>
          <w:b/>
          <w:bCs/>
          <w:sz w:val="28"/>
          <w:szCs w:val="28"/>
        </w:rPr>
        <w:t xml:space="preserve"> </w:t>
      </w:r>
      <w:r w:rsidR="00560AF7">
        <w:rPr>
          <w:b/>
          <w:sz w:val="28"/>
          <w:szCs w:val="28"/>
        </w:rPr>
        <w:t>за 2012-2013</w:t>
      </w:r>
      <w:r w:rsidR="0086348D">
        <w:rPr>
          <w:b/>
          <w:sz w:val="28"/>
          <w:szCs w:val="28"/>
        </w:rPr>
        <w:t xml:space="preserve"> уч.</w:t>
      </w:r>
      <w:r w:rsidRPr="00283887"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100"/>
        <w:gridCol w:w="1201"/>
        <w:gridCol w:w="1323"/>
        <w:gridCol w:w="1202"/>
        <w:gridCol w:w="1081"/>
        <w:gridCol w:w="1081"/>
        <w:gridCol w:w="1385"/>
      </w:tblGrid>
      <w:tr w:rsidR="00283887" w:rsidRPr="00074790">
        <w:trPr>
          <w:trHeight w:val="729"/>
        </w:trPr>
        <w:tc>
          <w:tcPr>
            <w:tcW w:w="1660" w:type="dxa"/>
          </w:tcPr>
          <w:p w:rsidR="00283887" w:rsidRPr="00074790" w:rsidRDefault="00283887" w:rsidP="007A7EF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4790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00" w:type="dxa"/>
          </w:tcPr>
          <w:p w:rsidR="00283887" w:rsidRPr="00074790" w:rsidRDefault="00283887" w:rsidP="007A7EF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4790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01" w:type="dxa"/>
          </w:tcPr>
          <w:p w:rsidR="00283887" w:rsidRPr="00074790" w:rsidRDefault="00283887" w:rsidP="007A7EF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4790">
              <w:rPr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323" w:type="dxa"/>
          </w:tcPr>
          <w:p w:rsidR="00283887" w:rsidRPr="00074790" w:rsidRDefault="00283887" w:rsidP="007A7EF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4790">
              <w:rPr>
                <w:b/>
                <w:bCs/>
                <w:sz w:val="24"/>
                <w:szCs w:val="24"/>
              </w:rPr>
              <w:t>Кол-во «5»</w:t>
            </w:r>
          </w:p>
        </w:tc>
        <w:tc>
          <w:tcPr>
            <w:tcW w:w="1202" w:type="dxa"/>
          </w:tcPr>
          <w:p w:rsidR="00283887" w:rsidRPr="00074790" w:rsidRDefault="00283887" w:rsidP="007A7EF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4790">
              <w:rPr>
                <w:b/>
                <w:bCs/>
                <w:sz w:val="24"/>
                <w:szCs w:val="24"/>
              </w:rPr>
              <w:t>Кол-во «4»</w:t>
            </w:r>
          </w:p>
        </w:tc>
        <w:tc>
          <w:tcPr>
            <w:tcW w:w="1081" w:type="dxa"/>
          </w:tcPr>
          <w:p w:rsidR="00283887" w:rsidRPr="00074790" w:rsidRDefault="00283887" w:rsidP="007A7EF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4790">
              <w:rPr>
                <w:b/>
                <w:bCs/>
                <w:sz w:val="24"/>
                <w:szCs w:val="24"/>
              </w:rPr>
              <w:t>Кол-во «3»</w:t>
            </w:r>
          </w:p>
        </w:tc>
        <w:tc>
          <w:tcPr>
            <w:tcW w:w="1081" w:type="dxa"/>
          </w:tcPr>
          <w:p w:rsidR="00283887" w:rsidRPr="00074790" w:rsidRDefault="00283887" w:rsidP="007A7EF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4790">
              <w:rPr>
                <w:b/>
                <w:bCs/>
                <w:sz w:val="24"/>
                <w:szCs w:val="24"/>
              </w:rPr>
              <w:t>Кол-во «2»</w:t>
            </w:r>
          </w:p>
        </w:tc>
        <w:tc>
          <w:tcPr>
            <w:tcW w:w="1385" w:type="dxa"/>
          </w:tcPr>
          <w:p w:rsidR="00283887" w:rsidRPr="00074790" w:rsidRDefault="00283887" w:rsidP="007A7EFB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074790">
              <w:rPr>
                <w:b/>
                <w:bCs/>
                <w:sz w:val="24"/>
                <w:szCs w:val="24"/>
              </w:rPr>
              <w:t>Качество %</w:t>
            </w:r>
          </w:p>
        </w:tc>
      </w:tr>
      <w:tr w:rsidR="00283887" w:rsidRPr="00074790">
        <w:trPr>
          <w:trHeight w:val="476"/>
        </w:trPr>
        <w:tc>
          <w:tcPr>
            <w:tcW w:w="1660" w:type="dxa"/>
          </w:tcPr>
          <w:p w:rsidR="00283887" w:rsidRPr="00074790" w:rsidRDefault="00283887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074790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100" w:type="dxa"/>
          </w:tcPr>
          <w:p w:rsidR="00283887" w:rsidRPr="00074790" w:rsidRDefault="00192156" w:rsidP="00283887">
            <w:pPr>
              <w:pStyle w:val="a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9-б</w:t>
            </w:r>
          </w:p>
        </w:tc>
        <w:tc>
          <w:tcPr>
            <w:tcW w:w="1201" w:type="dxa"/>
          </w:tcPr>
          <w:p w:rsidR="00283887" w:rsidRPr="00074790" w:rsidRDefault="00192156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283887" w:rsidRPr="00074790" w:rsidRDefault="00192156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283887" w:rsidRPr="00074790" w:rsidRDefault="00192156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83887" w:rsidRPr="00074790" w:rsidRDefault="00192156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283887" w:rsidRPr="00074790" w:rsidRDefault="00192156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283887" w:rsidRPr="00074790" w:rsidRDefault="00192156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</w:tr>
      <w:tr w:rsidR="00283887" w:rsidRPr="00074790">
        <w:trPr>
          <w:trHeight w:val="461"/>
        </w:trPr>
        <w:tc>
          <w:tcPr>
            <w:tcW w:w="1660" w:type="dxa"/>
          </w:tcPr>
          <w:p w:rsidR="00283887" w:rsidRPr="00074790" w:rsidRDefault="00283887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074790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100" w:type="dxa"/>
          </w:tcPr>
          <w:p w:rsidR="00283887" w:rsidRPr="00074790" w:rsidRDefault="000B5C0B" w:rsidP="00283887">
            <w:pPr>
              <w:pStyle w:val="a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9-б</w:t>
            </w:r>
          </w:p>
        </w:tc>
        <w:tc>
          <w:tcPr>
            <w:tcW w:w="1201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283887" w:rsidRPr="00074790" w:rsidRDefault="000B5C0B" w:rsidP="000B5C0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</w:t>
            </w:r>
          </w:p>
        </w:tc>
      </w:tr>
      <w:tr w:rsidR="00283887" w:rsidRPr="00074790">
        <w:trPr>
          <w:trHeight w:val="461"/>
        </w:trPr>
        <w:tc>
          <w:tcPr>
            <w:tcW w:w="1660" w:type="dxa"/>
          </w:tcPr>
          <w:p w:rsidR="00283887" w:rsidRPr="00074790" w:rsidRDefault="00283887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100" w:type="dxa"/>
          </w:tcPr>
          <w:p w:rsidR="00283887" w:rsidRPr="00074790" w:rsidRDefault="000B5C0B" w:rsidP="00283887">
            <w:pPr>
              <w:pStyle w:val="a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9-б, 9-в</w:t>
            </w:r>
          </w:p>
        </w:tc>
        <w:tc>
          <w:tcPr>
            <w:tcW w:w="1201" w:type="dxa"/>
          </w:tcPr>
          <w:p w:rsidR="00283887" w:rsidRPr="00074790" w:rsidRDefault="000B5C0B" w:rsidP="000B5C0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</w:tr>
      <w:tr w:rsidR="00283887" w:rsidRPr="00074790">
        <w:trPr>
          <w:trHeight w:val="461"/>
        </w:trPr>
        <w:tc>
          <w:tcPr>
            <w:tcW w:w="1660" w:type="dxa"/>
          </w:tcPr>
          <w:p w:rsidR="00283887" w:rsidRPr="00074790" w:rsidRDefault="00283887" w:rsidP="00283887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100" w:type="dxa"/>
          </w:tcPr>
          <w:p w:rsidR="00283887" w:rsidRPr="00074790" w:rsidRDefault="00283887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323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283887" w:rsidRPr="00074790" w:rsidRDefault="000B5C0B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283887" w:rsidRPr="00074790" w:rsidRDefault="001A13B2" w:rsidP="007A7EFB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</w:tr>
    </w:tbl>
    <w:p w:rsidR="00EA5893" w:rsidRPr="00EA5893" w:rsidRDefault="00EA5893" w:rsidP="00EA5893">
      <w:pPr>
        <w:widowControl/>
        <w:suppressAutoHyphens/>
        <w:autoSpaceDE/>
        <w:adjustRightInd/>
        <w:ind w:firstLine="567"/>
        <w:jc w:val="both"/>
        <w:textAlignment w:val="baseline"/>
        <w:rPr>
          <w:kern w:val="3"/>
          <w:sz w:val="28"/>
          <w:lang w:eastAsia="zh-CN"/>
        </w:rPr>
      </w:pPr>
      <w:r w:rsidRPr="00EA5893">
        <w:rPr>
          <w:kern w:val="3"/>
          <w:sz w:val="28"/>
          <w:lang w:eastAsia="zh-CN"/>
        </w:rPr>
        <w:t xml:space="preserve">В целом ребята   продемонстрировали  </w:t>
      </w:r>
      <w:r>
        <w:rPr>
          <w:kern w:val="3"/>
          <w:sz w:val="28"/>
          <w:lang w:eastAsia="zh-CN"/>
        </w:rPr>
        <w:t>очень хорошие знания по географии</w:t>
      </w:r>
      <w:r w:rsidRPr="00EA5893">
        <w:rPr>
          <w:kern w:val="3"/>
          <w:sz w:val="28"/>
          <w:lang w:eastAsia="zh-CN"/>
        </w:rPr>
        <w:t xml:space="preserve">,  владение терминологией  и практическими умениями. </w:t>
      </w:r>
      <w:r>
        <w:rPr>
          <w:kern w:val="3"/>
          <w:sz w:val="28"/>
          <w:lang w:eastAsia="zh-CN"/>
        </w:rPr>
        <w:t>По истории хорошие знания у выпускников,  по химии удовлетворительные.</w:t>
      </w:r>
    </w:p>
    <w:p w:rsidR="00970767" w:rsidRDefault="00970767" w:rsidP="00837FF4">
      <w:pPr>
        <w:tabs>
          <w:tab w:val="left" w:pos="1035"/>
        </w:tabs>
        <w:jc w:val="both"/>
        <w:rPr>
          <w:sz w:val="28"/>
          <w:szCs w:val="28"/>
        </w:rPr>
      </w:pPr>
    </w:p>
    <w:p w:rsidR="00B44A9C" w:rsidRPr="00B44A9C" w:rsidRDefault="00B44A9C" w:rsidP="00B44A9C">
      <w:pPr>
        <w:pStyle w:val="af"/>
        <w:widowControl/>
        <w:autoSpaceDE/>
        <w:autoSpaceDN/>
        <w:adjustRightInd/>
        <w:spacing w:before="100" w:beforeAutospacing="1"/>
        <w:rPr>
          <w:sz w:val="24"/>
          <w:szCs w:val="24"/>
        </w:rPr>
      </w:pPr>
      <w:r>
        <w:rPr>
          <w:b/>
          <w:bCs/>
          <w:sz w:val="27"/>
          <w:szCs w:val="27"/>
        </w:rPr>
        <w:t>4.</w:t>
      </w:r>
      <w:r w:rsidRPr="00B44A9C">
        <w:rPr>
          <w:b/>
          <w:bCs/>
          <w:sz w:val="27"/>
          <w:szCs w:val="27"/>
        </w:rPr>
        <w:t>Повышение педагогического мастерства и квалификации</w:t>
      </w:r>
    </w:p>
    <w:p w:rsidR="00043AB8" w:rsidRDefault="007E02F1" w:rsidP="00726C64">
      <w:pPr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03F2">
        <w:rPr>
          <w:sz w:val="28"/>
          <w:szCs w:val="28"/>
        </w:rPr>
        <w:t xml:space="preserve">В методическом объединении  каждый учитель работает  над своей темой самообразования, с обобщёнными результатами которой он знакомит своих коллег на заседаниях ШМО, семинарах, педсоветах. В планировании методической работы педагоги   старались отобрать тот комплекс мероприятий, который позволил бы системно и эффективно решить проблемы и задачи, стоящие перед объединением. </w:t>
      </w:r>
      <w:r w:rsidR="00E60908">
        <w:rPr>
          <w:sz w:val="28"/>
          <w:szCs w:val="28"/>
        </w:rPr>
        <w:t xml:space="preserve">Важным направлением работы ШМО естественно-гуманитарного цикла является постоянное совершенствование педагогического мастерства учителей  через курсовую  систему повышения квалификации и повышение квалификационной категории через аттестацию. </w:t>
      </w:r>
    </w:p>
    <w:p w:rsidR="007113A9" w:rsidRDefault="002F4977" w:rsidP="00854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3AB8">
        <w:rPr>
          <w:sz w:val="28"/>
          <w:szCs w:val="28"/>
        </w:rPr>
        <w:t xml:space="preserve">Благодаря условиям, созданным в образовательном учреждении для профессионального роста учителей, произошли изменения в повышении </w:t>
      </w:r>
      <w:r w:rsidR="00FE6309">
        <w:rPr>
          <w:sz w:val="28"/>
          <w:szCs w:val="28"/>
        </w:rPr>
        <w:t>квалификационных</w:t>
      </w:r>
      <w:r w:rsidR="00043AB8">
        <w:rPr>
          <w:sz w:val="28"/>
          <w:szCs w:val="28"/>
        </w:rPr>
        <w:t xml:space="preserve"> </w:t>
      </w:r>
      <w:r w:rsidR="00726C64">
        <w:rPr>
          <w:sz w:val="28"/>
          <w:szCs w:val="28"/>
        </w:rPr>
        <w:t xml:space="preserve">категорий преподавателей. Подтвердила занимаемую должность учитель истории Чумакова Е.А. </w:t>
      </w:r>
      <w:r w:rsidR="00FE6309">
        <w:rPr>
          <w:sz w:val="28"/>
          <w:szCs w:val="28"/>
        </w:rPr>
        <w:t xml:space="preserve"> В этом учебном году Филатова Л.П.</w:t>
      </w:r>
      <w:r w:rsidR="00726C64">
        <w:rPr>
          <w:sz w:val="28"/>
          <w:szCs w:val="28"/>
        </w:rPr>
        <w:t>, Коробова Л</w:t>
      </w:r>
      <w:r>
        <w:rPr>
          <w:sz w:val="28"/>
          <w:szCs w:val="28"/>
        </w:rPr>
        <w:t xml:space="preserve">.В., Гречко Т.Н., Королёва О.В., Воронежская В.П. </w:t>
      </w:r>
      <w:r w:rsidR="00726C64">
        <w:rPr>
          <w:sz w:val="28"/>
          <w:szCs w:val="28"/>
        </w:rPr>
        <w:t>прошли курсы при СИПКРО по теме «Современный подход к организации обучения детей со сложным дефектом в СКОУ</w:t>
      </w:r>
      <w:r w:rsidR="00FE6309">
        <w:rPr>
          <w:sz w:val="28"/>
          <w:szCs w:val="28"/>
        </w:rPr>
        <w:t xml:space="preserve">». </w:t>
      </w:r>
      <w:r w:rsidR="00802646">
        <w:rPr>
          <w:sz w:val="28"/>
          <w:szCs w:val="28"/>
        </w:rPr>
        <w:t xml:space="preserve"> </w:t>
      </w:r>
      <w:r w:rsidR="0009699B">
        <w:rPr>
          <w:sz w:val="28"/>
          <w:szCs w:val="28"/>
        </w:rPr>
        <w:t>Для повышения уровня своего профессионального мастерства члены методического объединения в течение всего года обменивались опытом, знакомились с методическими разработками различных авторов по предметам, анализировали методы преподавания и достигнутые результаты.</w:t>
      </w:r>
    </w:p>
    <w:p w:rsidR="00EC6A16" w:rsidRDefault="0009699B" w:rsidP="00DC0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977">
        <w:rPr>
          <w:sz w:val="28"/>
          <w:szCs w:val="28"/>
        </w:rPr>
        <w:t xml:space="preserve">   </w:t>
      </w:r>
      <w:r w:rsidR="00DA717E">
        <w:rPr>
          <w:sz w:val="28"/>
          <w:szCs w:val="28"/>
        </w:rPr>
        <w:t xml:space="preserve">На первом заседании ШМО учителя утвердили план </w:t>
      </w:r>
      <w:r w:rsidR="007113A9" w:rsidRPr="008F1602">
        <w:rPr>
          <w:sz w:val="28"/>
          <w:szCs w:val="28"/>
        </w:rPr>
        <w:t xml:space="preserve">   </w:t>
      </w:r>
      <w:r w:rsidR="00DA717E">
        <w:rPr>
          <w:sz w:val="28"/>
          <w:szCs w:val="28"/>
        </w:rPr>
        <w:t xml:space="preserve"> повышения профессионализма каждого учителя на основе участия во внедрении и реализации образова</w:t>
      </w:r>
      <w:r w:rsidR="00726C64">
        <w:rPr>
          <w:sz w:val="28"/>
          <w:szCs w:val="28"/>
        </w:rPr>
        <w:t>тельных технологий в   2012-2013</w:t>
      </w:r>
      <w:r w:rsidR="00DA717E">
        <w:rPr>
          <w:sz w:val="28"/>
          <w:szCs w:val="28"/>
        </w:rPr>
        <w:t xml:space="preserve"> учебном  году и в течение года работали по его выполнению.</w:t>
      </w:r>
      <w:r w:rsidR="00726C64">
        <w:rPr>
          <w:sz w:val="28"/>
          <w:szCs w:val="28"/>
        </w:rPr>
        <w:t xml:space="preserve"> </w:t>
      </w:r>
      <w:r w:rsidR="007113A9" w:rsidRPr="008F1602">
        <w:rPr>
          <w:sz w:val="28"/>
          <w:szCs w:val="28"/>
        </w:rPr>
        <w:t xml:space="preserve">Каждый учитель </w:t>
      </w:r>
      <w:r w:rsidR="008F1602">
        <w:rPr>
          <w:sz w:val="28"/>
          <w:szCs w:val="28"/>
        </w:rPr>
        <w:t xml:space="preserve">занимается </w:t>
      </w:r>
      <w:r w:rsidR="007113A9" w:rsidRPr="008F1602">
        <w:rPr>
          <w:sz w:val="28"/>
          <w:szCs w:val="28"/>
        </w:rPr>
        <w:t xml:space="preserve"> </w:t>
      </w:r>
      <w:r w:rsidR="008F1602">
        <w:rPr>
          <w:sz w:val="28"/>
          <w:szCs w:val="28"/>
        </w:rPr>
        <w:t>самообразованием</w:t>
      </w:r>
      <w:r w:rsidR="007113A9" w:rsidRPr="008F1602">
        <w:rPr>
          <w:sz w:val="28"/>
          <w:szCs w:val="28"/>
        </w:rPr>
        <w:t xml:space="preserve">, совершенствует свое профессиональное </w:t>
      </w:r>
      <w:proofErr w:type="spellStart"/>
      <w:r w:rsidR="007113A9" w:rsidRPr="008F1602">
        <w:rPr>
          <w:sz w:val="28"/>
          <w:szCs w:val="28"/>
        </w:rPr>
        <w:t>мастерство</w:t>
      </w:r>
      <w:proofErr w:type="gramStart"/>
      <w:r w:rsidR="00DC04AD">
        <w:rPr>
          <w:sz w:val="28"/>
          <w:szCs w:val="28"/>
        </w:rPr>
        <w:t>.</w:t>
      </w:r>
      <w:r w:rsidR="00EC6A16">
        <w:rPr>
          <w:sz w:val="28"/>
          <w:szCs w:val="28"/>
        </w:rPr>
        <w:t>О</w:t>
      </w:r>
      <w:proofErr w:type="gramEnd"/>
      <w:r w:rsidR="00EC6A16">
        <w:rPr>
          <w:sz w:val="28"/>
          <w:szCs w:val="28"/>
        </w:rPr>
        <w:t>рганизация</w:t>
      </w:r>
      <w:proofErr w:type="spellEnd"/>
      <w:r w:rsidR="00EC6A16">
        <w:rPr>
          <w:sz w:val="28"/>
          <w:szCs w:val="28"/>
        </w:rPr>
        <w:t xml:space="preserve"> работы по теме самообразования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результативности. </w:t>
      </w:r>
    </w:p>
    <w:p w:rsidR="004B41BD" w:rsidRDefault="007206C0" w:rsidP="004B41BD">
      <w:pPr>
        <w:ind w:left="851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Опыт и разработки учителей нашли отражение в темах самообразования. </w:t>
      </w:r>
      <w:r w:rsidR="009565F3" w:rsidRPr="008F1602">
        <w:rPr>
          <w:b/>
          <w:iCs/>
          <w:sz w:val="28"/>
          <w:szCs w:val="28"/>
        </w:rPr>
        <w:t>Методические материалы, характеризующие опыт педагогов</w:t>
      </w:r>
    </w:p>
    <w:p w:rsidR="00074790" w:rsidRPr="004B41BD" w:rsidRDefault="009565F3" w:rsidP="004B41BD">
      <w:pPr>
        <w:ind w:left="851"/>
        <w:jc w:val="center"/>
        <w:rPr>
          <w:sz w:val="28"/>
          <w:szCs w:val="28"/>
        </w:rPr>
      </w:pPr>
      <w:r w:rsidRPr="008F1602">
        <w:rPr>
          <w:b/>
          <w:iCs/>
          <w:sz w:val="28"/>
          <w:szCs w:val="28"/>
        </w:rPr>
        <w:t>(темы самообразования).</w:t>
      </w:r>
    </w:p>
    <w:tbl>
      <w:tblPr>
        <w:tblW w:w="949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39"/>
        <w:gridCol w:w="4615"/>
        <w:gridCol w:w="2340"/>
      </w:tblGrid>
      <w:tr w:rsidR="009565F3" w:rsidRPr="00074790">
        <w:trPr>
          <w:tblCellSpacing w:w="7" w:type="dxa"/>
        </w:trPr>
        <w:tc>
          <w:tcPr>
            <w:tcW w:w="2518" w:type="dxa"/>
            <w:shd w:val="clear" w:color="auto" w:fill="FFFFFF"/>
          </w:tcPr>
          <w:p w:rsidR="009565F3" w:rsidRPr="00074790" w:rsidRDefault="009565F3" w:rsidP="008F1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790">
              <w:rPr>
                <w:i/>
                <w:iCs/>
                <w:sz w:val="24"/>
                <w:szCs w:val="24"/>
              </w:rPr>
              <w:t xml:space="preserve">ФИО ЧЛЕНА </w:t>
            </w:r>
            <w:r w:rsidR="002F4977">
              <w:rPr>
                <w:i/>
                <w:iCs/>
                <w:sz w:val="24"/>
                <w:szCs w:val="24"/>
              </w:rPr>
              <w:t>Ш</w:t>
            </w:r>
            <w:r w:rsidRPr="00074790">
              <w:rPr>
                <w:i/>
                <w:iCs/>
                <w:sz w:val="24"/>
                <w:szCs w:val="24"/>
              </w:rPr>
              <w:t>МО</w:t>
            </w:r>
          </w:p>
        </w:tc>
        <w:tc>
          <w:tcPr>
            <w:tcW w:w="4601" w:type="dxa"/>
            <w:shd w:val="clear" w:color="auto" w:fill="FFFFFF"/>
          </w:tcPr>
          <w:p w:rsidR="009565F3" w:rsidRPr="00074790" w:rsidRDefault="009565F3" w:rsidP="008F1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790">
              <w:rPr>
                <w:i/>
                <w:iCs/>
                <w:sz w:val="24"/>
                <w:szCs w:val="24"/>
              </w:rPr>
              <w:t>Название темы</w:t>
            </w:r>
          </w:p>
        </w:tc>
        <w:tc>
          <w:tcPr>
            <w:tcW w:w="2319" w:type="dxa"/>
            <w:shd w:val="clear" w:color="auto" w:fill="FFFFFF"/>
          </w:tcPr>
          <w:p w:rsidR="009565F3" w:rsidRPr="00074790" w:rsidRDefault="009565F3" w:rsidP="008F1602">
            <w:pPr>
              <w:jc w:val="center"/>
              <w:rPr>
                <w:i/>
                <w:sz w:val="24"/>
                <w:szCs w:val="24"/>
              </w:rPr>
            </w:pPr>
            <w:r w:rsidRPr="00074790">
              <w:rPr>
                <w:i/>
                <w:sz w:val="24"/>
                <w:szCs w:val="24"/>
              </w:rPr>
              <w:t>Примечание</w:t>
            </w:r>
          </w:p>
        </w:tc>
      </w:tr>
      <w:tr w:rsidR="00854CAE" w:rsidRPr="00074790">
        <w:trPr>
          <w:trHeight w:val="90"/>
          <w:tblCellSpacing w:w="7" w:type="dxa"/>
        </w:trPr>
        <w:tc>
          <w:tcPr>
            <w:tcW w:w="2518" w:type="dxa"/>
            <w:shd w:val="clear" w:color="auto" w:fill="FFFFFF"/>
          </w:tcPr>
          <w:p w:rsidR="00854CAE" w:rsidRPr="00074790" w:rsidRDefault="00430F7A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Л.П.</w:t>
            </w:r>
          </w:p>
        </w:tc>
        <w:tc>
          <w:tcPr>
            <w:tcW w:w="4601" w:type="dxa"/>
            <w:shd w:val="clear" w:color="auto" w:fill="FFFFFF"/>
          </w:tcPr>
          <w:p w:rsidR="00430F7A" w:rsidRDefault="00430F7A" w:rsidP="0007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дифференцированного обучения учащихся на уроке географии</w:t>
            </w:r>
          </w:p>
          <w:p w:rsidR="00854CAE" w:rsidRPr="00074790" w:rsidRDefault="00430F7A" w:rsidP="0007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средство повышения качества образования</w:t>
            </w:r>
          </w:p>
        </w:tc>
        <w:tc>
          <w:tcPr>
            <w:tcW w:w="2319" w:type="dxa"/>
            <w:shd w:val="clear" w:color="auto" w:fill="FFFFFF"/>
          </w:tcPr>
          <w:p w:rsidR="00AC5B55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на заседании ШМО </w:t>
            </w:r>
          </w:p>
          <w:p w:rsidR="00854CAE" w:rsidRPr="00074790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</w:tr>
      <w:tr w:rsidR="00854CAE" w:rsidRPr="00074790">
        <w:trPr>
          <w:trHeight w:val="90"/>
          <w:tblCellSpacing w:w="7" w:type="dxa"/>
        </w:trPr>
        <w:tc>
          <w:tcPr>
            <w:tcW w:w="2518" w:type="dxa"/>
            <w:shd w:val="clear" w:color="auto" w:fill="FFFFFF"/>
          </w:tcPr>
          <w:p w:rsidR="00854CAE" w:rsidRPr="00074790" w:rsidRDefault="00430F7A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Королёва О.В.</w:t>
            </w:r>
          </w:p>
        </w:tc>
        <w:tc>
          <w:tcPr>
            <w:tcW w:w="4601" w:type="dxa"/>
            <w:shd w:val="clear" w:color="auto" w:fill="FFFFFF"/>
          </w:tcPr>
          <w:p w:rsidR="00854CAE" w:rsidRPr="00074790" w:rsidRDefault="00AC5B55" w:rsidP="0007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практических умений и навыков у учащихся на уроке географии</w:t>
            </w:r>
          </w:p>
        </w:tc>
        <w:tc>
          <w:tcPr>
            <w:tcW w:w="2319" w:type="dxa"/>
            <w:shd w:val="clear" w:color="auto" w:fill="FFFFFF"/>
          </w:tcPr>
          <w:p w:rsidR="00854CAE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C5B55" w:rsidRDefault="00AC5B55" w:rsidP="008F160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заседании</w:t>
            </w:r>
            <w:proofErr w:type="gramEnd"/>
            <w:r>
              <w:rPr>
                <w:sz w:val="24"/>
                <w:szCs w:val="24"/>
              </w:rPr>
              <w:t xml:space="preserve"> ШМО</w:t>
            </w:r>
          </w:p>
          <w:p w:rsidR="00AC5B55" w:rsidRPr="00074790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</w:tr>
      <w:tr w:rsidR="00854CAE" w:rsidRPr="00074790">
        <w:trPr>
          <w:trHeight w:val="90"/>
          <w:tblCellSpacing w:w="7" w:type="dxa"/>
        </w:trPr>
        <w:tc>
          <w:tcPr>
            <w:tcW w:w="2518" w:type="dxa"/>
            <w:shd w:val="clear" w:color="auto" w:fill="FFFFFF"/>
          </w:tcPr>
          <w:p w:rsidR="00854CAE" w:rsidRPr="00074790" w:rsidRDefault="00430F7A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Коробова Л.В.</w:t>
            </w:r>
          </w:p>
        </w:tc>
        <w:tc>
          <w:tcPr>
            <w:tcW w:w="4601" w:type="dxa"/>
            <w:shd w:val="clear" w:color="auto" w:fill="FFFFFF"/>
          </w:tcPr>
          <w:p w:rsidR="002F4977" w:rsidRPr="002F4977" w:rsidRDefault="002F4977" w:rsidP="002F4977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2F4977">
              <w:rPr>
                <w:sz w:val="24"/>
                <w:szCs w:val="24"/>
              </w:rPr>
              <w:t>Использование ИКТ в обучении биологии и химии.</w:t>
            </w:r>
          </w:p>
          <w:p w:rsidR="00AC5B55" w:rsidRPr="00074790" w:rsidRDefault="00AC5B55" w:rsidP="0007479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FF"/>
          </w:tcPr>
          <w:p w:rsidR="00854CAE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на заседании ШМО</w:t>
            </w:r>
          </w:p>
          <w:p w:rsidR="00AC5B55" w:rsidRPr="00074790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</w:tr>
      <w:tr w:rsidR="009565F3" w:rsidRPr="00074790">
        <w:trPr>
          <w:tblCellSpacing w:w="7" w:type="dxa"/>
        </w:trPr>
        <w:tc>
          <w:tcPr>
            <w:tcW w:w="2518" w:type="dxa"/>
            <w:shd w:val="clear" w:color="auto" w:fill="FFFFFF"/>
          </w:tcPr>
          <w:p w:rsidR="009565F3" w:rsidRPr="00074790" w:rsidRDefault="00430F7A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Е.А.</w:t>
            </w:r>
          </w:p>
        </w:tc>
        <w:tc>
          <w:tcPr>
            <w:tcW w:w="4601" w:type="dxa"/>
            <w:shd w:val="clear" w:color="auto" w:fill="FFFFFF"/>
          </w:tcPr>
          <w:p w:rsidR="009565F3" w:rsidRPr="00074790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 на уроках истории</w:t>
            </w:r>
          </w:p>
        </w:tc>
        <w:tc>
          <w:tcPr>
            <w:tcW w:w="2319" w:type="dxa"/>
            <w:shd w:val="clear" w:color="auto" w:fill="FFFFFF"/>
          </w:tcPr>
          <w:p w:rsidR="009565F3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</w:p>
          <w:p w:rsidR="00AC5B55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</w:t>
            </w:r>
          </w:p>
          <w:p w:rsidR="00AC5B55" w:rsidRPr="00074790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</w:p>
        </w:tc>
      </w:tr>
      <w:tr w:rsidR="009565F3" w:rsidRPr="00074790">
        <w:trPr>
          <w:tblCellSpacing w:w="7" w:type="dxa"/>
        </w:trPr>
        <w:tc>
          <w:tcPr>
            <w:tcW w:w="2518" w:type="dxa"/>
            <w:shd w:val="clear" w:color="auto" w:fill="FFFFFF"/>
          </w:tcPr>
          <w:p w:rsidR="009565F3" w:rsidRPr="00074790" w:rsidRDefault="00430F7A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Гречко Т.Н.</w:t>
            </w:r>
          </w:p>
        </w:tc>
        <w:tc>
          <w:tcPr>
            <w:tcW w:w="4601" w:type="dxa"/>
            <w:shd w:val="clear" w:color="auto" w:fill="FFFFFF"/>
          </w:tcPr>
          <w:p w:rsidR="009565F3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личностно-ориентированного обучения при формировании социально-</w:t>
            </w:r>
          </w:p>
          <w:p w:rsidR="00AC5B55" w:rsidRPr="00074790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адаптированной личности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19" w:type="dxa"/>
            <w:shd w:val="clear" w:color="auto" w:fill="FFFFFF"/>
          </w:tcPr>
          <w:p w:rsidR="009565F3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</w:p>
          <w:p w:rsidR="00AC5B55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</w:t>
            </w:r>
          </w:p>
          <w:p w:rsidR="00AC5B55" w:rsidRPr="00074790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</w:tr>
      <w:tr w:rsidR="008F1602" w:rsidRPr="00074790">
        <w:trPr>
          <w:tblCellSpacing w:w="7" w:type="dxa"/>
        </w:trPr>
        <w:tc>
          <w:tcPr>
            <w:tcW w:w="2518" w:type="dxa"/>
            <w:shd w:val="clear" w:color="auto" w:fill="FFFFFF"/>
          </w:tcPr>
          <w:p w:rsidR="008F1602" w:rsidRPr="00074790" w:rsidRDefault="00DC04AD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В.П.</w:t>
            </w:r>
          </w:p>
        </w:tc>
        <w:tc>
          <w:tcPr>
            <w:tcW w:w="4601" w:type="dxa"/>
            <w:shd w:val="clear" w:color="auto" w:fill="FFFFFF"/>
          </w:tcPr>
          <w:p w:rsidR="008F1602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познавательной деятельности учащихся на уроках химии </w:t>
            </w:r>
          </w:p>
          <w:p w:rsidR="00AC5B55" w:rsidRPr="00074790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биологии</w:t>
            </w:r>
          </w:p>
        </w:tc>
        <w:tc>
          <w:tcPr>
            <w:tcW w:w="2319" w:type="dxa"/>
            <w:shd w:val="clear" w:color="auto" w:fill="FFFFFF"/>
          </w:tcPr>
          <w:p w:rsidR="008F1602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</w:p>
          <w:p w:rsidR="00AC5B55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</w:t>
            </w:r>
          </w:p>
          <w:p w:rsidR="00AC5B55" w:rsidRPr="00074790" w:rsidRDefault="00AC5B55" w:rsidP="008F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</w:tr>
    </w:tbl>
    <w:p w:rsidR="00407D08" w:rsidRDefault="00A105A3" w:rsidP="008F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6A16">
        <w:rPr>
          <w:sz w:val="28"/>
          <w:szCs w:val="28"/>
        </w:rPr>
        <w:t>Все учителя работают по выбранным темам самообразования, совершенствуют свой профессиональный уровень. Работая по теме самообразования, педагоги – естественники изучали литературу, собирали материал и оформляли его в папки, апробировали различные приёмы в обучении учащихся, выступали на заседании</w:t>
      </w:r>
      <w:r>
        <w:rPr>
          <w:sz w:val="28"/>
          <w:szCs w:val="28"/>
        </w:rPr>
        <w:t xml:space="preserve"> </w:t>
      </w:r>
      <w:r w:rsidR="00EC6A16">
        <w:rPr>
          <w:sz w:val="28"/>
          <w:szCs w:val="28"/>
        </w:rPr>
        <w:t xml:space="preserve">ШМО, разрабатывали дидактический материал, уроки, внеклассные занятия, взаимопосещали уроки коллег, отслеживали динамику развития учащихся, анализировали свою деятельность. </w:t>
      </w:r>
    </w:p>
    <w:p w:rsidR="009565F3" w:rsidRDefault="00A105A3" w:rsidP="008F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6A16">
        <w:rPr>
          <w:sz w:val="28"/>
          <w:szCs w:val="28"/>
        </w:rPr>
        <w:t xml:space="preserve">        </w:t>
      </w:r>
      <w:r>
        <w:rPr>
          <w:sz w:val="28"/>
          <w:szCs w:val="28"/>
        </w:rPr>
        <w:t>Все члены ШМО постоянно занимаются профессиональным самоопределением: находятся в курсе тенденций  развития методик преподавания предметов, изучают и анализируют нормативные документы и методические требования. Учителя – предметники владеют основами самоанализа педагогической деятельности, активно участвуют в заседаниях ШМО, являются постоянными участниками педсоветов, семинаров, конференций, разрабатывают открытые мероприятия (уроки, предметные недел</w:t>
      </w:r>
      <w:r w:rsidR="00192156">
        <w:rPr>
          <w:sz w:val="28"/>
          <w:szCs w:val="28"/>
        </w:rPr>
        <w:t xml:space="preserve">и, внеклассные занятия). </w:t>
      </w:r>
    </w:p>
    <w:p w:rsidR="00125F3C" w:rsidRPr="00B44A9C" w:rsidRDefault="00B44A9C" w:rsidP="00B44A9C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>5.Внеурочная деятельность по предметам цикла.</w:t>
      </w:r>
    </w:p>
    <w:p w:rsidR="00837FF4" w:rsidRDefault="00A95B67" w:rsidP="0019215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7FF4" w:rsidRPr="008F1602">
        <w:rPr>
          <w:color w:val="000000"/>
          <w:sz w:val="28"/>
          <w:szCs w:val="28"/>
        </w:rPr>
        <w:t>Методическим объединением</w:t>
      </w:r>
      <w:r w:rsidR="00837FF4">
        <w:rPr>
          <w:color w:val="000000"/>
          <w:sz w:val="28"/>
          <w:szCs w:val="28"/>
        </w:rPr>
        <w:t xml:space="preserve"> учителей естественно-гуманитарного цикла</w:t>
      </w:r>
      <w:r w:rsidR="00837FF4" w:rsidRPr="008F1602">
        <w:rPr>
          <w:color w:val="000000"/>
          <w:sz w:val="28"/>
          <w:szCs w:val="28"/>
        </w:rPr>
        <w:t xml:space="preserve"> велась целенаправленная работа и между заседаниями.</w:t>
      </w:r>
      <w:r w:rsidR="00837FF4">
        <w:rPr>
          <w:sz w:val="28"/>
          <w:szCs w:val="28"/>
        </w:rPr>
        <w:t xml:space="preserve"> </w:t>
      </w:r>
      <w:r w:rsidR="00B44A9C">
        <w:rPr>
          <w:color w:val="000000"/>
          <w:sz w:val="28"/>
          <w:szCs w:val="28"/>
        </w:rPr>
        <w:t>С 15 по 25</w:t>
      </w:r>
      <w:r w:rsidR="00245EBF">
        <w:rPr>
          <w:color w:val="000000"/>
          <w:sz w:val="28"/>
          <w:szCs w:val="28"/>
        </w:rPr>
        <w:t xml:space="preserve"> февраля 2013</w:t>
      </w:r>
      <w:r w:rsidR="00837FF4">
        <w:rPr>
          <w:color w:val="000000"/>
          <w:sz w:val="28"/>
          <w:szCs w:val="28"/>
        </w:rPr>
        <w:t xml:space="preserve"> года в школе – интернате </w:t>
      </w:r>
      <w:r w:rsidR="00245EBF">
        <w:rPr>
          <w:color w:val="000000"/>
          <w:sz w:val="28"/>
          <w:szCs w:val="28"/>
        </w:rPr>
        <w:t>№ 2 проходила  Предметная декада</w:t>
      </w:r>
      <w:r w:rsidR="00837FF4">
        <w:rPr>
          <w:color w:val="000000"/>
          <w:sz w:val="28"/>
          <w:szCs w:val="28"/>
        </w:rPr>
        <w:t xml:space="preserve"> естественно-гуманитарного цикла, целью которой было развитие познавательно интереса к истории, химии, биологии, географии и природоведению через внеурочные формы работы, а так же воспитание у учащихся экологической культуры и патриотизма. В  её работе приняли активное участие учащиеся 5-9 классов. Предметная </w:t>
      </w:r>
      <w:r w:rsidR="00B44A9C">
        <w:rPr>
          <w:color w:val="000000"/>
          <w:sz w:val="28"/>
          <w:szCs w:val="28"/>
        </w:rPr>
        <w:t xml:space="preserve">декада </w:t>
      </w:r>
      <w:r w:rsidR="00837FF4">
        <w:rPr>
          <w:color w:val="000000"/>
          <w:sz w:val="28"/>
          <w:szCs w:val="28"/>
        </w:rPr>
        <w:t xml:space="preserve">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 задач. </w:t>
      </w:r>
    </w:p>
    <w:p w:rsidR="00837FF4" w:rsidRDefault="004B41BD" w:rsidP="004B41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7FF4">
        <w:rPr>
          <w:color w:val="000000"/>
          <w:sz w:val="28"/>
          <w:szCs w:val="28"/>
        </w:rPr>
        <w:t>В рамка</w:t>
      </w:r>
      <w:r w:rsidR="00B44A9C">
        <w:rPr>
          <w:color w:val="000000"/>
          <w:sz w:val="28"/>
          <w:szCs w:val="28"/>
        </w:rPr>
        <w:t>х декады</w:t>
      </w:r>
      <w:r w:rsidR="00192156">
        <w:rPr>
          <w:color w:val="000000"/>
          <w:sz w:val="28"/>
          <w:szCs w:val="28"/>
        </w:rPr>
        <w:t xml:space="preserve"> был проведён </w:t>
      </w:r>
      <w:r w:rsidR="00837FF4">
        <w:rPr>
          <w:color w:val="000000"/>
          <w:sz w:val="28"/>
          <w:szCs w:val="28"/>
        </w:rPr>
        <w:t xml:space="preserve"> ряд внеклассных мероприятий:</w:t>
      </w:r>
    </w:p>
    <w:p w:rsidR="002F4977" w:rsidRPr="002F4977" w:rsidRDefault="002F4977" w:rsidP="002F4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4977">
        <w:rPr>
          <w:i/>
          <w:sz w:val="28"/>
          <w:szCs w:val="28"/>
        </w:rPr>
        <w:t xml:space="preserve">– </w:t>
      </w:r>
      <w:r w:rsidRPr="002F4977">
        <w:rPr>
          <w:sz w:val="28"/>
          <w:szCs w:val="28"/>
        </w:rPr>
        <w:t xml:space="preserve">«Афганская война» (6-8 </w:t>
      </w:r>
      <w:proofErr w:type="spellStart"/>
      <w:r w:rsidRPr="002F4977">
        <w:rPr>
          <w:sz w:val="28"/>
          <w:szCs w:val="28"/>
        </w:rPr>
        <w:t>кл</w:t>
      </w:r>
      <w:proofErr w:type="spellEnd"/>
      <w:r w:rsidRPr="002F4977">
        <w:rPr>
          <w:sz w:val="28"/>
          <w:szCs w:val="28"/>
        </w:rPr>
        <w:t>.)- учитель истории Гречко Т.Н.</w:t>
      </w:r>
    </w:p>
    <w:p w:rsidR="002F4977" w:rsidRPr="002F4977" w:rsidRDefault="002F4977" w:rsidP="002F4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4977">
        <w:rPr>
          <w:sz w:val="28"/>
          <w:szCs w:val="28"/>
        </w:rPr>
        <w:t xml:space="preserve">- «Своя игра» (5-г </w:t>
      </w:r>
      <w:proofErr w:type="spellStart"/>
      <w:r w:rsidRPr="002F4977">
        <w:rPr>
          <w:sz w:val="28"/>
          <w:szCs w:val="28"/>
        </w:rPr>
        <w:t>кл</w:t>
      </w:r>
      <w:proofErr w:type="spellEnd"/>
      <w:r w:rsidRPr="002F4977">
        <w:rPr>
          <w:sz w:val="28"/>
          <w:szCs w:val="28"/>
        </w:rPr>
        <w:t>.</w:t>
      </w:r>
      <w:proofErr w:type="gramStart"/>
      <w:r w:rsidRPr="002F4977">
        <w:rPr>
          <w:sz w:val="28"/>
          <w:szCs w:val="28"/>
        </w:rPr>
        <w:t>)–</w:t>
      </w:r>
      <w:proofErr w:type="gramEnd"/>
      <w:r w:rsidRPr="002F4977">
        <w:rPr>
          <w:sz w:val="28"/>
          <w:szCs w:val="28"/>
        </w:rPr>
        <w:t>учитель природоведения Филатова Л.П.</w:t>
      </w:r>
    </w:p>
    <w:p w:rsidR="002F4977" w:rsidRPr="002F4977" w:rsidRDefault="002F4977" w:rsidP="002F4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4977">
        <w:rPr>
          <w:i/>
          <w:sz w:val="28"/>
          <w:szCs w:val="28"/>
        </w:rPr>
        <w:t xml:space="preserve">- </w:t>
      </w:r>
      <w:r w:rsidRPr="002F4977">
        <w:rPr>
          <w:sz w:val="28"/>
          <w:szCs w:val="28"/>
        </w:rPr>
        <w:t xml:space="preserve">«Колесо истории» (7-8 </w:t>
      </w:r>
      <w:proofErr w:type="spellStart"/>
      <w:r w:rsidRPr="002F4977">
        <w:rPr>
          <w:sz w:val="28"/>
          <w:szCs w:val="28"/>
        </w:rPr>
        <w:t>кл</w:t>
      </w:r>
      <w:proofErr w:type="spellEnd"/>
      <w:r w:rsidRPr="002F4977">
        <w:rPr>
          <w:sz w:val="28"/>
          <w:szCs w:val="28"/>
        </w:rPr>
        <w:t>.) – учитель истории Чумакова Е.А.</w:t>
      </w:r>
    </w:p>
    <w:p w:rsidR="002F4977" w:rsidRPr="002F4977" w:rsidRDefault="002F4977" w:rsidP="002F4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4977">
        <w:rPr>
          <w:i/>
          <w:sz w:val="28"/>
          <w:szCs w:val="28"/>
        </w:rPr>
        <w:t xml:space="preserve">- </w:t>
      </w:r>
      <w:r w:rsidRPr="002F4977">
        <w:rPr>
          <w:sz w:val="28"/>
          <w:szCs w:val="28"/>
        </w:rPr>
        <w:t xml:space="preserve">«Кто хочет стать биологом?» (8-а </w:t>
      </w:r>
      <w:proofErr w:type="spellStart"/>
      <w:r w:rsidRPr="002F4977">
        <w:rPr>
          <w:sz w:val="28"/>
          <w:szCs w:val="28"/>
        </w:rPr>
        <w:t>кл</w:t>
      </w:r>
      <w:proofErr w:type="spellEnd"/>
      <w:r w:rsidRPr="002F4977">
        <w:rPr>
          <w:sz w:val="28"/>
          <w:szCs w:val="28"/>
        </w:rPr>
        <w:t>.)- учитель биологии  и химии Коробова Л.В.</w:t>
      </w:r>
    </w:p>
    <w:p w:rsidR="002F4977" w:rsidRPr="002F4977" w:rsidRDefault="002F4977" w:rsidP="002F4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4977">
        <w:rPr>
          <w:i/>
          <w:sz w:val="28"/>
          <w:szCs w:val="28"/>
        </w:rPr>
        <w:t xml:space="preserve">- </w:t>
      </w:r>
      <w:r w:rsidRPr="002F4977">
        <w:rPr>
          <w:sz w:val="28"/>
          <w:szCs w:val="28"/>
        </w:rPr>
        <w:t xml:space="preserve">«Геоэрудит» (7-г </w:t>
      </w:r>
      <w:proofErr w:type="spellStart"/>
      <w:r w:rsidRPr="002F4977">
        <w:rPr>
          <w:sz w:val="28"/>
          <w:szCs w:val="28"/>
        </w:rPr>
        <w:t>кл</w:t>
      </w:r>
      <w:proofErr w:type="spellEnd"/>
      <w:r w:rsidRPr="002F4977">
        <w:rPr>
          <w:sz w:val="28"/>
          <w:szCs w:val="28"/>
        </w:rPr>
        <w:t>.)- учитель географии Филатова Л.П.</w:t>
      </w:r>
    </w:p>
    <w:p w:rsidR="002F4977" w:rsidRPr="002F4977" w:rsidRDefault="002F4977" w:rsidP="002F4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4977">
        <w:rPr>
          <w:i/>
          <w:sz w:val="28"/>
          <w:szCs w:val="28"/>
        </w:rPr>
        <w:t>-«</w:t>
      </w:r>
      <w:r w:rsidRPr="002F4977">
        <w:rPr>
          <w:sz w:val="28"/>
          <w:szCs w:val="28"/>
        </w:rPr>
        <w:t xml:space="preserve">Уникальное озеро Байкал» (8-г </w:t>
      </w:r>
      <w:proofErr w:type="spellStart"/>
      <w:r w:rsidRPr="002F4977">
        <w:rPr>
          <w:sz w:val="28"/>
          <w:szCs w:val="28"/>
        </w:rPr>
        <w:t>кл</w:t>
      </w:r>
      <w:proofErr w:type="spellEnd"/>
      <w:r w:rsidRPr="002F4977">
        <w:rPr>
          <w:sz w:val="28"/>
          <w:szCs w:val="28"/>
        </w:rPr>
        <w:t>.)- учитель географии Филатова Л.П.</w:t>
      </w:r>
    </w:p>
    <w:p w:rsidR="002F4977" w:rsidRPr="002F4977" w:rsidRDefault="002F4977" w:rsidP="002F4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4977">
        <w:rPr>
          <w:i/>
          <w:sz w:val="28"/>
          <w:szCs w:val="28"/>
        </w:rPr>
        <w:t>-</w:t>
      </w:r>
      <w:r w:rsidRPr="002F4977">
        <w:rPr>
          <w:sz w:val="28"/>
          <w:szCs w:val="28"/>
        </w:rPr>
        <w:t xml:space="preserve">«Загадки Древнего мира» (5-г </w:t>
      </w:r>
      <w:proofErr w:type="spellStart"/>
      <w:r w:rsidRPr="002F4977">
        <w:rPr>
          <w:sz w:val="28"/>
          <w:szCs w:val="28"/>
        </w:rPr>
        <w:t>кл</w:t>
      </w:r>
      <w:proofErr w:type="spellEnd"/>
      <w:r w:rsidRPr="002F4977">
        <w:rPr>
          <w:sz w:val="28"/>
          <w:szCs w:val="28"/>
        </w:rPr>
        <w:t>.)- учитель истории Чумакова Е.А.</w:t>
      </w:r>
    </w:p>
    <w:p w:rsidR="002F4977" w:rsidRPr="002F4977" w:rsidRDefault="002F4977" w:rsidP="002F4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4977">
        <w:rPr>
          <w:i/>
          <w:sz w:val="28"/>
          <w:szCs w:val="28"/>
        </w:rPr>
        <w:t>-</w:t>
      </w:r>
      <w:r w:rsidRPr="002F4977">
        <w:rPr>
          <w:sz w:val="28"/>
          <w:szCs w:val="28"/>
        </w:rPr>
        <w:t>«Географический альпинизм. Покорение вершины Знаний»- учитель  природоведения и географии Королёва О.В.</w:t>
      </w:r>
    </w:p>
    <w:p w:rsidR="002F4977" w:rsidRPr="002F4977" w:rsidRDefault="002F4977" w:rsidP="002F4977">
      <w:pPr>
        <w:widowControl/>
        <w:autoSpaceDE/>
        <w:autoSpaceDN/>
        <w:adjustRightInd/>
        <w:rPr>
          <w:sz w:val="28"/>
          <w:szCs w:val="28"/>
        </w:rPr>
      </w:pPr>
      <w:r w:rsidRPr="002F4977">
        <w:rPr>
          <w:i/>
          <w:sz w:val="28"/>
          <w:szCs w:val="28"/>
        </w:rPr>
        <w:t>-</w:t>
      </w:r>
      <w:r w:rsidRPr="002F4977">
        <w:rPr>
          <w:sz w:val="28"/>
          <w:szCs w:val="28"/>
        </w:rPr>
        <w:t xml:space="preserve">«Сталинградская битва» (6-8 </w:t>
      </w:r>
      <w:proofErr w:type="spellStart"/>
      <w:r w:rsidRPr="002F4977">
        <w:rPr>
          <w:sz w:val="28"/>
          <w:szCs w:val="28"/>
        </w:rPr>
        <w:t>кл</w:t>
      </w:r>
      <w:proofErr w:type="spellEnd"/>
      <w:r w:rsidRPr="002F4977">
        <w:rPr>
          <w:sz w:val="28"/>
          <w:szCs w:val="28"/>
        </w:rPr>
        <w:t>.)- учитель истории Гречко Т.Н.</w:t>
      </w:r>
    </w:p>
    <w:p w:rsidR="002F4977" w:rsidRPr="002F4977" w:rsidRDefault="002F4977" w:rsidP="002F4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4977">
        <w:rPr>
          <w:i/>
          <w:sz w:val="28"/>
          <w:szCs w:val="28"/>
        </w:rPr>
        <w:t>- «</w:t>
      </w:r>
      <w:r w:rsidRPr="002F4977">
        <w:rPr>
          <w:sz w:val="28"/>
          <w:szCs w:val="28"/>
        </w:rPr>
        <w:t>Экологическая мозаика</w:t>
      </w:r>
      <w:r w:rsidRPr="002F4977">
        <w:rPr>
          <w:i/>
          <w:sz w:val="28"/>
          <w:szCs w:val="28"/>
        </w:rPr>
        <w:t>» (</w:t>
      </w:r>
      <w:r w:rsidRPr="002F4977">
        <w:rPr>
          <w:sz w:val="28"/>
          <w:szCs w:val="28"/>
        </w:rPr>
        <w:t xml:space="preserve">9-а </w:t>
      </w:r>
      <w:proofErr w:type="spellStart"/>
      <w:r w:rsidRPr="002F4977">
        <w:rPr>
          <w:sz w:val="28"/>
          <w:szCs w:val="28"/>
        </w:rPr>
        <w:t>кл</w:t>
      </w:r>
      <w:proofErr w:type="spellEnd"/>
      <w:r w:rsidRPr="002F4977">
        <w:rPr>
          <w:sz w:val="28"/>
          <w:szCs w:val="28"/>
        </w:rPr>
        <w:t>.</w:t>
      </w:r>
      <w:r w:rsidRPr="002F4977">
        <w:rPr>
          <w:i/>
          <w:sz w:val="28"/>
          <w:szCs w:val="28"/>
        </w:rPr>
        <w:t xml:space="preserve">)- </w:t>
      </w:r>
      <w:r w:rsidRPr="002F4977">
        <w:rPr>
          <w:sz w:val="28"/>
          <w:szCs w:val="28"/>
        </w:rPr>
        <w:t>учитель биологии и химии Коробова Л.В.</w:t>
      </w:r>
    </w:p>
    <w:p w:rsidR="002F4977" w:rsidRPr="002F4977" w:rsidRDefault="002F4977" w:rsidP="002F4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4977">
        <w:rPr>
          <w:i/>
          <w:sz w:val="28"/>
          <w:szCs w:val="28"/>
        </w:rPr>
        <w:t>-</w:t>
      </w:r>
      <w:r w:rsidRPr="002F4977">
        <w:rPr>
          <w:sz w:val="28"/>
          <w:szCs w:val="28"/>
        </w:rPr>
        <w:t xml:space="preserve">«Путешествие по станциям наук» (5-8 </w:t>
      </w:r>
      <w:proofErr w:type="spellStart"/>
      <w:r w:rsidRPr="002F4977">
        <w:rPr>
          <w:sz w:val="28"/>
          <w:szCs w:val="28"/>
        </w:rPr>
        <w:t>кл</w:t>
      </w:r>
      <w:proofErr w:type="spellEnd"/>
      <w:r w:rsidRPr="002F4977">
        <w:rPr>
          <w:sz w:val="28"/>
          <w:szCs w:val="28"/>
        </w:rPr>
        <w:t>.)- учитель биологии и химии  Воронежская В.П., учитель географии и природоведения Филатова Л.П., учитель истории Чумакова Е.А.</w:t>
      </w:r>
    </w:p>
    <w:p w:rsidR="002F4977" w:rsidRPr="002F4977" w:rsidRDefault="002F4977" w:rsidP="002F497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4977">
        <w:rPr>
          <w:i/>
          <w:sz w:val="28"/>
          <w:szCs w:val="28"/>
        </w:rPr>
        <w:lastRenderedPageBreak/>
        <w:t>-</w:t>
      </w:r>
      <w:r w:rsidRPr="002F4977">
        <w:rPr>
          <w:sz w:val="28"/>
          <w:szCs w:val="28"/>
        </w:rPr>
        <w:t xml:space="preserve">«Бал Старых частей света» (5-9 </w:t>
      </w:r>
      <w:proofErr w:type="spellStart"/>
      <w:r w:rsidRPr="002F4977">
        <w:rPr>
          <w:sz w:val="28"/>
          <w:szCs w:val="28"/>
        </w:rPr>
        <w:t>кл</w:t>
      </w:r>
      <w:proofErr w:type="spellEnd"/>
      <w:r w:rsidRPr="002F4977">
        <w:rPr>
          <w:sz w:val="28"/>
          <w:szCs w:val="28"/>
        </w:rPr>
        <w:t>.) – учитель географии и природоведения Королёва О.В.</w:t>
      </w:r>
    </w:p>
    <w:p w:rsidR="002F4977" w:rsidRPr="002F4977" w:rsidRDefault="002F4977" w:rsidP="002F497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2F4977" w:rsidRPr="002F4977" w:rsidRDefault="002F4977" w:rsidP="004B41B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4977">
        <w:rPr>
          <w:rFonts w:eastAsiaTheme="minorHAnsi"/>
          <w:sz w:val="28"/>
          <w:szCs w:val="28"/>
          <w:lang w:eastAsia="en-US"/>
        </w:rPr>
        <w:t xml:space="preserve">     В рамках декады педагоги  придерживались таких </w:t>
      </w:r>
      <w:r w:rsidRPr="002F4977">
        <w:rPr>
          <w:rFonts w:eastAsiaTheme="minorHAnsi"/>
          <w:sz w:val="28"/>
          <w:szCs w:val="28"/>
          <w:u w:val="single"/>
          <w:lang w:eastAsia="en-US"/>
        </w:rPr>
        <w:t>принципов</w:t>
      </w:r>
      <w:r w:rsidRPr="002F4977">
        <w:rPr>
          <w:rFonts w:eastAsiaTheme="minorHAnsi"/>
          <w:sz w:val="28"/>
          <w:szCs w:val="28"/>
          <w:lang w:eastAsia="en-US"/>
        </w:rPr>
        <w:t>, как массовость, зрелищность, дифференцированный подход, самостоятельность учащихся, интерактивность</w:t>
      </w:r>
      <w:r w:rsidRPr="002F4977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2F4977" w:rsidRPr="002F4977" w:rsidRDefault="002F4977" w:rsidP="002F4977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</w:p>
    <w:p w:rsidR="002F4977" w:rsidRPr="002F4977" w:rsidRDefault="002F4977" w:rsidP="002F4977">
      <w:pPr>
        <w:widowControl/>
        <w:tabs>
          <w:tab w:val="left" w:pos="3160"/>
        </w:tabs>
        <w:autoSpaceDE/>
        <w:autoSpaceDN/>
        <w:adjustRightInd/>
        <w:jc w:val="both"/>
        <w:rPr>
          <w:i/>
          <w:sz w:val="28"/>
          <w:szCs w:val="28"/>
        </w:rPr>
      </w:pPr>
      <w:r w:rsidRPr="002F4977">
        <w:rPr>
          <w:i/>
          <w:sz w:val="28"/>
          <w:szCs w:val="28"/>
        </w:rPr>
        <w:t xml:space="preserve">     </w:t>
      </w:r>
      <w:r w:rsidRPr="002F4977">
        <w:rPr>
          <w:sz w:val="28"/>
          <w:szCs w:val="28"/>
          <w:u w:val="single"/>
        </w:rPr>
        <w:t>Формы взаимодействия</w:t>
      </w:r>
      <w:r w:rsidRPr="002F4977">
        <w:rPr>
          <w:sz w:val="28"/>
          <w:szCs w:val="28"/>
        </w:rPr>
        <w:t xml:space="preserve"> в процессе проведения декады были разнообразны:</w:t>
      </w:r>
    </w:p>
    <w:p w:rsidR="002F4977" w:rsidRPr="002F4977" w:rsidRDefault="002F4977" w:rsidP="002F4977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200" w:line="276" w:lineRule="auto"/>
        <w:rPr>
          <w:sz w:val="28"/>
          <w:szCs w:val="28"/>
        </w:rPr>
      </w:pPr>
      <w:r w:rsidRPr="002F4977">
        <w:rPr>
          <w:sz w:val="28"/>
          <w:szCs w:val="28"/>
        </w:rPr>
        <w:t>викторины</w:t>
      </w:r>
    </w:p>
    <w:p w:rsidR="002F4977" w:rsidRPr="002F4977" w:rsidRDefault="002F4977" w:rsidP="002F4977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200" w:line="276" w:lineRule="auto"/>
        <w:rPr>
          <w:sz w:val="28"/>
          <w:szCs w:val="28"/>
        </w:rPr>
      </w:pPr>
      <w:r w:rsidRPr="002F4977">
        <w:rPr>
          <w:sz w:val="28"/>
          <w:szCs w:val="28"/>
        </w:rPr>
        <w:t>конкурсы</w:t>
      </w:r>
    </w:p>
    <w:p w:rsidR="002F4977" w:rsidRPr="002F4977" w:rsidRDefault="002F4977" w:rsidP="002F4977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200" w:line="276" w:lineRule="auto"/>
        <w:rPr>
          <w:sz w:val="28"/>
          <w:szCs w:val="28"/>
        </w:rPr>
      </w:pPr>
      <w:r w:rsidRPr="002F4977">
        <w:rPr>
          <w:sz w:val="28"/>
          <w:szCs w:val="28"/>
        </w:rPr>
        <w:t>игры</w:t>
      </w:r>
    </w:p>
    <w:p w:rsidR="002F4977" w:rsidRPr="002F4977" w:rsidRDefault="002F4977" w:rsidP="002F4977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200" w:line="276" w:lineRule="auto"/>
        <w:rPr>
          <w:sz w:val="28"/>
          <w:szCs w:val="28"/>
        </w:rPr>
      </w:pPr>
      <w:r w:rsidRPr="002F4977">
        <w:rPr>
          <w:sz w:val="28"/>
          <w:szCs w:val="28"/>
        </w:rPr>
        <w:t>путешествия</w:t>
      </w:r>
    </w:p>
    <w:p w:rsidR="002F4977" w:rsidRPr="002F4977" w:rsidRDefault="002F4977" w:rsidP="002F4977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200" w:line="276" w:lineRule="auto"/>
        <w:rPr>
          <w:sz w:val="28"/>
          <w:szCs w:val="28"/>
        </w:rPr>
      </w:pPr>
      <w:r w:rsidRPr="002F4977">
        <w:rPr>
          <w:sz w:val="28"/>
          <w:szCs w:val="28"/>
        </w:rPr>
        <w:t>интеллектуальный марафон</w:t>
      </w:r>
    </w:p>
    <w:p w:rsidR="002F4977" w:rsidRPr="002F4977" w:rsidRDefault="002F4977" w:rsidP="002F4977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200" w:line="276" w:lineRule="auto"/>
        <w:rPr>
          <w:sz w:val="28"/>
          <w:szCs w:val="28"/>
        </w:rPr>
      </w:pPr>
      <w:r w:rsidRPr="002F4977">
        <w:rPr>
          <w:sz w:val="28"/>
          <w:szCs w:val="28"/>
        </w:rPr>
        <w:t>КТД</w:t>
      </w:r>
    </w:p>
    <w:p w:rsidR="002F4977" w:rsidRPr="002F4977" w:rsidRDefault="002F4977" w:rsidP="002F4977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200" w:line="276" w:lineRule="auto"/>
        <w:rPr>
          <w:sz w:val="28"/>
          <w:szCs w:val="28"/>
        </w:rPr>
      </w:pPr>
      <w:r w:rsidRPr="002F4977">
        <w:rPr>
          <w:sz w:val="28"/>
          <w:szCs w:val="28"/>
        </w:rPr>
        <w:t>театральное представление – бал</w:t>
      </w:r>
    </w:p>
    <w:p w:rsidR="002F4977" w:rsidRPr="002F4977" w:rsidRDefault="002F4977" w:rsidP="002F4977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200" w:line="276" w:lineRule="auto"/>
        <w:rPr>
          <w:sz w:val="28"/>
          <w:szCs w:val="28"/>
        </w:rPr>
      </w:pPr>
      <w:r w:rsidRPr="002F4977">
        <w:rPr>
          <w:sz w:val="28"/>
          <w:szCs w:val="28"/>
        </w:rPr>
        <w:t>презентации</w:t>
      </w:r>
    </w:p>
    <w:p w:rsidR="00837FF4" w:rsidRPr="002F4977" w:rsidRDefault="002F4977" w:rsidP="002F4977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200" w:line="276" w:lineRule="auto"/>
        <w:rPr>
          <w:sz w:val="28"/>
          <w:szCs w:val="28"/>
        </w:rPr>
      </w:pPr>
      <w:r w:rsidRPr="002F4977">
        <w:rPr>
          <w:sz w:val="28"/>
          <w:szCs w:val="28"/>
        </w:rPr>
        <w:t>эстафета</w:t>
      </w:r>
    </w:p>
    <w:p w:rsidR="002F4977" w:rsidRPr="002F4977" w:rsidRDefault="002F4977" w:rsidP="002F4977">
      <w:pPr>
        <w:spacing w:before="100" w:beforeAutospacing="1"/>
        <w:jc w:val="both"/>
        <w:rPr>
          <w:b/>
          <w:bCs/>
          <w:sz w:val="27"/>
          <w:szCs w:val="27"/>
        </w:rPr>
      </w:pPr>
      <w:r>
        <w:rPr>
          <w:color w:val="000000"/>
          <w:sz w:val="28"/>
          <w:szCs w:val="28"/>
        </w:rPr>
        <w:t xml:space="preserve">       </w:t>
      </w:r>
      <w:r w:rsidR="00837FF4">
        <w:rPr>
          <w:color w:val="000000"/>
          <w:sz w:val="28"/>
          <w:szCs w:val="28"/>
        </w:rPr>
        <w:t>Эти мероприятия сделали школьную жизнь детей более интересной  и запоминающейся. Ребята вспомнили, активизировали и закрепили имеющиеся у них знания по предметам естественно-гуманитарного цикла, а так же показали свои творческие способности. В ходе этих мероприятий у учащихся сформировалось целостное видение мира и осознание своего места в современном мире. Мероприятия прошли на высоком эмоциональном подъёме и понравил</w:t>
      </w:r>
      <w:r w:rsidR="00B44A9C">
        <w:rPr>
          <w:color w:val="000000"/>
          <w:sz w:val="28"/>
          <w:szCs w:val="28"/>
        </w:rPr>
        <w:t>ись учащимся. Закончилась декада</w:t>
      </w:r>
      <w:r w:rsidR="00837FF4">
        <w:rPr>
          <w:color w:val="000000"/>
          <w:sz w:val="28"/>
          <w:szCs w:val="28"/>
        </w:rPr>
        <w:t xml:space="preserve"> торжественной линейкой  с приданием широкой гласности отличившихся в ней участников  и награждением победителей. </w:t>
      </w:r>
      <w:r w:rsidRPr="002F4977">
        <w:rPr>
          <w:rFonts w:eastAsiaTheme="minorHAnsi"/>
          <w:sz w:val="28"/>
          <w:szCs w:val="28"/>
          <w:lang w:eastAsia="en-US"/>
        </w:rPr>
        <w:t xml:space="preserve">Учителя естественно-гуманитарных  наук продемонстрировали владение ключевыми компетенциями, высокий уровень профессионализма, креативный подход к проведению мероприятий и владение ИКТ. </w:t>
      </w:r>
      <w:r w:rsidRPr="002F4977">
        <w:rPr>
          <w:sz w:val="28"/>
          <w:szCs w:val="28"/>
        </w:rPr>
        <w:t>Такие внеклассные формы работы надолго остаются в памяти детей, расширяя их кругозор и формируя нравственную и эстетическую  культуру.</w:t>
      </w:r>
      <w:r w:rsidRPr="002F4977">
        <w:rPr>
          <w:sz w:val="27"/>
          <w:szCs w:val="27"/>
        </w:rPr>
        <w:t xml:space="preserve"> </w:t>
      </w:r>
    </w:p>
    <w:p w:rsidR="009830C4" w:rsidRPr="00543D19" w:rsidRDefault="004B41BD" w:rsidP="00543D1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830C4" w:rsidRPr="00543D19">
        <w:rPr>
          <w:sz w:val="28"/>
          <w:szCs w:val="28"/>
        </w:rPr>
        <w:t>По итогам</w:t>
      </w:r>
      <w:r w:rsidR="00B452B3" w:rsidRPr="00543D19">
        <w:rPr>
          <w:sz w:val="28"/>
          <w:szCs w:val="28"/>
        </w:rPr>
        <w:t xml:space="preserve"> анализа </w:t>
      </w:r>
      <w:r w:rsidR="00543D19">
        <w:rPr>
          <w:sz w:val="28"/>
          <w:szCs w:val="28"/>
        </w:rPr>
        <w:t xml:space="preserve"> методической работы за 2012-2013</w:t>
      </w:r>
      <w:r w:rsidR="009830C4" w:rsidRPr="00543D19">
        <w:rPr>
          <w:sz w:val="28"/>
          <w:szCs w:val="28"/>
        </w:rPr>
        <w:t xml:space="preserve"> учебный год  можно сделать выводы:</w:t>
      </w:r>
    </w:p>
    <w:p w:rsidR="009830C4" w:rsidRPr="00543D19" w:rsidRDefault="009830C4" w:rsidP="00543D19">
      <w:pPr>
        <w:ind w:firstLine="851"/>
        <w:jc w:val="both"/>
        <w:rPr>
          <w:sz w:val="28"/>
          <w:szCs w:val="28"/>
        </w:rPr>
      </w:pPr>
      <w:r w:rsidRPr="00543D19">
        <w:rPr>
          <w:sz w:val="28"/>
          <w:szCs w:val="28"/>
        </w:rPr>
        <w:t>- Признать работу ШМО учителей естественно-гуманитарного цикла удовлетворительной.</w:t>
      </w:r>
    </w:p>
    <w:p w:rsidR="009830C4" w:rsidRPr="00543D19" w:rsidRDefault="009830C4" w:rsidP="00543D19">
      <w:pPr>
        <w:ind w:firstLine="851"/>
        <w:jc w:val="both"/>
        <w:rPr>
          <w:sz w:val="28"/>
          <w:szCs w:val="28"/>
        </w:rPr>
      </w:pPr>
      <w:r w:rsidRPr="00543D19">
        <w:rPr>
          <w:sz w:val="28"/>
          <w:szCs w:val="28"/>
        </w:rPr>
        <w:t xml:space="preserve">- </w:t>
      </w:r>
      <w:r w:rsidR="004B41BD">
        <w:rPr>
          <w:sz w:val="28"/>
          <w:szCs w:val="28"/>
        </w:rPr>
        <w:t xml:space="preserve"> </w:t>
      </w:r>
      <w:r w:rsidRPr="00543D19">
        <w:rPr>
          <w:sz w:val="28"/>
          <w:szCs w:val="28"/>
        </w:rPr>
        <w:t>Отметить положительную динамику результатов работы учителей.</w:t>
      </w:r>
    </w:p>
    <w:p w:rsidR="004B41BD" w:rsidRPr="008F1602" w:rsidRDefault="009830C4" w:rsidP="004B41BD">
      <w:pPr>
        <w:ind w:firstLine="851"/>
        <w:jc w:val="both"/>
        <w:rPr>
          <w:sz w:val="28"/>
          <w:szCs w:val="28"/>
        </w:rPr>
      </w:pPr>
      <w:r w:rsidRPr="00543D19">
        <w:rPr>
          <w:sz w:val="28"/>
          <w:szCs w:val="28"/>
        </w:rPr>
        <w:t xml:space="preserve">- </w:t>
      </w:r>
      <w:r w:rsidR="004B41BD">
        <w:rPr>
          <w:sz w:val="28"/>
          <w:szCs w:val="28"/>
        </w:rPr>
        <w:t xml:space="preserve"> </w:t>
      </w:r>
      <w:r w:rsidRPr="00543D19">
        <w:rPr>
          <w:sz w:val="28"/>
          <w:szCs w:val="28"/>
        </w:rPr>
        <w:t>Совершенствовать дальнейшее развитие педагогического мастерства</w:t>
      </w:r>
      <w:r w:rsidR="00C97B72" w:rsidRPr="00543D19">
        <w:rPr>
          <w:sz w:val="28"/>
          <w:szCs w:val="28"/>
        </w:rPr>
        <w:t>.</w:t>
      </w:r>
    </w:p>
    <w:p w:rsidR="004B41BD" w:rsidRPr="002F4977" w:rsidRDefault="004B41BD" w:rsidP="004B41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F4977">
        <w:rPr>
          <w:sz w:val="28"/>
          <w:szCs w:val="28"/>
        </w:rPr>
        <w:t>Полнее использовать возможности компьютерного кабинета для реализации межпредметных связей и проведения интегрированных уроков.</w:t>
      </w:r>
    </w:p>
    <w:p w:rsidR="00EE664D" w:rsidRPr="00EE664D" w:rsidRDefault="004129FC" w:rsidP="00EE6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EE664D">
        <w:rPr>
          <w:sz w:val="28"/>
          <w:szCs w:val="28"/>
        </w:rPr>
        <w:t xml:space="preserve"> рабо</w:t>
      </w:r>
      <w:r w:rsidR="00BD0EDE">
        <w:rPr>
          <w:sz w:val="28"/>
          <w:szCs w:val="28"/>
        </w:rPr>
        <w:t>т</w:t>
      </w:r>
      <w:r w:rsidR="00543D19">
        <w:rPr>
          <w:sz w:val="28"/>
          <w:szCs w:val="28"/>
        </w:rPr>
        <w:t>ы учителей ШМО</w:t>
      </w:r>
      <w:r w:rsidR="004B41BD">
        <w:rPr>
          <w:sz w:val="28"/>
          <w:szCs w:val="28"/>
        </w:rPr>
        <w:t xml:space="preserve"> пролонгировать</w:t>
      </w:r>
      <w:r w:rsidR="00543D19">
        <w:rPr>
          <w:sz w:val="28"/>
          <w:szCs w:val="28"/>
        </w:rPr>
        <w:t xml:space="preserve"> на следующий 2013-2014</w:t>
      </w:r>
      <w:r w:rsidR="00EE664D">
        <w:rPr>
          <w:sz w:val="28"/>
          <w:szCs w:val="28"/>
        </w:rPr>
        <w:t xml:space="preserve"> уч.</w:t>
      </w:r>
      <w:r>
        <w:rPr>
          <w:sz w:val="28"/>
          <w:szCs w:val="28"/>
        </w:rPr>
        <w:t xml:space="preserve"> </w:t>
      </w:r>
      <w:r w:rsidR="004B41BD">
        <w:rPr>
          <w:sz w:val="28"/>
          <w:szCs w:val="28"/>
        </w:rPr>
        <w:t>г</w:t>
      </w:r>
      <w:r w:rsidR="00EE664D">
        <w:rPr>
          <w:sz w:val="28"/>
          <w:szCs w:val="28"/>
        </w:rPr>
        <w:t>од</w:t>
      </w:r>
      <w:r w:rsidR="004B41BD">
        <w:rPr>
          <w:sz w:val="28"/>
          <w:szCs w:val="28"/>
        </w:rPr>
        <w:t>:</w:t>
      </w:r>
    </w:p>
    <w:p w:rsidR="00EE664D" w:rsidRDefault="00543D19" w:rsidP="00EE66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4129FC" w:rsidRPr="00931641">
        <w:rPr>
          <w:b/>
          <w:sz w:val="28"/>
          <w:szCs w:val="28"/>
          <w:u w:val="single"/>
        </w:rPr>
        <w:t xml:space="preserve">Повышение эффективности управления и организации учебного процесса </w:t>
      </w:r>
      <w:r w:rsidR="004129FC" w:rsidRPr="00931641">
        <w:rPr>
          <w:b/>
          <w:sz w:val="28"/>
          <w:szCs w:val="28"/>
          <w:u w:val="single"/>
        </w:rPr>
        <w:lastRenderedPageBreak/>
        <w:t>учителем через использование технологии уровневой дифференциации на уроках естественно-гуманитарного цикла»</w:t>
      </w:r>
      <w:r w:rsidR="004129FC">
        <w:rPr>
          <w:b/>
          <w:sz w:val="28"/>
          <w:szCs w:val="28"/>
          <w:u w:val="single"/>
        </w:rPr>
        <w:t>.</w:t>
      </w:r>
    </w:p>
    <w:p w:rsidR="00EE664D" w:rsidRDefault="00EE664D" w:rsidP="00543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работы педагогов </w:t>
      </w:r>
      <w:r w:rsidR="00543D19">
        <w:rPr>
          <w:sz w:val="28"/>
          <w:szCs w:val="28"/>
        </w:rPr>
        <w:t>на 2013-2014</w:t>
      </w:r>
      <w:r>
        <w:rPr>
          <w:sz w:val="28"/>
          <w:szCs w:val="28"/>
        </w:rPr>
        <w:t xml:space="preserve"> учебный год:</w:t>
      </w:r>
      <w:r w:rsidR="004129FC">
        <w:rPr>
          <w:sz w:val="28"/>
          <w:szCs w:val="28"/>
        </w:rPr>
        <w:t xml:space="preserve"> </w:t>
      </w:r>
      <w:r w:rsidR="00451B47">
        <w:rPr>
          <w:sz w:val="28"/>
          <w:szCs w:val="28"/>
        </w:rPr>
        <w:t>«П</w:t>
      </w:r>
      <w:r w:rsidR="00451B47" w:rsidRPr="00451B47">
        <w:rPr>
          <w:sz w:val="28"/>
          <w:szCs w:val="28"/>
        </w:rPr>
        <w:t>овышение профессиональной компетенции учителя в области теории и практики современного урока и методики его педагогического анализа»</w:t>
      </w:r>
      <w:r w:rsidR="0076326B">
        <w:rPr>
          <w:sz w:val="28"/>
          <w:szCs w:val="28"/>
        </w:rPr>
        <w:t>.</w:t>
      </w:r>
    </w:p>
    <w:p w:rsidR="00EE664D" w:rsidRDefault="00EE664D" w:rsidP="00EE664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Задачи:</w:t>
      </w:r>
      <w:r w:rsidR="00451B47">
        <w:rPr>
          <w:i/>
          <w:sz w:val="28"/>
          <w:szCs w:val="28"/>
        </w:rPr>
        <w:t xml:space="preserve"> </w:t>
      </w:r>
    </w:p>
    <w:p w:rsidR="00BE60C5" w:rsidRPr="00BE60C5" w:rsidRDefault="00BE60C5" w:rsidP="00BE60C5">
      <w:pPr>
        <w:pStyle w:val="a6"/>
        <w:numPr>
          <w:ilvl w:val="0"/>
          <w:numId w:val="16"/>
        </w:numPr>
        <w:spacing w:after="0" w:afterAutospacing="0"/>
        <w:rPr>
          <w:sz w:val="24"/>
          <w:szCs w:val="24"/>
        </w:rPr>
      </w:pPr>
      <w:r>
        <w:rPr>
          <w:rFonts w:eastAsiaTheme="minorHAnsi"/>
          <w:sz w:val="28"/>
          <w:szCs w:val="28"/>
          <w:lang w:eastAsia="en-US"/>
        </w:rPr>
        <w:t xml:space="preserve">Совершенствовать </w:t>
      </w:r>
      <w:r w:rsidRPr="00BE60C5">
        <w:rPr>
          <w:sz w:val="27"/>
          <w:szCs w:val="27"/>
        </w:rPr>
        <w:t xml:space="preserve"> педагогическую деятельность учителей ШМО с целью активизации познавательной </w:t>
      </w:r>
      <w:r w:rsidR="0076326B">
        <w:rPr>
          <w:sz w:val="27"/>
          <w:szCs w:val="27"/>
        </w:rPr>
        <w:t xml:space="preserve">деятельности учащихся </w:t>
      </w:r>
      <w:r w:rsidRPr="00BE60C5">
        <w:rPr>
          <w:sz w:val="27"/>
          <w:szCs w:val="27"/>
        </w:rPr>
        <w:t xml:space="preserve"> и прочного усвоения ими учебного материала</w:t>
      </w:r>
      <w:r>
        <w:rPr>
          <w:sz w:val="27"/>
          <w:szCs w:val="27"/>
        </w:rPr>
        <w:t>.</w:t>
      </w:r>
    </w:p>
    <w:p w:rsidR="00BE60C5" w:rsidRPr="00BE60C5" w:rsidRDefault="00BE60C5" w:rsidP="00BE60C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E664D" w:rsidRPr="00BE60C5" w:rsidRDefault="00BE60C5" w:rsidP="00BE60C5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2)  Продолжить работу</w:t>
      </w:r>
      <w:r w:rsidRPr="00ED572F">
        <w:rPr>
          <w:rFonts w:eastAsiaTheme="minorHAnsi"/>
          <w:sz w:val="28"/>
          <w:szCs w:val="28"/>
          <w:lang w:eastAsia="en-US"/>
        </w:rPr>
        <w:t xml:space="preserve"> по повышению уровня педагогического мастерства учителей через активизацию работы по темам самообразования и курсовую  переподготовку.</w:t>
      </w:r>
    </w:p>
    <w:p w:rsidR="00BE60C5" w:rsidRPr="00BE60C5" w:rsidRDefault="00BE60C5" w:rsidP="00BE60C5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3) П</w:t>
      </w:r>
      <w:r w:rsidRPr="00ED572F">
        <w:rPr>
          <w:rFonts w:eastAsiaTheme="minorHAnsi"/>
          <w:sz w:val="28"/>
          <w:szCs w:val="28"/>
          <w:lang w:eastAsia="en-US"/>
        </w:rPr>
        <w:t xml:space="preserve">родолжить использование ИКТ и мультимедийных технологий в преподавании предметов </w:t>
      </w:r>
      <w:r>
        <w:rPr>
          <w:rFonts w:eastAsiaTheme="minorHAnsi"/>
          <w:sz w:val="28"/>
          <w:szCs w:val="28"/>
          <w:lang w:eastAsia="en-US"/>
        </w:rPr>
        <w:t>естественно-гуманитарного цикла.</w:t>
      </w:r>
    </w:p>
    <w:p w:rsidR="00BE60C5" w:rsidRPr="00451B47" w:rsidRDefault="00BE60C5" w:rsidP="00BE60C5">
      <w:pPr>
        <w:widowControl/>
        <w:autoSpaceDE/>
        <w:autoSpaceDN/>
        <w:adjustRightInd/>
        <w:ind w:left="825"/>
        <w:jc w:val="both"/>
        <w:rPr>
          <w:sz w:val="28"/>
          <w:szCs w:val="28"/>
        </w:rPr>
      </w:pPr>
    </w:p>
    <w:p w:rsidR="00EE664D" w:rsidRDefault="00EE664D" w:rsidP="009830C4">
      <w:pPr>
        <w:ind w:firstLine="851"/>
        <w:jc w:val="center"/>
        <w:rPr>
          <w:sz w:val="24"/>
          <w:szCs w:val="24"/>
        </w:rPr>
      </w:pPr>
    </w:p>
    <w:p w:rsidR="002F4977" w:rsidRDefault="002B7F77" w:rsidP="00543D19">
      <w:pPr>
        <w:rPr>
          <w:sz w:val="28"/>
          <w:szCs w:val="28"/>
        </w:rPr>
      </w:pPr>
      <w:r>
        <w:rPr>
          <w:sz w:val="28"/>
          <w:szCs w:val="28"/>
        </w:rPr>
        <w:t>Руководитель ШМО естественно-гуманитарных наук _________/Филатова Л.П./</w:t>
      </w:r>
    </w:p>
    <w:p w:rsidR="002F4977" w:rsidRDefault="002F4977" w:rsidP="002F4977">
      <w:pPr>
        <w:rPr>
          <w:sz w:val="28"/>
          <w:szCs w:val="28"/>
        </w:rPr>
      </w:pPr>
    </w:p>
    <w:p w:rsidR="00186B22" w:rsidRDefault="002F4977" w:rsidP="002F4977">
      <w:pPr>
        <w:rPr>
          <w:sz w:val="28"/>
          <w:szCs w:val="28"/>
        </w:rPr>
      </w:pPr>
      <w:r>
        <w:rPr>
          <w:sz w:val="28"/>
          <w:szCs w:val="28"/>
        </w:rPr>
        <w:t>Май 2013г.</w:t>
      </w:r>
    </w:p>
    <w:p w:rsidR="00451B47" w:rsidRPr="002F4977" w:rsidRDefault="00451B47" w:rsidP="002F4977">
      <w:pPr>
        <w:rPr>
          <w:sz w:val="28"/>
          <w:szCs w:val="28"/>
        </w:rPr>
      </w:pPr>
      <w:r>
        <w:br/>
      </w:r>
      <w:r>
        <w:br/>
      </w:r>
    </w:p>
    <w:sectPr w:rsidR="00451B47" w:rsidRPr="002F4977" w:rsidSect="00CC10FA">
      <w:footerReference w:type="even" r:id="rId19"/>
      <w:footerReference w:type="default" r:id="rId20"/>
      <w:type w:val="continuous"/>
      <w:pgSz w:w="11909" w:h="16834"/>
      <w:pgMar w:top="142" w:right="710" w:bottom="284" w:left="1276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CD" w:rsidRDefault="00B422CD">
      <w:r>
        <w:separator/>
      </w:r>
    </w:p>
  </w:endnote>
  <w:endnote w:type="continuationSeparator" w:id="0">
    <w:p w:rsidR="00B422CD" w:rsidRDefault="00B4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D8" w:rsidRDefault="005759D8" w:rsidP="001500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9D8" w:rsidRDefault="005759D8" w:rsidP="00DA211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D8" w:rsidRDefault="005759D8" w:rsidP="001500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197">
      <w:rPr>
        <w:rStyle w:val="a5"/>
        <w:noProof/>
      </w:rPr>
      <w:t>20</w:t>
    </w:r>
    <w:r>
      <w:rPr>
        <w:rStyle w:val="a5"/>
      </w:rPr>
      <w:fldChar w:fldCharType="end"/>
    </w:r>
  </w:p>
  <w:p w:rsidR="005759D8" w:rsidRDefault="005759D8" w:rsidP="00DA21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CD" w:rsidRDefault="00B422CD">
      <w:r>
        <w:separator/>
      </w:r>
    </w:p>
  </w:footnote>
  <w:footnote w:type="continuationSeparator" w:id="0">
    <w:p w:rsidR="00B422CD" w:rsidRDefault="00B4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228"/>
    <w:multiLevelType w:val="hybridMultilevel"/>
    <w:tmpl w:val="270C6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A7E55"/>
    <w:multiLevelType w:val="hybridMultilevel"/>
    <w:tmpl w:val="B5AE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68C3"/>
    <w:multiLevelType w:val="hybridMultilevel"/>
    <w:tmpl w:val="C0749C6A"/>
    <w:lvl w:ilvl="0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">
    <w:nsid w:val="155356BB"/>
    <w:multiLevelType w:val="hybridMultilevel"/>
    <w:tmpl w:val="2E4A1A02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16DE749E"/>
    <w:multiLevelType w:val="multilevel"/>
    <w:tmpl w:val="5054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D145B"/>
    <w:multiLevelType w:val="hybridMultilevel"/>
    <w:tmpl w:val="7E2A7B0A"/>
    <w:lvl w:ilvl="0" w:tplc="80B64A0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43532"/>
    <w:multiLevelType w:val="hybridMultilevel"/>
    <w:tmpl w:val="05BA1D4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5112982"/>
    <w:multiLevelType w:val="hybridMultilevel"/>
    <w:tmpl w:val="53F0B106"/>
    <w:lvl w:ilvl="0" w:tplc="041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8">
    <w:nsid w:val="33601CCE"/>
    <w:multiLevelType w:val="multilevel"/>
    <w:tmpl w:val="5F3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47C00"/>
    <w:multiLevelType w:val="hybridMultilevel"/>
    <w:tmpl w:val="6C1C0A6E"/>
    <w:lvl w:ilvl="0" w:tplc="24A2CA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316A3"/>
    <w:multiLevelType w:val="hybridMultilevel"/>
    <w:tmpl w:val="1C043552"/>
    <w:lvl w:ilvl="0" w:tplc="1F569F6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54FA3530"/>
    <w:multiLevelType w:val="hybridMultilevel"/>
    <w:tmpl w:val="447CCBD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5FB611CA"/>
    <w:multiLevelType w:val="hybridMultilevel"/>
    <w:tmpl w:val="29109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1F4104"/>
    <w:multiLevelType w:val="hybridMultilevel"/>
    <w:tmpl w:val="16180E18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6A9D6884"/>
    <w:multiLevelType w:val="hybridMultilevel"/>
    <w:tmpl w:val="C7606684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798A7F35"/>
    <w:multiLevelType w:val="hybridMultilevel"/>
    <w:tmpl w:val="5D1A4B28"/>
    <w:lvl w:ilvl="0" w:tplc="8CE834DC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7674AE"/>
    <w:multiLevelType w:val="hybridMultilevel"/>
    <w:tmpl w:val="F486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2"/>
  </w:num>
  <w:num w:numId="5">
    <w:abstractNumId w:val="6"/>
  </w:num>
  <w:num w:numId="6">
    <w:abstractNumId w:val="7"/>
  </w:num>
  <w:num w:numId="7">
    <w:abstractNumId w:val="13"/>
  </w:num>
  <w:num w:numId="8">
    <w:abstractNumId w:val="16"/>
  </w:num>
  <w:num w:numId="9">
    <w:abstractNumId w:val="11"/>
  </w:num>
  <w:num w:numId="10">
    <w:abstractNumId w:val="9"/>
  </w:num>
  <w:num w:numId="11">
    <w:abstractNumId w:val="10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DC"/>
    <w:rsid w:val="00001468"/>
    <w:rsid w:val="00017F4C"/>
    <w:rsid w:val="00020BF3"/>
    <w:rsid w:val="00026E20"/>
    <w:rsid w:val="00031BB8"/>
    <w:rsid w:val="000325AD"/>
    <w:rsid w:val="00036CDF"/>
    <w:rsid w:val="000379D1"/>
    <w:rsid w:val="0004048E"/>
    <w:rsid w:val="000432FB"/>
    <w:rsid w:val="00043AB8"/>
    <w:rsid w:val="00044F88"/>
    <w:rsid w:val="00051018"/>
    <w:rsid w:val="000520D6"/>
    <w:rsid w:val="000621BF"/>
    <w:rsid w:val="00066B71"/>
    <w:rsid w:val="00066D24"/>
    <w:rsid w:val="000701FB"/>
    <w:rsid w:val="000708FC"/>
    <w:rsid w:val="00073FA6"/>
    <w:rsid w:val="00074681"/>
    <w:rsid w:val="00074790"/>
    <w:rsid w:val="0008385A"/>
    <w:rsid w:val="00087BCB"/>
    <w:rsid w:val="0009699B"/>
    <w:rsid w:val="00097212"/>
    <w:rsid w:val="000A0B14"/>
    <w:rsid w:val="000A15CC"/>
    <w:rsid w:val="000A52BB"/>
    <w:rsid w:val="000B3848"/>
    <w:rsid w:val="000B5C0B"/>
    <w:rsid w:val="000D2FE3"/>
    <w:rsid w:val="000D3476"/>
    <w:rsid w:val="000D4465"/>
    <w:rsid w:val="000D5445"/>
    <w:rsid w:val="000D7BFE"/>
    <w:rsid w:val="000D7F91"/>
    <w:rsid w:val="000F3DED"/>
    <w:rsid w:val="00117497"/>
    <w:rsid w:val="0012591C"/>
    <w:rsid w:val="00125F3C"/>
    <w:rsid w:val="00131480"/>
    <w:rsid w:val="001327F6"/>
    <w:rsid w:val="001474AC"/>
    <w:rsid w:val="0015008E"/>
    <w:rsid w:val="00157154"/>
    <w:rsid w:val="00174A25"/>
    <w:rsid w:val="001777F4"/>
    <w:rsid w:val="00182197"/>
    <w:rsid w:val="00186B22"/>
    <w:rsid w:val="00192156"/>
    <w:rsid w:val="001A00F4"/>
    <w:rsid w:val="001A13B2"/>
    <w:rsid w:val="001A6C8E"/>
    <w:rsid w:val="001B1897"/>
    <w:rsid w:val="001D0C06"/>
    <w:rsid w:val="001D479D"/>
    <w:rsid w:val="001F3214"/>
    <w:rsid w:val="001F4015"/>
    <w:rsid w:val="001F6B4E"/>
    <w:rsid w:val="00205332"/>
    <w:rsid w:val="002114E4"/>
    <w:rsid w:val="002436C5"/>
    <w:rsid w:val="00243946"/>
    <w:rsid w:val="00245EBF"/>
    <w:rsid w:val="00257665"/>
    <w:rsid w:val="002607A8"/>
    <w:rsid w:val="00261AF6"/>
    <w:rsid w:val="002642AB"/>
    <w:rsid w:val="00283887"/>
    <w:rsid w:val="00290A8C"/>
    <w:rsid w:val="002967EE"/>
    <w:rsid w:val="002A67D8"/>
    <w:rsid w:val="002A6CBC"/>
    <w:rsid w:val="002A78CA"/>
    <w:rsid w:val="002B7F77"/>
    <w:rsid w:val="002D13F1"/>
    <w:rsid w:val="002D14F3"/>
    <w:rsid w:val="002D3138"/>
    <w:rsid w:val="002D5A0C"/>
    <w:rsid w:val="002D7CAD"/>
    <w:rsid w:val="002E3753"/>
    <w:rsid w:val="002F4977"/>
    <w:rsid w:val="0031246E"/>
    <w:rsid w:val="00324B81"/>
    <w:rsid w:val="00337A8D"/>
    <w:rsid w:val="00337DE4"/>
    <w:rsid w:val="00347908"/>
    <w:rsid w:val="00357998"/>
    <w:rsid w:val="00376211"/>
    <w:rsid w:val="00384625"/>
    <w:rsid w:val="00387513"/>
    <w:rsid w:val="0038754B"/>
    <w:rsid w:val="0039253B"/>
    <w:rsid w:val="00392FD9"/>
    <w:rsid w:val="003937CD"/>
    <w:rsid w:val="00395682"/>
    <w:rsid w:val="00397E26"/>
    <w:rsid w:val="003C0B6B"/>
    <w:rsid w:val="003C0E54"/>
    <w:rsid w:val="003D320E"/>
    <w:rsid w:val="003E6E93"/>
    <w:rsid w:val="003F418B"/>
    <w:rsid w:val="003F619F"/>
    <w:rsid w:val="003F69D1"/>
    <w:rsid w:val="003F6D33"/>
    <w:rsid w:val="0040036B"/>
    <w:rsid w:val="004037D5"/>
    <w:rsid w:val="004037FE"/>
    <w:rsid w:val="0040584D"/>
    <w:rsid w:val="004061BE"/>
    <w:rsid w:val="00407CF8"/>
    <w:rsid w:val="00407D08"/>
    <w:rsid w:val="0041026C"/>
    <w:rsid w:val="004129FC"/>
    <w:rsid w:val="00415496"/>
    <w:rsid w:val="00430F7A"/>
    <w:rsid w:val="00440036"/>
    <w:rsid w:val="00446596"/>
    <w:rsid w:val="00451B47"/>
    <w:rsid w:val="00453C7A"/>
    <w:rsid w:val="00465106"/>
    <w:rsid w:val="0047574D"/>
    <w:rsid w:val="00481714"/>
    <w:rsid w:val="0048774C"/>
    <w:rsid w:val="00490DCF"/>
    <w:rsid w:val="0049185F"/>
    <w:rsid w:val="00495C42"/>
    <w:rsid w:val="004A4C1A"/>
    <w:rsid w:val="004B41BD"/>
    <w:rsid w:val="004C7B46"/>
    <w:rsid w:val="004C7E06"/>
    <w:rsid w:val="004D579F"/>
    <w:rsid w:val="004D7078"/>
    <w:rsid w:val="004D72B2"/>
    <w:rsid w:val="004E5D5F"/>
    <w:rsid w:val="004F01B4"/>
    <w:rsid w:val="004F38A6"/>
    <w:rsid w:val="004F6BB1"/>
    <w:rsid w:val="00501FEB"/>
    <w:rsid w:val="0050270F"/>
    <w:rsid w:val="005028ED"/>
    <w:rsid w:val="00504805"/>
    <w:rsid w:val="00511AE1"/>
    <w:rsid w:val="005405DA"/>
    <w:rsid w:val="00543D19"/>
    <w:rsid w:val="005534B4"/>
    <w:rsid w:val="00555901"/>
    <w:rsid w:val="00556C1E"/>
    <w:rsid w:val="00560AF7"/>
    <w:rsid w:val="005759D8"/>
    <w:rsid w:val="005850F5"/>
    <w:rsid w:val="005A39A2"/>
    <w:rsid w:val="005A3B69"/>
    <w:rsid w:val="005A45E4"/>
    <w:rsid w:val="005A4FE8"/>
    <w:rsid w:val="005B30AD"/>
    <w:rsid w:val="005B639C"/>
    <w:rsid w:val="005B7F80"/>
    <w:rsid w:val="005C2C5D"/>
    <w:rsid w:val="005C2EC1"/>
    <w:rsid w:val="005E5EE7"/>
    <w:rsid w:val="005F3F39"/>
    <w:rsid w:val="00602F02"/>
    <w:rsid w:val="0061319A"/>
    <w:rsid w:val="00634E37"/>
    <w:rsid w:val="00636448"/>
    <w:rsid w:val="00636E5E"/>
    <w:rsid w:val="00666CC7"/>
    <w:rsid w:val="00666F51"/>
    <w:rsid w:val="00677DE1"/>
    <w:rsid w:val="0068064D"/>
    <w:rsid w:val="00680D45"/>
    <w:rsid w:val="0069262B"/>
    <w:rsid w:val="00694A18"/>
    <w:rsid w:val="006A157D"/>
    <w:rsid w:val="006A5BDB"/>
    <w:rsid w:val="006B29BC"/>
    <w:rsid w:val="006C79BD"/>
    <w:rsid w:val="006E358B"/>
    <w:rsid w:val="006E40A5"/>
    <w:rsid w:val="007113A9"/>
    <w:rsid w:val="007140C2"/>
    <w:rsid w:val="007206C0"/>
    <w:rsid w:val="00726C64"/>
    <w:rsid w:val="00733AC9"/>
    <w:rsid w:val="007379FC"/>
    <w:rsid w:val="0074130A"/>
    <w:rsid w:val="0075756D"/>
    <w:rsid w:val="00757869"/>
    <w:rsid w:val="0076326B"/>
    <w:rsid w:val="007710AA"/>
    <w:rsid w:val="00771120"/>
    <w:rsid w:val="00794816"/>
    <w:rsid w:val="007A7EFB"/>
    <w:rsid w:val="007B31BB"/>
    <w:rsid w:val="007C5760"/>
    <w:rsid w:val="007C5B71"/>
    <w:rsid w:val="007D4F9E"/>
    <w:rsid w:val="007D7464"/>
    <w:rsid w:val="007E02F1"/>
    <w:rsid w:val="007E2D10"/>
    <w:rsid w:val="007E4253"/>
    <w:rsid w:val="007E47AD"/>
    <w:rsid w:val="007E5D90"/>
    <w:rsid w:val="007F3BB2"/>
    <w:rsid w:val="00802646"/>
    <w:rsid w:val="00807F63"/>
    <w:rsid w:val="00811709"/>
    <w:rsid w:val="008169C6"/>
    <w:rsid w:val="0082761F"/>
    <w:rsid w:val="00832D63"/>
    <w:rsid w:val="00836EF8"/>
    <w:rsid w:val="00837FF4"/>
    <w:rsid w:val="008417D7"/>
    <w:rsid w:val="00854CAE"/>
    <w:rsid w:val="00860A98"/>
    <w:rsid w:val="008617ED"/>
    <w:rsid w:val="0086348D"/>
    <w:rsid w:val="0086753F"/>
    <w:rsid w:val="008822B0"/>
    <w:rsid w:val="00884A48"/>
    <w:rsid w:val="008863AA"/>
    <w:rsid w:val="008A2862"/>
    <w:rsid w:val="008A2FA4"/>
    <w:rsid w:val="008C0B9B"/>
    <w:rsid w:val="008D1B4D"/>
    <w:rsid w:val="008F1602"/>
    <w:rsid w:val="008F180D"/>
    <w:rsid w:val="008F36AB"/>
    <w:rsid w:val="008F5274"/>
    <w:rsid w:val="00912F76"/>
    <w:rsid w:val="00913399"/>
    <w:rsid w:val="0091797B"/>
    <w:rsid w:val="00922E66"/>
    <w:rsid w:val="00931C21"/>
    <w:rsid w:val="009330CB"/>
    <w:rsid w:val="00944AC3"/>
    <w:rsid w:val="00945128"/>
    <w:rsid w:val="00947662"/>
    <w:rsid w:val="009565F3"/>
    <w:rsid w:val="00957161"/>
    <w:rsid w:val="00957433"/>
    <w:rsid w:val="009574D7"/>
    <w:rsid w:val="00962905"/>
    <w:rsid w:val="00970767"/>
    <w:rsid w:val="009741F5"/>
    <w:rsid w:val="009830C4"/>
    <w:rsid w:val="009975C5"/>
    <w:rsid w:val="009A2509"/>
    <w:rsid w:val="009B002C"/>
    <w:rsid w:val="009B3064"/>
    <w:rsid w:val="009C6199"/>
    <w:rsid w:val="009C7B96"/>
    <w:rsid w:val="009D04F5"/>
    <w:rsid w:val="009D0846"/>
    <w:rsid w:val="009E1C87"/>
    <w:rsid w:val="009E27D2"/>
    <w:rsid w:val="009E3C58"/>
    <w:rsid w:val="009E46A2"/>
    <w:rsid w:val="009E688E"/>
    <w:rsid w:val="009F29E2"/>
    <w:rsid w:val="009F3B5E"/>
    <w:rsid w:val="009F63BD"/>
    <w:rsid w:val="009F69DF"/>
    <w:rsid w:val="00A00C44"/>
    <w:rsid w:val="00A105A3"/>
    <w:rsid w:val="00A11453"/>
    <w:rsid w:val="00A17FAA"/>
    <w:rsid w:val="00A22297"/>
    <w:rsid w:val="00A232AD"/>
    <w:rsid w:val="00A25621"/>
    <w:rsid w:val="00A351A3"/>
    <w:rsid w:val="00A5135D"/>
    <w:rsid w:val="00A53E7C"/>
    <w:rsid w:val="00A54842"/>
    <w:rsid w:val="00A60C71"/>
    <w:rsid w:val="00A62839"/>
    <w:rsid w:val="00A713C6"/>
    <w:rsid w:val="00A772C4"/>
    <w:rsid w:val="00A824A3"/>
    <w:rsid w:val="00A95B67"/>
    <w:rsid w:val="00AB33DE"/>
    <w:rsid w:val="00AC0D91"/>
    <w:rsid w:val="00AC5B55"/>
    <w:rsid w:val="00AD03F2"/>
    <w:rsid w:val="00B041A4"/>
    <w:rsid w:val="00B05497"/>
    <w:rsid w:val="00B10951"/>
    <w:rsid w:val="00B13D05"/>
    <w:rsid w:val="00B27290"/>
    <w:rsid w:val="00B33E12"/>
    <w:rsid w:val="00B36FE2"/>
    <w:rsid w:val="00B422CD"/>
    <w:rsid w:val="00B437AE"/>
    <w:rsid w:val="00B43D8E"/>
    <w:rsid w:val="00B44A9C"/>
    <w:rsid w:val="00B452B3"/>
    <w:rsid w:val="00B4687E"/>
    <w:rsid w:val="00B50753"/>
    <w:rsid w:val="00B61BA4"/>
    <w:rsid w:val="00B7131E"/>
    <w:rsid w:val="00B73FF2"/>
    <w:rsid w:val="00B83241"/>
    <w:rsid w:val="00B84639"/>
    <w:rsid w:val="00BB13D5"/>
    <w:rsid w:val="00BB6A30"/>
    <w:rsid w:val="00BC474C"/>
    <w:rsid w:val="00BD0EDE"/>
    <w:rsid w:val="00BE02D7"/>
    <w:rsid w:val="00BE0DD1"/>
    <w:rsid w:val="00BE4DFF"/>
    <w:rsid w:val="00BE60C5"/>
    <w:rsid w:val="00BF32E2"/>
    <w:rsid w:val="00BF3A10"/>
    <w:rsid w:val="00BF6CE8"/>
    <w:rsid w:val="00C15C88"/>
    <w:rsid w:val="00C17758"/>
    <w:rsid w:val="00C231D2"/>
    <w:rsid w:val="00C34B8F"/>
    <w:rsid w:val="00C41D5F"/>
    <w:rsid w:val="00C50D70"/>
    <w:rsid w:val="00C605F8"/>
    <w:rsid w:val="00C8038D"/>
    <w:rsid w:val="00C8569B"/>
    <w:rsid w:val="00C85BF0"/>
    <w:rsid w:val="00C86394"/>
    <w:rsid w:val="00C92A5D"/>
    <w:rsid w:val="00C97B72"/>
    <w:rsid w:val="00CA6864"/>
    <w:rsid w:val="00CB3FDE"/>
    <w:rsid w:val="00CB7506"/>
    <w:rsid w:val="00CC10FA"/>
    <w:rsid w:val="00CC1EDC"/>
    <w:rsid w:val="00CD2DA2"/>
    <w:rsid w:val="00CE75F6"/>
    <w:rsid w:val="00CF3AF9"/>
    <w:rsid w:val="00CF4475"/>
    <w:rsid w:val="00D20AB4"/>
    <w:rsid w:val="00D22429"/>
    <w:rsid w:val="00D24611"/>
    <w:rsid w:val="00D3061E"/>
    <w:rsid w:val="00D45E8F"/>
    <w:rsid w:val="00D54D68"/>
    <w:rsid w:val="00D55B51"/>
    <w:rsid w:val="00D622D7"/>
    <w:rsid w:val="00D80D13"/>
    <w:rsid w:val="00D8174B"/>
    <w:rsid w:val="00D85D91"/>
    <w:rsid w:val="00D95914"/>
    <w:rsid w:val="00DA2119"/>
    <w:rsid w:val="00DA717E"/>
    <w:rsid w:val="00DB6CD0"/>
    <w:rsid w:val="00DC04AD"/>
    <w:rsid w:val="00DC06F4"/>
    <w:rsid w:val="00DC5971"/>
    <w:rsid w:val="00DC6899"/>
    <w:rsid w:val="00DD6D27"/>
    <w:rsid w:val="00DD75EA"/>
    <w:rsid w:val="00DE02C7"/>
    <w:rsid w:val="00DE49EF"/>
    <w:rsid w:val="00DE5F05"/>
    <w:rsid w:val="00DF7288"/>
    <w:rsid w:val="00E0008A"/>
    <w:rsid w:val="00E04001"/>
    <w:rsid w:val="00E051A1"/>
    <w:rsid w:val="00E075E0"/>
    <w:rsid w:val="00E1543F"/>
    <w:rsid w:val="00E26E55"/>
    <w:rsid w:val="00E313C7"/>
    <w:rsid w:val="00E42F79"/>
    <w:rsid w:val="00E46207"/>
    <w:rsid w:val="00E5754E"/>
    <w:rsid w:val="00E60908"/>
    <w:rsid w:val="00E71C16"/>
    <w:rsid w:val="00E71F7F"/>
    <w:rsid w:val="00E75F73"/>
    <w:rsid w:val="00E765DD"/>
    <w:rsid w:val="00E81B6E"/>
    <w:rsid w:val="00E82D1D"/>
    <w:rsid w:val="00E96EFD"/>
    <w:rsid w:val="00EA0F47"/>
    <w:rsid w:val="00EA5893"/>
    <w:rsid w:val="00EB3C0C"/>
    <w:rsid w:val="00EC6A16"/>
    <w:rsid w:val="00ED1686"/>
    <w:rsid w:val="00ED572F"/>
    <w:rsid w:val="00EE664D"/>
    <w:rsid w:val="00EE784C"/>
    <w:rsid w:val="00F0462B"/>
    <w:rsid w:val="00F10655"/>
    <w:rsid w:val="00F13B88"/>
    <w:rsid w:val="00F23E8D"/>
    <w:rsid w:val="00F32829"/>
    <w:rsid w:val="00F44594"/>
    <w:rsid w:val="00F66FB5"/>
    <w:rsid w:val="00F7518D"/>
    <w:rsid w:val="00F82FD4"/>
    <w:rsid w:val="00F96773"/>
    <w:rsid w:val="00FA0516"/>
    <w:rsid w:val="00FA2844"/>
    <w:rsid w:val="00FA28F7"/>
    <w:rsid w:val="00FA5282"/>
    <w:rsid w:val="00FB0C18"/>
    <w:rsid w:val="00FC1AA1"/>
    <w:rsid w:val="00FC7270"/>
    <w:rsid w:val="00FD14E9"/>
    <w:rsid w:val="00FE36E4"/>
    <w:rsid w:val="00FE6309"/>
    <w:rsid w:val="00FE6FF1"/>
    <w:rsid w:val="00FE7802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05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2591C"/>
    <w:pPr>
      <w:widowControl/>
      <w:autoSpaceDE/>
      <w:autoSpaceDN/>
      <w:adjustRightInd/>
      <w:jc w:val="both"/>
    </w:pPr>
    <w:rPr>
      <w:b/>
      <w:bCs/>
      <w:sz w:val="28"/>
      <w:szCs w:val="28"/>
    </w:rPr>
  </w:style>
  <w:style w:type="paragraph" w:styleId="3">
    <w:name w:val="Body Text 3"/>
    <w:basedOn w:val="a"/>
    <w:rsid w:val="008A2FA4"/>
    <w:pPr>
      <w:spacing w:after="120"/>
    </w:pPr>
    <w:rPr>
      <w:sz w:val="16"/>
      <w:szCs w:val="16"/>
    </w:rPr>
  </w:style>
  <w:style w:type="table" w:styleId="a3">
    <w:name w:val="Table Grid"/>
    <w:basedOn w:val="a1"/>
    <w:rsid w:val="00912F7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A211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A2119"/>
  </w:style>
  <w:style w:type="paragraph" w:styleId="a6">
    <w:name w:val="Normal (Web)"/>
    <w:basedOn w:val="a"/>
    <w:uiPriority w:val="99"/>
    <w:rsid w:val="004F01B4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Balloon Text"/>
    <w:basedOn w:val="a"/>
    <w:link w:val="a8"/>
    <w:rsid w:val="00A548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5484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C6199"/>
  </w:style>
  <w:style w:type="paragraph" w:customStyle="1" w:styleId="Standard">
    <w:name w:val="Standard"/>
    <w:rsid w:val="009C619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9">
    <w:name w:val="Title"/>
    <w:basedOn w:val="Standard"/>
    <w:next w:val="Textbody"/>
    <w:link w:val="aa"/>
    <w:rsid w:val="009C61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a">
    <w:name w:val="Название Знак"/>
    <w:basedOn w:val="a0"/>
    <w:link w:val="a9"/>
    <w:rsid w:val="009C6199"/>
    <w:rPr>
      <w:rFonts w:ascii="Arial" w:eastAsia="Microsoft YaHei" w:hAnsi="Arial" w:cs="Mangal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9C6199"/>
    <w:pPr>
      <w:spacing w:after="120"/>
    </w:pPr>
  </w:style>
  <w:style w:type="paragraph" w:styleId="ab">
    <w:name w:val="List"/>
    <w:basedOn w:val="Textbody"/>
    <w:rsid w:val="009C6199"/>
    <w:rPr>
      <w:rFonts w:cs="Mangal"/>
    </w:rPr>
  </w:style>
  <w:style w:type="paragraph" w:styleId="ac">
    <w:name w:val="caption"/>
    <w:basedOn w:val="Standard"/>
    <w:rsid w:val="009C619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C6199"/>
    <w:pPr>
      <w:suppressLineNumbers/>
    </w:pPr>
    <w:rPr>
      <w:rFonts w:cs="Mangal"/>
    </w:rPr>
  </w:style>
  <w:style w:type="paragraph" w:styleId="ad">
    <w:name w:val="Document Map"/>
    <w:basedOn w:val="Standard"/>
    <w:link w:val="ae"/>
    <w:rsid w:val="009C6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rsid w:val="009C6199"/>
    <w:rPr>
      <w:rFonts w:ascii="Tahoma" w:hAnsi="Tahoma" w:cs="Tahoma"/>
      <w:kern w:val="3"/>
      <w:shd w:val="clear" w:color="auto" w:fill="000080"/>
      <w:lang w:eastAsia="zh-CN"/>
    </w:rPr>
  </w:style>
  <w:style w:type="paragraph" w:customStyle="1" w:styleId="TableContents">
    <w:name w:val="Table Contents"/>
    <w:basedOn w:val="Standard"/>
    <w:rsid w:val="009C6199"/>
    <w:pPr>
      <w:suppressLineNumbers/>
    </w:pPr>
  </w:style>
  <w:style w:type="paragraph" w:customStyle="1" w:styleId="TableHeading">
    <w:name w:val="Table Heading"/>
    <w:basedOn w:val="TableContents"/>
    <w:rsid w:val="009C6199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9451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5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0">
    <w:name w:val="Нет списка2"/>
    <w:next w:val="a2"/>
    <w:uiPriority w:val="99"/>
    <w:semiHidden/>
    <w:unhideWhenUsed/>
    <w:rsid w:val="00DF7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05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2591C"/>
    <w:pPr>
      <w:widowControl/>
      <w:autoSpaceDE/>
      <w:autoSpaceDN/>
      <w:adjustRightInd/>
      <w:jc w:val="both"/>
    </w:pPr>
    <w:rPr>
      <w:b/>
      <w:bCs/>
      <w:sz w:val="28"/>
      <w:szCs w:val="28"/>
    </w:rPr>
  </w:style>
  <w:style w:type="paragraph" w:styleId="3">
    <w:name w:val="Body Text 3"/>
    <w:basedOn w:val="a"/>
    <w:rsid w:val="008A2FA4"/>
    <w:pPr>
      <w:spacing w:after="120"/>
    </w:pPr>
    <w:rPr>
      <w:sz w:val="16"/>
      <w:szCs w:val="16"/>
    </w:rPr>
  </w:style>
  <w:style w:type="table" w:styleId="a3">
    <w:name w:val="Table Grid"/>
    <w:basedOn w:val="a1"/>
    <w:rsid w:val="00912F7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A211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A2119"/>
  </w:style>
  <w:style w:type="paragraph" w:styleId="a6">
    <w:name w:val="Normal (Web)"/>
    <w:basedOn w:val="a"/>
    <w:uiPriority w:val="99"/>
    <w:rsid w:val="004F01B4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Balloon Text"/>
    <w:basedOn w:val="a"/>
    <w:link w:val="a8"/>
    <w:rsid w:val="00A548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5484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C6199"/>
  </w:style>
  <w:style w:type="paragraph" w:customStyle="1" w:styleId="Standard">
    <w:name w:val="Standard"/>
    <w:rsid w:val="009C619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9">
    <w:name w:val="Title"/>
    <w:basedOn w:val="Standard"/>
    <w:next w:val="Textbody"/>
    <w:link w:val="aa"/>
    <w:rsid w:val="009C61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a">
    <w:name w:val="Название Знак"/>
    <w:basedOn w:val="a0"/>
    <w:link w:val="a9"/>
    <w:rsid w:val="009C6199"/>
    <w:rPr>
      <w:rFonts w:ascii="Arial" w:eastAsia="Microsoft YaHei" w:hAnsi="Arial" w:cs="Mangal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9C6199"/>
    <w:pPr>
      <w:spacing w:after="120"/>
    </w:pPr>
  </w:style>
  <w:style w:type="paragraph" w:styleId="ab">
    <w:name w:val="List"/>
    <w:basedOn w:val="Textbody"/>
    <w:rsid w:val="009C6199"/>
    <w:rPr>
      <w:rFonts w:cs="Mangal"/>
    </w:rPr>
  </w:style>
  <w:style w:type="paragraph" w:styleId="ac">
    <w:name w:val="caption"/>
    <w:basedOn w:val="Standard"/>
    <w:rsid w:val="009C619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C6199"/>
    <w:pPr>
      <w:suppressLineNumbers/>
    </w:pPr>
    <w:rPr>
      <w:rFonts w:cs="Mangal"/>
    </w:rPr>
  </w:style>
  <w:style w:type="paragraph" w:styleId="ad">
    <w:name w:val="Document Map"/>
    <w:basedOn w:val="Standard"/>
    <w:link w:val="ae"/>
    <w:rsid w:val="009C6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rsid w:val="009C6199"/>
    <w:rPr>
      <w:rFonts w:ascii="Tahoma" w:hAnsi="Tahoma" w:cs="Tahoma"/>
      <w:kern w:val="3"/>
      <w:shd w:val="clear" w:color="auto" w:fill="000080"/>
      <w:lang w:eastAsia="zh-CN"/>
    </w:rPr>
  </w:style>
  <w:style w:type="paragraph" w:customStyle="1" w:styleId="TableContents">
    <w:name w:val="Table Contents"/>
    <w:basedOn w:val="Standard"/>
    <w:rsid w:val="009C6199"/>
    <w:pPr>
      <w:suppressLineNumbers/>
    </w:pPr>
  </w:style>
  <w:style w:type="paragraph" w:customStyle="1" w:styleId="TableHeading">
    <w:name w:val="Table Heading"/>
    <w:basedOn w:val="TableContents"/>
    <w:rsid w:val="009C6199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9451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5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0">
    <w:name w:val="Нет списка2"/>
    <w:next w:val="a2"/>
    <w:uiPriority w:val="99"/>
    <w:semiHidden/>
    <w:unhideWhenUsed/>
    <w:rsid w:val="00DF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4736842105263147E-2"/>
          <c:y val="6.1170212765957452E-2"/>
          <c:w val="0.69649122807017538"/>
          <c:h val="0.800531914893616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В.</c:v>
                </c:pt>
                <c:pt idx="1">
                  <c:v>Ф.</c:v>
                </c:pt>
                <c:pt idx="2">
                  <c:v>Ч.</c:v>
                </c:pt>
                <c:pt idx="3">
                  <c:v>Г.</c:v>
                </c:pt>
                <c:pt idx="4">
                  <c:v>К.</c:v>
                </c:pt>
                <c:pt idx="5">
                  <c:v>Кр.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</c:v>
                </c:pt>
                <c:pt idx="4">
                  <c:v>95</c:v>
                </c:pt>
                <c:pt idx="5">
                  <c:v>93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</c:v>
                </c:pt>
              </c:strCache>
            </c:strRef>
          </c:tx>
          <c:spPr>
            <a:solidFill>
              <a:srgbClr val="993366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В.</c:v>
                </c:pt>
                <c:pt idx="1">
                  <c:v>Ф.</c:v>
                </c:pt>
                <c:pt idx="2">
                  <c:v>Ч.</c:v>
                </c:pt>
                <c:pt idx="3">
                  <c:v>Г.</c:v>
                </c:pt>
                <c:pt idx="4">
                  <c:v>К.</c:v>
                </c:pt>
                <c:pt idx="5">
                  <c:v>Кр.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100</c:v>
                </c:pt>
                <c:pt idx="1">
                  <c:v>96</c:v>
                </c:pt>
                <c:pt idx="2">
                  <c:v>96</c:v>
                </c:pt>
                <c:pt idx="3">
                  <c:v>97</c:v>
                </c:pt>
                <c:pt idx="4">
                  <c:v>97</c:v>
                </c:pt>
                <c:pt idx="5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5140352"/>
        <c:axId val="55141888"/>
        <c:axId val="0"/>
      </c:bar3DChart>
      <c:catAx>
        <c:axId val="5514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141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141888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140352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81403508771929822"/>
          <c:y val="0.4228723404255319"/>
          <c:w val="0.17894736842105263"/>
          <c:h val="0.15691489361702127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864406779661021E-2"/>
          <c:y val="6.4308681672025719E-2"/>
          <c:w val="0.76906779661016944"/>
          <c:h val="0.7974276527331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Усп.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Ч.</c:v>
                </c:pt>
                <c:pt idx="1">
                  <c:v>Г.</c:v>
                </c:pt>
                <c:pt idx="2">
                  <c:v>Ф.</c:v>
                </c:pt>
                <c:pt idx="3">
                  <c:v>К.</c:v>
                </c:pt>
                <c:pt idx="4">
                  <c:v>Кр.</c:v>
                </c:pt>
                <c:pt idx="5">
                  <c:v>В.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Кач.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Ч.</c:v>
                </c:pt>
                <c:pt idx="1">
                  <c:v>Г.</c:v>
                </c:pt>
                <c:pt idx="2">
                  <c:v>Ф.</c:v>
                </c:pt>
                <c:pt idx="3">
                  <c:v>К.</c:v>
                </c:pt>
                <c:pt idx="4">
                  <c:v>Кр.</c:v>
                </c:pt>
                <c:pt idx="5">
                  <c:v>В.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64</c:v>
                </c:pt>
                <c:pt idx="1">
                  <c:v>53</c:v>
                </c:pt>
                <c:pt idx="2">
                  <c:v>53</c:v>
                </c:pt>
                <c:pt idx="3">
                  <c:v>36</c:v>
                </c:pt>
                <c:pt idx="4">
                  <c:v>35</c:v>
                </c:pt>
                <c:pt idx="5">
                  <c:v>37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Ч.</c:v>
                </c:pt>
                <c:pt idx="1">
                  <c:v>Г.</c:v>
                </c:pt>
                <c:pt idx="2">
                  <c:v>Ф.</c:v>
                </c:pt>
                <c:pt idx="3">
                  <c:v>К.</c:v>
                </c:pt>
                <c:pt idx="4">
                  <c:v>Кр.</c:v>
                </c:pt>
                <c:pt idx="5">
                  <c:v>В.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54</c:v>
                </c:pt>
                <c:pt idx="1">
                  <c:v>56</c:v>
                </c:pt>
                <c:pt idx="2">
                  <c:v>59</c:v>
                </c:pt>
                <c:pt idx="3">
                  <c:v>46</c:v>
                </c:pt>
                <c:pt idx="4">
                  <c:v>44</c:v>
                </c:pt>
                <c:pt idx="5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7850240"/>
        <c:axId val="67851776"/>
        <c:axId val="0"/>
      </c:bar3DChart>
      <c:catAx>
        <c:axId val="6785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851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8517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7850240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87923728813559321"/>
          <c:y val="0.38263665594855306"/>
          <c:w val="0.11228813559322035"/>
          <c:h val="0.234726688102893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025477707006366E-2"/>
          <c:y val="5.7831325301204821E-2"/>
          <c:w val="0.70222929936305722"/>
          <c:h val="0.799999999999999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Х.</c:v>
                </c:pt>
                <c:pt idx="1">
                  <c:v>Б.</c:v>
                </c:pt>
                <c:pt idx="2">
                  <c:v>И.</c:v>
                </c:pt>
                <c:pt idx="3">
                  <c:v>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</c:v>
                </c:pt>
                <c:pt idx="1">
                  <c:v>33</c:v>
                </c:pt>
                <c:pt idx="2">
                  <c:v>48</c:v>
                </c:pt>
                <c:pt idx="3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Х.</c:v>
                </c:pt>
                <c:pt idx="1">
                  <c:v>Б.</c:v>
                </c:pt>
                <c:pt idx="2">
                  <c:v>И.</c:v>
                </c:pt>
                <c:pt idx="3">
                  <c:v>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44</c:v>
                </c:pt>
                <c:pt idx="1">
                  <c:v>38</c:v>
                </c:pt>
                <c:pt idx="2">
                  <c:v>51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7909888"/>
        <c:axId val="67911680"/>
        <c:axId val="0"/>
      </c:bar3DChart>
      <c:catAx>
        <c:axId val="6790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911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91168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909888"/>
        <c:crosses val="autoZero"/>
        <c:crossBetween val="between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80095541401273873"/>
          <c:y val="0.41445783132530123"/>
          <c:w val="0.19267515923566877"/>
          <c:h val="0.1710843373493976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32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53058321479374"/>
          <c:y val="5.5913978494623658E-2"/>
          <c:w val="0.64295874822190602"/>
          <c:h val="0.802150537634408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2011-12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Г.</c:v>
                </c:pt>
                <c:pt idx="1">
                  <c:v>И.</c:v>
                </c:pt>
                <c:pt idx="2">
                  <c:v>Х.</c:v>
                </c:pt>
                <c:pt idx="3">
                  <c:v>Б.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98</c:v>
                </c:pt>
                <c:pt idx="1">
                  <c:v>100</c:v>
                </c:pt>
                <c:pt idx="2">
                  <c:v>98</c:v>
                </c:pt>
                <c:pt idx="3">
                  <c:v>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2012-13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Г.</c:v>
                </c:pt>
                <c:pt idx="1">
                  <c:v>И.</c:v>
                </c:pt>
                <c:pt idx="2">
                  <c:v>Х.</c:v>
                </c:pt>
                <c:pt idx="3">
                  <c:v>Б.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98</c:v>
                </c:pt>
                <c:pt idx="1">
                  <c:v>98</c:v>
                </c:pt>
                <c:pt idx="2">
                  <c:v>96</c:v>
                </c:pt>
                <c:pt idx="3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5182080"/>
        <c:axId val="55183616"/>
        <c:axId val="0"/>
      </c:bar3DChart>
      <c:catAx>
        <c:axId val="5518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183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183616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182080"/>
        <c:crosses val="autoZero"/>
        <c:crossBetween val="between"/>
      </c:valAx>
      <c:spPr>
        <a:noFill/>
        <a:ln w="25368">
          <a:noFill/>
        </a:ln>
      </c:spPr>
    </c:plotArea>
    <c:legend>
      <c:legendPos val="r"/>
      <c:layout>
        <c:manualLayout>
          <c:xMode val="edge"/>
          <c:yMode val="edge"/>
          <c:x val="0.77098150782361308"/>
          <c:y val="0.41505376344086026"/>
          <c:w val="0.2233285917496444"/>
          <c:h val="0.16989247311827957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49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63401109057301E-2"/>
          <c:y val="6.7226890756302518E-2"/>
          <c:w val="0.70240295748613668"/>
          <c:h val="0.789915966386554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В.</c:v>
                </c:pt>
                <c:pt idx="1">
                  <c:v>Ф.</c:v>
                </c:pt>
                <c:pt idx="2">
                  <c:v>Ч.</c:v>
                </c:pt>
                <c:pt idx="3">
                  <c:v>Г.</c:v>
                </c:pt>
                <c:pt idx="4">
                  <c:v>К.</c:v>
                </c:pt>
                <c:pt idx="5">
                  <c:v>Кр.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42</c:v>
                </c:pt>
                <c:pt idx="1">
                  <c:v>54</c:v>
                </c:pt>
                <c:pt idx="2">
                  <c:v>57</c:v>
                </c:pt>
                <c:pt idx="3">
                  <c:v>49</c:v>
                </c:pt>
                <c:pt idx="4">
                  <c:v>53</c:v>
                </c:pt>
                <c:pt idx="5">
                  <c:v>43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</c:v>
                </c:pt>
              </c:strCache>
            </c:strRef>
          </c:tx>
          <c:spPr>
            <a:solidFill>
              <a:srgbClr val="993366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В.</c:v>
                </c:pt>
                <c:pt idx="1">
                  <c:v>Ф.</c:v>
                </c:pt>
                <c:pt idx="2">
                  <c:v>Ч.</c:v>
                </c:pt>
                <c:pt idx="3">
                  <c:v>Г.</c:v>
                </c:pt>
                <c:pt idx="4">
                  <c:v>К.</c:v>
                </c:pt>
                <c:pt idx="5">
                  <c:v>Кр.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43</c:v>
                </c:pt>
                <c:pt idx="1">
                  <c:v>53</c:v>
                </c:pt>
                <c:pt idx="2">
                  <c:v>52</c:v>
                </c:pt>
                <c:pt idx="3">
                  <c:v>52</c:v>
                </c:pt>
                <c:pt idx="4">
                  <c:v>47</c:v>
                </c:pt>
                <c:pt idx="5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0361728"/>
        <c:axId val="60367616"/>
        <c:axId val="0"/>
      </c:bar3DChart>
      <c:catAx>
        <c:axId val="6036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367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0367616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361728"/>
        <c:crosses val="autoZero"/>
        <c:crossBetween val="between"/>
      </c:valAx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75866116194935096"/>
          <c:y val="0.42185127643797887"/>
          <c:w val="0.188539741219963"/>
          <c:h val="0.165266106442577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825347758887165E-2"/>
          <c:y val="6.323185011709602E-2"/>
          <c:w val="0.70170015455950541"/>
          <c:h val="0.796252927400468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В.</c:v>
                </c:pt>
                <c:pt idx="1">
                  <c:v>Ф.</c:v>
                </c:pt>
                <c:pt idx="2">
                  <c:v>Ч.</c:v>
                </c:pt>
                <c:pt idx="3">
                  <c:v>Г.</c:v>
                </c:pt>
                <c:pt idx="4">
                  <c:v>К.</c:v>
                </c:pt>
                <c:pt idx="5">
                  <c:v>Кр.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28</c:v>
                </c:pt>
                <c:pt idx="1">
                  <c:v>55</c:v>
                </c:pt>
                <c:pt idx="2">
                  <c:v>61</c:v>
                </c:pt>
                <c:pt idx="3">
                  <c:v>57</c:v>
                </c:pt>
                <c:pt idx="4">
                  <c:v>37</c:v>
                </c:pt>
                <c:pt idx="5">
                  <c:v>28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В.</c:v>
                </c:pt>
                <c:pt idx="1">
                  <c:v>Ф.</c:v>
                </c:pt>
                <c:pt idx="2">
                  <c:v>Ч.</c:v>
                </c:pt>
                <c:pt idx="3">
                  <c:v>Г.</c:v>
                </c:pt>
                <c:pt idx="4">
                  <c:v>К.</c:v>
                </c:pt>
                <c:pt idx="5">
                  <c:v>Кр.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26</c:v>
                </c:pt>
                <c:pt idx="1">
                  <c:v>59</c:v>
                </c:pt>
                <c:pt idx="2">
                  <c:v>53</c:v>
                </c:pt>
                <c:pt idx="3">
                  <c:v>57</c:v>
                </c:pt>
                <c:pt idx="4">
                  <c:v>39</c:v>
                </c:pt>
                <c:pt idx="5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0392960"/>
        <c:axId val="60394496"/>
        <c:axId val="0"/>
      </c:bar3DChart>
      <c:catAx>
        <c:axId val="6039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394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039449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392960"/>
        <c:crosses val="autoZero"/>
        <c:crossBetween val="between"/>
      </c:valAx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80061823802163823"/>
          <c:y val="0.41451990632318503"/>
          <c:w val="0.19319938176197837"/>
          <c:h val="0.17096018735362997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37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674796747967472E-2"/>
          <c:y val="6.4039408866995079E-2"/>
          <c:w val="0.66666666666666663"/>
          <c:h val="0.790640394088669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2010-11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Х.</c:v>
                </c:pt>
                <c:pt idx="1">
                  <c:v>Б.</c:v>
                </c:pt>
                <c:pt idx="2">
                  <c:v>И.</c:v>
                </c:pt>
                <c:pt idx="3">
                  <c:v>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45</c:v>
                </c:pt>
                <c:pt idx="2">
                  <c:v>51</c:v>
                </c:pt>
                <c:pt idx="3">
                  <c:v>51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2011-12</c:v>
                </c:pt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Х.</c:v>
                </c:pt>
                <c:pt idx="1">
                  <c:v>Б.</c:v>
                </c:pt>
                <c:pt idx="2">
                  <c:v>И.</c:v>
                </c:pt>
                <c:pt idx="3">
                  <c:v>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18</c:v>
                </c:pt>
                <c:pt idx="1">
                  <c:v>28</c:v>
                </c:pt>
                <c:pt idx="2">
                  <c:v>40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2012-13</c:v>
                </c:pt>
              </c:strCache>
            </c:strRef>
          </c:tx>
          <c:spPr>
            <a:solidFill>
              <a:srgbClr val="FFFFCC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Х.</c:v>
                </c:pt>
                <c:pt idx="1">
                  <c:v>Б.</c:v>
                </c:pt>
                <c:pt idx="2">
                  <c:v>И.</c:v>
                </c:pt>
                <c:pt idx="3">
                  <c:v>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27</c:v>
                </c:pt>
                <c:pt idx="1">
                  <c:v>38</c:v>
                </c:pt>
                <c:pt idx="2">
                  <c:v>55</c:v>
                </c:pt>
                <c:pt idx="3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6135168"/>
        <c:axId val="66136704"/>
        <c:axId val="0"/>
      </c:bar3DChart>
      <c:catAx>
        <c:axId val="66135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136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136704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135168"/>
        <c:crosses val="autoZero"/>
        <c:crossBetween val="between"/>
      </c:valAx>
      <c:spPr>
        <a:noFill/>
        <a:ln w="25350">
          <a:noFill/>
        </a:ln>
      </c:spPr>
    </c:plotArea>
    <c:legend>
      <c:legendPos val="r"/>
      <c:layout>
        <c:manualLayout>
          <c:xMode val="edge"/>
          <c:yMode val="edge"/>
          <c:x val="0.76747967479674795"/>
          <c:y val="0.36945812807881773"/>
          <c:w val="0.22601626016260165"/>
          <c:h val="0.26108374384236449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30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957095709570969E-2"/>
          <c:y val="5.7500000000000002E-2"/>
          <c:w val="0.66996699669966997"/>
          <c:h val="0.81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2010-11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Х.</c:v>
                </c:pt>
                <c:pt idx="1">
                  <c:v>Б.</c:v>
                </c:pt>
                <c:pt idx="2">
                  <c:v>И.</c:v>
                </c:pt>
                <c:pt idx="3">
                  <c:v>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38</c:v>
                </c:pt>
                <c:pt idx="1">
                  <c:v>46</c:v>
                </c:pt>
                <c:pt idx="2">
                  <c:v>50</c:v>
                </c:pt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2011-12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Х.</c:v>
                </c:pt>
                <c:pt idx="1">
                  <c:v>Б.</c:v>
                </c:pt>
                <c:pt idx="2">
                  <c:v>И.</c:v>
                </c:pt>
                <c:pt idx="3">
                  <c:v>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39</c:v>
                </c:pt>
                <c:pt idx="1">
                  <c:v>44</c:v>
                </c:pt>
                <c:pt idx="2">
                  <c:v>49</c:v>
                </c:pt>
                <c:pt idx="3">
                  <c:v>48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2012-13</c:v>
                </c:pt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Х.</c:v>
                </c:pt>
                <c:pt idx="1">
                  <c:v>Б.</c:v>
                </c:pt>
                <c:pt idx="2">
                  <c:v>И.</c:v>
                </c:pt>
                <c:pt idx="3">
                  <c:v>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41</c:v>
                </c:pt>
                <c:pt idx="1">
                  <c:v>46</c:v>
                </c:pt>
                <c:pt idx="2">
                  <c:v>52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6221184"/>
        <c:axId val="66222720"/>
        <c:axId val="0"/>
      </c:bar3DChart>
      <c:catAx>
        <c:axId val="6622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222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222720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221184"/>
        <c:crosses val="autoZero"/>
        <c:crossBetween val="between"/>
      </c:valAx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76237623762376239"/>
          <c:y val="0.39"/>
          <c:w val="0.23102310231023104"/>
          <c:h val="0.22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68663594470046"/>
          <c:y val="6.9930069930069935E-2"/>
          <c:w val="0.67972350230414746"/>
          <c:h val="0.783216783216783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9999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Г</c:v>
                </c:pt>
                <c:pt idx="1">
                  <c:v>И</c:v>
                </c:pt>
                <c:pt idx="2">
                  <c:v>Б</c:v>
                </c:pt>
                <c:pt idx="3">
                  <c:v>Х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53</c:v>
                </c:pt>
                <c:pt idx="1">
                  <c:v>51</c:v>
                </c:pt>
                <c:pt idx="2">
                  <c:v>44</c:v>
                </c:pt>
                <c:pt idx="3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Кач-во</c:v>
                </c:pt>
              </c:strCache>
            </c:strRef>
          </c:tx>
          <c:spPr>
            <a:solidFill>
              <a:srgbClr val="993366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Г</c:v>
                </c:pt>
                <c:pt idx="1">
                  <c:v>И</c:v>
                </c:pt>
                <c:pt idx="2">
                  <c:v>Б</c:v>
                </c:pt>
                <c:pt idx="3">
                  <c:v>Х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45</c:v>
                </c:pt>
                <c:pt idx="1">
                  <c:v>59</c:v>
                </c:pt>
                <c:pt idx="2">
                  <c:v>36</c:v>
                </c:pt>
                <c:pt idx="3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Усп-ть</c:v>
                </c:pt>
              </c:strCache>
            </c:strRef>
          </c:tx>
          <c:spPr>
            <a:solidFill>
              <a:srgbClr val="FFFFCC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Г</c:v>
                </c:pt>
                <c:pt idx="1">
                  <c:v>И</c:v>
                </c:pt>
                <c:pt idx="2">
                  <c:v>Б</c:v>
                </c:pt>
                <c:pt idx="3">
                  <c:v>Х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96</c:v>
                </c:pt>
                <c:pt idx="3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6322816"/>
        <c:axId val="66324352"/>
        <c:axId val="0"/>
      </c:bar3DChart>
      <c:catAx>
        <c:axId val="6632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324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324352"/>
        <c:scaling>
          <c:orientation val="minMax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322816"/>
        <c:crosses val="autoZero"/>
        <c:crossBetween val="between"/>
      </c:valAx>
      <c:spPr>
        <a:noFill/>
        <a:ln w="25428">
          <a:noFill/>
        </a:ln>
      </c:spPr>
    </c:plotArea>
    <c:legend>
      <c:legendPos val="r"/>
      <c:layout>
        <c:manualLayout>
          <c:xMode val="edge"/>
          <c:yMode val="edge"/>
          <c:x val="0.80875576036866359"/>
          <c:y val="0.37412587412587411"/>
          <c:w val="0.18202764976958524"/>
          <c:h val="0.25524475524475526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72463768115942"/>
          <c:y val="7.0484581497797363E-2"/>
          <c:w val="0.65217391304347827"/>
          <c:h val="0.770925110132158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Г.</c:v>
                </c:pt>
                <c:pt idx="1">
                  <c:v>И.</c:v>
                </c:pt>
                <c:pt idx="2">
                  <c:v>Б.</c:v>
                </c:pt>
                <c:pt idx="3">
                  <c:v>Х.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94</c:v>
                </c:pt>
                <c:pt idx="1">
                  <c:v>100</c:v>
                </c:pt>
                <c:pt idx="2">
                  <c:v>92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</c:v>
                </c:pt>
              </c:strCache>
            </c:strRef>
          </c:tx>
          <c:spPr>
            <a:solidFill>
              <a:srgbClr val="993366"/>
            </a:solidFill>
            <a:ln w="1269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Г.</c:v>
                </c:pt>
                <c:pt idx="1">
                  <c:v>И.</c:v>
                </c:pt>
                <c:pt idx="2">
                  <c:v>Б.</c:v>
                </c:pt>
                <c:pt idx="3">
                  <c:v>Х.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96</c:v>
                </c:pt>
                <c:pt idx="3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6349312"/>
        <c:axId val="66355200"/>
        <c:axId val="0"/>
      </c:bar3DChart>
      <c:catAx>
        <c:axId val="6634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355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355200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349312"/>
        <c:crosses val="autoZero"/>
        <c:crossBetween val="between"/>
      </c:valAx>
      <c:spPr>
        <a:noFill/>
        <a:ln w="25385">
          <a:noFill/>
        </a:ln>
      </c:spPr>
    </c:plotArea>
    <c:legend>
      <c:legendPos val="r"/>
      <c:layout>
        <c:manualLayout>
          <c:xMode val="edge"/>
          <c:yMode val="edge"/>
          <c:x val="0.79130434782608694"/>
          <c:y val="0.40528634361233479"/>
          <c:w val="0.19710144927536233"/>
          <c:h val="0.1894273127753304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962800875273522E-2"/>
          <c:y val="6.2913907284768214E-2"/>
          <c:w val="0.70459518599562365"/>
          <c:h val="0.794701986754966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Г.</c:v>
                </c:pt>
                <c:pt idx="1">
                  <c:v>И.</c:v>
                </c:pt>
                <c:pt idx="2">
                  <c:v>Б.</c:v>
                </c:pt>
                <c:pt idx="3">
                  <c:v>Х.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49</c:v>
                </c:pt>
                <c:pt idx="1">
                  <c:v>58</c:v>
                </c:pt>
                <c:pt idx="2">
                  <c:v>43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4"/>
                <c:pt idx="0">
                  <c:v>Г.</c:v>
                </c:pt>
                <c:pt idx="1">
                  <c:v>И.</c:v>
                </c:pt>
                <c:pt idx="2">
                  <c:v>Б.</c:v>
                </c:pt>
                <c:pt idx="3">
                  <c:v>Х.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53</c:v>
                </c:pt>
                <c:pt idx="1">
                  <c:v>51</c:v>
                </c:pt>
                <c:pt idx="2">
                  <c:v>44</c:v>
                </c:pt>
                <c:pt idx="3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6294912"/>
        <c:axId val="66296448"/>
        <c:axId val="0"/>
      </c:bar3DChart>
      <c:catAx>
        <c:axId val="66294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296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2964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29491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0962800875273522"/>
          <c:y val="0.42052980132450329"/>
          <c:w val="0.18161925601750548"/>
          <c:h val="0.162251655629139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методического объединения</vt:lpstr>
    </vt:vector>
  </TitlesOfParts>
  <Company>Вейделевская средняя школа</Company>
  <LinksUpToDate>false</LinksUpToDate>
  <CharactersWithSpaces>29882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методического объединения</dc:title>
  <dc:creator>1</dc:creator>
  <cp:lastModifiedBy>Филатова</cp:lastModifiedBy>
  <cp:revision>2</cp:revision>
  <cp:lastPrinted>2011-11-06T10:56:00Z</cp:lastPrinted>
  <dcterms:created xsi:type="dcterms:W3CDTF">2013-10-29T18:03:00Z</dcterms:created>
  <dcterms:modified xsi:type="dcterms:W3CDTF">2013-10-29T18:03:00Z</dcterms:modified>
</cp:coreProperties>
</file>