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BE" w:rsidRPr="000F5B68" w:rsidRDefault="00FE43A9" w:rsidP="00812FBE">
      <w:pPr>
        <w:spacing w:after="0" w:line="240" w:lineRule="auto"/>
        <w:rPr>
          <w:b/>
          <w:bCs/>
          <w:sz w:val="24"/>
          <w:szCs w:val="24"/>
        </w:rPr>
      </w:pPr>
      <w:r w:rsidRPr="00FE43A9">
        <w:rPr>
          <w:rStyle w:val="a5"/>
          <w:color w:val="4F81BD" w:themeColor="accent1"/>
        </w:rPr>
        <w:t>ЗДОРОВЬЕСБЕРЕГАЮЩИЕ ТЕХНОЛОГИИ В ШКОЛЕ И ДОМА: РАЗГОВОР О ЗАВИСИМОСТЯХ</w:t>
      </w:r>
      <w:r w:rsidR="00812FBE" w:rsidRP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  <w:r w:rsidR="00354156">
        <w:rPr>
          <w:b/>
          <w:bCs/>
          <w:sz w:val="24"/>
          <w:szCs w:val="24"/>
        </w:rPr>
        <w:t>Подростковый</w:t>
      </w:r>
      <w:r w:rsidR="000F5B68">
        <w:rPr>
          <w:b/>
          <w:bCs/>
          <w:sz w:val="24"/>
          <w:szCs w:val="24"/>
        </w:rPr>
        <w:t xml:space="preserve"> </w:t>
      </w:r>
      <w:r w:rsidR="00354156">
        <w:rPr>
          <w:b/>
          <w:bCs/>
          <w:sz w:val="24"/>
          <w:szCs w:val="24"/>
        </w:rPr>
        <w:t>возраст</w:t>
      </w:r>
      <w:r w:rsidR="00812FBE" w:rsidRPr="00812FBE">
        <w:rPr>
          <w:b/>
          <w:bCs/>
          <w:sz w:val="24"/>
          <w:szCs w:val="24"/>
        </w:rPr>
        <w:t xml:space="preserve"> </w:t>
      </w:r>
      <w:r w:rsid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  <w:r w:rsidR="00354156">
        <w:rPr>
          <w:sz w:val="24"/>
          <w:szCs w:val="24"/>
        </w:rPr>
        <w:t>В</w:t>
      </w:r>
      <w:r w:rsidR="00354156" w:rsidRPr="00812FBE">
        <w:rPr>
          <w:sz w:val="24"/>
          <w:szCs w:val="24"/>
        </w:rPr>
        <w:t xml:space="preserve">заимодействие родителей с детьми </w:t>
      </w:r>
      <w:r w:rsidR="00354156">
        <w:rPr>
          <w:sz w:val="24"/>
          <w:szCs w:val="24"/>
        </w:rPr>
        <w:t xml:space="preserve">в </w:t>
      </w:r>
      <w:r w:rsidR="00812FBE" w:rsidRPr="00812FBE">
        <w:rPr>
          <w:sz w:val="24"/>
          <w:szCs w:val="24"/>
        </w:rPr>
        <w:t>подростковом возрасте св</w:t>
      </w:r>
      <w:r w:rsidR="00354156">
        <w:rPr>
          <w:sz w:val="24"/>
          <w:szCs w:val="24"/>
        </w:rPr>
        <w:t>одится к контролю со стороны</w:t>
      </w:r>
      <w:r w:rsidR="00812FBE" w:rsidRPr="00812FBE">
        <w:rPr>
          <w:sz w:val="24"/>
          <w:szCs w:val="24"/>
        </w:rPr>
        <w:t xml:space="preserve"> родителей. Дети хотят расстаться со своим прошлым, желая найти своё «новое лицо». А это может нести с собой разрыв со старыми друзьями, нек</w:t>
      </w:r>
      <w:r w:rsidR="00812FBE">
        <w:rPr>
          <w:sz w:val="24"/>
          <w:szCs w:val="24"/>
        </w:rPr>
        <w:t>оторыми учителями и взрослыми.</w:t>
      </w:r>
      <w:r w:rsid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  <w:t>В этом возрасте для подростков важна сильная эмоциональная поддержка с вашей стороны, А правильная модель поведения будет тем примером, который служит основой для формиров</w:t>
      </w:r>
      <w:r w:rsidR="00812FBE">
        <w:rPr>
          <w:sz w:val="24"/>
          <w:szCs w:val="24"/>
        </w:rPr>
        <w:t>ания поведения вашего ребёнка.</w:t>
      </w:r>
      <w:r w:rsid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  <w:t xml:space="preserve">Подростки обычно начинают пробовать табак, алкоголь или наркотики в 7-8 классе. Будьте уверены, что если вы обсуждаете в семье алкоголь и наркотики, то концентрируете внимание на </w:t>
      </w:r>
      <w:r w:rsidR="00812FBE">
        <w:rPr>
          <w:sz w:val="24"/>
          <w:szCs w:val="24"/>
        </w:rPr>
        <w:t>их быстром, неприятном эффекте.</w:t>
      </w:r>
      <w:r w:rsidR="00812FBE" w:rsidRP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  <w:t>Информация для старшеклассника, который курит, о том, что у него будет рак лёгких и неприятности с сердцем через несколько лет, обычно не достигает своей цели и не имеет никакого влияния на него. С ним лучше говорить о том, что у него будет неприятный запах изо рта, потемневшие зубы и прожжённая одежда. А также возможно будут трудности в близком общении с любимой девушкой, е</w:t>
      </w:r>
      <w:r w:rsidR="00812FBE">
        <w:rPr>
          <w:sz w:val="24"/>
          <w:szCs w:val="24"/>
        </w:rPr>
        <w:t>сли ей неприятен запах табака.</w:t>
      </w:r>
      <w:r w:rsid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  <w:t xml:space="preserve">Большая часть ваших усилий в эти годы должна быть направлена на усиление у вашего ребёнка мотивации избегания </w:t>
      </w:r>
      <w:r w:rsidR="00812FBE">
        <w:rPr>
          <w:sz w:val="24"/>
          <w:szCs w:val="24"/>
        </w:rPr>
        <w:t xml:space="preserve">алкоголя и других наркотиков. </w:t>
      </w:r>
      <w:r w:rsid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  <w:r w:rsidR="000F5B68">
        <w:rPr>
          <w:rStyle w:val="submenu-table"/>
          <w:b/>
          <w:bCs/>
          <w:sz w:val="24"/>
          <w:szCs w:val="24"/>
        </w:rPr>
        <w:t>С</w:t>
      </w:r>
      <w:r w:rsidR="00812FBE" w:rsidRPr="00812FBE">
        <w:rPr>
          <w:rStyle w:val="submenu-table"/>
          <w:b/>
          <w:bCs/>
          <w:sz w:val="24"/>
          <w:szCs w:val="24"/>
        </w:rPr>
        <w:t>овет</w:t>
      </w:r>
      <w:r w:rsidR="000F5B68">
        <w:rPr>
          <w:rStyle w:val="submenu-table"/>
          <w:b/>
          <w:bCs/>
          <w:sz w:val="24"/>
          <w:szCs w:val="24"/>
        </w:rPr>
        <w:t>ы для родителей</w:t>
      </w:r>
      <w:r w:rsidR="00812FBE">
        <w:rPr>
          <w:sz w:val="24"/>
          <w:szCs w:val="24"/>
        </w:rPr>
        <w:br/>
      </w:r>
      <w:proofErr w:type="gramStart"/>
      <w:r w:rsidR="00812FBE" w:rsidRPr="00812FBE">
        <w:rPr>
          <w:sz w:val="24"/>
          <w:szCs w:val="24"/>
        </w:rPr>
        <w:br/>
        <w:t>-</w:t>
      </w:r>
      <w:proofErr w:type="gramEnd"/>
      <w:r w:rsidR="00812FBE" w:rsidRPr="00812FBE">
        <w:rPr>
          <w:sz w:val="24"/>
          <w:szCs w:val="24"/>
        </w:rPr>
        <w:t xml:space="preserve">Очень многие молодые люди начинают употреблять наркотики потому, что их употребляют друзья. Постарайтесь нейтрализовать влияние сверстников своим влиянием. Организуйте совместные семейные праздники, </w:t>
      </w:r>
      <w:r w:rsidR="00812FBE">
        <w:rPr>
          <w:sz w:val="24"/>
          <w:szCs w:val="24"/>
        </w:rPr>
        <w:t>походы в кино, прогулки в лес.</w:t>
      </w:r>
      <w:r w:rsidR="00812FBE">
        <w:rPr>
          <w:sz w:val="24"/>
          <w:szCs w:val="24"/>
        </w:rPr>
        <w:br/>
      </w:r>
      <w:proofErr w:type="gramStart"/>
      <w:r w:rsidR="00812FBE" w:rsidRPr="00812FBE">
        <w:rPr>
          <w:sz w:val="24"/>
          <w:szCs w:val="24"/>
        </w:rPr>
        <w:br/>
        <w:t>-</w:t>
      </w:r>
      <w:proofErr w:type="gramEnd"/>
      <w:r w:rsidR="00812FBE" w:rsidRPr="00812FBE">
        <w:rPr>
          <w:sz w:val="24"/>
          <w:szCs w:val="24"/>
        </w:rPr>
        <w:t xml:space="preserve">Усильте введённые ранее в вашей семье позиции </w:t>
      </w:r>
      <w:proofErr w:type="spellStart"/>
      <w:r w:rsidR="00812FBE" w:rsidRPr="00812FBE">
        <w:rPr>
          <w:sz w:val="24"/>
          <w:szCs w:val="24"/>
        </w:rPr>
        <w:t>противоалкогольных</w:t>
      </w:r>
      <w:proofErr w:type="spellEnd"/>
      <w:r w:rsidR="00812FBE" w:rsidRPr="00812FBE">
        <w:rPr>
          <w:sz w:val="24"/>
          <w:szCs w:val="24"/>
        </w:rPr>
        <w:t xml:space="preserve"> и </w:t>
      </w:r>
      <w:proofErr w:type="spellStart"/>
      <w:r w:rsidR="00812FBE" w:rsidRPr="00812FBE">
        <w:rPr>
          <w:sz w:val="24"/>
          <w:szCs w:val="24"/>
        </w:rPr>
        <w:t>противонаркотических</w:t>
      </w:r>
      <w:proofErr w:type="spellEnd"/>
      <w:r w:rsidR="00812FBE" w:rsidRPr="00812FBE">
        <w:rPr>
          <w:sz w:val="24"/>
          <w:szCs w:val="24"/>
        </w:rPr>
        <w:t xml:space="preserve"> правил. Акцентируйте внимание на том, насколько непредсказуемый эффект могут оказывать алкоголь и другие наркотики. И хотя многие люди, употреблявшие наркотики, чувствуют себя хорошо, убеждайте вашего ребёнка, что употребление наркотиков очень рискованно, и это плохой опыт, приводящий к </w:t>
      </w:r>
      <w:r w:rsidR="00812FBE">
        <w:rPr>
          <w:sz w:val="24"/>
          <w:szCs w:val="24"/>
        </w:rPr>
        <w:t>изменению всей жизни.</w:t>
      </w:r>
      <w:r w:rsidR="00812FBE">
        <w:rPr>
          <w:sz w:val="24"/>
          <w:szCs w:val="24"/>
        </w:rPr>
        <w:br/>
      </w:r>
      <w:proofErr w:type="gramStart"/>
      <w:r w:rsidR="00812FBE" w:rsidRPr="00812FBE">
        <w:rPr>
          <w:sz w:val="24"/>
          <w:szCs w:val="24"/>
        </w:rPr>
        <w:br/>
        <w:t>-</w:t>
      </w:r>
      <w:proofErr w:type="gramEnd"/>
      <w:r w:rsidR="00812FBE" w:rsidRPr="00812FBE">
        <w:rPr>
          <w:sz w:val="24"/>
          <w:szCs w:val="24"/>
        </w:rPr>
        <w:t>Познакомьтесь с друзьями ребёнка и их родителями. Во время встреч обсудите с родителями друзей ожидаемую модель поведения ваших детей. Выработайте совместные правила о времени возвращения ваших детей домой, о проведении вечеринок на</w:t>
      </w:r>
      <w:r w:rsidR="00812FBE">
        <w:rPr>
          <w:sz w:val="24"/>
          <w:szCs w:val="24"/>
        </w:rPr>
        <w:t xml:space="preserve"> территории родителей друзей. </w:t>
      </w:r>
      <w:r w:rsid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  <w:t xml:space="preserve">- Постарайтесь контролировать местонахождение вашего ребёнка. Если ваш ребёнок в доме друга, будьте уверены, что вы знаете друга и его родителей. Если ваш ребёнок пошёл в кино, необходимо знать — какой это фильм и в каком кинотеатре. Внезапное </w:t>
      </w:r>
      <w:r w:rsidR="00812FBE" w:rsidRPr="00812FBE">
        <w:rPr>
          <w:sz w:val="24"/>
          <w:szCs w:val="24"/>
        </w:rPr>
        <w:lastRenderedPageBreak/>
        <w:t>изменение планов: посещение другого друга или поход в другой кинотеатр, если только это не согласовано лично с вами, не должно остаться незамеченным.</w:t>
      </w:r>
      <w:r w:rsidR="00812FBE" w:rsidRP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  <w:r w:rsidR="000F5B68">
        <w:rPr>
          <w:rStyle w:val="butback1"/>
          <w:b/>
          <w:bCs/>
          <w:sz w:val="24"/>
          <w:szCs w:val="24"/>
        </w:rPr>
        <w:t>Практический тренинг</w:t>
      </w:r>
      <w:r w:rsidR="00812FBE" w:rsidRP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  <w:t>- Тренируйтесь с ребёнком говорить «Нет», Учите ребёнка узнавать проблемные ситуации. Например: попадание в дом, где нет взрослых, а молодые люди пьют пиво или курят. Определите круг ситуаций, в которых вашему ребёнку могут быть предложены алкоголь или другие наркотики, и заставляйте ребёнка попрактиковаться говорить «Нет». Проговаривайте разные ситуации до тех пор, пока не будете уверены, что ребёнок знает, как отказаться от наркотика и алк</w:t>
      </w:r>
      <w:r w:rsidR="00812FBE">
        <w:rPr>
          <w:sz w:val="24"/>
          <w:szCs w:val="24"/>
        </w:rPr>
        <w:t>оголя и обосновать свой отказ.</w:t>
      </w:r>
      <w:r w:rsidR="00812FBE">
        <w:rPr>
          <w:sz w:val="24"/>
          <w:szCs w:val="24"/>
        </w:rPr>
        <w:br/>
      </w:r>
      <w:r w:rsidR="00812FBE" w:rsidRPr="00812FBE">
        <w:rPr>
          <w:sz w:val="24"/>
          <w:szCs w:val="24"/>
        </w:rPr>
        <w:br/>
      </w:r>
    </w:p>
    <w:p w:rsidR="00812FBE" w:rsidRDefault="00812FBE" w:rsidP="00812FBE">
      <w:pPr>
        <w:spacing w:after="0" w:line="240" w:lineRule="auto"/>
        <w:rPr>
          <w:sz w:val="24"/>
          <w:szCs w:val="24"/>
        </w:rPr>
      </w:pPr>
      <w:r w:rsidRPr="00812FBE">
        <w:rPr>
          <w:b/>
          <w:bCs/>
          <w:i/>
          <w:iCs/>
          <w:sz w:val="24"/>
          <w:szCs w:val="24"/>
        </w:rPr>
        <w:t>Упражнение №1:</w:t>
      </w:r>
      <w:r w:rsidRPr="00812FBE">
        <w:rPr>
          <w:sz w:val="24"/>
          <w:szCs w:val="24"/>
        </w:rPr>
        <w:t xml:space="preserve"> Обучение сопротивлению наркотикам и алкого</w:t>
      </w:r>
      <w:r>
        <w:rPr>
          <w:sz w:val="24"/>
          <w:szCs w:val="24"/>
        </w:rPr>
        <w:t>лю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10 способов сказать «НЕТ»</w:t>
      </w:r>
    </w:p>
    <w:p w:rsidR="000F5B68" w:rsidRDefault="00812FBE" w:rsidP="00812FBE">
      <w:pPr>
        <w:spacing w:after="0" w:line="240" w:lineRule="auto"/>
        <w:rPr>
          <w:sz w:val="24"/>
          <w:szCs w:val="24"/>
        </w:rPr>
      </w:pPr>
      <w:r w:rsidRPr="00812FBE">
        <w:rPr>
          <w:sz w:val="24"/>
          <w:szCs w:val="24"/>
        </w:rPr>
        <w:br/>
        <w:t>1. Спасибо, я буду рад этим воспо</w:t>
      </w:r>
      <w:r>
        <w:rPr>
          <w:sz w:val="24"/>
          <w:szCs w:val="24"/>
        </w:rPr>
        <w:t>льзоваться, как только мне это</w:t>
      </w:r>
      <w:r w:rsidRPr="00812FBE">
        <w:rPr>
          <w:sz w:val="24"/>
          <w:szCs w:val="24"/>
        </w:rPr>
        <w:br/>
        <w:t xml:space="preserve">понадобится. </w:t>
      </w:r>
      <w:r>
        <w:rPr>
          <w:sz w:val="24"/>
          <w:szCs w:val="24"/>
        </w:rPr>
        <w:br/>
        <w:t>2. Мои родители меня убьют.</w:t>
      </w:r>
      <w:r w:rsidRPr="00812FBE">
        <w:rPr>
          <w:sz w:val="24"/>
          <w:szCs w:val="24"/>
        </w:rPr>
        <w:br/>
        <w:t>3. Если тренер узнает, он з</w:t>
      </w:r>
      <w:r>
        <w:rPr>
          <w:sz w:val="24"/>
          <w:szCs w:val="24"/>
        </w:rPr>
        <w:t>аставит бежать меня 20 кругов.</w:t>
      </w:r>
      <w:r w:rsidRPr="00812FBE">
        <w:rPr>
          <w:sz w:val="24"/>
          <w:szCs w:val="24"/>
        </w:rPr>
        <w:br/>
        <w:t xml:space="preserve">4. В последний раз, когда мама застала меня за курением, </w:t>
      </w:r>
      <w:r>
        <w:rPr>
          <w:sz w:val="24"/>
          <w:szCs w:val="24"/>
        </w:rPr>
        <w:t>мне не давали денег 6 месяцев.</w:t>
      </w:r>
      <w:r w:rsidRPr="00812FBE">
        <w:rPr>
          <w:sz w:val="24"/>
          <w:szCs w:val="24"/>
        </w:rPr>
        <w:br/>
        <w:t>5. НЕТ, спасибо, у меня и так хватает неприятностей.</w:t>
      </w:r>
      <w:r w:rsidRPr="00812FBE">
        <w:rPr>
          <w:sz w:val="24"/>
          <w:szCs w:val="24"/>
        </w:rPr>
        <w:br/>
        <w:t>6. Нет, спасибо, у меня</w:t>
      </w:r>
      <w:r>
        <w:rPr>
          <w:sz w:val="24"/>
          <w:szCs w:val="24"/>
        </w:rPr>
        <w:t xml:space="preserve"> на это аллергическая реакция.</w:t>
      </w:r>
      <w:r w:rsidRPr="00812FBE">
        <w:rPr>
          <w:sz w:val="24"/>
          <w:szCs w:val="24"/>
        </w:rPr>
        <w:br/>
        <w:t xml:space="preserve">7. Ты надо мной смеёшься, меня не выпускают из дома, даже если я </w:t>
      </w:r>
      <w:r>
        <w:rPr>
          <w:sz w:val="24"/>
          <w:szCs w:val="24"/>
        </w:rPr>
        <w:t xml:space="preserve">стою рядом с курящими людьми. </w:t>
      </w:r>
      <w:r w:rsidRPr="00812FBE">
        <w:rPr>
          <w:sz w:val="24"/>
          <w:szCs w:val="24"/>
        </w:rPr>
        <w:br/>
        <w:t>8. НЕТ, спасибо, я дождусь, когда мн</w:t>
      </w:r>
      <w:r>
        <w:rPr>
          <w:sz w:val="24"/>
          <w:szCs w:val="24"/>
        </w:rPr>
        <w:t>е это будет разрешено законом.</w:t>
      </w:r>
      <w:r w:rsidRPr="00812FBE">
        <w:rPr>
          <w:sz w:val="24"/>
          <w:szCs w:val="24"/>
        </w:rPr>
        <w:br/>
        <w:t>9. Когда мне понадобится это, я дам тебе знать.</w:t>
      </w:r>
      <w:r w:rsidRPr="00812FBE">
        <w:rPr>
          <w:sz w:val="24"/>
          <w:szCs w:val="24"/>
        </w:rPr>
        <w:br/>
        <w:t>10. Сейчас не могу, моя моей» обнюхивае</w:t>
      </w:r>
      <w:r>
        <w:rPr>
          <w:sz w:val="24"/>
          <w:szCs w:val="24"/>
        </w:rPr>
        <w:t>т меня, когда я прихожу домой.</w:t>
      </w:r>
      <w:r>
        <w:rPr>
          <w:sz w:val="24"/>
          <w:szCs w:val="24"/>
        </w:rPr>
        <w:br/>
      </w:r>
      <w:proofErr w:type="gramStart"/>
      <w:r w:rsidRPr="00812FBE">
        <w:rPr>
          <w:sz w:val="24"/>
          <w:szCs w:val="24"/>
        </w:rPr>
        <w:br/>
        <w:t>-</w:t>
      </w:r>
      <w:proofErr w:type="gramEnd"/>
      <w:r w:rsidRPr="00812FBE">
        <w:rPr>
          <w:sz w:val="24"/>
          <w:szCs w:val="24"/>
        </w:rPr>
        <w:t xml:space="preserve">Дети в этом возрасте озабочены тем, как их воспринимают другие. Вы можете помочь ребёнку сформировать позитивное </w:t>
      </w:r>
      <w:proofErr w:type="spellStart"/>
      <w:r w:rsidRPr="00812FBE">
        <w:rPr>
          <w:sz w:val="24"/>
          <w:szCs w:val="24"/>
        </w:rPr>
        <w:t>самовосприятие</w:t>
      </w:r>
      <w:proofErr w:type="spellEnd"/>
      <w:r w:rsidRPr="00812FBE">
        <w:rPr>
          <w:sz w:val="24"/>
          <w:szCs w:val="24"/>
        </w:rPr>
        <w:t>: завоевание чувства уважения и компетентности среди сверстников, желание, выглядеть хорошо, чувствовать себя здоровым. В этот период важно участие ребёнка в спортивной секции, что помогает ребёнку хорошо</w:t>
      </w:r>
      <w:r>
        <w:rPr>
          <w:sz w:val="24"/>
          <w:szCs w:val="24"/>
        </w:rPr>
        <w:t xml:space="preserve"> выглядеть в физическом плане.</w:t>
      </w:r>
      <w:r>
        <w:rPr>
          <w:sz w:val="24"/>
          <w:szCs w:val="24"/>
        </w:rPr>
        <w:br/>
      </w:r>
      <w:r w:rsidRPr="00812FBE">
        <w:rPr>
          <w:sz w:val="24"/>
          <w:szCs w:val="24"/>
        </w:rPr>
        <w:br/>
        <w:t>- В своё свободное время обсуждайте с ребёнком, что он чувствует, что для него важно сейчас. У вашего ребёнка, возможно, есть страхи по поводу возникающей сексуальности, которая отличает его от друзей. Так как подростковый возраст — возраст подготовки к интимным отношениям, у подростков развивается способность любить и быть лю</w:t>
      </w:r>
      <w:r>
        <w:rPr>
          <w:sz w:val="24"/>
          <w:szCs w:val="24"/>
        </w:rPr>
        <w:t>бимым.</w:t>
      </w:r>
      <w:r>
        <w:rPr>
          <w:sz w:val="24"/>
          <w:szCs w:val="24"/>
        </w:rPr>
        <w:br/>
      </w:r>
      <w:r w:rsidRPr="00812FBE">
        <w:rPr>
          <w:sz w:val="24"/>
          <w:szCs w:val="24"/>
        </w:rPr>
        <w:br/>
        <w:t>- Периодически просматривайте и обновляйте с ребёнком домашние правила и его обязанности по дому. Ограничивайте его пребывание у телевизора и регулируйте «комендантский час».</w:t>
      </w:r>
      <w:r w:rsidRPr="00812FBE">
        <w:rPr>
          <w:sz w:val="24"/>
          <w:szCs w:val="24"/>
        </w:rPr>
        <w:br/>
      </w:r>
    </w:p>
    <w:p w:rsidR="000F5B68" w:rsidRDefault="00812FBE" w:rsidP="00812FBE">
      <w:pPr>
        <w:spacing w:after="0" w:line="240" w:lineRule="auto"/>
        <w:rPr>
          <w:sz w:val="24"/>
          <w:szCs w:val="24"/>
        </w:rPr>
      </w:pPr>
      <w:r w:rsidRPr="00812FBE">
        <w:rPr>
          <w:sz w:val="24"/>
          <w:szCs w:val="24"/>
        </w:rPr>
        <w:br/>
      </w:r>
      <w:r w:rsidRPr="00812FBE">
        <w:rPr>
          <w:sz w:val="24"/>
          <w:szCs w:val="24"/>
        </w:rPr>
        <w:br/>
      </w:r>
      <w:r w:rsidRPr="00812FBE">
        <w:rPr>
          <w:b/>
          <w:bCs/>
          <w:i/>
          <w:iCs/>
          <w:sz w:val="24"/>
          <w:szCs w:val="24"/>
        </w:rPr>
        <w:t>Упражнение №2:</w:t>
      </w:r>
      <w:r w:rsidRPr="00812FBE">
        <w:rPr>
          <w:sz w:val="24"/>
          <w:szCs w:val="24"/>
        </w:rPr>
        <w:t xml:space="preserve"> Попробуйте вместе с подростком записать на бумаге те правила, </w:t>
      </w:r>
      <w:r w:rsidRPr="00812FBE">
        <w:rPr>
          <w:sz w:val="24"/>
          <w:szCs w:val="24"/>
        </w:rPr>
        <w:lastRenderedPageBreak/>
        <w:t>которые действуют в вашей семье сейчас и обсудить их по предложенной схеме.</w:t>
      </w:r>
      <w:r w:rsidRPr="00812FBE">
        <w:rPr>
          <w:sz w:val="24"/>
          <w:szCs w:val="24"/>
        </w:rPr>
        <w:br/>
      </w:r>
      <w:r w:rsidRPr="00812FBE">
        <w:rPr>
          <w:sz w:val="24"/>
          <w:szCs w:val="24"/>
        </w:rPr>
        <w:br/>
      </w:r>
      <w:r w:rsidRPr="00812FBE">
        <w:rPr>
          <w:sz w:val="24"/>
          <w:szCs w:val="24"/>
        </w:rPr>
        <w:br/>
        <w:t>1. Являются ли правила справедливыми, а последствия — соответствующими? Подросткам нужно знать, какие последствия ждут их, если она решат не соблюдать правила. Например: «</w:t>
      </w:r>
      <w:r>
        <w:rPr>
          <w:sz w:val="24"/>
          <w:szCs w:val="24"/>
        </w:rPr>
        <w:t>Пришёл поздно — отвечай».</w:t>
      </w:r>
      <w:r w:rsidRPr="00812FBE">
        <w:rPr>
          <w:sz w:val="24"/>
          <w:szCs w:val="24"/>
        </w:rPr>
        <w:br/>
        <w:t xml:space="preserve">2. Имеет ли смысл ввести </w:t>
      </w:r>
      <w:r>
        <w:rPr>
          <w:sz w:val="24"/>
          <w:szCs w:val="24"/>
        </w:rPr>
        <w:t>дополнительную работу по дому?</w:t>
      </w:r>
      <w:r w:rsidRPr="00812FBE">
        <w:rPr>
          <w:sz w:val="24"/>
          <w:szCs w:val="24"/>
        </w:rPr>
        <w:br/>
        <w:t xml:space="preserve">3. Следует ли изменить время прихода домой </w:t>
      </w:r>
      <w:r>
        <w:rPr>
          <w:sz w:val="24"/>
          <w:szCs w:val="24"/>
        </w:rPr>
        <w:t>в «комендантском часе»? и т.д.</w:t>
      </w:r>
      <w:r w:rsidRPr="00812FBE">
        <w:rPr>
          <w:sz w:val="24"/>
          <w:szCs w:val="24"/>
        </w:rPr>
        <w:br/>
        <w:t>Объясняйте, чего именно вы ждёте от подростка, чтобы ему были понятны ваши побудительные причины. Иначе ему будет не ясно, откуда взялось это правило. Чрезвычайно полезно послушать, что сами подростки думают о правилах и последствиях.</w:t>
      </w:r>
      <w:r w:rsidRPr="00812FBE">
        <w:rPr>
          <w:sz w:val="24"/>
          <w:szCs w:val="24"/>
        </w:rPr>
        <w:br/>
      </w:r>
      <w:r w:rsidRPr="00812FBE">
        <w:rPr>
          <w:sz w:val="24"/>
          <w:szCs w:val="24"/>
        </w:rPr>
        <w:br/>
      </w:r>
      <w:r w:rsidRPr="00812FBE">
        <w:rPr>
          <w:sz w:val="24"/>
          <w:szCs w:val="24"/>
        </w:rPr>
        <w:br/>
        <w:t>- Говорите с ребёнком о понятии «дружба». И отмечайте то, что настоящие друзья не будут предлагать и заставлять делать то, что принесёт вред с</w:t>
      </w:r>
      <w:r>
        <w:rPr>
          <w:sz w:val="24"/>
          <w:szCs w:val="24"/>
        </w:rPr>
        <w:t>ебе, друзьям, и семьям друзей.</w:t>
      </w:r>
      <w:r w:rsidRPr="00812FBE">
        <w:rPr>
          <w:sz w:val="24"/>
          <w:szCs w:val="24"/>
        </w:rPr>
        <w:br/>
        <w:t>- Планируйте совместные (или «контролируемые») вечеринки, для постановки акцента на антиалкогольных правилах. Приглашайте друзей своего ребёнка в гости пить чай или смотреть телевизор.</w:t>
      </w:r>
    </w:p>
    <w:p w:rsidR="00471990" w:rsidRPr="00812FBE" w:rsidRDefault="00812FBE" w:rsidP="000F5B68">
      <w:pPr>
        <w:spacing w:after="0" w:line="240" w:lineRule="auto"/>
        <w:jc w:val="center"/>
        <w:rPr>
          <w:sz w:val="24"/>
          <w:szCs w:val="24"/>
        </w:rPr>
      </w:pPr>
      <w:r w:rsidRPr="00812FBE">
        <w:rPr>
          <w:sz w:val="24"/>
          <w:szCs w:val="24"/>
        </w:rPr>
        <w:br/>
      </w:r>
      <w:r w:rsidRPr="00812FBE">
        <w:rPr>
          <w:sz w:val="24"/>
          <w:szCs w:val="24"/>
        </w:rPr>
        <w:br/>
      </w:r>
      <w:r w:rsidRPr="00812FBE">
        <w:rPr>
          <w:noProof/>
          <w:sz w:val="24"/>
          <w:szCs w:val="24"/>
        </w:rPr>
        <w:drawing>
          <wp:inline distT="0" distB="0" distL="0" distR="0">
            <wp:extent cx="4691380" cy="4552315"/>
            <wp:effectExtent l="19050" t="0" r="0" b="0"/>
            <wp:docPr id="1" name="Рисунок 1" descr="http://lib2.podelise.ru/tw_files2/urls_1/23/d-22461/22461_html_554844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1/23/d-22461/22461_html_5548449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455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990" w:rsidRPr="00812FBE" w:rsidSect="0047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FBE"/>
    <w:rsid w:val="000F5B68"/>
    <w:rsid w:val="00310EF4"/>
    <w:rsid w:val="00354156"/>
    <w:rsid w:val="00471990"/>
    <w:rsid w:val="00812FBE"/>
    <w:rsid w:val="00FE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812FBE"/>
    <w:rPr>
      <w:color w:val="666666"/>
    </w:rPr>
  </w:style>
  <w:style w:type="character" w:customStyle="1" w:styleId="submenu-table">
    <w:name w:val="submenu-table"/>
    <w:basedOn w:val="a0"/>
    <w:rsid w:val="00812FBE"/>
  </w:style>
  <w:style w:type="paragraph" w:styleId="a3">
    <w:name w:val="Balloon Text"/>
    <w:basedOn w:val="a"/>
    <w:link w:val="a4"/>
    <w:uiPriority w:val="99"/>
    <w:semiHidden/>
    <w:unhideWhenUsed/>
    <w:rsid w:val="0081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B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FE43A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4957</Characters>
  <Application>Microsoft Office Word</Application>
  <DocSecurity>0</DocSecurity>
  <Lines>41</Lines>
  <Paragraphs>11</Paragraphs>
  <ScaleCrop>false</ScaleCrop>
  <Company>Hewlett-Packard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2013-10-21T04:53:00Z</dcterms:created>
  <dcterms:modified xsi:type="dcterms:W3CDTF">2013-12-18T14:41:00Z</dcterms:modified>
</cp:coreProperties>
</file>