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6" w:rsidRPr="00126002" w:rsidRDefault="00285D95" w:rsidP="001260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02">
        <w:rPr>
          <w:rFonts w:ascii="Times New Roman" w:hAnsi="Times New Roman" w:cs="Times New Roman"/>
          <w:b/>
          <w:sz w:val="28"/>
          <w:szCs w:val="28"/>
        </w:rPr>
        <w:t xml:space="preserve">Самоанализ деятельности учителя математики </w:t>
      </w:r>
      <w:proofErr w:type="gramStart"/>
      <w:r w:rsidRPr="00126002">
        <w:rPr>
          <w:rFonts w:ascii="Times New Roman" w:hAnsi="Times New Roman" w:cs="Times New Roman"/>
          <w:b/>
          <w:sz w:val="28"/>
          <w:szCs w:val="28"/>
        </w:rPr>
        <w:t>Гладких</w:t>
      </w:r>
      <w:proofErr w:type="gramEnd"/>
      <w:r w:rsidRPr="00126002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427993" w:rsidRPr="00126002" w:rsidRDefault="00285D95" w:rsidP="001260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02">
        <w:rPr>
          <w:rFonts w:ascii="Times New Roman" w:hAnsi="Times New Roman" w:cs="Times New Roman"/>
          <w:b/>
          <w:sz w:val="28"/>
          <w:szCs w:val="28"/>
        </w:rPr>
        <w:t xml:space="preserve"> за 2010-2011 и 2011-2012 учебные годы.</w:t>
      </w:r>
    </w:p>
    <w:p w:rsidR="00285D95" w:rsidRPr="00126002" w:rsidRDefault="00285D95" w:rsidP="00126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D95" w:rsidRPr="00CC54D6" w:rsidRDefault="00181D93" w:rsidP="001260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4D6">
        <w:rPr>
          <w:rFonts w:ascii="Times New Roman" w:hAnsi="Times New Roman" w:cs="Times New Roman"/>
          <w:b/>
          <w:sz w:val="24"/>
          <w:szCs w:val="24"/>
        </w:rPr>
        <w:t>«</w:t>
      </w:r>
      <w:r w:rsidR="00285D95" w:rsidRPr="00CC54D6">
        <w:rPr>
          <w:rFonts w:ascii="Times New Roman" w:hAnsi="Times New Roman" w:cs="Times New Roman"/>
          <w:b/>
          <w:sz w:val="24"/>
          <w:szCs w:val="24"/>
        </w:rPr>
        <w:t>Общие сведения об учителе</w:t>
      </w:r>
      <w:r w:rsidRPr="00CC54D6">
        <w:rPr>
          <w:rFonts w:ascii="Times New Roman" w:hAnsi="Times New Roman" w:cs="Times New Roman"/>
          <w:b/>
          <w:sz w:val="24"/>
          <w:szCs w:val="24"/>
        </w:rPr>
        <w:t>»</w:t>
      </w:r>
      <w:r w:rsidR="00285D95" w:rsidRPr="00CC54D6">
        <w:rPr>
          <w:rFonts w:ascii="Times New Roman" w:hAnsi="Times New Roman" w:cs="Times New Roman"/>
          <w:b/>
          <w:sz w:val="24"/>
          <w:szCs w:val="24"/>
        </w:rPr>
        <w:t>.</w:t>
      </w:r>
    </w:p>
    <w:p w:rsidR="008C6CDB" w:rsidRDefault="00285D95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Я, Гладких Марина Васильевна, родилась 14 февраля 1968 года в семье учителей математики, поэтому вопрос о том, кем я буду</w:t>
      </w:r>
      <w:r w:rsidR="008C6CDB">
        <w:rPr>
          <w:rFonts w:ascii="Times New Roman" w:hAnsi="Times New Roman" w:cs="Times New Roman"/>
          <w:sz w:val="24"/>
          <w:szCs w:val="24"/>
        </w:rPr>
        <w:t>,</w:t>
      </w:r>
      <w:r w:rsidRPr="00126002">
        <w:rPr>
          <w:rFonts w:ascii="Times New Roman" w:hAnsi="Times New Roman" w:cs="Times New Roman"/>
          <w:sz w:val="24"/>
          <w:szCs w:val="24"/>
        </w:rPr>
        <w:t xml:space="preserve"> когда вырасту, для меня был решен. В 1997 году я окончила Тамбовский государственный  университет им</w:t>
      </w:r>
      <w:proofErr w:type="gramStart"/>
      <w:r w:rsidRPr="0012600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26002">
        <w:rPr>
          <w:rFonts w:ascii="Times New Roman" w:hAnsi="Times New Roman" w:cs="Times New Roman"/>
          <w:sz w:val="24"/>
          <w:szCs w:val="24"/>
        </w:rPr>
        <w:t>ержавина по специал</w:t>
      </w:r>
      <w:r w:rsidR="009F3E7D" w:rsidRPr="00126002">
        <w:rPr>
          <w:rFonts w:ascii="Times New Roman" w:hAnsi="Times New Roman" w:cs="Times New Roman"/>
          <w:sz w:val="24"/>
          <w:szCs w:val="24"/>
        </w:rPr>
        <w:t xml:space="preserve">ьности учитель математики.  </w:t>
      </w:r>
      <w:r w:rsidR="00072BF4">
        <w:rPr>
          <w:rFonts w:ascii="Times New Roman" w:hAnsi="Times New Roman" w:cs="Times New Roman"/>
          <w:sz w:val="24"/>
          <w:szCs w:val="24"/>
        </w:rPr>
        <w:t xml:space="preserve">После окончания университета </w:t>
      </w:r>
      <w:proofErr w:type="gramStart"/>
      <w:r w:rsidR="00072BF4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="00072BF4">
        <w:rPr>
          <w:rFonts w:ascii="Times New Roman" w:hAnsi="Times New Roman" w:cs="Times New Roman"/>
          <w:sz w:val="24"/>
          <w:szCs w:val="24"/>
        </w:rPr>
        <w:t xml:space="preserve"> работать учителем математики ….</w:t>
      </w:r>
    </w:p>
    <w:p w:rsidR="00285D95" w:rsidRDefault="00072BF4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педагогический стаж составляет 23 лет</w:t>
      </w:r>
      <w:r w:rsidR="009F3E7D" w:rsidRPr="001260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F3E7D" w:rsidRPr="00126002">
        <w:rPr>
          <w:rFonts w:ascii="Times New Roman" w:hAnsi="Times New Roman" w:cs="Times New Roman"/>
          <w:sz w:val="24"/>
          <w:szCs w:val="24"/>
        </w:rPr>
        <w:t xml:space="preserve"> 1999г. по 2005г. работала в </w:t>
      </w:r>
      <w:proofErr w:type="spellStart"/>
      <w:r w:rsidR="009F3E7D" w:rsidRPr="00126002">
        <w:rPr>
          <w:rFonts w:ascii="Times New Roman" w:hAnsi="Times New Roman" w:cs="Times New Roman"/>
          <w:sz w:val="24"/>
          <w:szCs w:val="24"/>
        </w:rPr>
        <w:t>Таркос</w:t>
      </w:r>
      <w:r w:rsidR="00C40B70" w:rsidRPr="00126002">
        <w:rPr>
          <w:rFonts w:ascii="Times New Roman" w:hAnsi="Times New Roman" w:cs="Times New Roman"/>
          <w:sz w:val="24"/>
          <w:szCs w:val="24"/>
        </w:rPr>
        <w:t>алинской</w:t>
      </w:r>
      <w:proofErr w:type="spellEnd"/>
      <w:r w:rsidR="00C40B70" w:rsidRPr="00126002">
        <w:rPr>
          <w:rFonts w:ascii="Times New Roman" w:hAnsi="Times New Roman" w:cs="Times New Roman"/>
          <w:sz w:val="24"/>
          <w:szCs w:val="24"/>
        </w:rPr>
        <w:t xml:space="preserve"> СОШ №1 учителем физики;</w:t>
      </w:r>
      <w:r w:rsidR="009F3E7D" w:rsidRPr="00126002">
        <w:rPr>
          <w:rFonts w:ascii="Times New Roman" w:hAnsi="Times New Roman" w:cs="Times New Roman"/>
          <w:sz w:val="24"/>
          <w:szCs w:val="24"/>
        </w:rPr>
        <w:t xml:space="preserve"> работала с 7-го по 11-й класс</w:t>
      </w:r>
      <w:proofErr w:type="gramStart"/>
      <w:r w:rsidR="009F3E7D" w:rsidRPr="00126002">
        <w:rPr>
          <w:rFonts w:ascii="Times New Roman" w:hAnsi="Times New Roman" w:cs="Times New Roman"/>
          <w:sz w:val="24"/>
          <w:szCs w:val="24"/>
        </w:rPr>
        <w:t>.</w:t>
      </w:r>
      <w:r w:rsidR="00C40B70" w:rsidRPr="001260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0B70" w:rsidRPr="00126002">
        <w:rPr>
          <w:rFonts w:ascii="Times New Roman" w:hAnsi="Times New Roman" w:cs="Times New Roman"/>
          <w:sz w:val="24"/>
          <w:szCs w:val="24"/>
        </w:rPr>
        <w:t xml:space="preserve"> 2005-2008г. и с 2010г. по сегодняшний день работаю в </w:t>
      </w:r>
      <w:proofErr w:type="spellStart"/>
      <w:r w:rsidR="00C40B70" w:rsidRPr="00126002">
        <w:rPr>
          <w:rFonts w:ascii="Times New Roman" w:hAnsi="Times New Roman" w:cs="Times New Roman"/>
          <w:sz w:val="24"/>
          <w:szCs w:val="24"/>
        </w:rPr>
        <w:t>школе-интернат</w:t>
      </w:r>
      <w:proofErr w:type="spellEnd"/>
      <w:r w:rsidR="00C40B70" w:rsidRPr="0012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B70" w:rsidRPr="00126002">
        <w:rPr>
          <w:rFonts w:ascii="Times New Roman" w:hAnsi="Times New Roman" w:cs="Times New Roman"/>
          <w:sz w:val="24"/>
          <w:szCs w:val="24"/>
        </w:rPr>
        <w:t>с.Халясавэй</w:t>
      </w:r>
      <w:proofErr w:type="spellEnd"/>
      <w:r w:rsidR="00C40B70" w:rsidRPr="00126002">
        <w:rPr>
          <w:rFonts w:ascii="Times New Roman" w:hAnsi="Times New Roman" w:cs="Times New Roman"/>
          <w:sz w:val="24"/>
          <w:szCs w:val="24"/>
        </w:rPr>
        <w:t xml:space="preserve"> учителем математики и физики.</w:t>
      </w:r>
    </w:p>
    <w:p w:rsidR="00BD7ABF" w:rsidRDefault="00BD7ABF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1D93" w:rsidRPr="00CC54D6" w:rsidRDefault="00181D93" w:rsidP="001260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4D6">
        <w:rPr>
          <w:rFonts w:ascii="Times New Roman" w:hAnsi="Times New Roman" w:cs="Times New Roman"/>
          <w:b/>
          <w:sz w:val="24"/>
          <w:szCs w:val="24"/>
        </w:rPr>
        <w:t>«Результаты педагогической деятельности»</w:t>
      </w:r>
    </w:p>
    <w:p w:rsidR="00181D93" w:rsidRPr="00126002" w:rsidRDefault="00181D93" w:rsidP="001260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В своей профессиональной деятельности я применяю различные формы организации учебного процесса: индивидуальную и групповую. </w:t>
      </w:r>
      <w:proofErr w:type="gramStart"/>
      <w:r w:rsidRPr="00126002">
        <w:rPr>
          <w:rFonts w:ascii="Times New Roman" w:hAnsi="Times New Roman" w:cs="Times New Roman"/>
          <w:sz w:val="24"/>
          <w:szCs w:val="24"/>
        </w:rPr>
        <w:t>Часто применяю проблемные методы обучения (беседу, проблемную ситуацию, обобщение) и  поисково-исследовательские методы (наблюдение, самостоятельная работа, сбор информации, проектирование).</w:t>
      </w:r>
      <w:proofErr w:type="gramEnd"/>
      <w:r w:rsidRPr="00126002">
        <w:rPr>
          <w:rFonts w:ascii="Times New Roman" w:hAnsi="Times New Roman" w:cs="Times New Roman"/>
          <w:sz w:val="24"/>
          <w:szCs w:val="24"/>
        </w:rPr>
        <w:t xml:space="preserve"> Перед тем, как поставить перед </w:t>
      </w:r>
      <w:proofErr w:type="gramStart"/>
      <w:r w:rsidRPr="001260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6002">
        <w:rPr>
          <w:rFonts w:ascii="Times New Roman" w:hAnsi="Times New Roman" w:cs="Times New Roman"/>
          <w:sz w:val="24"/>
          <w:szCs w:val="24"/>
        </w:rPr>
        <w:t xml:space="preserve"> задачу, выдвинуть проблему, я </w:t>
      </w:r>
      <w:r w:rsidR="00072BF4">
        <w:rPr>
          <w:rFonts w:ascii="Times New Roman" w:hAnsi="Times New Roman" w:cs="Times New Roman"/>
          <w:sz w:val="24"/>
          <w:szCs w:val="24"/>
        </w:rPr>
        <w:t xml:space="preserve">выявляю </w:t>
      </w:r>
      <w:r w:rsidRPr="00126002">
        <w:rPr>
          <w:rFonts w:ascii="Times New Roman" w:hAnsi="Times New Roman" w:cs="Times New Roman"/>
          <w:sz w:val="24"/>
          <w:szCs w:val="24"/>
        </w:rPr>
        <w:t>уровень развития каждог</w:t>
      </w:r>
      <w:r w:rsidR="00072BF4">
        <w:rPr>
          <w:rFonts w:ascii="Times New Roman" w:hAnsi="Times New Roman" w:cs="Times New Roman"/>
          <w:sz w:val="24"/>
          <w:szCs w:val="24"/>
        </w:rPr>
        <w:t>о ученика, его потенциал. Комбинирую</w:t>
      </w:r>
      <w:r w:rsidRPr="00126002">
        <w:rPr>
          <w:rFonts w:ascii="Times New Roman" w:hAnsi="Times New Roman" w:cs="Times New Roman"/>
          <w:sz w:val="24"/>
          <w:szCs w:val="24"/>
        </w:rPr>
        <w:t xml:space="preserve"> элементы всех форм, методов, технологий и приемов обучения, как современных, новых, так и традиционных, для достижения главной цели – научить ребенка учиться жить.</w:t>
      </w:r>
    </w:p>
    <w:p w:rsidR="00065179" w:rsidRPr="00126002" w:rsidRDefault="00065179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Практикую уроки-лекции, уроки-практикумы,уроки-исследования. При проведении уроков и внеклассных занятий обязательно учитываю возрастные особенности своих учеников и их способности. Всячески способствую развитию интереса учеников к математике: применяя активные формы деятельности (групповая работа,</w:t>
      </w:r>
      <w:r w:rsidR="000C1743" w:rsidRPr="00126002">
        <w:rPr>
          <w:rFonts w:ascii="Times New Roman" w:hAnsi="Times New Roman" w:cs="Times New Roman"/>
          <w:sz w:val="24"/>
          <w:szCs w:val="24"/>
        </w:rPr>
        <w:t xml:space="preserve"> дидактические игры, работа в системе уровневой дифференциации)</w:t>
      </w:r>
      <w:r w:rsidRPr="00126002">
        <w:rPr>
          <w:rFonts w:ascii="Times New Roman" w:hAnsi="Times New Roman" w:cs="Times New Roman"/>
          <w:sz w:val="24"/>
          <w:szCs w:val="24"/>
        </w:rPr>
        <w:t>,</w:t>
      </w:r>
      <w:r w:rsidR="000C1743" w:rsidRPr="00126002"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Pr="00126002">
        <w:rPr>
          <w:rFonts w:ascii="Times New Roman" w:hAnsi="Times New Roman" w:cs="Times New Roman"/>
          <w:sz w:val="24"/>
          <w:szCs w:val="24"/>
        </w:rPr>
        <w:t>таблицы, алгоритмы, которые дают возможность детям получать глубокие и прочные знания.</w:t>
      </w:r>
      <w:r w:rsidR="003F6E14" w:rsidRPr="00126002">
        <w:rPr>
          <w:rFonts w:ascii="Times New Roman" w:hAnsi="Times New Roman" w:cs="Times New Roman"/>
          <w:sz w:val="24"/>
          <w:szCs w:val="24"/>
        </w:rPr>
        <w:t>Н</w:t>
      </w:r>
      <w:r w:rsidRPr="00126002">
        <w:rPr>
          <w:rFonts w:ascii="Times New Roman" w:hAnsi="Times New Roman" w:cs="Times New Roman"/>
          <w:sz w:val="24"/>
          <w:szCs w:val="24"/>
        </w:rPr>
        <w:t>а своих уроках я формирую следующие ключевые компетенции учеников:</w:t>
      </w:r>
    </w:p>
    <w:p w:rsidR="00065179" w:rsidRPr="00126002" w:rsidRDefault="00065179" w:rsidP="00126002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i/>
          <w:iCs/>
          <w:sz w:val="24"/>
          <w:szCs w:val="24"/>
        </w:rPr>
        <w:t>- учебно-познавательные компетенции</w:t>
      </w:r>
      <w:r w:rsidRPr="00126002">
        <w:rPr>
          <w:rFonts w:ascii="Times New Roman" w:hAnsi="Times New Roman" w:cs="Times New Roman"/>
          <w:sz w:val="24"/>
          <w:szCs w:val="24"/>
        </w:rPr>
        <w:t>: приучаю планировать, анализировать, делать самооценку, самостоятельно добывать знания;</w:t>
      </w:r>
    </w:p>
    <w:p w:rsidR="00065179" w:rsidRPr="00126002" w:rsidRDefault="00065179" w:rsidP="00126002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i/>
          <w:iCs/>
          <w:sz w:val="24"/>
          <w:szCs w:val="24"/>
        </w:rPr>
        <w:t>- информационные компетенции</w:t>
      </w:r>
      <w:r w:rsidRPr="00126002">
        <w:rPr>
          <w:rFonts w:ascii="Times New Roman" w:hAnsi="Times New Roman" w:cs="Times New Roman"/>
          <w:sz w:val="24"/>
          <w:szCs w:val="24"/>
        </w:rPr>
        <w:t>: учу самостоятельно готовить сообщения, проекты с использованием различных источников информации, поиск и отбор необходимой информации, её преобразование, сохранение и передача;</w:t>
      </w:r>
    </w:p>
    <w:p w:rsidR="00065179" w:rsidRPr="00126002" w:rsidRDefault="00065179" w:rsidP="00126002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i/>
          <w:iCs/>
          <w:sz w:val="24"/>
          <w:szCs w:val="24"/>
        </w:rPr>
        <w:t>- коммуникативные компетенции</w:t>
      </w:r>
      <w:r w:rsidRPr="00126002">
        <w:rPr>
          <w:rFonts w:ascii="Times New Roman" w:hAnsi="Times New Roman" w:cs="Times New Roman"/>
          <w:sz w:val="24"/>
          <w:szCs w:val="24"/>
        </w:rPr>
        <w:t>: воспитываю умение общаться со сверстниками и взрослыми людьми, работать в группе, коллективе, отстаивать, цивилизованными способами свою точку зрения, слушать и слышать других.</w:t>
      </w:r>
    </w:p>
    <w:p w:rsidR="00065179" w:rsidRPr="00126002" w:rsidRDefault="00065179" w:rsidP="001260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ABF" w:rsidRDefault="004D2DD1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На начало каждого урока, на доске записан пе</w:t>
      </w:r>
      <w:r w:rsidR="00BD7ABF">
        <w:rPr>
          <w:rFonts w:ascii="Times New Roman" w:hAnsi="Times New Roman" w:cs="Times New Roman"/>
          <w:sz w:val="24"/>
          <w:szCs w:val="24"/>
        </w:rPr>
        <w:t>речень номеров заданий</w:t>
      </w:r>
      <w:proofErr w:type="gramStart"/>
      <w:r w:rsidR="00BD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ABF">
        <w:rPr>
          <w:rFonts w:ascii="Times New Roman" w:hAnsi="Times New Roman" w:cs="Times New Roman"/>
          <w:sz w:val="24"/>
          <w:szCs w:val="24"/>
        </w:rPr>
        <w:t xml:space="preserve"> Отдельные</w:t>
      </w:r>
    </w:p>
    <w:p w:rsidR="004D2DD1" w:rsidRPr="00126002" w:rsidRDefault="004D2DD1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 задания решаем вместе, разбирая их решение на доске, при такой форме работы, я назначаю учеников, которые решают у доски, и учащихся, которые проверяют решение, обязательно задают теоретические вопросы по текущей теме и оценивают, то есть ученики </w:t>
      </w:r>
      <w:r w:rsidRPr="00126002">
        <w:rPr>
          <w:rFonts w:ascii="Times New Roman" w:hAnsi="Times New Roman" w:cs="Times New Roman"/>
          <w:sz w:val="24"/>
          <w:szCs w:val="24"/>
        </w:rPr>
        <w:lastRenderedPageBreak/>
        <w:t>работают в паре (отвечающий и контролёр). Большую часть заданий школьники решают самостоятельно, причём каждый ученик должен оценить сложность предъявленных заданий и решать те из них, которые вызывают затруднения, чтобы повысить уровень своего развития.</w:t>
      </w:r>
    </w:p>
    <w:p w:rsidR="004D2DD1" w:rsidRPr="00126002" w:rsidRDefault="004D2DD1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Для разнообразия формы работы я организую работу в статических парах (вместе работают сидящие за одной партой) и в динамических парах (объединяются в группу сидящие за соседними партами).</w:t>
      </w:r>
    </w:p>
    <w:p w:rsidR="004D2DD1" w:rsidRPr="00126002" w:rsidRDefault="004D2DD1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На этапах взаимопроверки по образцу и </w:t>
      </w:r>
      <w:proofErr w:type="spellStart"/>
      <w:r w:rsidRPr="00126002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126002">
        <w:rPr>
          <w:rFonts w:ascii="Times New Roman" w:hAnsi="Times New Roman" w:cs="Times New Roman"/>
          <w:sz w:val="24"/>
          <w:szCs w:val="24"/>
        </w:rPr>
        <w:t xml:space="preserve"> любого вида работ (проверка домашнего задания, работа у доски, проверка самостоятельной, контрольной работы) я использую форму работы в статической паре.</w:t>
      </w:r>
    </w:p>
    <w:p w:rsidR="004D2DD1" w:rsidRPr="00126002" w:rsidRDefault="004D2DD1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Таким образом, на моих уроках, каждый ученик, работая индивидуально, имеет возможность выбрать задание любого уровня сложности, тем самым не только достичь обязательного уровня обучение, но и, в зависимости от познавательных интересов, </w:t>
      </w:r>
      <w:proofErr w:type="spellStart"/>
      <w:r w:rsidRPr="00126002">
        <w:rPr>
          <w:rFonts w:ascii="Times New Roman" w:hAnsi="Times New Roman" w:cs="Times New Roman"/>
          <w:sz w:val="24"/>
          <w:szCs w:val="24"/>
        </w:rPr>
        <w:t>саморазвиваясь</w:t>
      </w:r>
      <w:proofErr w:type="spellEnd"/>
      <w:r w:rsidR="00562DD7">
        <w:rPr>
          <w:rFonts w:ascii="Times New Roman" w:hAnsi="Times New Roman" w:cs="Times New Roman"/>
          <w:sz w:val="24"/>
          <w:szCs w:val="24"/>
        </w:rPr>
        <w:t>,</w:t>
      </w:r>
      <w:r w:rsidRPr="00126002">
        <w:rPr>
          <w:rFonts w:ascii="Times New Roman" w:hAnsi="Times New Roman" w:cs="Times New Roman"/>
          <w:sz w:val="24"/>
          <w:szCs w:val="24"/>
        </w:rPr>
        <w:t xml:space="preserve"> двигаться дальше.</w:t>
      </w:r>
    </w:p>
    <w:p w:rsidR="004D2DD1" w:rsidRPr="00126002" w:rsidRDefault="004D2DD1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В конце каждого урока я обхожу всех учащихся, оцениваю их достижения, высокие результаты выполнения оцениваю вслух с целью формирования веры у учеников в свои силы и возможности. Для учащихся создается благоприятный психологический микроклимат: ошибки учащихся не выносятся на всеобщее рассмотрение, обсуждаются вполголоса, чтобы не слышали другие. Оценка успехов, достижений сообщается всему классу. </w:t>
      </w:r>
    </w:p>
    <w:p w:rsidR="00065179" w:rsidRPr="00126002" w:rsidRDefault="00065179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Для достижения положительных результатов учебно-воспитательного процесса немаловажную роль играет заинтересованность детей обучением, а также привлечение к работе на уроках всех учеников с различным интеллектуальным потенциалом. Я решаю эту проблему следующими методами и технологиями обучения:</w:t>
      </w:r>
    </w:p>
    <w:p w:rsidR="00065179" w:rsidRPr="00126002" w:rsidRDefault="00065179" w:rsidP="00126002">
      <w:pPr>
        <w:spacing w:line="240" w:lineRule="auto"/>
        <w:ind w:left="3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разнообразный вид деятельности на уроке;</w:t>
      </w:r>
    </w:p>
    <w:p w:rsidR="00065179" w:rsidRPr="00126002" w:rsidRDefault="00065179" w:rsidP="00126002">
      <w:pPr>
        <w:spacing w:line="240" w:lineRule="auto"/>
        <w:ind w:left="3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 к учащимся;</w:t>
      </w:r>
    </w:p>
    <w:p w:rsidR="00065179" w:rsidRPr="00126002" w:rsidRDefault="00065179" w:rsidP="00126002">
      <w:pPr>
        <w:spacing w:line="240" w:lineRule="auto"/>
        <w:ind w:left="3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активизация самостоятельной деятельности школьников на уроке и вне его;</w:t>
      </w:r>
    </w:p>
    <w:p w:rsidR="00065179" w:rsidRPr="00126002" w:rsidRDefault="00065179" w:rsidP="001260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использование метода проектов;</w:t>
      </w:r>
    </w:p>
    <w:p w:rsidR="00065179" w:rsidRPr="00126002" w:rsidRDefault="00065179" w:rsidP="00126002">
      <w:pPr>
        <w:spacing w:line="240" w:lineRule="auto"/>
        <w:ind w:left="3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обобщение и систематизация информации.</w:t>
      </w:r>
    </w:p>
    <w:p w:rsidR="004D2DD1" w:rsidRPr="00126002" w:rsidRDefault="004D2DD1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Таким образом, на моих уроках, каждый ученик, работая индивидуально, имеет возможность выбрать задание любого уровня сложности, тем самым не только достичь обязательного уровня обучение, но и, в зависимости от познавательных интересов, </w:t>
      </w:r>
      <w:proofErr w:type="spellStart"/>
      <w:r w:rsidRPr="00126002">
        <w:rPr>
          <w:rFonts w:ascii="Times New Roman" w:hAnsi="Times New Roman" w:cs="Times New Roman"/>
          <w:sz w:val="24"/>
          <w:szCs w:val="24"/>
        </w:rPr>
        <w:t>саморазвиваясь</w:t>
      </w:r>
      <w:proofErr w:type="spellEnd"/>
      <w:r w:rsidRPr="00126002">
        <w:rPr>
          <w:rFonts w:ascii="Times New Roman" w:hAnsi="Times New Roman" w:cs="Times New Roman"/>
          <w:sz w:val="24"/>
          <w:szCs w:val="24"/>
        </w:rPr>
        <w:t xml:space="preserve"> двигаться дальше.</w:t>
      </w:r>
    </w:p>
    <w:p w:rsidR="003622EC" w:rsidRPr="00126002" w:rsidRDefault="003622EC" w:rsidP="0012600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Главная задача, которая стоит передо мной   - это дать ученику качественные знания.</w:t>
      </w:r>
      <w:r w:rsidR="00776912" w:rsidRPr="00126002">
        <w:rPr>
          <w:rFonts w:ascii="Times New Roman" w:hAnsi="Times New Roman" w:cs="Times New Roman"/>
          <w:sz w:val="24"/>
          <w:szCs w:val="24"/>
        </w:rPr>
        <w:t xml:space="preserve">  В нашей школе, практически все обучающиеся – это дети коренной национальности. В связи с этим возникают определенные трудности. Не все дети </w:t>
      </w:r>
      <w:proofErr w:type="gramStart"/>
      <w:r w:rsidR="00776912" w:rsidRPr="00126002">
        <w:rPr>
          <w:rFonts w:ascii="Times New Roman" w:hAnsi="Times New Roman" w:cs="Times New Roman"/>
          <w:sz w:val="24"/>
          <w:szCs w:val="24"/>
        </w:rPr>
        <w:t>приходят в школу со знанием русского языка и даже обучаясь</w:t>
      </w:r>
      <w:proofErr w:type="gramEnd"/>
      <w:r w:rsidR="00776912" w:rsidRPr="00126002">
        <w:rPr>
          <w:rFonts w:ascii="Times New Roman" w:hAnsi="Times New Roman" w:cs="Times New Roman"/>
          <w:sz w:val="24"/>
          <w:szCs w:val="24"/>
        </w:rPr>
        <w:t xml:space="preserve"> в среднем звене многие </w:t>
      </w:r>
      <w:r w:rsidR="00C40B70" w:rsidRPr="00126002">
        <w:rPr>
          <w:rFonts w:ascii="Times New Roman" w:hAnsi="Times New Roman" w:cs="Times New Roman"/>
          <w:sz w:val="24"/>
          <w:szCs w:val="24"/>
        </w:rPr>
        <w:t xml:space="preserve">- </w:t>
      </w:r>
      <w:r w:rsidR="00776912" w:rsidRPr="00126002">
        <w:rPr>
          <w:rFonts w:ascii="Times New Roman" w:hAnsi="Times New Roman" w:cs="Times New Roman"/>
          <w:sz w:val="24"/>
          <w:szCs w:val="24"/>
        </w:rPr>
        <w:t>слова не воспринимают, так как не понимают</w:t>
      </w:r>
      <w:r w:rsidR="00C40B70" w:rsidRPr="00126002">
        <w:rPr>
          <w:rFonts w:ascii="Times New Roman" w:hAnsi="Times New Roman" w:cs="Times New Roman"/>
          <w:sz w:val="24"/>
          <w:szCs w:val="24"/>
        </w:rPr>
        <w:t xml:space="preserve"> их</w:t>
      </w:r>
      <w:r w:rsidR="00776912" w:rsidRPr="00126002">
        <w:rPr>
          <w:rFonts w:ascii="Times New Roman" w:hAnsi="Times New Roman" w:cs="Times New Roman"/>
          <w:sz w:val="24"/>
          <w:szCs w:val="24"/>
        </w:rPr>
        <w:t xml:space="preserve"> смысла. </w:t>
      </w:r>
      <w:proofErr w:type="gramStart"/>
      <w:r w:rsidRPr="00126002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126002">
        <w:rPr>
          <w:rFonts w:ascii="Times New Roman" w:hAnsi="Times New Roman" w:cs="Times New Roman"/>
          <w:sz w:val="24"/>
          <w:szCs w:val="24"/>
        </w:rPr>
        <w:t xml:space="preserve"> обучающиеся показывают следующий уровень знаний:</w:t>
      </w:r>
    </w:p>
    <w:p w:rsidR="00C14F23" w:rsidRPr="00126002" w:rsidRDefault="00C40B70" w:rsidP="001260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Успеваемость и качество знаний</w:t>
      </w:r>
      <w:r w:rsidR="00827B86" w:rsidRPr="00126002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126002">
        <w:rPr>
          <w:rFonts w:ascii="Times New Roman" w:hAnsi="Times New Roman" w:cs="Times New Roman"/>
          <w:sz w:val="24"/>
          <w:szCs w:val="24"/>
        </w:rPr>
        <w:t>:</w:t>
      </w:r>
    </w:p>
    <w:p w:rsidR="00B46841" w:rsidRPr="00126002" w:rsidRDefault="00B46841" w:rsidP="0012600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195E" w:rsidRPr="00126002" w:rsidRDefault="00B3195E" w:rsidP="0012600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95E" w:rsidRPr="00126002" w:rsidRDefault="00B3195E" w:rsidP="001260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Результаты сдачи ГИА</w:t>
      </w:r>
    </w:p>
    <w:p w:rsidR="00B3195E" w:rsidRPr="00126002" w:rsidRDefault="00B3195E" w:rsidP="00126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195E" w:rsidRPr="00126002" w:rsidRDefault="00B3195E" w:rsidP="001260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Результаты сдачи экзамена в традиционной форме.</w:t>
      </w:r>
    </w:p>
    <w:p w:rsidR="00D95763" w:rsidRPr="00126002" w:rsidRDefault="00D95763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1D93" w:rsidRPr="00126002" w:rsidRDefault="00827B86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65D2" w:rsidRDefault="009465D2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65D2" w:rsidRDefault="009465D2" w:rsidP="009465D2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B149A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Динамика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достижений учащихся за 2</w:t>
      </w:r>
      <w:r w:rsidRPr="00B149A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 последних года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9465D2" w:rsidRPr="00126002" w:rsidRDefault="009465D2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195E" w:rsidRDefault="009465D2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65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195E" w:rsidRDefault="00B3195E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65D2" w:rsidRPr="00126002" w:rsidRDefault="009465D2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2EB4" w:rsidRPr="00CC54D6" w:rsidRDefault="000F2EB4" w:rsidP="001260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4D6">
        <w:rPr>
          <w:rFonts w:ascii="Times New Roman" w:hAnsi="Times New Roman" w:cs="Times New Roman"/>
          <w:b/>
          <w:sz w:val="24"/>
          <w:szCs w:val="24"/>
        </w:rPr>
        <w:t>«Научно-методическая деятельность»</w:t>
      </w:r>
    </w:p>
    <w:p w:rsidR="006C13B8" w:rsidRPr="00126002" w:rsidRDefault="006C13B8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Применение в образовании цифровых образовательных ресурсов (ЦОР) требует необходимого технологического обеспечения, поэтому данный подход необходимо сочетать с технологическим подходом, направленным на использование информационно-коммуникационных технологий.</w:t>
      </w:r>
    </w:p>
    <w:p w:rsidR="006C13B8" w:rsidRPr="00126002" w:rsidRDefault="006C13B8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Для создания соответствующих условий обучения, развития и воспитания ученика  я обладаю информационно-коммуникационной компетентностью, а именно:</w:t>
      </w:r>
    </w:p>
    <w:p w:rsidR="006C13B8" w:rsidRPr="00126002" w:rsidRDefault="006C13B8" w:rsidP="00126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Развиваю собственную профессиональную компетентность в области использования ЦОР (цифровые образовательные ресурсы)  по математике в рамках изучения тем школьного курса математики.</w:t>
      </w:r>
    </w:p>
    <w:p w:rsidR="006C13B8" w:rsidRPr="00126002" w:rsidRDefault="006C13B8" w:rsidP="00126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Умею оценивать качество ЦОР с целью их отбора для использования в учебном процессе.</w:t>
      </w:r>
    </w:p>
    <w:p w:rsidR="006C13B8" w:rsidRPr="00126002" w:rsidRDefault="006C13B8" w:rsidP="00126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Разрабатываю уроки и фрагменты уроков по математике с использованием ЦОР.</w:t>
      </w:r>
    </w:p>
    <w:p w:rsidR="006C13B8" w:rsidRPr="00126002" w:rsidRDefault="006C13B8" w:rsidP="00126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Использую различные методы и формы обучения на уроках математики с применением ЦОР.</w:t>
      </w:r>
    </w:p>
    <w:p w:rsidR="006C13B8" w:rsidRPr="00126002" w:rsidRDefault="006C13B8" w:rsidP="00126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Занимаюсь самообразованием в освоении новых средств ИКТ.</w:t>
      </w:r>
    </w:p>
    <w:p w:rsidR="006C13B8" w:rsidRPr="00126002" w:rsidRDefault="006C13B8" w:rsidP="00126002">
      <w:pPr>
        <w:spacing w:before="100" w:before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Применяю в повседневной жизни и работе следующие средства ИКТ </w:t>
      </w:r>
      <w:r w:rsidRPr="00126002">
        <w:rPr>
          <w:rFonts w:ascii="Times New Roman" w:hAnsi="Times New Roman" w:cs="Times New Roman"/>
          <w:i/>
          <w:iCs/>
          <w:sz w:val="24"/>
          <w:szCs w:val="24"/>
        </w:rPr>
        <w:t xml:space="preserve">(пользовательские ИКТ– </w:t>
      </w:r>
      <w:proofErr w:type="gramStart"/>
      <w:r w:rsidRPr="00126002">
        <w:rPr>
          <w:rFonts w:ascii="Times New Roman" w:hAnsi="Times New Roman" w:cs="Times New Roman"/>
          <w:i/>
          <w:iCs/>
          <w:sz w:val="24"/>
          <w:szCs w:val="24"/>
        </w:rPr>
        <w:t>ко</w:t>
      </w:r>
      <w:proofErr w:type="gramEnd"/>
      <w:r w:rsidRPr="00126002">
        <w:rPr>
          <w:rFonts w:ascii="Times New Roman" w:hAnsi="Times New Roman" w:cs="Times New Roman"/>
          <w:i/>
          <w:iCs/>
          <w:sz w:val="24"/>
          <w:szCs w:val="24"/>
        </w:rPr>
        <w:t>мпетенции)</w:t>
      </w:r>
      <w:r w:rsidRPr="00126002">
        <w:rPr>
          <w:rFonts w:ascii="Times New Roman" w:hAnsi="Times New Roman" w:cs="Times New Roman"/>
          <w:sz w:val="24"/>
          <w:szCs w:val="24"/>
        </w:rPr>
        <w:t>:</w:t>
      </w:r>
    </w:p>
    <w:p w:rsidR="006C13B8" w:rsidRPr="00126002" w:rsidRDefault="006C13B8" w:rsidP="00126002">
      <w:pPr>
        <w:spacing w:before="100" w:before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- компьютер и периферийное оборудование;</w:t>
      </w:r>
    </w:p>
    <w:p w:rsidR="006C13B8" w:rsidRPr="00126002" w:rsidRDefault="006C13B8" w:rsidP="00126002">
      <w:pPr>
        <w:spacing w:before="100" w:before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- программное обеспечение на уровне пользователя;</w:t>
      </w:r>
    </w:p>
    <w:p w:rsidR="006C13B8" w:rsidRPr="00126002" w:rsidRDefault="006C13B8" w:rsidP="00126002">
      <w:pPr>
        <w:spacing w:before="100" w:before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- коммуникационные средства (электронная почта, Интернет) на уровне пользователя.</w:t>
      </w:r>
    </w:p>
    <w:p w:rsidR="006C13B8" w:rsidRPr="00126002" w:rsidRDefault="006C13B8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Умею применять в своей профессиональной деятельности следующее </w:t>
      </w:r>
      <w:r w:rsidRPr="00126002">
        <w:rPr>
          <w:rFonts w:ascii="Times New Roman" w:hAnsi="Times New Roman" w:cs="Times New Roman"/>
          <w:i/>
          <w:iCs/>
          <w:sz w:val="24"/>
          <w:szCs w:val="24"/>
        </w:rPr>
        <w:t xml:space="preserve">(специальные ИКТ </w:t>
      </w:r>
      <w:proofErr w:type="gramStart"/>
      <w:r w:rsidRPr="00126002">
        <w:rPr>
          <w:rFonts w:ascii="Times New Roman" w:hAnsi="Times New Roman" w:cs="Times New Roman"/>
          <w:i/>
          <w:iCs/>
          <w:sz w:val="24"/>
          <w:szCs w:val="24"/>
        </w:rPr>
        <w:t>–к</w:t>
      </w:r>
      <w:proofErr w:type="gramEnd"/>
      <w:r w:rsidRPr="00126002">
        <w:rPr>
          <w:rFonts w:ascii="Times New Roman" w:hAnsi="Times New Roman" w:cs="Times New Roman"/>
          <w:i/>
          <w:iCs/>
          <w:sz w:val="24"/>
          <w:szCs w:val="24"/>
        </w:rPr>
        <w:t>омпетенции)</w:t>
      </w:r>
      <w:r w:rsidRPr="00126002">
        <w:rPr>
          <w:rFonts w:ascii="Times New Roman" w:hAnsi="Times New Roman" w:cs="Times New Roman"/>
          <w:sz w:val="24"/>
          <w:szCs w:val="24"/>
        </w:rPr>
        <w:t>:</w:t>
      </w:r>
    </w:p>
    <w:p w:rsidR="006C13B8" w:rsidRPr="00126002" w:rsidRDefault="006C13B8" w:rsidP="00126002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- избирательно использовать </w:t>
      </w:r>
      <w:proofErr w:type="gramStart"/>
      <w:r w:rsidRPr="00126002">
        <w:rPr>
          <w:rFonts w:ascii="Times New Roman" w:hAnsi="Times New Roman" w:cs="Times New Roman"/>
          <w:sz w:val="24"/>
          <w:szCs w:val="24"/>
        </w:rPr>
        <w:t>ИКТ-ресурсы</w:t>
      </w:r>
      <w:proofErr w:type="gramEnd"/>
      <w:r w:rsidRPr="00126002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 (текстовые, графические, вычислительные, мультимедийные среды, поисковые системы);</w:t>
      </w:r>
    </w:p>
    <w:p w:rsidR="006C13B8" w:rsidRPr="00126002" w:rsidRDefault="006C13B8" w:rsidP="00126002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- имею представление об образовательных ресурсах в Интернет, рекомендованных для использования в образовательном процессе МО РФ, осуществить заказ, подписку;</w:t>
      </w:r>
    </w:p>
    <w:p w:rsidR="006C13B8" w:rsidRPr="00126002" w:rsidRDefault="006C13B8" w:rsidP="00126002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- определить педагогическую целесообразность использования электронных образовательных продуктов в учебном процессе.</w:t>
      </w:r>
    </w:p>
    <w:p w:rsidR="00827B86" w:rsidRPr="00126002" w:rsidRDefault="006C13B8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В своей работе я опираюсь на опыт педагога-новатора, Шаталова Виктора Фёдоровича,а именно любая нежелательная оценка ученика,кроме отметки за контрольную работу может быть исправлена им в оговоренные сроки; а также использую труды ведущих педагогов: В.П.Беспалько, О.Б. Епишева, </w:t>
      </w:r>
      <w:proofErr w:type="spellStart"/>
      <w:r w:rsidRPr="00126002">
        <w:rPr>
          <w:rFonts w:ascii="Times New Roman" w:hAnsi="Times New Roman" w:cs="Times New Roman"/>
          <w:sz w:val="24"/>
          <w:szCs w:val="24"/>
        </w:rPr>
        <w:t>К.Ю.Бабанского</w:t>
      </w:r>
      <w:proofErr w:type="spellEnd"/>
      <w:r w:rsidRPr="00126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002">
        <w:rPr>
          <w:rFonts w:ascii="Times New Roman" w:hAnsi="Times New Roman" w:cs="Times New Roman"/>
          <w:sz w:val="24"/>
          <w:szCs w:val="24"/>
        </w:rPr>
        <w:t>И.С.Якиманской</w:t>
      </w:r>
      <w:proofErr w:type="spellEnd"/>
      <w:r w:rsidRPr="00126002">
        <w:rPr>
          <w:rFonts w:ascii="Times New Roman" w:hAnsi="Times New Roman" w:cs="Times New Roman"/>
          <w:sz w:val="24"/>
          <w:szCs w:val="24"/>
        </w:rPr>
        <w:t xml:space="preserve">, С.Б.Суворова, </w:t>
      </w:r>
      <w:proofErr w:type="spellStart"/>
      <w:r w:rsidRPr="00126002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126002">
        <w:rPr>
          <w:rFonts w:ascii="Times New Roman" w:hAnsi="Times New Roman" w:cs="Times New Roman"/>
          <w:sz w:val="24"/>
          <w:szCs w:val="24"/>
        </w:rPr>
        <w:t>.</w:t>
      </w:r>
    </w:p>
    <w:p w:rsidR="006C13B8" w:rsidRPr="00126002" w:rsidRDefault="006C13B8" w:rsidP="00CC54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На первом месте для меня всегда стоит самообразование.</w:t>
      </w:r>
      <w:r w:rsidR="001734A6" w:rsidRPr="00126002">
        <w:rPr>
          <w:rFonts w:ascii="Times New Roman" w:hAnsi="Times New Roman" w:cs="Times New Roman"/>
          <w:sz w:val="24"/>
          <w:szCs w:val="24"/>
        </w:rPr>
        <w:t xml:space="preserve">  Работаю по теме: «Обеспечение предметных, </w:t>
      </w:r>
      <w:proofErr w:type="spellStart"/>
      <w:r w:rsidR="001734A6" w:rsidRPr="0012600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734A6" w:rsidRPr="00126002">
        <w:rPr>
          <w:rFonts w:ascii="Times New Roman" w:hAnsi="Times New Roman" w:cs="Times New Roman"/>
          <w:sz w:val="24"/>
          <w:szCs w:val="24"/>
        </w:rPr>
        <w:t xml:space="preserve"> и личностных результатов учащихся средствами проектной деятельности». </w:t>
      </w:r>
      <w:r w:rsidRPr="00126002">
        <w:rPr>
          <w:rFonts w:ascii="Times New Roman" w:hAnsi="Times New Roman" w:cs="Times New Roman"/>
          <w:sz w:val="24"/>
          <w:szCs w:val="24"/>
        </w:rPr>
        <w:t>Я систематически просматриваю периодические издания по педагогике, психологии</w:t>
      </w:r>
      <w:proofErr w:type="gramStart"/>
      <w:r w:rsidRPr="0012600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26002">
        <w:rPr>
          <w:rFonts w:ascii="Times New Roman" w:hAnsi="Times New Roman" w:cs="Times New Roman"/>
          <w:sz w:val="24"/>
          <w:szCs w:val="24"/>
        </w:rPr>
        <w:t xml:space="preserve">воему предмету (научно теоретический и методический журнал «Математика в школе»;научно-методический журнал «Классный руководитель»; научно-практический журнал«Школьные технологии»; журналы  «Народное образование». Имею свой «Личный кабинет» в издательском доме «Первое сентября» где подписана на </w:t>
      </w:r>
      <w:r w:rsidRPr="00126002">
        <w:rPr>
          <w:rFonts w:ascii="Times New Roman" w:hAnsi="Times New Roman" w:cs="Times New Roman"/>
          <w:sz w:val="24"/>
          <w:szCs w:val="24"/>
        </w:rPr>
        <w:lastRenderedPageBreak/>
        <w:t>электронную версию журналов «Математика в школе», «Физика в школе»</w:t>
      </w:r>
      <w:proofErr w:type="gramStart"/>
      <w:r w:rsidRPr="0012600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26002">
        <w:rPr>
          <w:rFonts w:ascii="Times New Roman" w:hAnsi="Times New Roman" w:cs="Times New Roman"/>
          <w:sz w:val="24"/>
          <w:szCs w:val="24"/>
        </w:rPr>
        <w:t>арегистрирована на многих образовательных сайтах. Периодически просматриваю новые документы на сайтах МО РФ</w:t>
      </w:r>
      <w:proofErr w:type="gramStart"/>
      <w:r w:rsidRPr="0012600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26002">
        <w:rPr>
          <w:rFonts w:ascii="Times New Roman" w:hAnsi="Times New Roman" w:cs="Times New Roman"/>
          <w:sz w:val="24"/>
          <w:szCs w:val="24"/>
        </w:rPr>
        <w:t>ПМО, поэтому в курсе всех последних событий в образовании, мной изучены следующие документы и проекты (Закон Российской Федерации «Об образовании»; Нормативно-правовые документы и методические материалы по математике;Федеральная целевая программа развития образования; Приоритетный национальный проект «Образование»; Проект«Информатизация системы образования», Проект«Наша новая школа»).</w:t>
      </w:r>
    </w:p>
    <w:p w:rsidR="00CC54D6" w:rsidRDefault="006C13B8" w:rsidP="00CC54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Применяя различные образовательные технологии в своей профессиональной деятельности, и работая над темой самообразования, мной накоплен немалый теоретический и практический опыт, которым я делюсь с коллегами на заседаниях методического объединения учителей естественно-математического цикла  школы.  В рамках педагогического совета«Технологический подход в образовании» провела открытый урок  в 6  классе по теме «Путешествие в страну положительных и отрицательных чисел».  </w:t>
      </w:r>
    </w:p>
    <w:p w:rsidR="00CC54D6" w:rsidRDefault="006C13B8" w:rsidP="00CC54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30303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Выступала на методических советах с темами: «Проектная  деятельность как способ формирования ключевых компетенций учащихся на уроках математики»,  «</w:t>
      </w:r>
      <w:r w:rsidRPr="00126002">
        <w:rPr>
          <w:rFonts w:ascii="Times New Roman" w:hAnsi="Times New Roman" w:cs="Times New Roman"/>
          <w:bCs/>
          <w:color w:val="030303"/>
          <w:sz w:val="24"/>
          <w:szCs w:val="24"/>
        </w:rPr>
        <w:t>Формирование компетентностей учащихся на уроках математики».</w:t>
      </w:r>
    </w:p>
    <w:p w:rsidR="00CC54D6" w:rsidRDefault="000E2088" w:rsidP="00CC54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30303"/>
          <w:sz w:val="24"/>
          <w:szCs w:val="24"/>
        </w:rPr>
      </w:pPr>
      <w:r w:rsidRPr="00126002">
        <w:rPr>
          <w:rFonts w:ascii="Times New Roman" w:hAnsi="Times New Roman" w:cs="Times New Roman"/>
          <w:bCs/>
          <w:color w:val="030303"/>
          <w:sz w:val="24"/>
          <w:szCs w:val="24"/>
        </w:rPr>
        <w:t>Мною разработан элективный курс  для 9-го класса «</w:t>
      </w:r>
      <w:r w:rsidR="005631D5" w:rsidRPr="00126002">
        <w:rPr>
          <w:rFonts w:ascii="Times New Roman" w:hAnsi="Times New Roman" w:cs="Times New Roman"/>
          <w:bCs/>
          <w:color w:val="030303"/>
          <w:sz w:val="24"/>
          <w:szCs w:val="24"/>
        </w:rPr>
        <w:t>Технология работы с контрольно-измерительными материалами</w:t>
      </w:r>
      <w:r w:rsidRPr="00126002"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», </w:t>
      </w:r>
      <w:r w:rsidR="005631D5" w:rsidRPr="00126002"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 разместила  на сайте нашей школы методическую разработку «Формула корней квадратного уравнения»; </w:t>
      </w:r>
    </w:p>
    <w:p w:rsidR="00CC54D6" w:rsidRDefault="00CC54D6" w:rsidP="00CC54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30303"/>
          <w:sz w:val="24"/>
          <w:szCs w:val="24"/>
        </w:rPr>
      </w:pPr>
      <w:r>
        <w:rPr>
          <w:rFonts w:ascii="Times New Roman" w:hAnsi="Times New Roman" w:cs="Times New Roman"/>
          <w:bCs/>
          <w:color w:val="030303"/>
          <w:sz w:val="24"/>
          <w:szCs w:val="24"/>
        </w:rPr>
        <w:t>С</w:t>
      </w:r>
      <w:r w:rsidR="005631D5" w:rsidRPr="00126002"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 этой же методической разработкой участвую в </w:t>
      </w:r>
      <w:r w:rsidR="005631D5" w:rsidRPr="00126002">
        <w:rPr>
          <w:rFonts w:ascii="Times New Roman" w:hAnsi="Times New Roman" w:cs="Times New Roman"/>
          <w:bCs/>
          <w:color w:val="030303"/>
          <w:sz w:val="24"/>
          <w:szCs w:val="24"/>
          <w:lang w:val="en-US"/>
        </w:rPr>
        <w:t>IV</w:t>
      </w:r>
      <w:r w:rsidR="0095008C" w:rsidRPr="00126002"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 «Международной научно-практической конференции физико-математических и естественных наук». </w:t>
      </w:r>
    </w:p>
    <w:p w:rsidR="000F2EB4" w:rsidRPr="00126002" w:rsidRDefault="006C13B8" w:rsidP="00CC54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bCs/>
          <w:color w:val="030303"/>
          <w:sz w:val="24"/>
          <w:szCs w:val="24"/>
        </w:rPr>
        <w:t>Также выступала на педагогич</w:t>
      </w:r>
      <w:r w:rsidR="0095008C" w:rsidRPr="00126002">
        <w:rPr>
          <w:rFonts w:ascii="Times New Roman" w:hAnsi="Times New Roman" w:cs="Times New Roman"/>
          <w:bCs/>
          <w:color w:val="030303"/>
          <w:sz w:val="24"/>
          <w:szCs w:val="24"/>
        </w:rPr>
        <w:t>еских советах с темами: «Использование инновационных технологий на уроках математики»</w:t>
      </w:r>
      <w:r w:rsidR="00F5669E" w:rsidRPr="00126002">
        <w:rPr>
          <w:rFonts w:ascii="Times New Roman" w:hAnsi="Times New Roman" w:cs="Times New Roman"/>
          <w:bCs/>
          <w:color w:val="030303"/>
          <w:sz w:val="24"/>
          <w:szCs w:val="24"/>
        </w:rPr>
        <w:t>, «Повышение мотивации учащихся при решении задач».</w:t>
      </w:r>
    </w:p>
    <w:p w:rsidR="000F2EB4" w:rsidRDefault="000F2EB4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2BC" w:rsidRPr="00126002" w:rsidRDefault="002342BC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1D93" w:rsidRPr="00CC54D6" w:rsidRDefault="00B3195E" w:rsidP="001260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4D6">
        <w:rPr>
          <w:rFonts w:ascii="Times New Roman" w:hAnsi="Times New Roman" w:cs="Times New Roman"/>
          <w:b/>
          <w:sz w:val="24"/>
          <w:szCs w:val="24"/>
        </w:rPr>
        <w:t>Внеу</w:t>
      </w:r>
      <w:r w:rsidR="007839D7">
        <w:rPr>
          <w:rFonts w:ascii="Times New Roman" w:hAnsi="Times New Roman" w:cs="Times New Roman"/>
          <w:b/>
          <w:sz w:val="24"/>
          <w:szCs w:val="24"/>
        </w:rPr>
        <w:t>рочная деятельность по предмету</w:t>
      </w:r>
    </w:p>
    <w:p w:rsidR="00F34904" w:rsidRPr="00126002" w:rsidRDefault="00181D93" w:rsidP="00CC54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За время педагогической работы сделала вывод о том, что успешным ученик становится лишь тогда, когда он умеет самостоятельно добывать знания,  умеет анализировать и обобщать, делать выводы, а так же грамотно презентовать свою работу.</w:t>
      </w:r>
      <w:r w:rsidR="00D95763" w:rsidRPr="00126002">
        <w:rPr>
          <w:rFonts w:ascii="Times New Roman" w:hAnsi="Times New Roman" w:cs="Times New Roman"/>
          <w:sz w:val="24"/>
          <w:szCs w:val="24"/>
        </w:rPr>
        <w:t xml:space="preserve">   В </w:t>
      </w:r>
      <w:r w:rsidR="00065179" w:rsidRPr="00126002">
        <w:rPr>
          <w:rFonts w:ascii="Times New Roman" w:hAnsi="Times New Roman" w:cs="Times New Roman"/>
          <w:bCs/>
          <w:sz w:val="24"/>
          <w:szCs w:val="24"/>
        </w:rPr>
        <w:t xml:space="preserve"> свой работе</w:t>
      </w:r>
      <w:r w:rsidR="00D95763" w:rsidRPr="00126002">
        <w:rPr>
          <w:rFonts w:ascii="Times New Roman" w:hAnsi="Times New Roman" w:cs="Times New Roman"/>
          <w:bCs/>
          <w:sz w:val="24"/>
          <w:szCs w:val="24"/>
        </w:rPr>
        <w:t xml:space="preserve"> я использую  проектный метод обучения</w:t>
      </w:r>
      <w:r w:rsidR="00D95763" w:rsidRPr="00126002">
        <w:rPr>
          <w:rFonts w:ascii="Times New Roman" w:hAnsi="Times New Roman" w:cs="Times New Roman"/>
          <w:sz w:val="24"/>
          <w:szCs w:val="24"/>
        </w:rPr>
        <w:t xml:space="preserve">,  в основе которого лежит методика создания, анализа и презентации своей деятельности. </w:t>
      </w:r>
    </w:p>
    <w:p w:rsidR="00F34904" w:rsidRPr="00126002" w:rsidRDefault="00F34904" w:rsidP="00CC54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На  основе метода проектов я отслеживаю развитие познавательных навыков школьников,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F34904" w:rsidRPr="00126002" w:rsidRDefault="00F34904" w:rsidP="00CC54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Как пример, технологию проекта использую при  изучении  нового материала. Задолго до  изучения конкретной темы предлагаю группе своих учеников самостоятельно познакомиться с  теоретическим материалом, подобрать интересные исторические сведения, практические задания с решениями, и оформить всё это либо в виде презентации, либо в качестве устного сообщения. Затем выступить со своим проектом перед одноклассниками. Насколько глубоко учащиеся группы изучили тему, видно из их ответов, как на вопросы одноклассников, так и на вопросы учителя. В оценивании проекта участвуют все: класс – группа – учитель. Если при изложении материала обнаружены какие-то неточности (ошибки), я  корректно указываю  на них, дабы не отбить желание у данной группы и у остальных ребят принимать участие в такой работе</w:t>
      </w:r>
      <w:r w:rsidR="00C40B70" w:rsidRPr="00126002">
        <w:rPr>
          <w:rFonts w:ascii="Times New Roman" w:hAnsi="Times New Roman" w:cs="Times New Roman"/>
          <w:sz w:val="24"/>
          <w:szCs w:val="24"/>
        </w:rPr>
        <w:t>.</w:t>
      </w:r>
    </w:p>
    <w:p w:rsidR="00D95763" w:rsidRPr="00126002" w:rsidRDefault="00D95763" w:rsidP="00126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Используя технологию метода проектов в обучении, я преследую следующие цели:</w:t>
      </w:r>
    </w:p>
    <w:p w:rsidR="00D95763" w:rsidRPr="00126002" w:rsidRDefault="00D95763" w:rsidP="00126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научить учащихся самостоятельному, критическому мышлению;</w:t>
      </w:r>
    </w:p>
    <w:p w:rsidR="00D95763" w:rsidRPr="00126002" w:rsidRDefault="00D95763" w:rsidP="00126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размышлять, опираясь на знание фактов, закономерностей науки, делать обоснованные выводы;</w:t>
      </w:r>
    </w:p>
    <w:p w:rsidR="00D95763" w:rsidRPr="00126002" w:rsidRDefault="00D95763" w:rsidP="00126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принимать самостоятельные аргументированные решения;</w:t>
      </w:r>
    </w:p>
    <w:p w:rsidR="00D95763" w:rsidRPr="00126002" w:rsidRDefault="00D95763" w:rsidP="00126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научить работать в команде, выполняя разные социальные роли.</w:t>
      </w:r>
    </w:p>
    <w:p w:rsidR="00181D93" w:rsidRPr="00126002" w:rsidRDefault="00181D93" w:rsidP="00126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D47" w:rsidRPr="00126002" w:rsidRDefault="00981D47" w:rsidP="00CC54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Проект даёт учащимся опыт поиска информации, практического применения самообучения, саморазвития, самореализации и самоанализа своей деятельности. Проектная деятельность способству</w:t>
      </w:r>
      <w:r w:rsidR="00B71BC1" w:rsidRPr="00126002">
        <w:rPr>
          <w:rFonts w:ascii="Times New Roman" w:hAnsi="Times New Roman" w:cs="Times New Roman"/>
          <w:sz w:val="24"/>
          <w:szCs w:val="24"/>
        </w:rPr>
        <w:t xml:space="preserve">ет развитию </w:t>
      </w:r>
      <w:proofErr w:type="spellStart"/>
      <w:r w:rsidR="00B71BC1" w:rsidRPr="0012600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B71BC1" w:rsidRPr="00126002">
        <w:rPr>
          <w:rFonts w:ascii="Times New Roman" w:hAnsi="Times New Roman" w:cs="Times New Roman"/>
          <w:sz w:val="24"/>
          <w:szCs w:val="24"/>
        </w:rPr>
        <w:t xml:space="preserve"> навыков:</w:t>
      </w:r>
    </w:p>
    <w:p w:rsidR="00981D47" w:rsidRPr="00126002" w:rsidRDefault="00981D47" w:rsidP="00CC54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Социальные навыки. Умение работать в группе, сотрудничать, умение принимать и выполнять определённую роль: быть лидером или исполнителем, умение выстраивать свои отношения с людьми, которые тебя окружают.</w:t>
      </w:r>
    </w:p>
    <w:p w:rsidR="00981D47" w:rsidRPr="00126002" w:rsidRDefault="00981D47" w:rsidP="00CC54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002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126002">
        <w:rPr>
          <w:rFonts w:ascii="Times New Roman" w:hAnsi="Times New Roman" w:cs="Times New Roman"/>
          <w:sz w:val="24"/>
          <w:szCs w:val="24"/>
        </w:rPr>
        <w:t>: учиться не только говорить, но и важно научиться умению слушать, принимать другое мнение и спокойно отстаивать своё.</w:t>
      </w:r>
    </w:p>
    <w:p w:rsidR="00981D47" w:rsidRPr="00126002" w:rsidRDefault="00981D47" w:rsidP="00CC54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Навыки, которые формируются в ходе проектной деятельности – это и мыслительные навыки. Дети учатся анализировать, обобщать, сравнивать, классифицировать и т.д.</w:t>
      </w:r>
    </w:p>
    <w:p w:rsidR="00981D47" w:rsidRPr="00126002" w:rsidRDefault="00981D47" w:rsidP="008C03E0">
      <w:pPr>
        <w:spacing w:line="240" w:lineRule="auto"/>
        <w:ind w:firstLine="311"/>
        <w:contextualSpacing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Навыки, тесно связанные с </w:t>
      </w:r>
      <w:proofErr w:type="gramStart"/>
      <w:r w:rsidRPr="00126002">
        <w:rPr>
          <w:rFonts w:ascii="Times New Roman" w:hAnsi="Times New Roman" w:cs="Times New Roman"/>
          <w:sz w:val="24"/>
          <w:szCs w:val="24"/>
        </w:rPr>
        <w:t>мыслительными</w:t>
      </w:r>
      <w:proofErr w:type="gramEnd"/>
      <w:r w:rsidRPr="00126002">
        <w:rPr>
          <w:rFonts w:ascii="Times New Roman" w:hAnsi="Times New Roman" w:cs="Times New Roman"/>
          <w:sz w:val="24"/>
          <w:szCs w:val="24"/>
        </w:rPr>
        <w:t xml:space="preserve"> – это исследовательские навыки: учиться проводить исследование, уметь наблюдать, выявлять, соотносить. </w:t>
      </w:r>
      <w:r w:rsidR="008C03E0">
        <w:rPr>
          <w:rFonts w:ascii="Times New Roman" w:hAnsi="Times New Roman" w:cs="Times New Roman"/>
          <w:sz w:val="24"/>
          <w:szCs w:val="24"/>
        </w:rPr>
        <w:t>Учащимися были разработаны и представлены в виде презентаций следующие проекты: «Геометрические фигуры», «График функции», «Системы счислений»,</w:t>
      </w:r>
      <w:r w:rsidR="00A35F4B">
        <w:rPr>
          <w:rFonts w:ascii="Times New Roman" w:hAnsi="Times New Roman" w:cs="Times New Roman"/>
          <w:sz w:val="24"/>
          <w:szCs w:val="24"/>
        </w:rPr>
        <w:t xml:space="preserve"> «Неравенства с одной переменной», «Уравнения с одной переменной», «Рациональные дроби».</w:t>
      </w:r>
    </w:p>
    <w:p w:rsidR="00F34904" w:rsidRPr="00126002" w:rsidRDefault="00F34904" w:rsidP="00CC54D6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EB4" w:rsidRPr="00126002" w:rsidRDefault="000F2EB4" w:rsidP="001260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Разнообразная  внеклассная  работа  способствует  повышению  эффективности  учебно – воспитательного  процесса.  Во  время  проведения «недели математики» внеклассных  </w:t>
      </w:r>
      <w:r w:rsidRPr="00126002">
        <w:rPr>
          <w:rFonts w:ascii="Times New Roman" w:hAnsi="Times New Roman" w:cs="Times New Roman"/>
          <w:sz w:val="24"/>
          <w:szCs w:val="24"/>
        </w:rPr>
        <w:lastRenderedPageBreak/>
        <w:t>мероприятий  учащиеся  ч</w:t>
      </w:r>
      <w:r w:rsidR="00F5669E" w:rsidRPr="00126002">
        <w:rPr>
          <w:rFonts w:ascii="Times New Roman" w:hAnsi="Times New Roman" w:cs="Times New Roman"/>
          <w:sz w:val="24"/>
          <w:szCs w:val="24"/>
        </w:rPr>
        <w:t>увствуют  себя  увлеченно</w:t>
      </w:r>
      <w:r w:rsidRPr="00126002">
        <w:rPr>
          <w:rFonts w:ascii="Times New Roman" w:hAnsi="Times New Roman" w:cs="Times New Roman"/>
          <w:sz w:val="24"/>
          <w:szCs w:val="24"/>
        </w:rPr>
        <w:t xml:space="preserve">. </w:t>
      </w:r>
      <w:r w:rsidR="00F5669E" w:rsidRPr="00126002">
        <w:rPr>
          <w:rFonts w:ascii="Times New Roman" w:hAnsi="Times New Roman" w:cs="Times New Roman"/>
          <w:sz w:val="24"/>
          <w:szCs w:val="24"/>
        </w:rPr>
        <w:t xml:space="preserve">С удовольствием участвуют в </w:t>
      </w:r>
      <w:r w:rsidR="00E164D8" w:rsidRPr="00126002">
        <w:rPr>
          <w:rFonts w:ascii="Times New Roman" w:hAnsi="Times New Roman" w:cs="Times New Roman"/>
          <w:sz w:val="24"/>
          <w:szCs w:val="24"/>
        </w:rPr>
        <w:t xml:space="preserve">викторинах, </w:t>
      </w:r>
      <w:r w:rsidR="006B2EE9">
        <w:rPr>
          <w:rFonts w:ascii="Times New Roman" w:hAnsi="Times New Roman" w:cs="Times New Roman"/>
          <w:sz w:val="24"/>
          <w:szCs w:val="24"/>
        </w:rPr>
        <w:t xml:space="preserve">математических турнирах, </w:t>
      </w:r>
      <w:r w:rsidR="00F5669E" w:rsidRPr="00126002">
        <w:rPr>
          <w:rFonts w:ascii="Times New Roman" w:hAnsi="Times New Roman" w:cs="Times New Roman"/>
          <w:sz w:val="24"/>
          <w:szCs w:val="24"/>
        </w:rPr>
        <w:t>математических конкурсах</w:t>
      </w:r>
      <w:r w:rsidR="000F2A5D" w:rsidRPr="00126002">
        <w:rPr>
          <w:rFonts w:ascii="Times New Roman" w:hAnsi="Times New Roman" w:cs="Times New Roman"/>
          <w:sz w:val="24"/>
          <w:szCs w:val="24"/>
        </w:rPr>
        <w:t xml:space="preserve"> – «Рисуем из чисел и геометрических фигур», «</w:t>
      </w:r>
      <w:proofErr w:type="spellStart"/>
      <w:r w:rsidR="000F2A5D" w:rsidRPr="00126002">
        <w:rPr>
          <w:rFonts w:ascii="Times New Roman" w:hAnsi="Times New Roman" w:cs="Times New Roman"/>
          <w:sz w:val="24"/>
          <w:szCs w:val="24"/>
        </w:rPr>
        <w:t>Кроссвордомания</w:t>
      </w:r>
      <w:proofErr w:type="spellEnd"/>
      <w:r w:rsidR="000F2A5D" w:rsidRPr="00126002">
        <w:rPr>
          <w:rFonts w:ascii="Times New Roman" w:hAnsi="Times New Roman" w:cs="Times New Roman"/>
          <w:sz w:val="24"/>
          <w:szCs w:val="24"/>
        </w:rPr>
        <w:t>»,</w:t>
      </w:r>
      <w:r w:rsidR="00F5669E" w:rsidRPr="00126002">
        <w:rPr>
          <w:rFonts w:ascii="Times New Roman" w:hAnsi="Times New Roman" w:cs="Times New Roman"/>
          <w:sz w:val="24"/>
          <w:szCs w:val="24"/>
        </w:rPr>
        <w:t xml:space="preserve"> играх – «Математик-бизнесмен» для 5-6 классов, «Математик-бизнесмен» с элементами экономики для 8-9 классов,</w:t>
      </w:r>
      <w:r w:rsidR="000F2A5D" w:rsidRPr="00126002">
        <w:rPr>
          <w:rFonts w:ascii="Times New Roman" w:hAnsi="Times New Roman" w:cs="Times New Roman"/>
          <w:sz w:val="24"/>
          <w:szCs w:val="24"/>
        </w:rPr>
        <w:t xml:space="preserve"> «Звездный час дроби»</w:t>
      </w:r>
      <w:r w:rsidR="00E164D8" w:rsidRPr="00126002">
        <w:rPr>
          <w:rFonts w:ascii="Times New Roman" w:hAnsi="Times New Roman" w:cs="Times New Roman"/>
          <w:sz w:val="24"/>
          <w:szCs w:val="24"/>
        </w:rPr>
        <w:t xml:space="preserve"> для 6-7 классов;конкурсах рефератов</w:t>
      </w:r>
      <w:r w:rsidR="00E16332" w:rsidRPr="00126002">
        <w:rPr>
          <w:rFonts w:ascii="Times New Roman" w:hAnsi="Times New Roman" w:cs="Times New Roman"/>
          <w:sz w:val="24"/>
          <w:szCs w:val="24"/>
        </w:rPr>
        <w:t xml:space="preserve">: “Жизнь и деятельность ученых – математиков”. “История важнейших математических открытий”. “История развития математики на Руси”. “Развитие математики в истории разных стран”. </w:t>
      </w:r>
      <w:r w:rsidRPr="00126002">
        <w:rPr>
          <w:rFonts w:ascii="Times New Roman" w:hAnsi="Times New Roman" w:cs="Times New Roman"/>
          <w:sz w:val="24"/>
          <w:szCs w:val="24"/>
        </w:rPr>
        <w:t>При  подведении  итогов  «недели»  отмечаем  всех победителей состязаний,  отдельных  учащихся – победителей  викторин  и  конкурсов  решения  задач,  школьников,  которые  приняли  самое  активное  участие  в  подготовке  и  проведении  «недели  математики».</w:t>
      </w:r>
    </w:p>
    <w:p w:rsidR="00F34904" w:rsidRPr="00126002" w:rsidRDefault="00F34904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D47" w:rsidRDefault="00981D47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2BC" w:rsidRDefault="002342BC" w:rsidP="00126002">
      <w:pPr>
        <w:spacing w:line="240" w:lineRule="auto"/>
        <w:ind w:firstLine="3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D47" w:rsidRPr="00CC54D6" w:rsidRDefault="00CC54D6" w:rsidP="001260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комплекс</w:t>
      </w:r>
      <w:r w:rsidR="003744C0" w:rsidRPr="00CC54D6">
        <w:rPr>
          <w:rFonts w:ascii="Times New Roman" w:hAnsi="Times New Roman" w:cs="Times New Roman"/>
          <w:b/>
          <w:sz w:val="24"/>
          <w:szCs w:val="24"/>
        </w:rPr>
        <w:t>.</w:t>
      </w:r>
    </w:p>
    <w:p w:rsidR="006B2EE9" w:rsidRPr="00126002" w:rsidRDefault="003744C0" w:rsidP="00126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>Из всего многообразия учебно-методических комплексов наиболее приемлемыми для себя и своих воспитанников считаю УМК издательства «Просвещение», разработанные группой – Ю.Н.Макарычев и другие. Работаю по ним уже не один год. Учебники издательства «Просвещение» соответствуют основному компоненту государственного стандарта общего образования и входят в Федеральный перечень. В настоящее время я исполь</w:t>
      </w:r>
      <w:r w:rsidR="006B2EE9">
        <w:rPr>
          <w:rFonts w:ascii="Times New Roman" w:hAnsi="Times New Roman" w:cs="Times New Roman"/>
          <w:sz w:val="24"/>
          <w:szCs w:val="24"/>
        </w:rPr>
        <w:t>зую учебно-методические комплекс</w:t>
      </w:r>
      <w:r w:rsidRPr="00126002">
        <w:rPr>
          <w:rFonts w:ascii="Times New Roman" w:hAnsi="Times New Roman" w:cs="Times New Roman"/>
          <w:sz w:val="24"/>
          <w:szCs w:val="24"/>
        </w:rPr>
        <w:t>ы  для 7-9 классов. Помимо этого использую целый ряд дополнительной литературы: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Учебники:</w:t>
      </w:r>
      <w:r w:rsidR="00BD7ABF">
        <w:rPr>
          <w:rFonts w:ascii="Times New Roman" w:hAnsi="Times New Roman" w:cs="Times New Roman"/>
          <w:sz w:val="24"/>
          <w:szCs w:val="24"/>
        </w:rPr>
        <w:t xml:space="preserve"> </w:t>
      </w:r>
      <w:r w:rsidRPr="006B2EE9">
        <w:rPr>
          <w:rFonts w:ascii="Times New Roman" w:hAnsi="Times New Roman" w:cs="Times New Roman"/>
          <w:sz w:val="24"/>
          <w:szCs w:val="24"/>
        </w:rPr>
        <w:t xml:space="preserve">Алгебра 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1.Макарычев Ю.Н. и др. Алгебра 7: Просвещение 2006г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2. Ерина Т.М. Поурочное планирование по алгебре  к учебнику Ю.Н.Макарычева и др. «Алгебра.7 класс»: Экзамен 2011г.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3. Лебединцева Е.А..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Е.Ю. Алгебра 7 класс. Задания для обучения и развития учащихся: Интеллект-центр 2005г.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4. Панарина В.И. Алгебра. ГИА. Экспресс-диагностика 7 класс: Национальное образование 2012г.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5. Донец Л.П. Алгебра 7 класс. Тематические тестовые задания для подготовки к ГИА. Академия развития 2010г.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6.  Макарычев Ю.Н. и др. Алгебра 9: Просвещение 2006г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7. Ерина Т.М. Поурочное планирование по алгебре  к учебнику Ю.Н.Макарычева и др. «Алгебра.9 класс»: Экзамен 2008г.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8. Лебединцева Е.А..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Е.Ю. Алгебра 9 класс. Задания для обучения и развития учащихся: Интеллект-центр 2005г.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9. Мирошин В.В. Алгебра. ГИА. Экспресс-диагностика 9 класс. Национальное образование 2012г. 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Н.Я. и др. Математика-6: Мнемозина 2007г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11. Выговская В.В.  Поурочные разработки по математике: ВАКО 2008г.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12.  Лебединцева Е.А..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Е.Ю. Математика 6 класс. Задания для обучения и развития учащихся: Интеллект-центр 2005г.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13.Юрченко Е.В. Тесты по математике 6 класс: Дрофа 2001г. 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Геометрия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1.Атанасян Л.С. Геометрия 7-9: Просвещение,2006г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2. Мищенко Т.М. Тематическое и поурочное планирование по геометрии к учебнику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6B2EE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B2EE9">
        <w:rPr>
          <w:rFonts w:ascii="Times New Roman" w:hAnsi="Times New Roman" w:cs="Times New Roman"/>
          <w:sz w:val="24"/>
          <w:szCs w:val="24"/>
        </w:rPr>
        <w:t>кзамен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2006г.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lastRenderedPageBreak/>
        <w:t xml:space="preserve">3. Мищенко Т.М. Тематическое и поурочное планирование по геометрии к учебнику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9класс</w:t>
      </w:r>
      <w:proofErr w:type="gramStart"/>
      <w:r w:rsidRPr="006B2EE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B2EE9">
        <w:rPr>
          <w:rFonts w:ascii="Times New Roman" w:hAnsi="Times New Roman" w:cs="Times New Roman"/>
          <w:sz w:val="24"/>
          <w:szCs w:val="24"/>
        </w:rPr>
        <w:t>кзамен 2006г.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4. Мищенко Т.М. Тесты по геометрии 7класс </w:t>
      </w:r>
      <w:proofErr w:type="gramStart"/>
      <w:r w:rsidRPr="006B2EE9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6B2EE9">
        <w:rPr>
          <w:rFonts w:ascii="Times New Roman" w:hAnsi="Times New Roman" w:cs="Times New Roman"/>
          <w:sz w:val="24"/>
          <w:szCs w:val="24"/>
        </w:rPr>
        <w:t>кзамен,2005г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5. Мищенко Т.М. Тесты по геометрии 9класс </w:t>
      </w:r>
      <w:proofErr w:type="gramStart"/>
      <w:r w:rsidRPr="006B2EE9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6B2EE9">
        <w:rPr>
          <w:rFonts w:ascii="Times New Roman" w:hAnsi="Times New Roman" w:cs="Times New Roman"/>
          <w:sz w:val="24"/>
          <w:szCs w:val="24"/>
        </w:rPr>
        <w:t>кзамен,2005г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1. Кузнецова Л.В. и др. Алгебра 9класс. Сборник заданий для проведения письменного экзамена:  Дрофа 2011г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2.  Кузнецова Л.В. и др. Алгебра 9 класс. Сборник заданий для подготовки к ГИА:  Просвещение 2008г.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3. Чесноков А.С.,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К.И.  математика 6 класс: Просвещение 2003г.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4. Зив Б.Г. Геометрия 7: Просвещение,2008г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5.Зив Б.Г. Геометрия 9: Просвещение,2008г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Л.И. Контрольные и проверочные работы по геометрии 7-9 классы: Дрофа 2002г.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7. Алтынов П.И. Контрольные и проверочные работы по математике 6 класс: Дрофа 2005г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8. Ященко И.В. ГИА-2012. Типовые экзаменационные варианты. М: Национальное образование 2012г.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 Т.А. и др. ГИА-2013. Математика: тренировочные задания 9 класс. М: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2012г.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Лахова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Н.В. Алгебра. 9класс за 7 уроков.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2010г.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B2EE9"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 w:rsidRPr="006B2EE9">
        <w:rPr>
          <w:rFonts w:ascii="Times New Roman" w:hAnsi="Times New Roman" w:cs="Times New Roman"/>
          <w:sz w:val="24"/>
          <w:szCs w:val="24"/>
        </w:rPr>
        <w:t xml:space="preserve"> В.И. Математика. ГИА. Комплексная подготовка. М: Айрис-пресс, 2012г.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6B2EE9">
        <w:rPr>
          <w:rFonts w:ascii="Times New Roman" w:hAnsi="Times New Roman" w:cs="Times New Roman"/>
          <w:sz w:val="24"/>
          <w:szCs w:val="24"/>
        </w:rPr>
        <w:t>12. Минаева С.С. Математика. Тематические тренировочные задания 9 класс. М: Экзамен 2012г.</w:t>
      </w:r>
    </w:p>
    <w:p w:rsidR="006B2EE9" w:rsidRPr="006B2EE9" w:rsidRDefault="006B2EE9" w:rsidP="006B2EE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3C0A5E" w:rsidRPr="00126002" w:rsidRDefault="003C0A5E" w:rsidP="00126002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534" w:rsidRPr="00126002" w:rsidRDefault="00A01534" w:rsidP="00CC54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02">
        <w:rPr>
          <w:rFonts w:ascii="Times New Roman" w:hAnsi="Times New Roman" w:cs="Times New Roman"/>
          <w:sz w:val="24"/>
          <w:szCs w:val="24"/>
        </w:rPr>
        <w:t xml:space="preserve">В заключение хочется добавить, что целью любой воспитательной системы является формирование гармонично развитой личности. Целью современной школы является формирование личности информационной, то есть способной не только, и не столько выполнять свои функции, сколько принимать критические решения и устанавливать новые отношения в быстро меняющейся реальности. От учителя, а значит от меня, в данных условиях требуется построить педагогический процесс в соответствии с потребностями и целями современного общества. </w:t>
      </w:r>
    </w:p>
    <w:p w:rsidR="003C0A5E" w:rsidRPr="00126002" w:rsidRDefault="003C0A5E" w:rsidP="00126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534" w:rsidRPr="00126002" w:rsidRDefault="00A01534" w:rsidP="00126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1534" w:rsidRPr="00126002" w:rsidSect="004279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80" w:rsidRDefault="00751180" w:rsidP="00751180">
      <w:pPr>
        <w:spacing w:after="0" w:line="240" w:lineRule="auto"/>
      </w:pPr>
      <w:r>
        <w:separator/>
      </w:r>
    </w:p>
  </w:endnote>
  <w:endnote w:type="continuationSeparator" w:id="1">
    <w:p w:rsidR="00751180" w:rsidRDefault="00751180" w:rsidP="0075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80" w:rsidRDefault="007511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090585"/>
      <w:docPartObj>
        <w:docPartGallery w:val="Page Numbers (Bottom of Page)"/>
        <w:docPartUnique/>
      </w:docPartObj>
    </w:sdtPr>
    <w:sdtContent>
      <w:p w:rsidR="00751180" w:rsidRDefault="00777DFE">
        <w:pPr>
          <w:pStyle w:val="aa"/>
          <w:jc w:val="right"/>
        </w:pPr>
        <w:r>
          <w:fldChar w:fldCharType="begin"/>
        </w:r>
        <w:r w:rsidR="00751180">
          <w:instrText>PAGE   \* MERGEFORMAT</w:instrText>
        </w:r>
        <w:r>
          <w:fldChar w:fldCharType="separate"/>
        </w:r>
        <w:r w:rsidR="00BD7ABF">
          <w:rPr>
            <w:noProof/>
          </w:rPr>
          <w:t>2</w:t>
        </w:r>
        <w:r>
          <w:fldChar w:fldCharType="end"/>
        </w:r>
      </w:p>
    </w:sdtContent>
  </w:sdt>
  <w:p w:rsidR="00751180" w:rsidRDefault="0075118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80" w:rsidRDefault="007511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80" w:rsidRDefault="00751180" w:rsidP="00751180">
      <w:pPr>
        <w:spacing w:after="0" w:line="240" w:lineRule="auto"/>
      </w:pPr>
      <w:r>
        <w:separator/>
      </w:r>
    </w:p>
  </w:footnote>
  <w:footnote w:type="continuationSeparator" w:id="1">
    <w:p w:rsidR="00751180" w:rsidRDefault="00751180" w:rsidP="0075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80" w:rsidRDefault="007511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80" w:rsidRDefault="0075118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80" w:rsidRDefault="007511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3D5"/>
    <w:multiLevelType w:val="multilevel"/>
    <w:tmpl w:val="C386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05E3"/>
    <w:multiLevelType w:val="hybridMultilevel"/>
    <w:tmpl w:val="80804ACC"/>
    <w:lvl w:ilvl="0" w:tplc="6D62B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2324"/>
    <w:multiLevelType w:val="multilevel"/>
    <w:tmpl w:val="C5A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C1AAB"/>
    <w:multiLevelType w:val="hybridMultilevel"/>
    <w:tmpl w:val="7A082900"/>
    <w:lvl w:ilvl="0" w:tplc="44F00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D95"/>
    <w:rsid w:val="00065179"/>
    <w:rsid w:val="00072BF4"/>
    <w:rsid w:val="000C1743"/>
    <w:rsid w:val="000E2088"/>
    <w:rsid w:val="000F2A5D"/>
    <w:rsid w:val="000F2EB4"/>
    <w:rsid w:val="000F48CC"/>
    <w:rsid w:val="00126002"/>
    <w:rsid w:val="001734A6"/>
    <w:rsid w:val="00181D93"/>
    <w:rsid w:val="002342BC"/>
    <w:rsid w:val="00285D95"/>
    <w:rsid w:val="003622EC"/>
    <w:rsid w:val="003744C0"/>
    <w:rsid w:val="003C0A5E"/>
    <w:rsid w:val="003E7AE0"/>
    <w:rsid w:val="003F6E14"/>
    <w:rsid w:val="00427993"/>
    <w:rsid w:val="004D2DD1"/>
    <w:rsid w:val="00562DD7"/>
    <w:rsid w:val="005631D5"/>
    <w:rsid w:val="005D552B"/>
    <w:rsid w:val="00610CEB"/>
    <w:rsid w:val="006B2EE9"/>
    <w:rsid w:val="006C13B8"/>
    <w:rsid w:val="00751180"/>
    <w:rsid w:val="00776912"/>
    <w:rsid w:val="00777DFE"/>
    <w:rsid w:val="007839D7"/>
    <w:rsid w:val="00827B86"/>
    <w:rsid w:val="008C03E0"/>
    <w:rsid w:val="008C6CDB"/>
    <w:rsid w:val="009465D2"/>
    <w:rsid w:val="0095008C"/>
    <w:rsid w:val="00981D47"/>
    <w:rsid w:val="009F3E7D"/>
    <w:rsid w:val="00A01534"/>
    <w:rsid w:val="00A35F4B"/>
    <w:rsid w:val="00B3195E"/>
    <w:rsid w:val="00B46841"/>
    <w:rsid w:val="00B505E1"/>
    <w:rsid w:val="00B71BC1"/>
    <w:rsid w:val="00BD7ABF"/>
    <w:rsid w:val="00C14F23"/>
    <w:rsid w:val="00C40B70"/>
    <w:rsid w:val="00CC54D6"/>
    <w:rsid w:val="00CE5DB3"/>
    <w:rsid w:val="00D95763"/>
    <w:rsid w:val="00DB2F4A"/>
    <w:rsid w:val="00E1019D"/>
    <w:rsid w:val="00E16332"/>
    <w:rsid w:val="00E164D8"/>
    <w:rsid w:val="00EB1F48"/>
    <w:rsid w:val="00F34904"/>
    <w:rsid w:val="00F5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95"/>
    <w:pPr>
      <w:ind w:left="720"/>
      <w:contextualSpacing/>
    </w:pPr>
  </w:style>
  <w:style w:type="character" w:styleId="a4">
    <w:name w:val="Strong"/>
    <w:basedOn w:val="a0"/>
    <w:qFormat/>
    <w:rsid w:val="003622EC"/>
    <w:rPr>
      <w:b/>
      <w:bCs/>
    </w:rPr>
  </w:style>
  <w:style w:type="paragraph" w:styleId="a5">
    <w:name w:val="Normal (Web)"/>
    <w:basedOn w:val="a"/>
    <w:rsid w:val="003622E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180"/>
  </w:style>
  <w:style w:type="paragraph" w:styleId="aa">
    <w:name w:val="footer"/>
    <w:basedOn w:val="a"/>
    <w:link w:val="ab"/>
    <w:uiPriority w:val="99"/>
    <w:unhideWhenUsed/>
    <w:rsid w:val="0075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2011-2012г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2011-2012г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</c:v>
                </c:pt>
                <c:pt idx="1">
                  <c:v>43</c:v>
                </c:pt>
              </c:numCache>
            </c:numRef>
          </c:val>
        </c:ser>
        <c:dLbls/>
        <c:shape val="box"/>
        <c:axId val="82585088"/>
        <c:axId val="82586624"/>
        <c:axId val="0"/>
      </c:bar3DChart>
      <c:catAx>
        <c:axId val="82585088"/>
        <c:scaling>
          <c:orientation val="minMax"/>
        </c:scaling>
        <c:axPos val="b"/>
        <c:tickLblPos val="nextTo"/>
        <c:crossAx val="82586624"/>
        <c:crosses val="autoZero"/>
        <c:auto val="1"/>
        <c:lblAlgn val="ctr"/>
        <c:lblOffset val="100"/>
      </c:catAx>
      <c:valAx>
        <c:axId val="82586624"/>
        <c:scaling>
          <c:orientation val="minMax"/>
        </c:scaling>
        <c:axPos val="l"/>
        <c:majorGridlines/>
        <c:numFmt formatCode="General" sourceLinked="1"/>
        <c:tickLblPos val="nextTo"/>
        <c:crossAx val="825850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2011-2012г.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2010-2011г</c:v>
                </c:pt>
                <c:pt idx="1">
                  <c:v>2011-2012г.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/>
        <c:axId val="7307648"/>
        <c:axId val="7309184"/>
      </c:barChart>
      <c:catAx>
        <c:axId val="7307648"/>
        <c:scaling>
          <c:orientation val="minMax"/>
        </c:scaling>
        <c:axPos val="b"/>
        <c:tickLblPos val="nextTo"/>
        <c:crossAx val="7309184"/>
        <c:crosses val="autoZero"/>
        <c:auto val="1"/>
        <c:lblAlgn val="ctr"/>
        <c:lblOffset val="100"/>
      </c:catAx>
      <c:valAx>
        <c:axId val="7309184"/>
        <c:scaling>
          <c:orientation val="minMax"/>
        </c:scaling>
        <c:axPos val="l"/>
        <c:majorGridlines/>
        <c:numFmt formatCode="General" sourceLinked="1"/>
        <c:tickLblPos val="nextTo"/>
        <c:crossAx val="73076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  <c:pt idx="1">
                  <c:v>57</c:v>
                </c:pt>
              </c:numCache>
            </c:numRef>
          </c:val>
        </c:ser>
        <c:dLbls/>
        <c:axId val="7330432"/>
        <c:axId val="84873600"/>
      </c:barChart>
      <c:catAx>
        <c:axId val="7330432"/>
        <c:scaling>
          <c:orientation val="minMax"/>
        </c:scaling>
        <c:axPos val="b"/>
        <c:tickLblPos val="nextTo"/>
        <c:crossAx val="84873600"/>
        <c:crosses val="autoZero"/>
        <c:auto val="1"/>
        <c:lblAlgn val="ctr"/>
        <c:lblOffset val="100"/>
      </c:catAx>
      <c:valAx>
        <c:axId val="84873600"/>
        <c:scaling>
          <c:orientation val="minMax"/>
        </c:scaling>
        <c:axPos val="l"/>
        <c:majorGridlines/>
        <c:numFmt formatCode="General" sourceLinked="1"/>
        <c:tickLblPos val="nextTo"/>
        <c:crossAx val="73304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Лист1!$A$2:$A$5</c:f>
              <c:strCache>
                <c:ptCount val="4"/>
                <c:pt idx="0">
                  <c:v>5-6 класс</c:v>
                </c:pt>
                <c:pt idx="1">
                  <c:v>6-7 класс</c:v>
                </c:pt>
                <c:pt idx="2">
                  <c:v>7-8 класс</c:v>
                </c:pt>
                <c:pt idx="3">
                  <c:v>8-9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2010-2011г.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5-6 класс</c:v>
                </c:pt>
                <c:pt idx="1">
                  <c:v>6-7 класс</c:v>
                </c:pt>
                <c:pt idx="2">
                  <c:v>7-8 класс</c:v>
                </c:pt>
                <c:pt idx="3">
                  <c:v>8-9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27</c:v>
                </c:pt>
                <c:pt idx="2">
                  <c:v>31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2011-2012г.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4"/>
                <c:pt idx="0">
                  <c:v>5-6 класс</c:v>
                </c:pt>
                <c:pt idx="1">
                  <c:v>6-7 класс</c:v>
                </c:pt>
                <c:pt idx="2">
                  <c:v>7-8 класс</c:v>
                </c:pt>
                <c:pt idx="3">
                  <c:v>8-9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</c:v>
                </c:pt>
                <c:pt idx="1">
                  <c:v>33</c:v>
                </c:pt>
                <c:pt idx="2">
                  <c:v>45</c:v>
                </c:pt>
                <c:pt idx="3">
                  <c:v>43</c:v>
                </c:pt>
              </c:numCache>
            </c:numRef>
          </c:val>
        </c:ser>
        <c:dLbls/>
        <c:axId val="84896000"/>
        <c:axId val="84905984"/>
      </c:barChart>
      <c:catAx>
        <c:axId val="84896000"/>
        <c:scaling>
          <c:orientation val="minMax"/>
        </c:scaling>
        <c:axPos val="b"/>
        <c:tickLblPos val="nextTo"/>
        <c:crossAx val="84905984"/>
        <c:crosses val="autoZero"/>
        <c:auto val="1"/>
        <c:lblAlgn val="ctr"/>
        <c:lblOffset val="100"/>
      </c:catAx>
      <c:valAx>
        <c:axId val="84905984"/>
        <c:scaling>
          <c:orientation val="minMax"/>
        </c:scaling>
        <c:axPos val="l"/>
        <c:majorGridlines/>
        <c:numFmt formatCode="General" sourceLinked="1"/>
        <c:tickLblPos val="nextTo"/>
        <c:crossAx val="848960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507B-D792-4F0B-8976-0908D6FC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36</cp:revision>
  <cp:lastPrinted>2012-10-31T05:47:00Z</cp:lastPrinted>
  <dcterms:created xsi:type="dcterms:W3CDTF">2012-10-16T09:13:00Z</dcterms:created>
  <dcterms:modified xsi:type="dcterms:W3CDTF">2012-10-31T05:49:00Z</dcterms:modified>
</cp:coreProperties>
</file>