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F2" w:rsidRDefault="00A454F2" w:rsidP="00A454F2">
      <w:pPr>
        <w:pStyle w:val="a3"/>
        <w:tabs>
          <w:tab w:val="left" w:pos="284"/>
        </w:tabs>
        <w:spacing w:before="120" w:after="60"/>
        <w:ind w:left="0"/>
        <w:rPr>
          <w:b/>
          <w:bCs/>
          <w:sz w:val="28"/>
          <w:szCs w:val="28"/>
        </w:rPr>
      </w:pPr>
      <w:r w:rsidRPr="002F0DE9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5</w:t>
      </w:r>
      <w:r w:rsidR="0094283D">
        <w:rPr>
          <w:b/>
          <w:bCs/>
          <w:sz w:val="28"/>
          <w:szCs w:val="28"/>
        </w:rPr>
        <w:t xml:space="preserve"> </w:t>
      </w:r>
      <w:r w:rsidRPr="002F0D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Наличие стабильных результатов коррекции развития обучающихся с ограниченными возможностями здоровья.</w:t>
      </w:r>
    </w:p>
    <w:p w:rsidR="00A454F2" w:rsidRDefault="00A454F2" w:rsidP="00A454F2">
      <w:pPr>
        <w:pStyle w:val="a3"/>
        <w:tabs>
          <w:tab w:val="left" w:pos="284"/>
        </w:tabs>
        <w:spacing w:before="120"/>
        <w:ind w:left="-284" w:firstLine="142"/>
        <w:jc w:val="center"/>
        <w:rPr>
          <w:bCs/>
        </w:rPr>
      </w:pPr>
      <w:r w:rsidRPr="005E7DF2">
        <w:rPr>
          <w:bCs/>
        </w:rPr>
        <w:t>Учитель русского языка и литературы: Спиридонова Наталья Владимировна.</w:t>
      </w:r>
    </w:p>
    <w:p w:rsidR="00A454F2" w:rsidRDefault="00A454F2" w:rsidP="00A454F2">
      <w:pPr>
        <w:pStyle w:val="a3"/>
        <w:tabs>
          <w:tab w:val="left" w:pos="-426"/>
        </w:tabs>
        <w:spacing w:before="120"/>
        <w:ind w:left="-284"/>
      </w:pPr>
      <w:r w:rsidRPr="00072A8C">
        <w:rPr>
          <w:b/>
        </w:rPr>
        <w:t>Цель мониторинга:</w:t>
      </w:r>
      <w:r w:rsidRPr="005E7DF2">
        <w:t xml:space="preserve"> проанализировать  уровень </w:t>
      </w:r>
      <w:r>
        <w:t>успеваемости и качество знаний</w:t>
      </w:r>
      <w:r w:rsidRPr="005E7DF2">
        <w:t xml:space="preserve"> учащихся</w:t>
      </w:r>
      <w:r>
        <w:t xml:space="preserve"> по русскому языку за три года обучения (5,6,7 класс).</w:t>
      </w:r>
    </w:p>
    <w:p w:rsidR="007C7568" w:rsidRDefault="007C7568" w:rsidP="00A454F2">
      <w:pPr>
        <w:pStyle w:val="a3"/>
        <w:tabs>
          <w:tab w:val="left" w:pos="-426"/>
        </w:tabs>
        <w:spacing w:before="120"/>
        <w:ind w:left="-284"/>
      </w:pPr>
      <w:r>
        <w:t xml:space="preserve">   </w:t>
      </w:r>
      <w:r w:rsidR="000C7BCA" w:rsidRPr="000C7BCA">
        <w:t>Мною проведён мониторинг наличия стабильных результатов у учащихся с ЗПР</w:t>
      </w:r>
      <w:r w:rsidR="000C7BCA">
        <w:t xml:space="preserve"> в классе, где обучаются учащиеся </w:t>
      </w:r>
      <w:r w:rsidR="00986C45">
        <w:t xml:space="preserve">с задержкой психического развития церебро - органического генеза. Расстройство речевого  внимания у данной группы учащихся приводит к трудностям дифференциации слов в речевом потоке, отмечаются трудности запоминания информации; наряду со стойкими динамическими трудностями наблюдается </w:t>
      </w:r>
      <w:proofErr w:type="gramStart"/>
      <w:r w:rsidR="00986C45">
        <w:t>первичная</w:t>
      </w:r>
      <w:proofErr w:type="gramEnd"/>
      <w:r w:rsidR="00986C45">
        <w:t xml:space="preserve"> дефицитарность ряда высших психических функций.</w:t>
      </w:r>
    </w:p>
    <w:p w:rsidR="007C7568" w:rsidRPr="000C7BCA" w:rsidRDefault="007C7568" w:rsidP="00A454F2">
      <w:pPr>
        <w:pStyle w:val="a3"/>
        <w:tabs>
          <w:tab w:val="left" w:pos="-426"/>
        </w:tabs>
        <w:spacing w:before="120"/>
        <w:ind w:left="-284"/>
      </w:pPr>
      <w:r>
        <w:t xml:space="preserve">   Поэтому, главная цель моей работы подобрать и разработать методики, которые наиболее полно раскрывают индивидуальные особенности, затрудняющие успешное продвижение детей в обучении. Задачами в данном случае является не только настроить учащихся на изучение материала (так как нарушение в эмоционально-волевой сфере затрудняют вхождение в учебный процесс), но и ориентировать познавательные интересы на потребление и переработку информации, а также использование её в практической деятельности.  </w:t>
      </w:r>
    </w:p>
    <w:p w:rsidR="00A454F2" w:rsidRDefault="00A454F2" w:rsidP="00A454F2">
      <w:pPr>
        <w:pStyle w:val="a3"/>
        <w:tabs>
          <w:tab w:val="left" w:pos="-426"/>
        </w:tabs>
        <w:spacing w:before="120"/>
        <w:ind w:left="-284"/>
        <w:rPr>
          <w:color w:val="000000"/>
        </w:rPr>
      </w:pPr>
      <w:r>
        <w:rPr>
          <w:color w:val="000000"/>
        </w:rPr>
        <w:t xml:space="preserve">  Оценка уровня успеваемости  и качества знаний по русскому языку проводилась по итогам года. </w:t>
      </w:r>
    </w:p>
    <w:p w:rsidR="00A454F2" w:rsidRDefault="00A454F2" w:rsidP="00A454F2">
      <w:pPr>
        <w:pStyle w:val="a3"/>
        <w:tabs>
          <w:tab w:val="left" w:pos="-426"/>
        </w:tabs>
        <w:spacing w:before="120"/>
        <w:ind w:left="-284"/>
      </w:pPr>
    </w:p>
    <w:tbl>
      <w:tblPr>
        <w:tblW w:w="100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728"/>
        <w:gridCol w:w="2768"/>
        <w:gridCol w:w="2769"/>
        <w:gridCol w:w="2769"/>
      </w:tblGrid>
      <w:tr w:rsidR="00A454F2" w:rsidRPr="00E56C9A" w:rsidTr="00C90070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A454F2" w:rsidRPr="00E56C9A" w:rsidRDefault="00A454F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2F0DE9">
              <w:rPr>
                <w:b/>
                <w:bCs/>
                <w:caps/>
              </w:rPr>
              <w:t>К</w:t>
            </w:r>
            <w:r w:rsidRPr="00E56C9A">
              <w:rPr>
                <w:b/>
                <w:bCs/>
                <w:caps/>
              </w:rPr>
              <w:t>ласс</w:t>
            </w:r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A454F2" w:rsidRPr="00E56C9A" w:rsidRDefault="00A454F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E56C9A">
              <w:rPr>
                <w:b/>
                <w:bCs/>
                <w:caps/>
              </w:rPr>
              <w:t>Учебный год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A454F2" w:rsidRPr="00E56C9A" w:rsidRDefault="00A454F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Успеваемость</w:t>
            </w:r>
            <w:r w:rsidRPr="00E56C9A">
              <w:rPr>
                <w:b/>
                <w:bCs/>
                <w:caps/>
                <w:lang w:val="en-US"/>
              </w:rPr>
              <w:t>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A454F2" w:rsidRPr="00E56C9A" w:rsidRDefault="00A454F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  <w:lang w:val="en-US"/>
              </w:rPr>
            </w:pPr>
            <w:r w:rsidRPr="00E56C9A">
              <w:rPr>
                <w:b/>
                <w:bCs/>
                <w:caps/>
              </w:rPr>
              <w:t xml:space="preserve">Качество </w:t>
            </w:r>
            <w:r w:rsidRPr="00E56C9A">
              <w:rPr>
                <w:b/>
                <w:bCs/>
                <w:caps/>
                <w:lang w:val="en-US"/>
              </w:rPr>
              <w:t>%</w:t>
            </w:r>
          </w:p>
        </w:tc>
      </w:tr>
      <w:tr w:rsidR="00A454F2" w:rsidRPr="00E56C9A" w:rsidTr="00C90070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A454F2" w:rsidRPr="001376E7" w:rsidRDefault="00A454F2" w:rsidP="00A454F2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  <w:proofErr w:type="gramEnd"/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A454F2" w:rsidRPr="00E56C9A" w:rsidRDefault="00A454F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2008 - 2009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A454F2" w:rsidRPr="00E56C9A" w:rsidRDefault="00A454F2" w:rsidP="00C90070">
            <w:pPr>
              <w:spacing w:before="60"/>
              <w:jc w:val="center"/>
            </w:pPr>
            <w:r>
              <w:t>100 %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A454F2" w:rsidRPr="00E56C9A" w:rsidRDefault="00306BE4" w:rsidP="00C90070">
            <w:pPr>
              <w:spacing w:before="60"/>
              <w:jc w:val="center"/>
            </w:pPr>
            <w:r>
              <w:t>18</w:t>
            </w:r>
            <w:r w:rsidR="00A454F2">
              <w:t xml:space="preserve"> %</w:t>
            </w:r>
          </w:p>
        </w:tc>
      </w:tr>
      <w:tr w:rsidR="00A454F2" w:rsidRPr="00E56C9A" w:rsidTr="00C90070">
        <w:trPr>
          <w:jc w:val="center"/>
        </w:trPr>
        <w:tc>
          <w:tcPr>
            <w:tcW w:w="1728" w:type="dxa"/>
          </w:tcPr>
          <w:p w:rsidR="00A454F2" w:rsidRPr="00E56C9A" w:rsidRDefault="00A454F2" w:rsidP="00A454F2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  <w:proofErr w:type="gramEnd"/>
          </w:p>
        </w:tc>
        <w:tc>
          <w:tcPr>
            <w:tcW w:w="2768" w:type="dxa"/>
          </w:tcPr>
          <w:p w:rsidR="00A454F2" w:rsidRPr="00E56C9A" w:rsidRDefault="00A454F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200</w:t>
            </w:r>
            <w:r>
              <w:t xml:space="preserve">9 </w:t>
            </w:r>
            <w:r w:rsidRPr="00E56C9A">
              <w:t>- 20</w:t>
            </w:r>
            <w:r>
              <w:t>10</w:t>
            </w:r>
          </w:p>
        </w:tc>
        <w:tc>
          <w:tcPr>
            <w:tcW w:w="2769" w:type="dxa"/>
          </w:tcPr>
          <w:p w:rsidR="00A454F2" w:rsidRPr="00E56C9A" w:rsidRDefault="00A454F2" w:rsidP="00C90070">
            <w:pPr>
              <w:jc w:val="center"/>
            </w:pPr>
            <w:r>
              <w:t>100 %</w:t>
            </w:r>
          </w:p>
        </w:tc>
        <w:tc>
          <w:tcPr>
            <w:tcW w:w="2769" w:type="dxa"/>
          </w:tcPr>
          <w:p w:rsidR="00A454F2" w:rsidRPr="00E56C9A" w:rsidRDefault="00A454F2" w:rsidP="00C90070">
            <w:pPr>
              <w:jc w:val="center"/>
            </w:pPr>
            <w:r>
              <w:t>22</w:t>
            </w:r>
            <w:r>
              <w:t xml:space="preserve"> %</w:t>
            </w:r>
          </w:p>
        </w:tc>
      </w:tr>
      <w:tr w:rsidR="00A454F2" w:rsidRPr="00FF4E1F" w:rsidTr="00C90070">
        <w:trPr>
          <w:jc w:val="center"/>
        </w:trPr>
        <w:tc>
          <w:tcPr>
            <w:tcW w:w="1728" w:type="dxa"/>
          </w:tcPr>
          <w:p w:rsidR="00A454F2" w:rsidRPr="00E56C9A" w:rsidRDefault="00A454F2" w:rsidP="00A454F2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  <w:proofErr w:type="gramEnd"/>
          </w:p>
        </w:tc>
        <w:tc>
          <w:tcPr>
            <w:tcW w:w="2768" w:type="dxa"/>
          </w:tcPr>
          <w:p w:rsidR="00A454F2" w:rsidRPr="00E56C9A" w:rsidRDefault="00A454F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</w:t>
            </w:r>
            <w:r>
              <w:t>10</w:t>
            </w:r>
            <w:r w:rsidRPr="00E56C9A">
              <w:t xml:space="preserve"> - 20</w:t>
            </w:r>
            <w:r>
              <w:t>11</w:t>
            </w:r>
          </w:p>
        </w:tc>
        <w:tc>
          <w:tcPr>
            <w:tcW w:w="2769" w:type="dxa"/>
          </w:tcPr>
          <w:p w:rsidR="00A454F2" w:rsidRPr="00EF7D33" w:rsidRDefault="00A454F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F7D33">
              <w:t>100 %</w:t>
            </w:r>
          </w:p>
        </w:tc>
        <w:tc>
          <w:tcPr>
            <w:tcW w:w="2769" w:type="dxa"/>
          </w:tcPr>
          <w:p w:rsidR="00A454F2" w:rsidRDefault="00A454F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22</w:t>
            </w:r>
            <w:r w:rsidRPr="00FF4E1F">
              <w:t xml:space="preserve"> %</w:t>
            </w:r>
          </w:p>
          <w:p w:rsidR="00A454F2" w:rsidRPr="00FF4E1F" w:rsidRDefault="00A454F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</w:p>
        </w:tc>
      </w:tr>
    </w:tbl>
    <w:p w:rsidR="00A454F2" w:rsidRDefault="00A454F2" w:rsidP="00A454F2">
      <w:pPr>
        <w:pStyle w:val="a3"/>
        <w:tabs>
          <w:tab w:val="left" w:pos="-426"/>
        </w:tabs>
        <w:ind w:left="-284" w:right="-1"/>
      </w:pPr>
    </w:p>
    <w:p w:rsidR="00A454F2" w:rsidRDefault="00A454F2" w:rsidP="00A454F2">
      <w:pPr>
        <w:pStyle w:val="a3"/>
        <w:tabs>
          <w:tab w:val="left" w:pos="-426"/>
        </w:tabs>
        <w:ind w:left="-284" w:right="-1"/>
      </w:pPr>
      <w:r w:rsidRPr="005E7DF2">
        <w:t xml:space="preserve">Из мониторинга уровня </w:t>
      </w:r>
      <w:r>
        <w:t>успеваемости и качества знаний</w:t>
      </w:r>
      <w:r w:rsidRPr="005E7DF2">
        <w:t xml:space="preserve"> за три учебных года наблюдается</w:t>
      </w:r>
      <w:r>
        <w:t xml:space="preserve"> стабильность результатов</w:t>
      </w:r>
      <w:r w:rsidRPr="00A24BFE">
        <w:t>  учащихся</w:t>
      </w:r>
      <w:r>
        <w:t>:</w:t>
      </w:r>
      <w:r w:rsidRPr="00A24BFE">
        <w:t xml:space="preserve"> при  100%   успеваемости  качество  обучения  составляет  </w:t>
      </w:r>
      <w:r>
        <w:t>18</w:t>
      </w:r>
      <w:r w:rsidRPr="00A24BFE">
        <w:t xml:space="preserve">% </w:t>
      </w:r>
      <w:r>
        <w:t>,</w:t>
      </w:r>
      <w:r w:rsidRPr="00A24BFE">
        <w:t xml:space="preserve"> </w:t>
      </w:r>
      <w:r>
        <w:t>22</w:t>
      </w:r>
      <w:r w:rsidRPr="00A24BFE">
        <w:t>%</w:t>
      </w:r>
      <w:r>
        <w:t>, 22</w:t>
      </w:r>
      <w:r w:rsidRPr="00A24BFE">
        <w:t xml:space="preserve">%. </w:t>
      </w: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637432" w:rsidRDefault="00637432" w:rsidP="00A454F2">
      <w:pPr>
        <w:pStyle w:val="a3"/>
        <w:tabs>
          <w:tab w:val="left" w:pos="-426"/>
        </w:tabs>
        <w:ind w:left="-284" w:right="-1"/>
      </w:pPr>
    </w:p>
    <w:p w:rsidR="00306BE4" w:rsidRDefault="00306BE4" w:rsidP="00A454F2">
      <w:pPr>
        <w:pStyle w:val="a3"/>
        <w:tabs>
          <w:tab w:val="left" w:pos="-426"/>
        </w:tabs>
        <w:ind w:left="-284" w:right="-1"/>
      </w:pPr>
    </w:p>
    <w:tbl>
      <w:tblPr>
        <w:tblStyle w:val="a4"/>
        <w:tblW w:w="0" w:type="auto"/>
        <w:tblInd w:w="-284" w:type="dxa"/>
        <w:tblLook w:val="04A0"/>
      </w:tblPr>
      <w:tblGrid>
        <w:gridCol w:w="2660"/>
        <w:gridCol w:w="2125"/>
        <w:gridCol w:w="2393"/>
        <w:gridCol w:w="2393"/>
      </w:tblGrid>
      <w:tr w:rsidR="00306BE4" w:rsidTr="0094283D">
        <w:tc>
          <w:tcPr>
            <w:tcW w:w="2660" w:type="dxa"/>
          </w:tcPr>
          <w:p w:rsidR="00306BE4" w:rsidRPr="00BC6BF3" w:rsidRDefault="00306BE4" w:rsidP="00A454F2">
            <w:pPr>
              <w:pStyle w:val="a3"/>
              <w:tabs>
                <w:tab w:val="left" w:pos="-426"/>
              </w:tabs>
              <w:ind w:left="0" w:right="-1"/>
              <w:rPr>
                <w:b/>
              </w:rPr>
            </w:pPr>
            <w:r w:rsidRPr="00BC6BF3">
              <w:rPr>
                <w:b/>
              </w:rPr>
              <w:t>класс</w:t>
            </w:r>
          </w:p>
        </w:tc>
        <w:tc>
          <w:tcPr>
            <w:tcW w:w="2125" w:type="dxa"/>
          </w:tcPr>
          <w:p w:rsidR="00306BE4" w:rsidRPr="00BC6BF3" w:rsidRDefault="00306BE4" w:rsidP="00A454F2">
            <w:pPr>
              <w:pStyle w:val="a3"/>
              <w:tabs>
                <w:tab w:val="left" w:pos="-426"/>
              </w:tabs>
              <w:ind w:left="0" w:right="-1"/>
              <w:rPr>
                <w:b/>
              </w:rPr>
            </w:pPr>
            <w:r w:rsidRPr="00BC6BF3">
              <w:rPr>
                <w:b/>
              </w:rPr>
              <w:t>«3»</w:t>
            </w:r>
          </w:p>
        </w:tc>
        <w:tc>
          <w:tcPr>
            <w:tcW w:w="2393" w:type="dxa"/>
          </w:tcPr>
          <w:p w:rsidR="00306BE4" w:rsidRPr="00BC6BF3" w:rsidRDefault="00306BE4" w:rsidP="00A454F2">
            <w:pPr>
              <w:pStyle w:val="a3"/>
              <w:tabs>
                <w:tab w:val="left" w:pos="-426"/>
              </w:tabs>
              <w:ind w:left="0" w:right="-1"/>
              <w:rPr>
                <w:b/>
              </w:rPr>
            </w:pPr>
            <w:r w:rsidRPr="00BC6BF3">
              <w:rPr>
                <w:b/>
              </w:rPr>
              <w:t>«4»</w:t>
            </w:r>
          </w:p>
        </w:tc>
        <w:tc>
          <w:tcPr>
            <w:tcW w:w="2393" w:type="dxa"/>
          </w:tcPr>
          <w:p w:rsidR="00306BE4" w:rsidRPr="00BC6BF3" w:rsidRDefault="00306BE4" w:rsidP="00A454F2">
            <w:pPr>
              <w:pStyle w:val="a3"/>
              <w:tabs>
                <w:tab w:val="left" w:pos="-426"/>
              </w:tabs>
              <w:ind w:left="0" w:right="-1"/>
              <w:rPr>
                <w:b/>
              </w:rPr>
            </w:pPr>
            <w:r w:rsidRPr="00BC6BF3">
              <w:rPr>
                <w:b/>
              </w:rPr>
              <w:t>«5»</w:t>
            </w:r>
          </w:p>
        </w:tc>
      </w:tr>
      <w:tr w:rsidR="00306BE4" w:rsidTr="0094283D">
        <w:tc>
          <w:tcPr>
            <w:tcW w:w="2660" w:type="dxa"/>
          </w:tcPr>
          <w:p w:rsidR="00306BE4" w:rsidRPr="00BC6BF3" w:rsidRDefault="00306BE4" w:rsidP="00A454F2">
            <w:pPr>
              <w:pStyle w:val="a3"/>
              <w:tabs>
                <w:tab w:val="left" w:pos="-426"/>
              </w:tabs>
              <w:ind w:left="0" w:right="-1"/>
              <w:rPr>
                <w:b/>
              </w:rPr>
            </w:pPr>
            <w:r w:rsidRPr="00BC6BF3">
              <w:rPr>
                <w:b/>
              </w:rPr>
              <w:t>5  Б-</w:t>
            </w:r>
            <w:r w:rsidRPr="00BC6BF3">
              <w:rPr>
                <w:b/>
              </w:rPr>
              <w:t xml:space="preserve">2008 </w:t>
            </w:r>
            <w:r w:rsidR="0094283D">
              <w:rPr>
                <w:b/>
              </w:rPr>
              <w:t>–</w:t>
            </w:r>
            <w:r w:rsidRPr="00BC6BF3">
              <w:rPr>
                <w:b/>
              </w:rPr>
              <w:t xml:space="preserve"> 2009</w:t>
            </w:r>
            <w:r w:rsidR="0094283D">
              <w:rPr>
                <w:b/>
              </w:rPr>
              <w:t xml:space="preserve"> </w:t>
            </w:r>
            <w:proofErr w:type="spellStart"/>
            <w:r w:rsidR="0094283D">
              <w:rPr>
                <w:b/>
              </w:rPr>
              <w:t>уч.г</w:t>
            </w:r>
            <w:proofErr w:type="spellEnd"/>
            <w:r w:rsidR="0094283D">
              <w:rPr>
                <w:b/>
              </w:rPr>
              <w:t>.</w:t>
            </w:r>
          </w:p>
        </w:tc>
        <w:tc>
          <w:tcPr>
            <w:tcW w:w="2125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9</w:t>
            </w:r>
          </w:p>
        </w:tc>
        <w:tc>
          <w:tcPr>
            <w:tcW w:w="2393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2</w:t>
            </w:r>
          </w:p>
        </w:tc>
        <w:tc>
          <w:tcPr>
            <w:tcW w:w="2393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-</w:t>
            </w:r>
          </w:p>
        </w:tc>
      </w:tr>
      <w:tr w:rsidR="00306BE4" w:rsidTr="0094283D">
        <w:tc>
          <w:tcPr>
            <w:tcW w:w="2660" w:type="dxa"/>
          </w:tcPr>
          <w:p w:rsidR="00306BE4" w:rsidRPr="00BC6BF3" w:rsidRDefault="00306BE4" w:rsidP="00A454F2">
            <w:pPr>
              <w:pStyle w:val="a3"/>
              <w:tabs>
                <w:tab w:val="left" w:pos="-426"/>
              </w:tabs>
              <w:ind w:left="0" w:right="-1"/>
              <w:rPr>
                <w:b/>
              </w:rPr>
            </w:pPr>
            <w:r w:rsidRPr="00BC6BF3">
              <w:rPr>
                <w:b/>
              </w:rPr>
              <w:t>6  Б-</w:t>
            </w:r>
            <w:r w:rsidRPr="00BC6BF3">
              <w:rPr>
                <w:b/>
              </w:rPr>
              <w:t>2009 - 2010</w:t>
            </w:r>
            <w:r w:rsidR="0094283D">
              <w:rPr>
                <w:b/>
              </w:rPr>
              <w:t xml:space="preserve"> </w:t>
            </w:r>
            <w:proofErr w:type="spellStart"/>
            <w:r w:rsidR="0094283D">
              <w:rPr>
                <w:b/>
              </w:rPr>
              <w:t>уч.г</w:t>
            </w:r>
            <w:proofErr w:type="spellEnd"/>
            <w:r w:rsidR="0094283D">
              <w:rPr>
                <w:b/>
              </w:rPr>
              <w:t>.</w:t>
            </w:r>
          </w:p>
        </w:tc>
        <w:tc>
          <w:tcPr>
            <w:tcW w:w="2125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7</w:t>
            </w:r>
          </w:p>
        </w:tc>
        <w:tc>
          <w:tcPr>
            <w:tcW w:w="2393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2</w:t>
            </w:r>
          </w:p>
        </w:tc>
        <w:tc>
          <w:tcPr>
            <w:tcW w:w="2393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-</w:t>
            </w:r>
          </w:p>
        </w:tc>
      </w:tr>
      <w:tr w:rsidR="00306BE4" w:rsidTr="0094283D">
        <w:tc>
          <w:tcPr>
            <w:tcW w:w="2660" w:type="dxa"/>
          </w:tcPr>
          <w:p w:rsidR="00306BE4" w:rsidRPr="00BC6BF3" w:rsidRDefault="00306BE4" w:rsidP="00A454F2">
            <w:pPr>
              <w:pStyle w:val="a3"/>
              <w:tabs>
                <w:tab w:val="left" w:pos="-426"/>
              </w:tabs>
              <w:ind w:left="0" w:right="-1"/>
              <w:rPr>
                <w:b/>
              </w:rPr>
            </w:pPr>
            <w:r w:rsidRPr="00BC6BF3">
              <w:rPr>
                <w:b/>
              </w:rPr>
              <w:t>7  Б-</w:t>
            </w:r>
            <w:r w:rsidRPr="00BC6BF3">
              <w:rPr>
                <w:b/>
              </w:rPr>
              <w:t>2010 - 2011</w:t>
            </w:r>
            <w:r w:rsidR="0094283D">
              <w:rPr>
                <w:b/>
              </w:rPr>
              <w:t xml:space="preserve"> </w:t>
            </w:r>
            <w:proofErr w:type="spellStart"/>
            <w:r w:rsidR="0094283D">
              <w:rPr>
                <w:b/>
              </w:rPr>
              <w:t>уч.г</w:t>
            </w:r>
            <w:proofErr w:type="spellEnd"/>
            <w:r w:rsidR="0094283D">
              <w:rPr>
                <w:b/>
              </w:rPr>
              <w:t>.</w:t>
            </w:r>
          </w:p>
        </w:tc>
        <w:tc>
          <w:tcPr>
            <w:tcW w:w="2125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7</w:t>
            </w:r>
          </w:p>
        </w:tc>
        <w:tc>
          <w:tcPr>
            <w:tcW w:w="2393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2</w:t>
            </w:r>
          </w:p>
        </w:tc>
        <w:tc>
          <w:tcPr>
            <w:tcW w:w="2393" w:type="dxa"/>
          </w:tcPr>
          <w:p w:rsidR="00306BE4" w:rsidRDefault="00306BE4" w:rsidP="00A454F2">
            <w:pPr>
              <w:pStyle w:val="a3"/>
              <w:tabs>
                <w:tab w:val="left" w:pos="-426"/>
              </w:tabs>
              <w:ind w:left="0" w:right="-1"/>
            </w:pPr>
            <w:r>
              <w:t>-</w:t>
            </w:r>
          </w:p>
        </w:tc>
      </w:tr>
    </w:tbl>
    <w:p w:rsidR="00306BE4" w:rsidRDefault="00306BE4" w:rsidP="00A454F2">
      <w:pPr>
        <w:pStyle w:val="a3"/>
        <w:tabs>
          <w:tab w:val="left" w:pos="-426"/>
        </w:tabs>
        <w:ind w:left="-284" w:right="-1"/>
      </w:pPr>
    </w:p>
    <w:p w:rsidR="000C7BCA" w:rsidRDefault="000C7BCA">
      <w:r>
        <w:rPr>
          <w:noProof/>
        </w:rPr>
        <w:drawing>
          <wp:inline distT="0" distB="0" distL="0" distR="0">
            <wp:extent cx="5899785" cy="27254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283D" w:rsidRPr="0094283D" w:rsidRDefault="0094283D" w:rsidP="00154BAE">
      <w:pPr>
        <w:tabs>
          <w:tab w:val="left" w:pos="1648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428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BAE" w:rsidRPr="0094283D" w:rsidRDefault="00154BAE" w:rsidP="00154BAE">
      <w:pPr>
        <w:tabs>
          <w:tab w:val="left" w:pos="164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4283D">
        <w:rPr>
          <w:rFonts w:ascii="Times New Roman" w:hAnsi="Times New Roman" w:cs="Times New Roman"/>
          <w:sz w:val="24"/>
          <w:szCs w:val="24"/>
        </w:rPr>
        <w:t>Мною систематически  проводится системно организованная работа с учащимися данного класса, как в урочное, так и во внеурочное время (групповые и индивидуальные занятия).</w:t>
      </w:r>
    </w:p>
    <w:p w:rsidR="00154BAE" w:rsidRPr="0094283D" w:rsidRDefault="00154BAE" w:rsidP="00154BAE">
      <w:pPr>
        <w:pStyle w:val="a3"/>
        <w:tabs>
          <w:tab w:val="left" w:pos="284"/>
        </w:tabs>
        <w:spacing w:before="120" w:after="60"/>
        <w:ind w:left="284"/>
        <w:rPr>
          <w:bCs/>
        </w:rPr>
      </w:pPr>
      <w:r w:rsidRPr="0094283D">
        <w:t xml:space="preserve">   </w:t>
      </w:r>
      <w:r w:rsidRPr="0094283D">
        <w:rPr>
          <w:rFonts w:eastAsia="+mn-ea"/>
        </w:rPr>
        <w:t xml:space="preserve">Все эти мероприятия позволили в ходе обучения </w:t>
      </w:r>
      <w:r w:rsidRPr="0094283D">
        <w:t xml:space="preserve">реализовать поставленные коррекционные задачи и добиться  стабильности результатов </w:t>
      </w:r>
      <w:r w:rsidRPr="0094283D">
        <w:rPr>
          <w:bCs/>
        </w:rPr>
        <w:t>коррекции развития обучающихся с ограниченными возможностями здоровья.</w:t>
      </w:r>
    </w:p>
    <w:p w:rsidR="009C63C5" w:rsidRDefault="009C63C5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9C63C5" w:rsidRDefault="009C63C5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637432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</w:p>
    <w:p w:rsidR="00637432" w:rsidRDefault="003D742B" w:rsidP="002D2745">
      <w:pPr>
        <w:pStyle w:val="a3"/>
        <w:tabs>
          <w:tab w:val="left" w:pos="-426"/>
        </w:tabs>
        <w:spacing w:before="120"/>
        <w:ind w:left="-284"/>
        <w:rPr>
          <w:b/>
        </w:rPr>
      </w:pPr>
      <w:r>
        <w:rPr>
          <w:b/>
        </w:rPr>
        <w:t>Мониторинг уровня успеваемости и качества знаний</w:t>
      </w:r>
      <w:r w:rsidR="00637432">
        <w:rPr>
          <w:b/>
        </w:rPr>
        <w:t>.</w:t>
      </w:r>
    </w:p>
    <w:p w:rsidR="00637432" w:rsidRDefault="00637432" w:rsidP="00637432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C237D2">
        <w:rPr>
          <w:rFonts w:ascii="Times New Roman" w:hAnsi="Times New Roman" w:cs="Times New Roman"/>
          <w:sz w:val="24"/>
          <w:szCs w:val="24"/>
        </w:rPr>
        <w:t xml:space="preserve">Учащиеся данного класса </w:t>
      </w:r>
      <w:proofErr w:type="gramStart"/>
      <w:r w:rsidRPr="00C237D2">
        <w:rPr>
          <w:rFonts w:ascii="Times New Roman" w:hAnsi="Times New Roman" w:cs="Times New Roman"/>
          <w:sz w:val="24"/>
          <w:szCs w:val="24"/>
        </w:rPr>
        <w:t>закончили школу</w:t>
      </w:r>
      <w:proofErr w:type="gramEnd"/>
      <w:r w:rsidRPr="00C237D2">
        <w:rPr>
          <w:rFonts w:ascii="Times New Roman" w:hAnsi="Times New Roman" w:cs="Times New Roman"/>
          <w:sz w:val="24"/>
          <w:szCs w:val="24"/>
        </w:rPr>
        <w:t xml:space="preserve"> в 2011 учебном году</w:t>
      </w:r>
      <w:r>
        <w:rPr>
          <w:rFonts w:ascii="Times New Roman" w:hAnsi="Times New Roman" w:cs="Times New Roman"/>
          <w:sz w:val="24"/>
          <w:szCs w:val="24"/>
        </w:rPr>
        <w:t>, 100% учащихся поступили в профессиональные лицеи.</w:t>
      </w:r>
      <w:r w:rsidRPr="00C23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3C5" w:rsidRDefault="009C63C5" w:rsidP="002D2745">
      <w:pPr>
        <w:pStyle w:val="a3"/>
        <w:tabs>
          <w:tab w:val="left" w:pos="-426"/>
        </w:tabs>
        <w:spacing w:before="120"/>
        <w:ind w:left="-284"/>
      </w:pPr>
      <w:r>
        <w:rPr>
          <w:color w:val="000000"/>
          <w:sz w:val="28"/>
          <w:szCs w:val="28"/>
        </w:rPr>
        <w:t>Усвоение программного материала по</w:t>
      </w:r>
      <w:r w:rsidR="00637432">
        <w:rPr>
          <w:color w:val="000000"/>
          <w:sz w:val="28"/>
          <w:szCs w:val="28"/>
        </w:rPr>
        <w:t xml:space="preserve"> русскому языку </w:t>
      </w:r>
      <w:r>
        <w:rPr>
          <w:color w:val="000000"/>
          <w:sz w:val="28"/>
          <w:szCs w:val="28"/>
        </w:rPr>
        <w:t>в данном классе вызывает большие затруднения в связи с такими их особенностями:</w:t>
      </w:r>
    </w:p>
    <w:p w:rsidR="009C63C5" w:rsidRDefault="009C63C5" w:rsidP="009C63C5">
      <w:pPr>
        <w:pStyle w:val="a3"/>
        <w:tabs>
          <w:tab w:val="left" w:pos="-426"/>
        </w:tabs>
        <w:ind w:left="-284"/>
      </w:pPr>
      <w:r>
        <w:t xml:space="preserve"> - о</w:t>
      </w:r>
      <w:r w:rsidR="00386EBF" w:rsidRPr="00386EBF">
        <w:t xml:space="preserve">граничен объем памяти </w:t>
      </w:r>
      <w:r>
        <w:t>и снижена прочность запоминания;</w:t>
      </w:r>
    </w:p>
    <w:p w:rsidR="009C63C5" w:rsidRDefault="009C63C5" w:rsidP="009C63C5">
      <w:pPr>
        <w:pStyle w:val="a3"/>
        <w:tabs>
          <w:tab w:val="left" w:pos="-426"/>
        </w:tabs>
        <w:ind w:left="-284"/>
      </w:pPr>
      <w:r>
        <w:t>-</w:t>
      </w:r>
      <w:r w:rsidR="00386EBF" w:rsidRPr="00386EBF">
        <w:t xml:space="preserve"> </w:t>
      </w:r>
      <w:r>
        <w:t>х</w:t>
      </w:r>
      <w:r w:rsidR="00386EBF" w:rsidRPr="00386EBF">
        <w:t>арактерна неточность воспроизведения и быстрая утеря информации</w:t>
      </w:r>
      <w:r>
        <w:t>;</w:t>
      </w:r>
    </w:p>
    <w:p w:rsidR="009C63C5" w:rsidRDefault="009C63C5" w:rsidP="009C63C5">
      <w:pPr>
        <w:pStyle w:val="a3"/>
        <w:tabs>
          <w:tab w:val="left" w:pos="-426"/>
        </w:tabs>
        <w:ind w:left="-284"/>
      </w:pPr>
      <w:r>
        <w:t>-</w:t>
      </w:r>
      <w:r w:rsidR="00386EBF" w:rsidRPr="00386EBF">
        <w:t xml:space="preserve"> </w:t>
      </w:r>
      <w:r>
        <w:t>в</w:t>
      </w:r>
      <w:r w:rsidR="00386EBF" w:rsidRPr="00386EBF">
        <w:t xml:space="preserve"> наибольшей степени страдает вербальная память</w:t>
      </w:r>
      <w:r>
        <w:t>;</w:t>
      </w:r>
    </w:p>
    <w:p w:rsidR="002D2745" w:rsidRPr="009C63C5" w:rsidRDefault="009C63C5" w:rsidP="009C63C5">
      <w:pPr>
        <w:tabs>
          <w:tab w:val="left" w:pos="1648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86EBF" w:rsidRPr="009C63C5">
        <w:rPr>
          <w:rFonts w:ascii="Times New Roman" w:hAnsi="Times New Roman" w:cs="Times New Roman"/>
          <w:sz w:val="24"/>
          <w:szCs w:val="24"/>
        </w:rPr>
        <w:t>тставание в развитии мыслительной деятельности отмечается в формировании сферы образов-представлений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EBF" w:rsidRPr="009C63C5" w:rsidRDefault="009C63C5" w:rsidP="009C63C5">
      <w:pPr>
        <w:tabs>
          <w:tab w:val="left" w:pos="1648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386EBF" w:rsidRPr="009C63C5">
        <w:rPr>
          <w:rFonts w:ascii="Times New Roman" w:hAnsi="Times New Roman" w:cs="Times New Roman"/>
          <w:sz w:val="24"/>
          <w:szCs w:val="24"/>
        </w:rPr>
        <w:t>арактер мыслительной деятельности</w:t>
      </w:r>
      <w:proofErr w:type="gramStart"/>
      <w:r w:rsidR="00386EBF" w:rsidRPr="009C63C5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386EBF" w:rsidRPr="009C63C5">
        <w:rPr>
          <w:rFonts w:ascii="Times New Roman" w:hAnsi="Times New Roman" w:cs="Times New Roman"/>
          <w:sz w:val="24"/>
          <w:szCs w:val="24"/>
        </w:rPr>
        <w:t>репродуктивный, снижены способности к творческому созданию новых образов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EBF" w:rsidRPr="009C63C5" w:rsidRDefault="009C63C5" w:rsidP="009C63C5">
      <w:pPr>
        <w:tabs>
          <w:tab w:val="left" w:pos="1648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386EBF" w:rsidRPr="009C63C5">
        <w:rPr>
          <w:rFonts w:ascii="Times New Roman" w:hAnsi="Times New Roman" w:cs="Times New Roman"/>
          <w:sz w:val="24"/>
          <w:szCs w:val="24"/>
        </w:rPr>
        <w:t>а уровне импрессивной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EBF" w:rsidRPr="009C63C5">
        <w:rPr>
          <w:rFonts w:ascii="Times New Roman" w:hAnsi="Times New Roman" w:cs="Times New Roman"/>
          <w:sz w:val="24"/>
          <w:szCs w:val="24"/>
        </w:rPr>
        <w:t xml:space="preserve"> речи отмечаются трудности в понимании сложных, многоступенчатых инструкций, логико-грамматических конструкций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EBF" w:rsidRPr="009C63C5" w:rsidRDefault="009C63C5" w:rsidP="009C63C5">
      <w:pPr>
        <w:tabs>
          <w:tab w:val="left" w:pos="1648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6EBF" w:rsidRPr="009C63C5">
        <w:rPr>
          <w:rFonts w:ascii="Times New Roman" w:hAnsi="Times New Roman" w:cs="Times New Roman"/>
          <w:sz w:val="24"/>
          <w:szCs w:val="24"/>
        </w:rPr>
        <w:t xml:space="preserve"> имеют ограниченный словарный запас, пассивный словарь резко преобладает над </w:t>
      </w:r>
      <w:proofErr w:type="gramStart"/>
      <w:r w:rsidR="00386EBF" w:rsidRPr="009C63C5">
        <w:rPr>
          <w:rFonts w:ascii="Times New Roman" w:hAnsi="Times New Roman" w:cs="Times New Roman"/>
          <w:sz w:val="24"/>
          <w:szCs w:val="24"/>
        </w:rPr>
        <w:t>активным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C63C5" w:rsidRDefault="009C63C5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86EBF" w:rsidRPr="009C63C5">
        <w:rPr>
          <w:rFonts w:ascii="Times New Roman" w:hAnsi="Times New Roman" w:cs="Times New Roman"/>
          <w:sz w:val="24"/>
          <w:szCs w:val="24"/>
        </w:rPr>
        <w:t>онятия, формирующиеся стихийно, бедны по содержанию, зачастую неадекватно осмысливаются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386EBF" w:rsidRPr="009C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-</w:t>
      </w:r>
      <w:r w:rsidR="00386EBF" w:rsidRPr="009C63C5">
        <w:rPr>
          <w:rFonts w:ascii="Times New Roman" w:hAnsi="Times New Roman" w:cs="Times New Roman"/>
          <w:sz w:val="24"/>
          <w:szCs w:val="24"/>
        </w:rPr>
        <w:t xml:space="preserve"> отмеча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386EBF" w:rsidRPr="009C63C5">
        <w:rPr>
          <w:rFonts w:ascii="Times New Roman" w:hAnsi="Times New Roman" w:cs="Times New Roman"/>
          <w:sz w:val="24"/>
          <w:szCs w:val="24"/>
        </w:rPr>
        <w:t xml:space="preserve"> трудности в формировании обобщенного мышления</w:t>
      </w:r>
      <w:r>
        <w:rPr>
          <w:rFonts w:ascii="Times New Roman" w:hAnsi="Times New Roman" w:cs="Times New Roman"/>
          <w:sz w:val="24"/>
          <w:szCs w:val="24"/>
        </w:rPr>
        <w:t>;                                                          - нарушения в поведении и эмоционально-волевой сфере</w:t>
      </w:r>
      <w:r w:rsidR="00637432">
        <w:rPr>
          <w:rFonts w:ascii="Times New Roman" w:hAnsi="Times New Roman" w:cs="Times New Roman"/>
          <w:sz w:val="24"/>
          <w:szCs w:val="24"/>
        </w:rPr>
        <w:t>.</w:t>
      </w: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072A8C">
        <w:rPr>
          <w:b/>
        </w:rPr>
        <w:t>Цель мониторинга:</w:t>
      </w:r>
      <w:r w:rsidRPr="005E7DF2">
        <w:t xml:space="preserve"> проанализировать  уровень </w:t>
      </w:r>
      <w:r>
        <w:t>успеваемости и качество знаний</w:t>
      </w:r>
      <w:r w:rsidRPr="005E7DF2">
        <w:t xml:space="preserve"> учащихся</w:t>
      </w:r>
      <w:r>
        <w:t xml:space="preserve"> по русскому языку  за три года обучения (7,8,9 класс).</w:t>
      </w: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9C63C5">
        <w:rPr>
          <w:rFonts w:ascii="Times New Roman" w:hAnsi="Times New Roman" w:cs="Times New Roman"/>
          <w:sz w:val="24"/>
          <w:szCs w:val="24"/>
        </w:rPr>
        <w:t xml:space="preserve">С целью добиться стабильных результатов при изучении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9C63C5">
        <w:rPr>
          <w:rFonts w:ascii="Times New Roman" w:hAnsi="Times New Roman" w:cs="Times New Roman"/>
          <w:sz w:val="24"/>
          <w:szCs w:val="24"/>
        </w:rPr>
        <w:t xml:space="preserve"> в данном классе мною используется индивидуально-дифференцированный подход.</w:t>
      </w:r>
    </w:p>
    <w:tbl>
      <w:tblPr>
        <w:tblW w:w="100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728"/>
        <w:gridCol w:w="2768"/>
        <w:gridCol w:w="2769"/>
        <w:gridCol w:w="2769"/>
      </w:tblGrid>
      <w:tr w:rsidR="00637432" w:rsidRPr="00E56C9A" w:rsidTr="00C90070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2F0DE9">
              <w:rPr>
                <w:b/>
                <w:bCs/>
                <w:caps/>
              </w:rPr>
              <w:t>К</w:t>
            </w:r>
            <w:r w:rsidRPr="00E56C9A">
              <w:rPr>
                <w:b/>
                <w:bCs/>
                <w:caps/>
              </w:rPr>
              <w:t>ласс</w:t>
            </w:r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 w:rsidRPr="00E56C9A">
              <w:rPr>
                <w:b/>
                <w:bCs/>
                <w:caps/>
              </w:rPr>
              <w:t>Учебный год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Успеваемость</w:t>
            </w:r>
            <w:r w:rsidRPr="00E56C9A">
              <w:rPr>
                <w:b/>
                <w:bCs/>
                <w:caps/>
                <w:lang w:val="en-US"/>
              </w:rPr>
              <w:t>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  <w:caps/>
                <w:lang w:val="en-US"/>
              </w:rPr>
            </w:pPr>
            <w:r w:rsidRPr="00E56C9A">
              <w:rPr>
                <w:b/>
                <w:bCs/>
                <w:caps/>
              </w:rPr>
              <w:t xml:space="preserve">Качество </w:t>
            </w:r>
            <w:r w:rsidRPr="00E56C9A">
              <w:rPr>
                <w:b/>
                <w:bCs/>
                <w:caps/>
                <w:lang w:val="en-US"/>
              </w:rPr>
              <w:t>%</w:t>
            </w:r>
          </w:p>
        </w:tc>
      </w:tr>
      <w:tr w:rsidR="00637432" w:rsidRPr="00E56C9A" w:rsidTr="00C90070">
        <w:trPr>
          <w:jc w:val="center"/>
        </w:trPr>
        <w:tc>
          <w:tcPr>
            <w:tcW w:w="1728" w:type="dxa"/>
            <w:tcBorders>
              <w:top w:val="double" w:sz="6" w:space="0" w:color="000000"/>
            </w:tcBorders>
          </w:tcPr>
          <w:p w:rsidR="00637432" w:rsidRPr="001376E7" w:rsidRDefault="0063743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proofErr w:type="gramStart"/>
            <w:r>
              <w:rPr>
                <w:b/>
                <w:bCs/>
              </w:rPr>
              <w:t xml:space="preserve"> Б</w:t>
            </w:r>
            <w:proofErr w:type="gramEnd"/>
          </w:p>
        </w:tc>
        <w:tc>
          <w:tcPr>
            <w:tcW w:w="2768" w:type="dxa"/>
            <w:tcBorders>
              <w:top w:val="double" w:sz="6" w:space="0" w:color="000000"/>
            </w:tcBorders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2008 - 2009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637432" w:rsidRPr="00E56C9A" w:rsidRDefault="00637432" w:rsidP="00C90070">
            <w:pPr>
              <w:spacing w:before="60"/>
              <w:jc w:val="center"/>
            </w:pPr>
            <w:r>
              <w:t>100 %</w:t>
            </w:r>
          </w:p>
        </w:tc>
        <w:tc>
          <w:tcPr>
            <w:tcW w:w="2769" w:type="dxa"/>
            <w:tcBorders>
              <w:top w:val="double" w:sz="6" w:space="0" w:color="000000"/>
            </w:tcBorders>
          </w:tcPr>
          <w:p w:rsidR="00637432" w:rsidRPr="00E56C9A" w:rsidRDefault="00637432" w:rsidP="00C90070">
            <w:pPr>
              <w:spacing w:before="60"/>
              <w:jc w:val="center"/>
            </w:pPr>
            <w:r>
              <w:t>10 %</w:t>
            </w:r>
          </w:p>
        </w:tc>
      </w:tr>
      <w:tr w:rsidR="00637432" w:rsidRPr="00E56C9A" w:rsidTr="00C90070">
        <w:trPr>
          <w:jc w:val="center"/>
        </w:trPr>
        <w:tc>
          <w:tcPr>
            <w:tcW w:w="1728" w:type="dxa"/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proofErr w:type="gramStart"/>
            <w:r>
              <w:rPr>
                <w:b/>
                <w:bCs/>
              </w:rPr>
              <w:t xml:space="preserve"> Б</w:t>
            </w:r>
            <w:proofErr w:type="gramEnd"/>
          </w:p>
        </w:tc>
        <w:tc>
          <w:tcPr>
            <w:tcW w:w="2768" w:type="dxa"/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200</w:t>
            </w:r>
            <w:r>
              <w:t xml:space="preserve">9 </w:t>
            </w:r>
            <w:r w:rsidRPr="00E56C9A">
              <w:t>- 20</w:t>
            </w:r>
            <w:r>
              <w:t>10</w:t>
            </w:r>
          </w:p>
        </w:tc>
        <w:tc>
          <w:tcPr>
            <w:tcW w:w="2769" w:type="dxa"/>
          </w:tcPr>
          <w:p w:rsidR="00637432" w:rsidRPr="00E56C9A" w:rsidRDefault="00637432" w:rsidP="00C90070">
            <w:pPr>
              <w:jc w:val="center"/>
            </w:pPr>
            <w:r>
              <w:t>100 %</w:t>
            </w:r>
          </w:p>
        </w:tc>
        <w:tc>
          <w:tcPr>
            <w:tcW w:w="2769" w:type="dxa"/>
          </w:tcPr>
          <w:p w:rsidR="00637432" w:rsidRPr="00E56C9A" w:rsidRDefault="00637432" w:rsidP="00C90070">
            <w:pPr>
              <w:jc w:val="center"/>
            </w:pPr>
            <w:r>
              <w:t>10 %</w:t>
            </w:r>
          </w:p>
        </w:tc>
      </w:tr>
      <w:tr w:rsidR="00637432" w:rsidRPr="00FF4E1F" w:rsidTr="00C90070">
        <w:trPr>
          <w:jc w:val="center"/>
        </w:trPr>
        <w:tc>
          <w:tcPr>
            <w:tcW w:w="1728" w:type="dxa"/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proofErr w:type="gramStart"/>
            <w:r>
              <w:rPr>
                <w:b/>
                <w:bCs/>
              </w:rPr>
              <w:t xml:space="preserve"> Б</w:t>
            </w:r>
            <w:proofErr w:type="gramEnd"/>
          </w:p>
        </w:tc>
        <w:tc>
          <w:tcPr>
            <w:tcW w:w="2768" w:type="dxa"/>
          </w:tcPr>
          <w:p w:rsidR="00637432" w:rsidRPr="00E56C9A" w:rsidRDefault="0063743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56C9A">
              <w:t>20</w:t>
            </w:r>
            <w:r>
              <w:t>10</w:t>
            </w:r>
            <w:r w:rsidRPr="00E56C9A">
              <w:t xml:space="preserve"> - 20</w:t>
            </w:r>
            <w:r>
              <w:t>11</w:t>
            </w:r>
          </w:p>
        </w:tc>
        <w:tc>
          <w:tcPr>
            <w:tcW w:w="2769" w:type="dxa"/>
          </w:tcPr>
          <w:p w:rsidR="00637432" w:rsidRPr="00EF7D33" w:rsidRDefault="0063743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 w:rsidRPr="00EF7D33">
              <w:t>100 %</w:t>
            </w:r>
          </w:p>
        </w:tc>
        <w:tc>
          <w:tcPr>
            <w:tcW w:w="2769" w:type="dxa"/>
          </w:tcPr>
          <w:p w:rsidR="00637432" w:rsidRDefault="0063743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  <w:r>
              <w:t>10</w:t>
            </w:r>
            <w:r w:rsidRPr="00FF4E1F">
              <w:t xml:space="preserve"> %</w:t>
            </w:r>
          </w:p>
          <w:p w:rsidR="00637432" w:rsidRPr="00FF4E1F" w:rsidRDefault="00637432" w:rsidP="00C90070">
            <w:pPr>
              <w:pStyle w:val="a3"/>
              <w:tabs>
                <w:tab w:val="left" w:pos="284"/>
              </w:tabs>
              <w:spacing w:before="60"/>
              <w:ind w:left="0"/>
              <w:jc w:val="center"/>
            </w:pPr>
          </w:p>
        </w:tc>
      </w:tr>
    </w:tbl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637432" w:rsidRDefault="00637432" w:rsidP="009C63C5">
      <w:pPr>
        <w:tabs>
          <w:tab w:val="left" w:pos="1648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C237D2" w:rsidRDefault="00C237D2" w:rsidP="00C237D2">
      <w:pPr>
        <w:pStyle w:val="a3"/>
        <w:tabs>
          <w:tab w:val="left" w:pos="0"/>
        </w:tabs>
        <w:ind w:left="0"/>
      </w:pPr>
    </w:p>
    <w:p w:rsidR="00C237D2" w:rsidRDefault="00C237D2" w:rsidP="00C237D2">
      <w:pPr>
        <w:pStyle w:val="a3"/>
        <w:tabs>
          <w:tab w:val="left" w:pos="0"/>
        </w:tabs>
        <w:ind w:left="0"/>
      </w:pPr>
      <w:r>
        <w:rPr>
          <w:noProof/>
        </w:rPr>
        <w:drawing>
          <wp:inline distT="0" distB="0" distL="0" distR="0">
            <wp:extent cx="5899785" cy="2725420"/>
            <wp:effectExtent l="0" t="0" r="5715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7BCA" w:rsidRDefault="00C237D2" w:rsidP="00C237D2">
      <w:pPr>
        <w:tabs>
          <w:tab w:val="left" w:pos="16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37D2">
        <w:rPr>
          <w:rFonts w:ascii="Times New Roman" w:hAnsi="Times New Roman" w:cs="Times New Roman"/>
          <w:sz w:val="24"/>
          <w:szCs w:val="24"/>
        </w:rPr>
        <w:t xml:space="preserve">   Внедрение </w:t>
      </w:r>
      <w:r>
        <w:rPr>
          <w:rFonts w:ascii="Times New Roman" w:hAnsi="Times New Roman" w:cs="Times New Roman"/>
          <w:sz w:val="24"/>
          <w:szCs w:val="24"/>
        </w:rPr>
        <w:t>мною в свою работу</w:t>
      </w:r>
      <w:r w:rsidRPr="00C237D2">
        <w:rPr>
          <w:rFonts w:ascii="Times New Roman" w:hAnsi="Times New Roman" w:cs="Times New Roman"/>
          <w:sz w:val="24"/>
          <w:szCs w:val="24"/>
        </w:rPr>
        <w:t xml:space="preserve"> развивающих, личностно-ориентированных принципов обучения, качественного методического сопровождения уроков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современных информационных технологий, </w:t>
      </w:r>
      <w:r w:rsidRPr="00C237D2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37D2">
        <w:rPr>
          <w:rFonts w:ascii="Times New Roman" w:hAnsi="Times New Roman" w:cs="Times New Roman"/>
          <w:sz w:val="24"/>
          <w:szCs w:val="24"/>
        </w:rPr>
        <w:t xml:space="preserve"> психологической комфортности позвол</w:t>
      </w:r>
      <w:r>
        <w:rPr>
          <w:rFonts w:ascii="Times New Roman" w:hAnsi="Times New Roman" w:cs="Times New Roman"/>
          <w:sz w:val="24"/>
          <w:szCs w:val="24"/>
        </w:rPr>
        <w:t>ило добиться 100 % успеваемости и стабильных результатов.</w:t>
      </w:r>
    </w:p>
    <w:p w:rsidR="005E146F" w:rsidRDefault="005E146F" w:rsidP="00C237D2">
      <w:pPr>
        <w:tabs>
          <w:tab w:val="left" w:pos="16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46F" w:rsidRPr="00526B6A" w:rsidRDefault="005E146F" w:rsidP="005E146F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</w:t>
      </w:r>
      <w:r w:rsidRPr="00526B6A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 осуществлялась с учётом</w:t>
      </w:r>
      <w:r w:rsidRPr="00526B6A">
        <w:rPr>
          <w:sz w:val="28"/>
          <w:szCs w:val="28"/>
        </w:rPr>
        <w:t xml:space="preserve"> индивидуальност</w:t>
      </w:r>
      <w:r w:rsidR="00154BAE">
        <w:rPr>
          <w:sz w:val="28"/>
          <w:szCs w:val="28"/>
        </w:rPr>
        <w:t>и</w:t>
      </w:r>
      <w:r w:rsidRPr="00526B6A">
        <w:rPr>
          <w:sz w:val="28"/>
          <w:szCs w:val="28"/>
        </w:rPr>
        <w:t xml:space="preserve"> каждого ученика в процессе его возрастного развития и личностного становления. </w:t>
      </w:r>
    </w:p>
    <w:p w:rsidR="00154BAE" w:rsidRPr="00154BAE" w:rsidRDefault="00154BAE" w:rsidP="00154BAE">
      <w:pPr>
        <w:pStyle w:val="a3"/>
        <w:tabs>
          <w:tab w:val="left" w:pos="284"/>
        </w:tabs>
        <w:spacing w:before="120" w:after="60"/>
        <w:ind w:left="0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E146F" w:rsidRPr="00154BA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своей работы</w:t>
      </w:r>
      <w:r w:rsidR="005E146F" w:rsidRPr="00154BAE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</w:t>
      </w:r>
      <w:r w:rsidR="005E146F" w:rsidRPr="00154BAE">
        <w:rPr>
          <w:sz w:val="28"/>
          <w:szCs w:val="28"/>
        </w:rPr>
        <w:t xml:space="preserve"> повышение уровня самооценки и самоконтроля учащихся</w:t>
      </w:r>
      <w:r>
        <w:rPr>
          <w:sz w:val="28"/>
          <w:szCs w:val="28"/>
        </w:rPr>
        <w:t>,</w:t>
      </w:r>
      <w:r w:rsidR="005E146F" w:rsidRPr="00154BAE">
        <w:rPr>
          <w:sz w:val="28"/>
          <w:szCs w:val="28"/>
        </w:rPr>
        <w:t xml:space="preserve"> их творческие успехи, стабильные показатели </w:t>
      </w:r>
      <w:r w:rsidRPr="00154BAE">
        <w:rPr>
          <w:bCs/>
          <w:sz w:val="28"/>
          <w:szCs w:val="28"/>
        </w:rPr>
        <w:t>коррекции развития обучающихся с ограниченными возможностями здоровья.</w:t>
      </w:r>
    </w:p>
    <w:p w:rsidR="005E146F" w:rsidRPr="00526B6A" w:rsidRDefault="005E146F" w:rsidP="005E146F">
      <w:pPr>
        <w:pStyle w:val="a3"/>
        <w:tabs>
          <w:tab w:val="left" w:pos="284"/>
        </w:tabs>
        <w:ind w:left="0"/>
        <w:jc w:val="both"/>
      </w:pPr>
    </w:p>
    <w:p w:rsidR="005E146F" w:rsidRPr="00C237D2" w:rsidRDefault="005E146F" w:rsidP="00C237D2">
      <w:pPr>
        <w:tabs>
          <w:tab w:val="left" w:pos="16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E146F" w:rsidRPr="00C237D2" w:rsidSect="006374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74B2"/>
    <w:multiLevelType w:val="hybridMultilevel"/>
    <w:tmpl w:val="77047188"/>
    <w:lvl w:ilvl="0" w:tplc="DDFA53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2C5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B21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EF9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093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2E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22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E0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0F4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454F2"/>
    <w:rsid w:val="000C7BCA"/>
    <w:rsid w:val="00154BAE"/>
    <w:rsid w:val="002D2745"/>
    <w:rsid w:val="00306BE4"/>
    <w:rsid w:val="00386EBF"/>
    <w:rsid w:val="003D742B"/>
    <w:rsid w:val="005E146F"/>
    <w:rsid w:val="00637432"/>
    <w:rsid w:val="00731F9A"/>
    <w:rsid w:val="007C7568"/>
    <w:rsid w:val="00850E52"/>
    <w:rsid w:val="0094283D"/>
    <w:rsid w:val="00986C45"/>
    <w:rsid w:val="009C63C5"/>
    <w:rsid w:val="00A454F2"/>
    <w:rsid w:val="00A70812"/>
    <w:rsid w:val="00BC6BF3"/>
    <w:rsid w:val="00C237D2"/>
    <w:rsid w:val="00E5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4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0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4"/>
      <c:hPercent val="38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333399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5 Б</c:v>
                </c:pt>
                <c:pt idx="1">
                  <c:v>6Б</c:v>
                </c:pt>
                <c:pt idx="2">
                  <c:v>7Б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shape val="box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C99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5 Б</c:v>
                </c:pt>
                <c:pt idx="1">
                  <c:v>6Б</c:v>
                </c:pt>
                <c:pt idx="2">
                  <c:v>7Б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hape val="box"/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5 Б</c:v>
                </c:pt>
                <c:pt idx="1">
                  <c:v>6Б</c:v>
                </c:pt>
                <c:pt idx="2">
                  <c:v>7Б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gapWidth val="230"/>
        <c:gapDepth val="0"/>
        <c:shape val="cone"/>
        <c:axId val="72393472"/>
        <c:axId val="84214144"/>
        <c:axId val="0"/>
      </c:bar3DChart>
      <c:catAx>
        <c:axId val="7239347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214144"/>
        <c:crosses val="autoZero"/>
        <c:auto val="1"/>
        <c:lblAlgn val="ctr"/>
        <c:lblOffset val="100"/>
        <c:tickLblSkip val="1"/>
        <c:tickMarkSkip val="1"/>
      </c:catAx>
      <c:valAx>
        <c:axId val="8421414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393472"/>
        <c:crosses val="autoZero"/>
        <c:crossBetween val="between"/>
        <c:majorUnit val="20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79006946863317895"/>
          <c:y val="0.84679939238722834"/>
          <c:w val="0.15359034269892888"/>
          <c:h val="0.1532006076127716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4"/>
      <c:hPercent val="38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333399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7 Б</c:v>
                </c:pt>
                <c:pt idx="1">
                  <c:v>8 Б</c:v>
                </c:pt>
                <c:pt idx="2">
                  <c:v>9 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  <c:shape val="box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C99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7 Б</c:v>
                </c:pt>
                <c:pt idx="1">
                  <c:v>8 Б</c:v>
                </c:pt>
                <c:pt idx="2">
                  <c:v>9 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hape val="box"/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7 Б</c:v>
                </c:pt>
                <c:pt idx="1">
                  <c:v>8 Б</c:v>
                </c:pt>
                <c:pt idx="2">
                  <c:v>9 Б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gapWidth val="230"/>
        <c:gapDepth val="0"/>
        <c:shape val="cone"/>
        <c:axId val="56685696"/>
        <c:axId val="57792768"/>
        <c:axId val="0"/>
      </c:bar3DChart>
      <c:catAx>
        <c:axId val="5668569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7792768"/>
        <c:crosses val="autoZero"/>
        <c:auto val="1"/>
        <c:lblAlgn val="ctr"/>
        <c:lblOffset val="100"/>
        <c:tickLblSkip val="1"/>
        <c:tickMarkSkip val="1"/>
      </c:catAx>
      <c:valAx>
        <c:axId val="5779276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685696"/>
        <c:crosses val="autoZero"/>
        <c:crossBetween val="between"/>
        <c:majorUnit val="20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7620853980272162"/>
          <c:y val="0.90271737933969809"/>
          <c:w val="0.23538993370097386"/>
          <c:h val="7.5543219026792216E-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2012-01-28T17:20:00Z</dcterms:created>
  <dcterms:modified xsi:type="dcterms:W3CDTF">2012-01-28T20:24:00Z</dcterms:modified>
</cp:coreProperties>
</file>