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A1" w:rsidRDefault="00BE07A1" w:rsidP="00072A8C">
      <w:pPr>
        <w:pStyle w:val="a3"/>
        <w:tabs>
          <w:tab w:val="left" w:pos="284"/>
        </w:tabs>
        <w:spacing w:before="120" w:after="60"/>
        <w:ind w:left="0"/>
        <w:rPr>
          <w:b/>
          <w:bCs/>
          <w:sz w:val="28"/>
          <w:szCs w:val="28"/>
        </w:rPr>
      </w:pPr>
      <w:r w:rsidRPr="002F0DE9">
        <w:rPr>
          <w:b/>
          <w:bCs/>
          <w:sz w:val="28"/>
          <w:szCs w:val="28"/>
        </w:rPr>
        <w:t>3.</w:t>
      </w:r>
      <w:r w:rsidR="00072A8C">
        <w:rPr>
          <w:b/>
          <w:bCs/>
          <w:sz w:val="28"/>
          <w:szCs w:val="28"/>
        </w:rPr>
        <w:t>5</w:t>
      </w:r>
      <w:r w:rsidRPr="002F0DE9">
        <w:rPr>
          <w:b/>
          <w:bCs/>
          <w:sz w:val="28"/>
          <w:szCs w:val="28"/>
        </w:rPr>
        <w:t xml:space="preserve">. </w:t>
      </w:r>
      <w:r w:rsidR="00072A8C">
        <w:rPr>
          <w:b/>
          <w:bCs/>
          <w:sz w:val="28"/>
          <w:szCs w:val="28"/>
        </w:rPr>
        <w:t xml:space="preserve">Положительная динамика в коррекции развития </w:t>
      </w:r>
      <w:proofErr w:type="gramStart"/>
      <w:r w:rsidR="00072A8C">
        <w:rPr>
          <w:b/>
          <w:bCs/>
          <w:sz w:val="28"/>
          <w:szCs w:val="28"/>
        </w:rPr>
        <w:t>обучающихся</w:t>
      </w:r>
      <w:proofErr w:type="gramEnd"/>
      <w:r w:rsidR="00072A8C">
        <w:rPr>
          <w:b/>
          <w:bCs/>
          <w:sz w:val="28"/>
          <w:szCs w:val="28"/>
        </w:rPr>
        <w:t xml:space="preserve"> с ограниченными возможностями.</w:t>
      </w:r>
    </w:p>
    <w:p w:rsidR="005E7DF2" w:rsidRDefault="005E7DF2" w:rsidP="00072A8C">
      <w:pPr>
        <w:pStyle w:val="a3"/>
        <w:tabs>
          <w:tab w:val="left" w:pos="284"/>
        </w:tabs>
        <w:spacing w:before="120"/>
        <w:ind w:left="-284" w:firstLine="142"/>
        <w:jc w:val="center"/>
        <w:rPr>
          <w:bCs/>
        </w:rPr>
      </w:pPr>
      <w:r w:rsidRPr="005E7DF2">
        <w:rPr>
          <w:bCs/>
        </w:rPr>
        <w:t>Учитель русского языка и литературы: Спиридонова Наталья Владимировна.</w:t>
      </w:r>
    </w:p>
    <w:p w:rsidR="005E7DF2" w:rsidRDefault="005E7DF2" w:rsidP="003769F8">
      <w:pPr>
        <w:pStyle w:val="a3"/>
        <w:tabs>
          <w:tab w:val="left" w:pos="-426"/>
        </w:tabs>
        <w:spacing w:before="120"/>
        <w:ind w:left="-284"/>
      </w:pPr>
      <w:r w:rsidRPr="00072A8C">
        <w:rPr>
          <w:b/>
        </w:rPr>
        <w:t>Цель мониторинга:</w:t>
      </w:r>
      <w:r w:rsidRPr="005E7DF2">
        <w:t xml:space="preserve"> проанализировать  уровень </w:t>
      </w:r>
      <w:r w:rsidR="003769F8">
        <w:t>успеваемости и качество знаний</w:t>
      </w:r>
      <w:r w:rsidRPr="005E7DF2">
        <w:t xml:space="preserve"> учащихся</w:t>
      </w:r>
      <w:r w:rsidR="00150D64">
        <w:t xml:space="preserve"> </w:t>
      </w:r>
      <w:r w:rsidR="007057B9">
        <w:t xml:space="preserve">по русскому языку </w:t>
      </w:r>
      <w:r w:rsidR="00150D64">
        <w:t>за три года обучения (6,7,8 класс)</w:t>
      </w:r>
      <w:r>
        <w:t>.</w:t>
      </w:r>
    </w:p>
    <w:p w:rsidR="00315CD9" w:rsidRDefault="007057B9" w:rsidP="003769F8">
      <w:pPr>
        <w:pStyle w:val="a3"/>
        <w:tabs>
          <w:tab w:val="left" w:pos="-426"/>
        </w:tabs>
        <w:spacing w:before="120"/>
        <w:ind w:left="-284"/>
      </w:pPr>
      <w:r>
        <w:rPr>
          <w:color w:val="000000"/>
        </w:rPr>
        <w:t xml:space="preserve">  </w:t>
      </w:r>
      <w:r w:rsidR="005E7DF2">
        <w:rPr>
          <w:color w:val="000000"/>
        </w:rPr>
        <w:t xml:space="preserve">Оценка уровня </w:t>
      </w:r>
      <w:r w:rsidR="003769F8">
        <w:rPr>
          <w:color w:val="000000"/>
        </w:rPr>
        <w:t xml:space="preserve">успеваемости </w:t>
      </w:r>
      <w:r w:rsidR="00726685">
        <w:rPr>
          <w:color w:val="000000"/>
        </w:rPr>
        <w:t xml:space="preserve"> и качества знаний</w:t>
      </w:r>
      <w:r w:rsidR="005E7DF2">
        <w:rPr>
          <w:color w:val="000000"/>
        </w:rPr>
        <w:t xml:space="preserve"> по русскому языку проводилась по итогам года. </w:t>
      </w:r>
    </w:p>
    <w:p w:rsidR="00BE07A1" w:rsidRPr="00A24BFE" w:rsidRDefault="00BE07A1" w:rsidP="003769F8">
      <w:pPr>
        <w:pStyle w:val="a3"/>
        <w:tabs>
          <w:tab w:val="left" w:pos="0"/>
        </w:tabs>
        <w:spacing w:after="60"/>
        <w:ind w:left="0" w:firstLine="567"/>
      </w:pPr>
    </w:p>
    <w:tbl>
      <w:tblPr>
        <w:tblW w:w="100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728"/>
        <w:gridCol w:w="2768"/>
        <w:gridCol w:w="2769"/>
        <w:gridCol w:w="2769"/>
      </w:tblGrid>
      <w:tr w:rsidR="00BE07A1" w:rsidRPr="00E50C04" w:rsidTr="00666EBC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2F0DE9">
              <w:rPr>
                <w:color w:val="993300"/>
              </w:rPr>
              <w:t xml:space="preserve"> </w:t>
            </w:r>
            <w:r w:rsidRPr="002F0DE9">
              <w:rPr>
                <w:b/>
                <w:bCs/>
                <w:caps/>
              </w:rPr>
              <w:t>К</w:t>
            </w:r>
            <w:r w:rsidRPr="00E56C9A">
              <w:rPr>
                <w:b/>
                <w:bCs/>
                <w:caps/>
              </w:rPr>
              <w:t>ласс</w:t>
            </w:r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E56C9A">
              <w:rPr>
                <w:b/>
                <w:bCs/>
                <w:caps/>
              </w:rPr>
              <w:t>Учебный год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BE07A1" w:rsidRPr="00E56C9A" w:rsidRDefault="003769F8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Успеваемость</w:t>
            </w:r>
            <w:r w:rsidR="00BE07A1" w:rsidRPr="00E56C9A">
              <w:rPr>
                <w:b/>
                <w:bCs/>
                <w:caps/>
                <w:lang w:val="en-US"/>
              </w:rPr>
              <w:t>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  <w:lang w:val="en-US"/>
              </w:rPr>
            </w:pPr>
            <w:r w:rsidRPr="00E56C9A">
              <w:rPr>
                <w:b/>
                <w:bCs/>
                <w:caps/>
              </w:rPr>
              <w:t xml:space="preserve">Качество 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</w:tr>
      <w:tr w:rsidR="00BE07A1" w:rsidRPr="00E50C04" w:rsidTr="00666EBC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BE07A1" w:rsidRPr="001376E7" w:rsidRDefault="00BE07A1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2008 - 2009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BE07A1" w:rsidRPr="00E56C9A" w:rsidRDefault="00BE07A1" w:rsidP="00666EBC">
            <w:pPr>
              <w:spacing w:before="60"/>
              <w:jc w:val="center"/>
            </w:pPr>
            <w:r>
              <w:t>100 %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BE07A1" w:rsidRPr="00E56C9A" w:rsidRDefault="00CD3A4F" w:rsidP="00666EBC">
            <w:pPr>
              <w:spacing w:before="60"/>
              <w:jc w:val="center"/>
            </w:pPr>
            <w:r>
              <w:t>25</w:t>
            </w:r>
            <w:r w:rsidR="00BE07A1">
              <w:t xml:space="preserve"> %</w:t>
            </w:r>
          </w:p>
        </w:tc>
      </w:tr>
      <w:tr w:rsidR="00BE07A1" w:rsidRPr="00E50C04" w:rsidTr="00666EBC">
        <w:trPr>
          <w:jc w:val="center"/>
        </w:trPr>
        <w:tc>
          <w:tcPr>
            <w:tcW w:w="1728" w:type="dxa"/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768" w:type="dxa"/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200</w:t>
            </w:r>
            <w:r>
              <w:t xml:space="preserve">9 </w:t>
            </w:r>
            <w:r w:rsidRPr="00E56C9A">
              <w:t>- 20</w:t>
            </w:r>
            <w:r>
              <w:t>10</w:t>
            </w:r>
          </w:p>
        </w:tc>
        <w:tc>
          <w:tcPr>
            <w:tcW w:w="2769" w:type="dxa"/>
          </w:tcPr>
          <w:p w:rsidR="00BE07A1" w:rsidRPr="00E56C9A" w:rsidRDefault="00BE07A1" w:rsidP="00666EBC">
            <w:pPr>
              <w:jc w:val="center"/>
            </w:pPr>
            <w:r>
              <w:t>100 %</w:t>
            </w:r>
          </w:p>
        </w:tc>
        <w:tc>
          <w:tcPr>
            <w:tcW w:w="2769" w:type="dxa"/>
          </w:tcPr>
          <w:p w:rsidR="00BE07A1" w:rsidRPr="00E56C9A" w:rsidRDefault="0054007B" w:rsidP="00CD3A4F">
            <w:pPr>
              <w:jc w:val="center"/>
            </w:pPr>
            <w:r>
              <w:t>3</w:t>
            </w:r>
            <w:r w:rsidR="00CD3A4F">
              <w:t>0</w:t>
            </w:r>
            <w:r w:rsidR="00BE07A1">
              <w:t xml:space="preserve"> %</w:t>
            </w:r>
          </w:p>
        </w:tc>
      </w:tr>
      <w:tr w:rsidR="00BE07A1" w:rsidRPr="00E50C04" w:rsidTr="00666EBC">
        <w:trPr>
          <w:jc w:val="center"/>
        </w:trPr>
        <w:tc>
          <w:tcPr>
            <w:tcW w:w="1728" w:type="dxa"/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768" w:type="dxa"/>
          </w:tcPr>
          <w:p w:rsidR="00BE07A1" w:rsidRPr="00E56C9A" w:rsidRDefault="00BE07A1" w:rsidP="00666EBC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</w:t>
            </w:r>
            <w:r>
              <w:t>10</w:t>
            </w:r>
            <w:r w:rsidRPr="00E56C9A">
              <w:t xml:space="preserve"> - 20</w:t>
            </w:r>
            <w:r>
              <w:t>11</w:t>
            </w:r>
          </w:p>
        </w:tc>
        <w:tc>
          <w:tcPr>
            <w:tcW w:w="2769" w:type="dxa"/>
          </w:tcPr>
          <w:p w:rsidR="00BE07A1" w:rsidRPr="00EF7D33" w:rsidRDefault="00BE07A1" w:rsidP="00666EBC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F7D33">
              <w:t>100 %</w:t>
            </w:r>
          </w:p>
        </w:tc>
        <w:tc>
          <w:tcPr>
            <w:tcW w:w="2769" w:type="dxa"/>
          </w:tcPr>
          <w:p w:rsidR="00BE07A1" w:rsidRDefault="0054007B" w:rsidP="00666EBC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3</w:t>
            </w:r>
            <w:r w:rsidR="00BE07A1">
              <w:t>5</w:t>
            </w:r>
            <w:r w:rsidR="00BE07A1" w:rsidRPr="00FF4E1F">
              <w:t xml:space="preserve"> %</w:t>
            </w:r>
          </w:p>
          <w:p w:rsidR="0054007B" w:rsidRPr="00FF4E1F" w:rsidRDefault="0054007B" w:rsidP="00666EBC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</w:p>
        </w:tc>
      </w:tr>
    </w:tbl>
    <w:p w:rsidR="00FA05E0" w:rsidRDefault="00BE07A1" w:rsidP="00FA05E0">
      <w:pPr>
        <w:pStyle w:val="a3"/>
        <w:tabs>
          <w:tab w:val="left" w:pos="-426"/>
        </w:tabs>
        <w:ind w:left="-284" w:right="-1"/>
      </w:pPr>
      <w:r w:rsidRPr="0040095C">
        <w:t xml:space="preserve">     </w:t>
      </w:r>
    </w:p>
    <w:p w:rsidR="003769F8" w:rsidRDefault="00FA05E0" w:rsidP="00FA05E0">
      <w:pPr>
        <w:pStyle w:val="a3"/>
        <w:tabs>
          <w:tab w:val="left" w:pos="-426"/>
        </w:tabs>
        <w:ind w:left="-284" w:right="-1"/>
      </w:pPr>
      <w:r>
        <w:t xml:space="preserve">  </w:t>
      </w:r>
      <w:r w:rsidRPr="005E7DF2">
        <w:t xml:space="preserve">Из мониторинга уровня </w:t>
      </w:r>
      <w:r>
        <w:t>успеваемости и качества знаний</w:t>
      </w:r>
      <w:r w:rsidRPr="005E7DF2">
        <w:t xml:space="preserve"> за три учебных года наблюдается</w:t>
      </w:r>
      <w:r>
        <w:t xml:space="preserve"> положительная  динамика </w:t>
      </w:r>
      <w:r w:rsidRPr="00A24BFE">
        <w:t>учебных  достижений  учащихся</w:t>
      </w:r>
      <w:r>
        <w:t>:</w:t>
      </w:r>
      <w:r w:rsidRPr="00A24BFE">
        <w:t xml:space="preserve"> при  100%   успеваемости  качество  обучения  составляет  </w:t>
      </w:r>
      <w:r>
        <w:t>25</w:t>
      </w:r>
      <w:r w:rsidRPr="00A24BFE">
        <w:t xml:space="preserve">% </w:t>
      </w:r>
      <w:r>
        <w:t>,</w:t>
      </w:r>
      <w:r w:rsidRPr="00A24BFE">
        <w:t xml:space="preserve"> </w:t>
      </w:r>
      <w:r>
        <w:t>30</w:t>
      </w:r>
      <w:r w:rsidRPr="00A24BFE">
        <w:t>%</w:t>
      </w:r>
      <w:r>
        <w:t>, 35</w:t>
      </w:r>
      <w:r w:rsidRPr="00A24BFE">
        <w:t xml:space="preserve">%. </w:t>
      </w:r>
    </w:p>
    <w:p w:rsidR="00CD3A4F" w:rsidRDefault="00CD3A4F" w:rsidP="003769F8">
      <w:pPr>
        <w:pStyle w:val="a3"/>
        <w:tabs>
          <w:tab w:val="left" w:pos="0"/>
        </w:tabs>
        <w:ind w:left="0"/>
      </w:pPr>
    </w:p>
    <w:p w:rsidR="00072A8C" w:rsidRPr="00072A8C" w:rsidRDefault="00072A8C" w:rsidP="003769F8">
      <w:pPr>
        <w:pStyle w:val="a3"/>
        <w:tabs>
          <w:tab w:val="left" w:pos="0"/>
        </w:tabs>
        <w:ind w:left="0"/>
      </w:pPr>
      <w:r w:rsidRPr="00072A8C">
        <w:rPr>
          <w:b/>
        </w:rPr>
        <w:t>Цель мониторинга:</w:t>
      </w:r>
      <w:r>
        <w:rPr>
          <w:b/>
        </w:rPr>
        <w:t xml:space="preserve"> </w:t>
      </w:r>
      <w:r w:rsidRPr="00072A8C">
        <w:t>проанализировать уровень обученности учащихся.</w:t>
      </w:r>
    </w:p>
    <w:p w:rsidR="0054007B" w:rsidRDefault="0054007B" w:rsidP="003769F8">
      <w:pPr>
        <w:pStyle w:val="a3"/>
        <w:tabs>
          <w:tab w:val="left" w:pos="0"/>
        </w:tabs>
        <w:ind w:left="0"/>
      </w:pPr>
      <w:r>
        <w:t>Кроме анализа успеваемости и качества знаний, мною проведен анализ по уровню обученности (У</w:t>
      </w:r>
      <w:r w:rsidR="00CD3A4F">
        <w:t>О</w:t>
      </w:r>
      <w:r>
        <w:t>)</w:t>
      </w:r>
      <w:proofErr w:type="gramStart"/>
      <w:r>
        <w:t xml:space="preserve"> </w:t>
      </w:r>
      <w:r w:rsidR="009E2A0D">
        <w:t>,</w:t>
      </w:r>
      <w:proofErr w:type="gramEnd"/>
      <w:r w:rsidR="009E2A0D">
        <w:t xml:space="preserve"> который рас</w:t>
      </w:r>
      <w:r w:rsidR="00726685">
        <w:t>с</w:t>
      </w:r>
      <w:r w:rsidR="009E2A0D">
        <w:t>читывался по формуле</w:t>
      </w:r>
      <w:r w:rsidR="00FA05E0">
        <w:t>:</w:t>
      </w:r>
    </w:p>
    <w:p w:rsidR="009E2A0D" w:rsidRDefault="009E2A0D" w:rsidP="003769F8">
      <w:pPr>
        <w:pStyle w:val="a3"/>
        <w:tabs>
          <w:tab w:val="left" w:pos="0"/>
        </w:tabs>
        <w:ind w:left="0"/>
      </w:pPr>
    </w:p>
    <w:p w:rsidR="00181F00" w:rsidRDefault="009E2A0D" w:rsidP="003769F8">
      <w:pPr>
        <w:pStyle w:val="a3"/>
        <w:tabs>
          <w:tab w:val="left" w:pos="0"/>
        </w:tabs>
        <w:ind w:left="0"/>
      </w:pPr>
      <w:r w:rsidRPr="00181F00">
        <w:rPr>
          <w:position w:val="-28"/>
        </w:rPr>
        <w:object w:dxaOrig="4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3.25pt" o:ole="">
            <v:imagedata r:id="rId6" o:title=""/>
          </v:shape>
          <o:OLEObject Type="Embed" ProgID="Equation.3" ShapeID="_x0000_i1025" DrawAspect="Content" ObjectID="_1389281762" r:id="rId7"/>
        </w:object>
      </w:r>
    </w:p>
    <w:p w:rsidR="00181F00" w:rsidRDefault="00181F00" w:rsidP="003769F8">
      <w:pPr>
        <w:pStyle w:val="a3"/>
        <w:tabs>
          <w:tab w:val="left" w:pos="0"/>
        </w:tabs>
        <w:ind w:left="0"/>
      </w:pPr>
    </w:p>
    <w:p w:rsidR="00072A8C" w:rsidRDefault="00072A8C" w:rsidP="003769F8">
      <w:pPr>
        <w:pStyle w:val="a3"/>
        <w:tabs>
          <w:tab w:val="left" w:pos="0"/>
        </w:tabs>
        <w:ind w:left="0"/>
      </w:pPr>
      <w:r>
        <w:t>А- кол.»5»; В-кол.»4»;</w:t>
      </w:r>
      <w:proofErr w:type="gramStart"/>
      <w:r>
        <w:t>С-</w:t>
      </w:r>
      <w:proofErr w:type="gramEnd"/>
      <w:r w:rsidRPr="00072A8C">
        <w:t xml:space="preserve"> </w:t>
      </w:r>
      <w:r>
        <w:t xml:space="preserve">кол.«3»; d-кол. «2» и </w:t>
      </w:r>
      <w:proofErr w:type="spellStart"/>
      <w:r>
        <w:t>н</w:t>
      </w:r>
      <w:proofErr w:type="spellEnd"/>
      <w:r>
        <w:t>/а</w:t>
      </w:r>
    </w:p>
    <w:p w:rsidR="00726685" w:rsidRDefault="00726685" w:rsidP="003769F8">
      <w:pPr>
        <w:pStyle w:val="a3"/>
        <w:tabs>
          <w:tab w:val="left" w:pos="0"/>
        </w:tabs>
        <w:ind w:left="0"/>
      </w:pPr>
    </w:p>
    <w:p w:rsidR="00726685" w:rsidRPr="00072A8C" w:rsidRDefault="00726685" w:rsidP="003769F8">
      <w:pPr>
        <w:pStyle w:val="a3"/>
        <w:tabs>
          <w:tab w:val="left" w:pos="0"/>
        </w:tabs>
        <w:ind w:left="0"/>
      </w:pPr>
      <w:r>
        <w:rPr>
          <w:color w:val="000000"/>
        </w:rPr>
        <w:t>Оценка уровня обученности  по русскому языку   проводилась по итогам 1,2,3,4 четверти и года.</w:t>
      </w:r>
    </w:p>
    <w:p w:rsidR="009E2A0D" w:rsidRDefault="009E2A0D" w:rsidP="003769F8">
      <w:pPr>
        <w:pStyle w:val="a3"/>
        <w:tabs>
          <w:tab w:val="left" w:pos="0"/>
        </w:tabs>
        <w:ind w:left="0"/>
      </w:pPr>
    </w:p>
    <w:p w:rsidR="00181F00" w:rsidRDefault="002542C1" w:rsidP="003769F8">
      <w:pPr>
        <w:pStyle w:val="a3"/>
        <w:tabs>
          <w:tab w:val="left" w:pos="0"/>
        </w:tabs>
        <w:ind w:left="0"/>
      </w:pPr>
      <w:r>
        <w:rPr>
          <w:noProof/>
        </w:rPr>
        <w:drawing>
          <wp:inline distT="0" distB="0" distL="0" distR="0">
            <wp:extent cx="5940425" cy="2915598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42C1" w:rsidRDefault="002542C1" w:rsidP="003769F8">
      <w:pPr>
        <w:pStyle w:val="a3"/>
        <w:tabs>
          <w:tab w:val="left" w:pos="0"/>
        </w:tabs>
        <w:ind w:left="0"/>
      </w:pPr>
    </w:p>
    <w:p w:rsidR="007057B9" w:rsidRDefault="007057B9" w:rsidP="007057B9">
      <w:pPr>
        <w:pStyle w:val="a3"/>
        <w:tabs>
          <w:tab w:val="left" w:pos="284"/>
        </w:tabs>
        <w:spacing w:before="120"/>
        <w:ind w:left="-284" w:firstLine="142"/>
        <w:jc w:val="center"/>
        <w:rPr>
          <w:bCs/>
        </w:rPr>
      </w:pPr>
      <w:r w:rsidRPr="005E7DF2">
        <w:rPr>
          <w:bCs/>
        </w:rPr>
        <w:lastRenderedPageBreak/>
        <w:t>Учитель русского языка и литературы: Спиридонова Наталья Владимировна.</w:t>
      </w:r>
    </w:p>
    <w:p w:rsidR="007057B9" w:rsidRDefault="007057B9" w:rsidP="007057B9">
      <w:pPr>
        <w:pStyle w:val="a3"/>
        <w:tabs>
          <w:tab w:val="left" w:pos="-426"/>
        </w:tabs>
        <w:spacing w:before="120"/>
        <w:ind w:left="-284"/>
      </w:pPr>
      <w:r w:rsidRPr="00072A8C">
        <w:rPr>
          <w:b/>
        </w:rPr>
        <w:t>Цель мониторинга:</w:t>
      </w:r>
      <w:r w:rsidRPr="005E7DF2">
        <w:t xml:space="preserve"> проанализировать  уровень </w:t>
      </w:r>
      <w:r>
        <w:t>успеваемости и качество знаний</w:t>
      </w:r>
      <w:r w:rsidRPr="005E7DF2">
        <w:t xml:space="preserve"> учащихся</w:t>
      </w:r>
      <w:r>
        <w:t xml:space="preserve"> по литературе за три года обучения (6,7,8 класс).</w:t>
      </w:r>
    </w:p>
    <w:p w:rsidR="007057B9" w:rsidRDefault="007057B9" w:rsidP="007057B9">
      <w:pPr>
        <w:pStyle w:val="a3"/>
        <w:tabs>
          <w:tab w:val="left" w:pos="-426"/>
        </w:tabs>
        <w:spacing w:before="120"/>
        <w:ind w:left="-284"/>
      </w:pPr>
      <w:r>
        <w:rPr>
          <w:color w:val="000000"/>
        </w:rPr>
        <w:t xml:space="preserve">  Оценка уровня успеваемости </w:t>
      </w:r>
      <w:r w:rsidR="00726685">
        <w:rPr>
          <w:color w:val="000000"/>
        </w:rPr>
        <w:t>и качества знаний</w:t>
      </w:r>
      <w:r>
        <w:rPr>
          <w:color w:val="000000"/>
        </w:rPr>
        <w:t xml:space="preserve"> по литературе  проводилась по итогам года. </w:t>
      </w:r>
    </w:p>
    <w:p w:rsidR="007057B9" w:rsidRPr="00A24BFE" w:rsidRDefault="007057B9" w:rsidP="007057B9">
      <w:pPr>
        <w:pStyle w:val="a3"/>
        <w:tabs>
          <w:tab w:val="left" w:pos="0"/>
        </w:tabs>
        <w:spacing w:after="60"/>
        <w:ind w:left="0" w:firstLine="567"/>
      </w:pPr>
    </w:p>
    <w:tbl>
      <w:tblPr>
        <w:tblW w:w="100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728"/>
        <w:gridCol w:w="2768"/>
        <w:gridCol w:w="2769"/>
        <w:gridCol w:w="2769"/>
      </w:tblGrid>
      <w:tr w:rsidR="007057B9" w:rsidRPr="00E50C04" w:rsidTr="00F765A7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2F0DE9">
              <w:rPr>
                <w:color w:val="993300"/>
              </w:rPr>
              <w:t xml:space="preserve"> </w:t>
            </w:r>
            <w:r w:rsidRPr="002F0DE9">
              <w:rPr>
                <w:b/>
                <w:bCs/>
                <w:caps/>
              </w:rPr>
              <w:t>К</w:t>
            </w:r>
            <w:r w:rsidRPr="00E56C9A">
              <w:rPr>
                <w:b/>
                <w:bCs/>
                <w:caps/>
              </w:rPr>
              <w:t>ласс</w:t>
            </w:r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E56C9A">
              <w:rPr>
                <w:b/>
                <w:bCs/>
                <w:caps/>
              </w:rPr>
              <w:t>Учебный год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Успеваемость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  <w:lang w:val="en-US"/>
              </w:rPr>
            </w:pPr>
            <w:r w:rsidRPr="00E56C9A">
              <w:rPr>
                <w:b/>
                <w:bCs/>
                <w:caps/>
              </w:rPr>
              <w:t xml:space="preserve">Качество 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</w:tr>
      <w:tr w:rsidR="007057B9" w:rsidRPr="00E50C04" w:rsidTr="00F765A7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7057B9" w:rsidRPr="001376E7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2008 - 2009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7057B9" w:rsidRPr="00E56C9A" w:rsidRDefault="007057B9" w:rsidP="00F765A7">
            <w:pPr>
              <w:spacing w:before="60"/>
              <w:jc w:val="center"/>
            </w:pPr>
            <w:r>
              <w:t>100 %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7057B9" w:rsidRPr="00E56C9A" w:rsidRDefault="00060676" w:rsidP="00F765A7">
            <w:pPr>
              <w:spacing w:before="60"/>
              <w:jc w:val="center"/>
            </w:pPr>
            <w:r>
              <w:t>58</w:t>
            </w:r>
            <w:r w:rsidR="007057B9">
              <w:t xml:space="preserve"> %</w:t>
            </w:r>
          </w:p>
        </w:tc>
      </w:tr>
      <w:tr w:rsidR="007057B9" w:rsidRPr="00E50C04" w:rsidTr="00F765A7">
        <w:trPr>
          <w:jc w:val="center"/>
        </w:trPr>
        <w:tc>
          <w:tcPr>
            <w:tcW w:w="1728" w:type="dxa"/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768" w:type="dxa"/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200</w:t>
            </w:r>
            <w:r>
              <w:t xml:space="preserve">9 </w:t>
            </w:r>
            <w:r w:rsidRPr="00E56C9A">
              <w:t>- 20</w:t>
            </w:r>
            <w:r>
              <w:t>10</w:t>
            </w:r>
          </w:p>
        </w:tc>
        <w:tc>
          <w:tcPr>
            <w:tcW w:w="2769" w:type="dxa"/>
          </w:tcPr>
          <w:p w:rsidR="007057B9" w:rsidRPr="00E56C9A" w:rsidRDefault="007057B9" w:rsidP="00F765A7">
            <w:pPr>
              <w:jc w:val="center"/>
            </w:pPr>
            <w:r>
              <w:t>100 %</w:t>
            </w:r>
          </w:p>
        </w:tc>
        <w:tc>
          <w:tcPr>
            <w:tcW w:w="2769" w:type="dxa"/>
          </w:tcPr>
          <w:p w:rsidR="007057B9" w:rsidRPr="00E56C9A" w:rsidRDefault="00060676" w:rsidP="00F765A7">
            <w:pPr>
              <w:jc w:val="center"/>
            </w:pPr>
            <w:r>
              <w:t>62</w:t>
            </w:r>
            <w:r w:rsidR="007057B9">
              <w:t xml:space="preserve"> %</w:t>
            </w:r>
          </w:p>
        </w:tc>
      </w:tr>
      <w:tr w:rsidR="007057B9" w:rsidRPr="00E50C04" w:rsidTr="00F765A7">
        <w:trPr>
          <w:jc w:val="center"/>
        </w:trPr>
        <w:tc>
          <w:tcPr>
            <w:tcW w:w="1728" w:type="dxa"/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768" w:type="dxa"/>
          </w:tcPr>
          <w:p w:rsidR="007057B9" w:rsidRPr="00E56C9A" w:rsidRDefault="007057B9" w:rsidP="00F765A7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</w:t>
            </w:r>
            <w:r>
              <w:t>10</w:t>
            </w:r>
            <w:r w:rsidRPr="00E56C9A">
              <w:t xml:space="preserve"> - 20</w:t>
            </w:r>
            <w:r>
              <w:t>11</w:t>
            </w:r>
          </w:p>
        </w:tc>
        <w:tc>
          <w:tcPr>
            <w:tcW w:w="2769" w:type="dxa"/>
          </w:tcPr>
          <w:p w:rsidR="007057B9" w:rsidRPr="00EF7D33" w:rsidRDefault="007057B9" w:rsidP="00F765A7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F7D33">
              <w:t>100 %</w:t>
            </w:r>
          </w:p>
        </w:tc>
        <w:tc>
          <w:tcPr>
            <w:tcW w:w="2769" w:type="dxa"/>
          </w:tcPr>
          <w:p w:rsidR="007057B9" w:rsidRDefault="00060676" w:rsidP="00F765A7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69</w:t>
            </w:r>
            <w:r w:rsidR="007057B9" w:rsidRPr="00FF4E1F">
              <w:t xml:space="preserve"> %</w:t>
            </w:r>
          </w:p>
          <w:p w:rsidR="007057B9" w:rsidRPr="00FF4E1F" w:rsidRDefault="007057B9" w:rsidP="00F765A7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</w:p>
        </w:tc>
      </w:tr>
    </w:tbl>
    <w:p w:rsidR="00FA05E0" w:rsidRDefault="007057B9" w:rsidP="00FA05E0">
      <w:pPr>
        <w:pStyle w:val="a3"/>
        <w:tabs>
          <w:tab w:val="left" w:pos="-426"/>
        </w:tabs>
        <w:ind w:left="-284" w:right="-1"/>
      </w:pPr>
      <w:r w:rsidRPr="0040095C">
        <w:t xml:space="preserve">     </w:t>
      </w:r>
      <w:r w:rsidR="00FA05E0">
        <w:t xml:space="preserve">  </w:t>
      </w:r>
      <w:r w:rsidR="00FA05E0" w:rsidRPr="005E7DF2">
        <w:t xml:space="preserve">Из мониторинга уровня </w:t>
      </w:r>
      <w:r w:rsidR="00FA05E0">
        <w:t>успеваемости</w:t>
      </w:r>
      <w:r w:rsidR="00FA05E0" w:rsidRPr="005E7DF2">
        <w:t xml:space="preserve"> </w:t>
      </w:r>
      <w:r w:rsidR="00FA05E0">
        <w:t xml:space="preserve">и качества знаний </w:t>
      </w:r>
      <w:r w:rsidR="00FA05E0" w:rsidRPr="005E7DF2">
        <w:t>за три учебных года наблюдается</w:t>
      </w:r>
      <w:r w:rsidR="00FA05E0">
        <w:t xml:space="preserve"> положительная  динамика </w:t>
      </w:r>
      <w:r w:rsidR="00FA05E0" w:rsidRPr="00A24BFE">
        <w:t>учебных  достижений  учащихся</w:t>
      </w:r>
      <w:r w:rsidR="00FA05E0">
        <w:t>:</w:t>
      </w:r>
      <w:r w:rsidR="00FA05E0" w:rsidRPr="00A24BFE">
        <w:t xml:space="preserve"> при  100%   успеваемости  качество  обучения  составляет  </w:t>
      </w:r>
      <w:r w:rsidR="00FA05E0">
        <w:t>58</w:t>
      </w:r>
      <w:r w:rsidR="00FA05E0" w:rsidRPr="00A24BFE">
        <w:t xml:space="preserve">% </w:t>
      </w:r>
      <w:r w:rsidR="00FA05E0">
        <w:t>,</w:t>
      </w:r>
      <w:r w:rsidR="00FA05E0" w:rsidRPr="00A24BFE">
        <w:t xml:space="preserve"> </w:t>
      </w:r>
      <w:r w:rsidR="00FA05E0">
        <w:t>62</w:t>
      </w:r>
      <w:r w:rsidR="00FA05E0" w:rsidRPr="00A24BFE">
        <w:t>%</w:t>
      </w:r>
      <w:r w:rsidR="00FA05E0">
        <w:t>, 69</w:t>
      </w:r>
      <w:r w:rsidR="00FA05E0" w:rsidRPr="00A24BFE">
        <w:t xml:space="preserve">%. </w:t>
      </w:r>
    </w:p>
    <w:p w:rsidR="007057B9" w:rsidRDefault="007057B9" w:rsidP="007057B9">
      <w:pPr>
        <w:pStyle w:val="a3"/>
        <w:tabs>
          <w:tab w:val="left" w:pos="0"/>
        </w:tabs>
        <w:ind w:left="0"/>
      </w:pPr>
    </w:p>
    <w:p w:rsidR="007057B9" w:rsidRPr="00072A8C" w:rsidRDefault="007057B9" w:rsidP="007057B9">
      <w:pPr>
        <w:pStyle w:val="a3"/>
        <w:tabs>
          <w:tab w:val="left" w:pos="0"/>
        </w:tabs>
        <w:ind w:left="0"/>
      </w:pPr>
      <w:r w:rsidRPr="00072A8C">
        <w:rPr>
          <w:b/>
        </w:rPr>
        <w:t>Цель мониторинга:</w:t>
      </w:r>
      <w:r>
        <w:rPr>
          <w:b/>
        </w:rPr>
        <w:t xml:space="preserve"> </w:t>
      </w:r>
      <w:r w:rsidRPr="00072A8C">
        <w:t>проанализировать уровень обученности учащихся.</w:t>
      </w:r>
    </w:p>
    <w:p w:rsidR="007057B9" w:rsidRDefault="007057B9" w:rsidP="007057B9">
      <w:pPr>
        <w:pStyle w:val="a3"/>
        <w:tabs>
          <w:tab w:val="left" w:pos="0"/>
        </w:tabs>
        <w:ind w:left="0"/>
      </w:pPr>
      <w:r>
        <w:t>Кроме анализа успеваемости и качества знаний, мною проведен анализ по уровню обученности (УО)</w:t>
      </w:r>
      <w:proofErr w:type="gramStart"/>
      <w:r>
        <w:t xml:space="preserve"> ,</w:t>
      </w:r>
      <w:proofErr w:type="gramEnd"/>
      <w:r>
        <w:t xml:space="preserve"> который рас</w:t>
      </w:r>
      <w:r w:rsidR="006C3AF9">
        <w:t>с</w:t>
      </w:r>
      <w:r>
        <w:t>читывался по формуле</w:t>
      </w:r>
      <w:r w:rsidR="006C3AF9">
        <w:t>:</w:t>
      </w:r>
    </w:p>
    <w:p w:rsidR="007057B9" w:rsidRDefault="007057B9" w:rsidP="007057B9">
      <w:pPr>
        <w:pStyle w:val="a3"/>
        <w:tabs>
          <w:tab w:val="left" w:pos="0"/>
        </w:tabs>
        <w:ind w:left="0"/>
      </w:pPr>
    </w:p>
    <w:p w:rsidR="007057B9" w:rsidRDefault="007057B9" w:rsidP="007057B9">
      <w:pPr>
        <w:pStyle w:val="a3"/>
        <w:tabs>
          <w:tab w:val="left" w:pos="0"/>
        </w:tabs>
        <w:ind w:left="0"/>
      </w:pPr>
      <w:r w:rsidRPr="00181F00">
        <w:rPr>
          <w:position w:val="-28"/>
        </w:rPr>
        <w:object w:dxaOrig="4320" w:dyaOrig="660">
          <v:shape id="_x0000_i1026" type="#_x0000_t75" style="width:3in;height:33.25pt" o:ole="">
            <v:imagedata r:id="rId6" o:title=""/>
          </v:shape>
          <o:OLEObject Type="Embed" ProgID="Equation.3" ShapeID="_x0000_i1026" DrawAspect="Content" ObjectID="_1389281763" r:id="rId9"/>
        </w:object>
      </w:r>
    </w:p>
    <w:p w:rsidR="007057B9" w:rsidRDefault="007057B9" w:rsidP="007057B9">
      <w:pPr>
        <w:pStyle w:val="a3"/>
        <w:tabs>
          <w:tab w:val="left" w:pos="0"/>
        </w:tabs>
        <w:ind w:left="0"/>
      </w:pPr>
    </w:p>
    <w:p w:rsidR="007057B9" w:rsidRDefault="007057B9" w:rsidP="007057B9">
      <w:pPr>
        <w:pStyle w:val="a3"/>
        <w:tabs>
          <w:tab w:val="left" w:pos="0"/>
        </w:tabs>
        <w:ind w:left="0"/>
      </w:pPr>
      <w:r>
        <w:t>А- кол.»5»; В-кол.»4»;</w:t>
      </w:r>
      <w:proofErr w:type="gramStart"/>
      <w:r>
        <w:t>С-</w:t>
      </w:r>
      <w:proofErr w:type="gramEnd"/>
      <w:r w:rsidRPr="00072A8C">
        <w:t xml:space="preserve"> </w:t>
      </w:r>
      <w:r>
        <w:t xml:space="preserve">кол.«3»; d-кол. «2» и </w:t>
      </w:r>
      <w:proofErr w:type="spellStart"/>
      <w:r>
        <w:t>н</w:t>
      </w:r>
      <w:proofErr w:type="spellEnd"/>
      <w:r>
        <w:t>/а</w:t>
      </w:r>
    </w:p>
    <w:p w:rsidR="00726685" w:rsidRDefault="00726685" w:rsidP="007057B9">
      <w:pPr>
        <w:pStyle w:val="a3"/>
        <w:tabs>
          <w:tab w:val="left" w:pos="0"/>
        </w:tabs>
        <w:ind w:left="0"/>
      </w:pPr>
    </w:p>
    <w:p w:rsidR="007057B9" w:rsidRDefault="00726685" w:rsidP="007057B9">
      <w:pPr>
        <w:pStyle w:val="a3"/>
        <w:tabs>
          <w:tab w:val="left" w:pos="0"/>
        </w:tabs>
        <w:ind w:left="0"/>
      </w:pPr>
      <w:r>
        <w:rPr>
          <w:color w:val="000000"/>
        </w:rPr>
        <w:t>Оценка уровня обученности  по литературе  проводилась по итогам 1,2,3,4 четверти и года.</w:t>
      </w: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7057B9" w:rsidRDefault="00726685" w:rsidP="009E2A0D">
      <w:pPr>
        <w:pStyle w:val="a3"/>
        <w:tabs>
          <w:tab w:val="left" w:pos="0"/>
        </w:tabs>
        <w:ind w:left="0"/>
      </w:pPr>
      <w:r>
        <w:rPr>
          <w:noProof/>
        </w:rPr>
        <w:drawing>
          <wp:inline distT="0" distB="0" distL="0" distR="0">
            <wp:extent cx="5940425" cy="29159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7057B9" w:rsidRDefault="007057B9" w:rsidP="009E2A0D">
      <w:pPr>
        <w:pStyle w:val="a3"/>
        <w:tabs>
          <w:tab w:val="left" w:pos="0"/>
        </w:tabs>
        <w:ind w:left="0"/>
      </w:pPr>
    </w:p>
    <w:p w:rsidR="001D5A4F" w:rsidRDefault="00726685" w:rsidP="00493E57">
      <w:pPr>
        <w:pStyle w:val="a3"/>
        <w:tabs>
          <w:tab w:val="left" w:pos="284"/>
        </w:tabs>
        <w:spacing w:before="120" w:after="60"/>
        <w:ind w:left="0"/>
      </w:pPr>
      <w:r>
        <w:lastRenderedPageBreak/>
        <w:t xml:space="preserve"> </w:t>
      </w:r>
    </w:p>
    <w:p w:rsidR="00493E57" w:rsidRPr="001D5A4F" w:rsidRDefault="00726685" w:rsidP="00493E57">
      <w:pPr>
        <w:pStyle w:val="a3"/>
        <w:tabs>
          <w:tab w:val="left" w:pos="284"/>
        </w:tabs>
        <w:spacing w:before="120" w:after="60"/>
        <w:ind w:left="0"/>
        <w:rPr>
          <w:b/>
          <w:bCs/>
        </w:rPr>
      </w:pPr>
      <w:r>
        <w:t xml:space="preserve"> </w:t>
      </w:r>
      <w:r w:rsidR="009E2A0D" w:rsidRPr="001D5A4F">
        <w:rPr>
          <w:b/>
        </w:rPr>
        <w:t xml:space="preserve">Данные  таблицы и диаграммы свидетельствуют об успешности обучения учащихся русскому языку </w:t>
      </w:r>
      <w:r w:rsidR="00493E57" w:rsidRPr="001D5A4F">
        <w:rPr>
          <w:b/>
        </w:rPr>
        <w:t xml:space="preserve"> и литературы </w:t>
      </w:r>
      <w:r w:rsidR="00CD3A4F" w:rsidRPr="001D5A4F">
        <w:rPr>
          <w:b/>
        </w:rPr>
        <w:t xml:space="preserve"> и показыва</w:t>
      </w:r>
      <w:r w:rsidR="008909C7" w:rsidRPr="001D5A4F">
        <w:rPr>
          <w:b/>
        </w:rPr>
        <w:t>ю</w:t>
      </w:r>
      <w:r w:rsidR="00CD3A4F" w:rsidRPr="001D5A4F">
        <w:rPr>
          <w:b/>
        </w:rPr>
        <w:t>т положительную динамику</w:t>
      </w:r>
      <w:r w:rsidR="00493E57" w:rsidRPr="001D5A4F">
        <w:rPr>
          <w:b/>
          <w:bCs/>
        </w:rPr>
        <w:t xml:space="preserve"> в коррекции развития обучающихся с ограниченными возможностями.</w:t>
      </w:r>
    </w:p>
    <w:p w:rsidR="008909C7" w:rsidRDefault="008909C7" w:rsidP="00493E57">
      <w:pPr>
        <w:pStyle w:val="a3"/>
        <w:tabs>
          <w:tab w:val="left" w:pos="284"/>
        </w:tabs>
        <w:spacing w:before="120" w:after="60"/>
        <w:ind w:left="0"/>
      </w:pPr>
    </w:p>
    <w:p w:rsidR="00493E57" w:rsidRDefault="00493E57" w:rsidP="00493E5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E57">
        <w:rPr>
          <w:rFonts w:ascii="Times New Roman" w:hAnsi="Times New Roman" w:cs="Times New Roman"/>
          <w:sz w:val="24"/>
          <w:szCs w:val="24"/>
        </w:rPr>
        <w:t>Для организации качественного учебного процесса, оказания помощи учащимся и родителям, начиная с пятого класса, мною  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93E57">
        <w:rPr>
          <w:rFonts w:ascii="Times New Roman" w:hAnsi="Times New Roman" w:cs="Times New Roman"/>
          <w:sz w:val="24"/>
          <w:szCs w:val="24"/>
        </w:rPr>
        <w:t>тся диагности</w:t>
      </w:r>
      <w:r>
        <w:rPr>
          <w:rFonts w:ascii="Times New Roman" w:hAnsi="Times New Roman" w:cs="Times New Roman"/>
          <w:sz w:val="24"/>
          <w:szCs w:val="24"/>
        </w:rPr>
        <w:t xml:space="preserve">ческая </w:t>
      </w:r>
      <w:r w:rsidRPr="00493E57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3E57">
        <w:rPr>
          <w:rFonts w:ascii="Times New Roman" w:hAnsi="Times New Roman" w:cs="Times New Roman"/>
          <w:sz w:val="24"/>
          <w:szCs w:val="24"/>
        </w:rPr>
        <w:t xml:space="preserve"> на каждого ученика класса,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93E57">
        <w:rPr>
          <w:rFonts w:ascii="Times New Roman" w:hAnsi="Times New Roman" w:cs="Times New Roman"/>
          <w:sz w:val="24"/>
          <w:szCs w:val="24"/>
        </w:rPr>
        <w:t xml:space="preserve"> помога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3E57">
        <w:rPr>
          <w:rFonts w:ascii="Times New Roman" w:hAnsi="Times New Roman" w:cs="Times New Roman"/>
          <w:sz w:val="24"/>
          <w:szCs w:val="24"/>
        </w:rPr>
        <w:t>т отслеживать развитие учащихся по важным для проведения коррекционной работы критериям.</w:t>
      </w:r>
    </w:p>
    <w:p w:rsidR="008909C7" w:rsidRDefault="008909C7" w:rsidP="00493E57">
      <w:pPr>
        <w:spacing w:after="0"/>
        <w:ind w:firstLine="142"/>
        <w:jc w:val="both"/>
      </w:pPr>
    </w:p>
    <w:p w:rsidR="00493E57" w:rsidRDefault="00493E57" w:rsidP="009E2A0D">
      <w:pPr>
        <w:pStyle w:val="a3"/>
        <w:tabs>
          <w:tab w:val="left" w:pos="0"/>
        </w:tabs>
        <w:ind w:left="0"/>
      </w:pPr>
      <w:r>
        <w:t xml:space="preserve">   Ведущая педагогическая идея моего опыт</w:t>
      </w:r>
      <w:proofErr w:type="gramStart"/>
      <w:r>
        <w:t>а-</w:t>
      </w:r>
      <w:proofErr w:type="gramEnd"/>
      <w:r>
        <w:t xml:space="preserve"> это учение основанное на достижении успеха, на переживании радости познания, на подлинном интересе. Чтобы воплотить мою идею в жизнь, я </w:t>
      </w:r>
      <w:proofErr w:type="gramStart"/>
      <w:r>
        <w:t>работаю</w:t>
      </w:r>
      <w:proofErr w:type="gramEnd"/>
      <w:r>
        <w:t xml:space="preserve"> ориентируясь на принцип, что каждый урок должен быть результативным, и достичь этого можно только при условии, если привить учащимся стремление к активной творческой деятельности.</w:t>
      </w:r>
    </w:p>
    <w:p w:rsidR="008909C7" w:rsidRDefault="008909C7" w:rsidP="009E2A0D">
      <w:pPr>
        <w:pStyle w:val="a3"/>
        <w:tabs>
          <w:tab w:val="left" w:pos="0"/>
        </w:tabs>
        <w:ind w:left="0"/>
      </w:pPr>
    </w:p>
    <w:p w:rsidR="009E2A0D" w:rsidRDefault="00D25135" w:rsidP="003769F8">
      <w:pPr>
        <w:pStyle w:val="a3"/>
        <w:tabs>
          <w:tab w:val="left" w:pos="0"/>
        </w:tabs>
        <w:ind w:left="0"/>
        <w:rPr>
          <w:u w:val="single"/>
        </w:rPr>
      </w:pPr>
      <w:r>
        <w:t xml:space="preserve">   </w:t>
      </w:r>
      <w:r w:rsidRPr="008909C7">
        <w:rPr>
          <w:u w:val="single"/>
        </w:rPr>
        <w:t>Для достижения результатов в своей работе с учащимися с ЗПР я считаю необходимым:</w:t>
      </w:r>
    </w:p>
    <w:p w:rsidR="003651C7" w:rsidRPr="008909C7" w:rsidRDefault="003651C7" w:rsidP="003769F8">
      <w:pPr>
        <w:pStyle w:val="a3"/>
        <w:tabs>
          <w:tab w:val="left" w:pos="0"/>
        </w:tabs>
        <w:ind w:left="0"/>
        <w:rPr>
          <w:u w:val="single"/>
        </w:rPr>
      </w:pPr>
    </w:p>
    <w:p w:rsidR="008909C7" w:rsidRDefault="008245B9" w:rsidP="003769F8">
      <w:pPr>
        <w:pStyle w:val="a3"/>
        <w:tabs>
          <w:tab w:val="left" w:pos="0"/>
        </w:tabs>
        <w:ind w:left="0"/>
      </w:pPr>
      <w:r>
        <w:t>-</w:t>
      </w:r>
      <w:r w:rsidR="00510EB4">
        <w:t>обеспечение коррекционной направленности обучения</w:t>
      </w:r>
      <w:r w:rsidR="008909C7">
        <w:t>;</w:t>
      </w:r>
    </w:p>
    <w:p w:rsidR="008245B9" w:rsidRDefault="008909C7" w:rsidP="003769F8">
      <w:pPr>
        <w:pStyle w:val="a3"/>
        <w:tabs>
          <w:tab w:val="left" w:pos="0"/>
        </w:tabs>
        <w:ind w:left="0"/>
      </w:pPr>
      <w:r>
        <w:t xml:space="preserve">- </w:t>
      </w:r>
      <w:r w:rsidR="00510EB4">
        <w:t xml:space="preserve">доступность </w:t>
      </w:r>
      <w:r>
        <w:t xml:space="preserve">учебного </w:t>
      </w:r>
      <w:r w:rsidR="00510EB4">
        <w:t>материала;</w:t>
      </w:r>
    </w:p>
    <w:p w:rsidR="00510EB4" w:rsidRDefault="00510EB4" w:rsidP="003769F8">
      <w:pPr>
        <w:pStyle w:val="a3"/>
        <w:tabs>
          <w:tab w:val="left" w:pos="0"/>
        </w:tabs>
        <w:ind w:left="0"/>
      </w:pPr>
      <w:r>
        <w:t>-учитывать специфику эмоционально-волевой сферы у учащихся с ЗПР;</w:t>
      </w:r>
    </w:p>
    <w:p w:rsidR="00D25135" w:rsidRDefault="00D25135" w:rsidP="003769F8">
      <w:pPr>
        <w:pStyle w:val="a3"/>
        <w:tabs>
          <w:tab w:val="left" w:pos="0"/>
        </w:tabs>
        <w:ind w:left="0"/>
      </w:pPr>
      <w:r>
        <w:t>-</w:t>
      </w:r>
      <w:r w:rsidR="008245B9">
        <w:t>использование</w:t>
      </w:r>
      <w:r>
        <w:t xml:space="preserve"> современных </w:t>
      </w:r>
      <w:r w:rsidR="008245B9">
        <w:t xml:space="preserve">информационных </w:t>
      </w:r>
      <w:r>
        <w:t>технологий;</w:t>
      </w:r>
    </w:p>
    <w:p w:rsidR="00D25135" w:rsidRDefault="00D25135" w:rsidP="003769F8">
      <w:pPr>
        <w:pStyle w:val="a3"/>
        <w:tabs>
          <w:tab w:val="left" w:pos="0"/>
        </w:tabs>
        <w:ind w:left="0"/>
      </w:pPr>
      <w:r>
        <w:t>-создание благоприятной атмосферы</w:t>
      </w:r>
      <w:r w:rsidR="008245B9">
        <w:t>, сотрудничество педагога  и учащегося на основе взаимного уважения и доверия;</w:t>
      </w:r>
    </w:p>
    <w:p w:rsidR="00D25135" w:rsidRDefault="00D25135" w:rsidP="003769F8">
      <w:pPr>
        <w:pStyle w:val="a3"/>
        <w:tabs>
          <w:tab w:val="left" w:pos="0"/>
        </w:tabs>
        <w:ind w:left="0"/>
      </w:pPr>
      <w:r>
        <w:t xml:space="preserve">-постоянный творческий поиск методов, форм, приёмов, которые будут способствовать повышению мотивации учащихся и повышению уровня успеваемости и качества; </w:t>
      </w:r>
    </w:p>
    <w:p w:rsidR="008245B9" w:rsidRDefault="008245B9" w:rsidP="003769F8">
      <w:pPr>
        <w:pStyle w:val="a3"/>
        <w:tabs>
          <w:tab w:val="left" w:pos="0"/>
        </w:tabs>
        <w:ind w:left="0"/>
      </w:pPr>
      <w:r>
        <w:t>-разнообразие типов и видов уроков;</w:t>
      </w:r>
    </w:p>
    <w:p w:rsidR="0017079F" w:rsidRDefault="0017079F" w:rsidP="003769F8">
      <w:pPr>
        <w:pStyle w:val="a3"/>
        <w:tabs>
          <w:tab w:val="left" w:pos="0"/>
        </w:tabs>
        <w:ind w:left="0"/>
      </w:pPr>
      <w:r>
        <w:t>- проблемное обучение и активизация познавательной деятельности</w:t>
      </w:r>
      <w:r w:rsidR="008245B9">
        <w:t>;</w:t>
      </w:r>
    </w:p>
    <w:p w:rsidR="008909C7" w:rsidRDefault="008245B9" w:rsidP="003769F8">
      <w:pPr>
        <w:pStyle w:val="a3"/>
        <w:tabs>
          <w:tab w:val="left" w:pos="0"/>
        </w:tabs>
        <w:ind w:left="0"/>
      </w:pPr>
      <w:r>
        <w:t>-взаимосвяз</w:t>
      </w:r>
      <w:r w:rsidR="00510EB4">
        <w:t>ь методов обучения и воспитания.</w:t>
      </w:r>
    </w:p>
    <w:p w:rsidR="008909C7" w:rsidRDefault="008909C7" w:rsidP="003769F8">
      <w:pPr>
        <w:pStyle w:val="a3"/>
        <w:tabs>
          <w:tab w:val="left" w:pos="0"/>
        </w:tabs>
        <w:ind w:left="0"/>
      </w:pPr>
    </w:p>
    <w:p w:rsidR="008909C7" w:rsidRDefault="008909C7" w:rsidP="008909C7">
      <w:pPr>
        <w:pStyle w:val="a3"/>
        <w:tabs>
          <w:tab w:val="left" w:pos="0"/>
        </w:tabs>
        <w:ind w:left="0"/>
      </w:pPr>
      <w:r>
        <w:t xml:space="preserve">         </w:t>
      </w:r>
      <w:r w:rsidRPr="008909C7">
        <w:t>Целенаправленная работа позволяет мне добиваться результатов.</w:t>
      </w:r>
    </w:p>
    <w:p w:rsidR="003651C7" w:rsidRPr="008909C7" w:rsidRDefault="003651C7" w:rsidP="008909C7">
      <w:pPr>
        <w:pStyle w:val="a3"/>
        <w:tabs>
          <w:tab w:val="left" w:pos="0"/>
        </w:tabs>
        <w:ind w:left="0"/>
      </w:pPr>
    </w:p>
    <w:p w:rsidR="008909C7" w:rsidRDefault="008909C7" w:rsidP="008909C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909C7">
        <w:rPr>
          <w:rFonts w:ascii="Times New Roman" w:hAnsi="Times New Roman" w:cs="Times New Roman"/>
          <w:sz w:val="24"/>
          <w:szCs w:val="24"/>
        </w:rPr>
        <w:t xml:space="preserve">Внедрение в практику работы развивающих, личностно-ориентированных принципов обучения, качественного методического сопровождения уроков и создания психологической комфортности позволяет достигать высоких результатов в обучении. </w:t>
      </w:r>
    </w:p>
    <w:p w:rsidR="003651C7" w:rsidRPr="008909C7" w:rsidRDefault="003651C7" w:rsidP="008909C7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651C7" w:rsidRPr="003651C7" w:rsidRDefault="003651C7" w:rsidP="0036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1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1C7">
        <w:rPr>
          <w:rFonts w:ascii="Times New Roman" w:hAnsi="Times New Roman" w:cs="Times New Roman"/>
          <w:sz w:val="24"/>
          <w:szCs w:val="24"/>
        </w:rPr>
        <w:t xml:space="preserve"> Мониторинг провела учитель русского языка и литературы Спиридонова Наталья Владимировна.</w:t>
      </w:r>
    </w:p>
    <w:p w:rsidR="003651C7" w:rsidRPr="003651C7" w:rsidRDefault="003651C7" w:rsidP="0036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C7" w:rsidRPr="003651C7" w:rsidRDefault="003651C7" w:rsidP="0036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C7" w:rsidRPr="003651C7" w:rsidRDefault="003651C7" w:rsidP="003651C7">
      <w:pPr>
        <w:rPr>
          <w:rFonts w:ascii="Times New Roman" w:hAnsi="Times New Roman" w:cs="Times New Roman"/>
          <w:sz w:val="24"/>
          <w:szCs w:val="24"/>
        </w:rPr>
      </w:pPr>
      <w:r w:rsidRPr="003651C7">
        <w:rPr>
          <w:rFonts w:ascii="Times New Roman" w:hAnsi="Times New Roman" w:cs="Times New Roman"/>
          <w:sz w:val="24"/>
          <w:szCs w:val="24"/>
        </w:rPr>
        <w:t>Директор ГБСКОУ школы (</w:t>
      </w:r>
      <w:r w:rsidRPr="003651C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651C7">
        <w:rPr>
          <w:rFonts w:ascii="Times New Roman" w:hAnsi="Times New Roman" w:cs="Times New Roman"/>
          <w:sz w:val="24"/>
          <w:szCs w:val="24"/>
        </w:rPr>
        <w:t xml:space="preserve"> вида) № 5                                      Т.П. </w:t>
      </w:r>
      <w:proofErr w:type="spellStart"/>
      <w:r w:rsidRPr="003651C7">
        <w:rPr>
          <w:rFonts w:ascii="Times New Roman" w:hAnsi="Times New Roman" w:cs="Times New Roman"/>
          <w:sz w:val="24"/>
          <w:szCs w:val="24"/>
        </w:rPr>
        <w:t>Волошенюк</w:t>
      </w:r>
      <w:proofErr w:type="spellEnd"/>
      <w:r w:rsidRPr="00365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1C7" w:rsidRPr="003651C7" w:rsidRDefault="003651C7" w:rsidP="003651C7">
      <w:pPr>
        <w:rPr>
          <w:rFonts w:ascii="Times New Roman" w:hAnsi="Times New Roman" w:cs="Times New Roman"/>
          <w:sz w:val="24"/>
          <w:szCs w:val="24"/>
        </w:rPr>
      </w:pPr>
    </w:p>
    <w:p w:rsidR="003651C7" w:rsidRPr="003651C7" w:rsidRDefault="003651C7" w:rsidP="003651C7">
      <w:pPr>
        <w:rPr>
          <w:rFonts w:ascii="Times New Roman" w:hAnsi="Times New Roman" w:cs="Times New Roman"/>
          <w:sz w:val="24"/>
          <w:szCs w:val="24"/>
          <w:highlight w:val="lightGray"/>
        </w:rPr>
      </w:pPr>
      <w:r w:rsidRPr="003651C7">
        <w:rPr>
          <w:rFonts w:ascii="Times New Roman" w:hAnsi="Times New Roman" w:cs="Times New Roman"/>
          <w:sz w:val="24"/>
          <w:szCs w:val="24"/>
        </w:rPr>
        <w:t xml:space="preserve">20.01.2012г.        </w:t>
      </w:r>
    </w:p>
    <w:p w:rsidR="008909C7" w:rsidRDefault="008909C7" w:rsidP="003769F8">
      <w:pPr>
        <w:pStyle w:val="a3"/>
        <w:tabs>
          <w:tab w:val="left" w:pos="0"/>
        </w:tabs>
        <w:ind w:left="0"/>
      </w:pPr>
    </w:p>
    <w:sectPr w:rsidR="008909C7" w:rsidSect="00072A8C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0D" w:rsidRPr="009E2A0D" w:rsidRDefault="009E2A0D" w:rsidP="009E2A0D">
      <w:pPr>
        <w:spacing w:after="0" w:line="240" w:lineRule="auto"/>
      </w:pPr>
      <w:r>
        <w:separator/>
      </w:r>
    </w:p>
  </w:endnote>
  <w:endnote w:type="continuationSeparator" w:id="1">
    <w:p w:rsidR="009E2A0D" w:rsidRPr="009E2A0D" w:rsidRDefault="009E2A0D" w:rsidP="009E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0D" w:rsidRDefault="009E2A0D">
    <w:pPr>
      <w:pStyle w:val="a8"/>
    </w:pPr>
  </w:p>
  <w:p w:rsidR="009E2A0D" w:rsidRDefault="009E2A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0D" w:rsidRPr="009E2A0D" w:rsidRDefault="009E2A0D" w:rsidP="009E2A0D">
      <w:pPr>
        <w:spacing w:after="0" w:line="240" w:lineRule="auto"/>
      </w:pPr>
      <w:r>
        <w:separator/>
      </w:r>
    </w:p>
  </w:footnote>
  <w:footnote w:type="continuationSeparator" w:id="1">
    <w:p w:rsidR="009E2A0D" w:rsidRPr="009E2A0D" w:rsidRDefault="009E2A0D" w:rsidP="009E2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7A1"/>
    <w:rsid w:val="00060676"/>
    <w:rsid w:val="00072A8C"/>
    <w:rsid w:val="000A4C58"/>
    <w:rsid w:val="00120415"/>
    <w:rsid w:val="00150D64"/>
    <w:rsid w:val="0017079F"/>
    <w:rsid w:val="00181F00"/>
    <w:rsid w:val="001D5A4F"/>
    <w:rsid w:val="00226D4B"/>
    <w:rsid w:val="002542C1"/>
    <w:rsid w:val="00315CD9"/>
    <w:rsid w:val="003651C7"/>
    <w:rsid w:val="003769F8"/>
    <w:rsid w:val="00493E57"/>
    <w:rsid w:val="00510EB4"/>
    <w:rsid w:val="0054007B"/>
    <w:rsid w:val="005B39A0"/>
    <w:rsid w:val="005E7DF2"/>
    <w:rsid w:val="006C3AF9"/>
    <w:rsid w:val="007057B9"/>
    <w:rsid w:val="00726685"/>
    <w:rsid w:val="0079219C"/>
    <w:rsid w:val="007C7602"/>
    <w:rsid w:val="008245B9"/>
    <w:rsid w:val="008909C7"/>
    <w:rsid w:val="009E2A0D"/>
    <w:rsid w:val="009E70AC"/>
    <w:rsid w:val="00BE07A1"/>
    <w:rsid w:val="00CD3A4F"/>
    <w:rsid w:val="00D25135"/>
    <w:rsid w:val="00E9179D"/>
    <w:rsid w:val="00FA05E0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07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A0D"/>
  </w:style>
  <w:style w:type="paragraph" w:styleId="a8">
    <w:name w:val="footer"/>
    <w:basedOn w:val="a"/>
    <w:link w:val="a9"/>
    <w:uiPriority w:val="99"/>
    <w:semiHidden/>
    <w:unhideWhenUsed/>
    <w:rsid w:val="009E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-5"/>
      <c:hPercent val="52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7480559875584"/>
          <c:y val="3.5483870967742012E-2"/>
          <c:w val="0.77293934681181964"/>
          <c:h val="0.81612903225806654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2008-2009 - 6 кл.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39</c:v>
                </c:pt>
                <c:pt idx="1">
                  <c:v>43</c:v>
                </c:pt>
                <c:pt idx="2">
                  <c:v>40</c:v>
                </c:pt>
                <c:pt idx="3">
                  <c:v>43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2009-2010-7 кл.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43</c:v>
                </c:pt>
                <c:pt idx="4">
                  <c:v>43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2010-2011-8 кл.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43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  <c:pt idx="4">
                  <c:v>45</c:v>
                </c:pt>
              </c:numCache>
            </c:numRef>
          </c:val>
        </c:ser>
        <c:gapDepth val="0"/>
        <c:shape val="box"/>
        <c:axId val="99544064"/>
        <c:axId val="99730176"/>
        <c:axId val="0"/>
      </c:bar3DChart>
      <c:catAx>
        <c:axId val="9954406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730176"/>
        <c:crosses val="autoZero"/>
        <c:auto val="1"/>
        <c:lblAlgn val="ctr"/>
        <c:lblOffset val="100"/>
        <c:tickMarkSkip val="1"/>
      </c:catAx>
      <c:valAx>
        <c:axId val="9973017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544064"/>
        <c:crosses val="autoZero"/>
        <c:crossBetween val="between"/>
        <c:majorUnit val="20"/>
      </c:valAx>
      <c:spPr>
        <a:noFill/>
        <a:ln w="25384">
          <a:noFill/>
        </a:ln>
      </c:spPr>
    </c:plotArea>
    <c:legend>
      <c:legendPos val="b"/>
      <c:layout>
        <c:manualLayout>
          <c:xMode val="edge"/>
          <c:yMode val="edge"/>
          <c:x val="0.24727838258164897"/>
          <c:y val="0.9161290322580663"/>
          <c:w val="0.52099533437014112"/>
          <c:h val="7.4193548387096853E-2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-5"/>
      <c:hPercent val="52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74805598755837"/>
          <c:y val="3.548387096774195E-2"/>
          <c:w val="0.77293934681181964"/>
          <c:h val="0.81612903225806499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2007-2008 - 6 кл.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54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2009-2010-7 кл.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58</c:v>
                </c:pt>
                <c:pt idx="1">
                  <c:v>51</c:v>
                </c:pt>
                <c:pt idx="2">
                  <c:v>54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2010-2011-8 кл.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60</c:v>
                </c:pt>
                <c:pt idx="1">
                  <c:v>53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</c:ser>
        <c:gapDepth val="0"/>
        <c:shape val="box"/>
        <c:axId val="99949952"/>
        <c:axId val="99984512"/>
        <c:axId val="0"/>
      </c:bar3DChart>
      <c:catAx>
        <c:axId val="9994995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984512"/>
        <c:crosses val="autoZero"/>
        <c:auto val="1"/>
        <c:lblAlgn val="ctr"/>
        <c:lblOffset val="100"/>
        <c:tickMarkSkip val="1"/>
      </c:catAx>
      <c:valAx>
        <c:axId val="99984512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949952"/>
        <c:crosses val="autoZero"/>
        <c:crossBetween val="between"/>
        <c:majorUnit val="20"/>
      </c:valAx>
      <c:spPr>
        <a:noFill/>
        <a:ln w="25384">
          <a:noFill/>
        </a:ln>
      </c:spPr>
    </c:plotArea>
    <c:legend>
      <c:legendPos val="b"/>
      <c:layout>
        <c:manualLayout>
          <c:xMode val="edge"/>
          <c:yMode val="edge"/>
          <c:x val="0.24727838258164864"/>
          <c:y val="0.91612903225806486"/>
          <c:w val="0.52099533437014023"/>
          <c:h val="7.4193548387096783E-2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2012-01-22T19:38:00Z</dcterms:created>
  <dcterms:modified xsi:type="dcterms:W3CDTF">2012-01-28T15:50:00Z</dcterms:modified>
</cp:coreProperties>
</file>