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  <w:lang w:val="en-US"/>
        </w:rPr>
      </w:pPr>
    </w:p>
    <w:p w:rsidR="000659E5" w:rsidRDefault="000659E5" w:rsidP="000659E5">
      <w:pPr>
        <w:ind w:firstLine="567"/>
        <w:jc w:val="center"/>
        <w:rPr>
          <w:sz w:val="56"/>
          <w:szCs w:val="56"/>
        </w:rPr>
      </w:pPr>
      <w:r w:rsidRPr="000659E5">
        <w:rPr>
          <w:sz w:val="56"/>
          <w:szCs w:val="56"/>
        </w:rPr>
        <w:t>Программа самообразования</w:t>
      </w:r>
    </w:p>
    <w:p w:rsidR="000659E5" w:rsidRPr="000659E5" w:rsidRDefault="000659E5" w:rsidP="000659E5">
      <w:pPr>
        <w:ind w:firstLine="567"/>
        <w:jc w:val="center"/>
        <w:rPr>
          <w:sz w:val="56"/>
          <w:szCs w:val="56"/>
        </w:rPr>
      </w:pPr>
      <w:r w:rsidRPr="000659E5">
        <w:rPr>
          <w:sz w:val="56"/>
          <w:szCs w:val="56"/>
        </w:rPr>
        <w:t>на 2013-2018 гг.</w:t>
      </w: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0659E5" w:rsidRDefault="000659E5" w:rsidP="000659E5">
      <w:pPr>
        <w:ind w:firstLine="567"/>
        <w:jc w:val="both"/>
        <w:rPr>
          <w:sz w:val="28"/>
          <w:szCs w:val="28"/>
        </w:rPr>
      </w:pPr>
    </w:p>
    <w:p w:rsidR="000659E5" w:rsidRPr="001F5D9D" w:rsidRDefault="000659E5" w:rsidP="000659E5">
      <w:pPr>
        <w:ind w:firstLine="567"/>
        <w:jc w:val="both"/>
        <w:rPr>
          <w:sz w:val="28"/>
          <w:szCs w:val="28"/>
        </w:rPr>
      </w:pPr>
      <w:r w:rsidRPr="001F5D9D">
        <w:rPr>
          <w:sz w:val="28"/>
          <w:szCs w:val="28"/>
        </w:rPr>
        <w:lastRenderedPageBreak/>
        <w:t xml:space="preserve">Начавшийся плавный переход на федеральные государственные образовательные стандарты в принципе меняет ориентацию педагогов в характере образования - в его направленности, целях, содержании на выявление и развитие творческих способностей учащихся, на инициативу, самостоятельность обучаемых, конкурентоспособность и мобильность будущих выпускников. </w:t>
      </w:r>
    </w:p>
    <w:p w:rsidR="000659E5" w:rsidRPr="001F5D9D" w:rsidRDefault="000659E5" w:rsidP="000659E5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1F5D9D">
        <w:rPr>
          <w:rFonts w:ascii="Times New Roman" w:hAnsi="Times New Roman"/>
          <w:b w:val="0"/>
          <w:i w:val="0"/>
        </w:rPr>
        <w:t xml:space="preserve">Поэтому, современному педагогу необходимо учитывать и создавать такие условия на уроке, которые могли бы способствовать реализации творческого потенциала обучаемых, которые должны уметь придумывать, находить необходимые решения известных проблем, анализировать, работать с различными источниками информации. </w:t>
      </w:r>
    </w:p>
    <w:p w:rsidR="000659E5" w:rsidRPr="001F5D9D" w:rsidRDefault="000659E5" w:rsidP="000659E5">
      <w:pPr>
        <w:ind w:firstLine="567"/>
        <w:jc w:val="both"/>
        <w:rPr>
          <w:bCs/>
          <w:sz w:val="28"/>
          <w:szCs w:val="28"/>
        </w:rPr>
      </w:pPr>
      <w:r w:rsidRPr="001F5D9D">
        <w:rPr>
          <w:sz w:val="28"/>
          <w:szCs w:val="28"/>
        </w:rPr>
        <w:t xml:space="preserve">Если традиционно считалось, что основной задачей школы являлось образование, то теперь педагоги должны быть направляющей силой для </w:t>
      </w:r>
      <w:r w:rsidRPr="001F5D9D">
        <w:rPr>
          <w:bCs/>
          <w:sz w:val="28"/>
          <w:szCs w:val="28"/>
        </w:rPr>
        <w:t xml:space="preserve">развития природного потенциала </w:t>
      </w:r>
      <w:proofErr w:type="gramStart"/>
      <w:r w:rsidRPr="001F5D9D">
        <w:rPr>
          <w:bCs/>
          <w:sz w:val="28"/>
          <w:szCs w:val="28"/>
        </w:rPr>
        <w:t>обучаемых</w:t>
      </w:r>
      <w:proofErr w:type="gramEnd"/>
      <w:r w:rsidRPr="001F5D9D">
        <w:rPr>
          <w:bCs/>
          <w:sz w:val="28"/>
          <w:szCs w:val="28"/>
        </w:rPr>
        <w:t xml:space="preserve">, самоопределения и самореализации личности, свободной адаптации в современной жизни. </w:t>
      </w:r>
    </w:p>
    <w:p w:rsidR="000659E5" w:rsidRPr="001F5D9D" w:rsidRDefault="000659E5" w:rsidP="000659E5">
      <w:pPr>
        <w:ind w:firstLine="540"/>
        <w:jc w:val="both"/>
        <w:rPr>
          <w:sz w:val="28"/>
          <w:szCs w:val="28"/>
        </w:rPr>
      </w:pPr>
      <w:r w:rsidRPr="001F5D9D">
        <w:rPr>
          <w:sz w:val="28"/>
          <w:szCs w:val="28"/>
        </w:rPr>
        <w:t xml:space="preserve">Но теперь задачи перед школой и педагогами в корне  изменились. Перед педагогом стоит задача - раскрыть природные способности ребенка, помочь ребенку познать мир своим путем. Перед школой в целом – создать комфортные условия для реализации целей и задач современного образования. </w:t>
      </w:r>
    </w:p>
    <w:p w:rsidR="000659E5" w:rsidRPr="001F5D9D" w:rsidRDefault="000659E5" w:rsidP="000659E5">
      <w:pPr>
        <w:ind w:firstLine="540"/>
        <w:jc w:val="both"/>
        <w:rPr>
          <w:sz w:val="28"/>
          <w:szCs w:val="28"/>
        </w:rPr>
      </w:pPr>
      <w:r w:rsidRPr="001F5D9D">
        <w:rPr>
          <w:sz w:val="28"/>
          <w:szCs w:val="28"/>
        </w:rPr>
        <w:t xml:space="preserve">Школа,  по мнению авторов ФГОС, должна готовить зрелого гражданина России, осознающего свои права и обязанности, реализующего принципы Конституции: демократия, гражданское общество, правовое многонациональное государство и пр., способного к самореализации в различных видах деятельности. Главная задача математического образования при внедрении ФГОС 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659E5" w:rsidRDefault="000659E5" w:rsidP="00065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D9D">
        <w:rPr>
          <w:sz w:val="28"/>
          <w:szCs w:val="28"/>
        </w:rPr>
        <w:t>Согласно  ФГОС общего образования изучение математики в основной школе направлено на достижение определенных целей, среди которых есть такая:</w:t>
      </w:r>
      <w:r w:rsidRPr="001F5D9D">
        <w:rPr>
          <w:sz w:val="28"/>
          <w:szCs w:val="28"/>
        </w:rPr>
        <w:br/>
        <w:t>1) в направлении личностного развития</w:t>
      </w:r>
    </w:p>
    <w:p w:rsidR="000659E5" w:rsidRDefault="000659E5" w:rsidP="000659E5">
      <w:pPr>
        <w:ind w:firstLine="720"/>
        <w:jc w:val="both"/>
        <w:rPr>
          <w:sz w:val="28"/>
          <w:szCs w:val="28"/>
        </w:rPr>
      </w:pPr>
      <w:r w:rsidRPr="001F5D9D">
        <w:rPr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эксперименту.</w:t>
      </w:r>
    </w:p>
    <w:p w:rsidR="000659E5" w:rsidRPr="001F5D9D" w:rsidRDefault="000659E5" w:rsidP="00065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5D9D">
        <w:rPr>
          <w:sz w:val="28"/>
          <w:szCs w:val="28"/>
        </w:rPr>
        <w:t xml:space="preserve"> Для решения этих задач в перечне рекомендованных материалами федерального стандарта включены различные технологии, одной из которых является Технология развития критического мышления (ТРКМ).</w:t>
      </w:r>
    </w:p>
    <w:p w:rsidR="000659E5" w:rsidRDefault="000659E5" w:rsidP="00065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Проанализировав свою педагогическую деятельность за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период, увидев положительные и отрицательные стороны, в целях повышения качества результата образования, а также выполнения требований ФГОС, дальнейшую педагогическую деятельность планирую </w:t>
      </w:r>
      <w:proofErr w:type="spellStart"/>
      <w:r>
        <w:rPr>
          <w:sz w:val="28"/>
          <w:szCs w:val="28"/>
        </w:rPr>
        <w:t>продолжатьпо</w:t>
      </w:r>
      <w:proofErr w:type="spellEnd"/>
      <w:r>
        <w:rPr>
          <w:sz w:val="28"/>
          <w:szCs w:val="28"/>
        </w:rPr>
        <w:t xml:space="preserve"> теме: «Формирование критического мышления на уроках математики в рамках реализации ФГОС»</w:t>
      </w:r>
    </w:p>
    <w:p w:rsidR="000659E5" w:rsidRPr="00663CB9" w:rsidRDefault="000659E5" w:rsidP="000659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Главная </w:t>
      </w:r>
      <w:r w:rsidRPr="00524866">
        <w:rPr>
          <w:b/>
          <w:sz w:val="28"/>
          <w:szCs w:val="28"/>
        </w:rPr>
        <w:t>цель</w:t>
      </w:r>
      <w:r w:rsidRPr="00663CB9">
        <w:rPr>
          <w:sz w:val="28"/>
          <w:szCs w:val="28"/>
        </w:rPr>
        <w:t>:</w:t>
      </w:r>
      <w:r>
        <w:rPr>
          <w:sz w:val="28"/>
          <w:szCs w:val="28"/>
        </w:rPr>
        <w:t xml:space="preserve"> воспитание творческой, информационно-грамотной, коммуникативной, умеющей </w:t>
      </w:r>
      <w:r w:rsidRPr="00663CB9">
        <w:rPr>
          <w:sz w:val="28"/>
          <w:szCs w:val="28"/>
        </w:rPr>
        <w:t>самостоятельно критически мыслить, искать рацио</w:t>
      </w:r>
      <w:r>
        <w:rPr>
          <w:sz w:val="28"/>
          <w:szCs w:val="28"/>
        </w:rPr>
        <w:t>нальные пути в решении проблем.</w:t>
      </w:r>
    </w:p>
    <w:p w:rsidR="000659E5" w:rsidRDefault="000659E5" w:rsidP="000659E5">
      <w:pPr>
        <w:tabs>
          <w:tab w:val="left" w:pos="990"/>
        </w:tabs>
        <w:rPr>
          <w:sz w:val="28"/>
          <w:szCs w:val="28"/>
        </w:rPr>
      </w:pPr>
    </w:p>
    <w:p w:rsidR="000659E5" w:rsidRDefault="000659E5" w:rsidP="000659E5">
      <w:pPr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ставлю следующие </w:t>
      </w:r>
      <w:r w:rsidRPr="00663CB9">
        <w:rPr>
          <w:b/>
          <w:sz w:val="28"/>
          <w:szCs w:val="28"/>
        </w:rPr>
        <w:t>задачи:</w:t>
      </w:r>
    </w:p>
    <w:p w:rsidR="000659E5" w:rsidRDefault="000659E5" w:rsidP="000659E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и внедрить в практику своей педагогической деятельности </w:t>
      </w:r>
      <w:r w:rsidRPr="008D4D10">
        <w:rPr>
          <w:sz w:val="28"/>
          <w:szCs w:val="28"/>
        </w:rPr>
        <w:t>технологи</w:t>
      </w:r>
      <w:r>
        <w:rPr>
          <w:sz w:val="28"/>
          <w:szCs w:val="28"/>
        </w:rPr>
        <w:t>ю</w:t>
      </w:r>
      <w:r w:rsidRPr="008D4D10">
        <w:rPr>
          <w:sz w:val="28"/>
          <w:szCs w:val="28"/>
        </w:rPr>
        <w:t xml:space="preserve"> развития критического мышления;</w:t>
      </w:r>
    </w:p>
    <w:p w:rsidR="000659E5" w:rsidRDefault="000659E5" w:rsidP="000659E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Собрать дидактический материал;</w:t>
      </w:r>
    </w:p>
    <w:p w:rsidR="000659E5" w:rsidRDefault="000659E5" w:rsidP="000659E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анализ результатов внедрения новых педагогических технологий в образовательный процесс.</w:t>
      </w:r>
    </w:p>
    <w:p w:rsidR="000659E5" w:rsidRDefault="000659E5" w:rsidP="000659E5">
      <w:pPr>
        <w:jc w:val="center"/>
        <w:rPr>
          <w:color w:val="0070C0"/>
          <w:sz w:val="32"/>
          <w:szCs w:val="32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Default="000659E5" w:rsidP="000659E5">
      <w:pPr>
        <w:tabs>
          <w:tab w:val="left" w:pos="4200"/>
        </w:tabs>
        <w:jc w:val="center"/>
        <w:rPr>
          <w:sz w:val="32"/>
          <w:szCs w:val="32"/>
          <w:lang w:val="en-US"/>
        </w:rPr>
      </w:pPr>
    </w:p>
    <w:p w:rsidR="000659E5" w:rsidRPr="00854611" w:rsidRDefault="000659E5" w:rsidP="000659E5">
      <w:pPr>
        <w:tabs>
          <w:tab w:val="left" w:pos="4200"/>
        </w:tabs>
        <w:jc w:val="center"/>
        <w:rPr>
          <w:sz w:val="32"/>
          <w:szCs w:val="32"/>
        </w:rPr>
      </w:pPr>
      <w:r w:rsidRPr="00854611">
        <w:rPr>
          <w:sz w:val="32"/>
          <w:szCs w:val="32"/>
        </w:rPr>
        <w:lastRenderedPageBreak/>
        <w:t>План реализации проекта в период</w:t>
      </w:r>
    </w:p>
    <w:p w:rsidR="000659E5" w:rsidRPr="00854611" w:rsidRDefault="000659E5" w:rsidP="000659E5">
      <w:pPr>
        <w:jc w:val="center"/>
        <w:rPr>
          <w:sz w:val="32"/>
          <w:szCs w:val="32"/>
        </w:rPr>
      </w:pPr>
      <w:r w:rsidRPr="00854611">
        <w:rPr>
          <w:sz w:val="32"/>
          <w:szCs w:val="32"/>
        </w:rPr>
        <w:t>2013-2018 гг.</w:t>
      </w:r>
    </w:p>
    <w:p w:rsidR="000659E5" w:rsidRPr="00854611" w:rsidRDefault="000659E5" w:rsidP="000659E5"/>
    <w:tbl>
      <w:tblPr>
        <w:tblStyle w:val="a3"/>
        <w:tblW w:w="9308" w:type="dxa"/>
        <w:tblInd w:w="52" w:type="dxa"/>
        <w:tblLayout w:type="fixed"/>
        <w:tblLook w:val="01E0"/>
      </w:tblPr>
      <w:tblGrid>
        <w:gridCol w:w="1299"/>
        <w:gridCol w:w="6357"/>
        <w:gridCol w:w="1652"/>
      </w:tblGrid>
      <w:tr w:rsidR="000659E5" w:rsidTr="008D6CCB">
        <w:trPr>
          <w:trHeight w:val="509"/>
        </w:trPr>
        <w:tc>
          <w:tcPr>
            <w:tcW w:w="1299" w:type="dxa"/>
          </w:tcPr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Этапы работы</w:t>
            </w:r>
          </w:p>
        </w:tc>
        <w:tc>
          <w:tcPr>
            <w:tcW w:w="6357" w:type="dxa"/>
          </w:tcPr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1A6CF2" w:rsidRDefault="000659E5" w:rsidP="008D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A6CF2">
              <w:rPr>
                <w:sz w:val="28"/>
                <w:szCs w:val="28"/>
              </w:rPr>
              <w:t>ероприятия</w:t>
            </w:r>
          </w:p>
        </w:tc>
        <w:tc>
          <w:tcPr>
            <w:tcW w:w="1652" w:type="dxa"/>
          </w:tcPr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Срок</w:t>
            </w:r>
          </w:p>
        </w:tc>
      </w:tr>
      <w:tr w:rsidR="000659E5" w:rsidTr="008D6CCB">
        <w:trPr>
          <w:cantSplit/>
          <w:trHeight w:val="2435"/>
        </w:trPr>
        <w:tc>
          <w:tcPr>
            <w:tcW w:w="1299" w:type="dxa"/>
            <w:textDirection w:val="btLr"/>
          </w:tcPr>
          <w:p w:rsidR="000659E5" w:rsidRPr="00663CB9" w:rsidRDefault="000659E5" w:rsidP="008D6CCB">
            <w:pPr>
              <w:ind w:left="113" w:right="113"/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ind w:left="113" w:right="113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1.Диагностический</w:t>
            </w:r>
          </w:p>
        </w:tc>
        <w:tc>
          <w:tcPr>
            <w:tcW w:w="6357" w:type="dxa"/>
          </w:tcPr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1.Изучить технологию развития критического мышления</w:t>
            </w:r>
            <w:proofErr w:type="gramStart"/>
            <w:r w:rsidRPr="00663CB9">
              <w:rPr>
                <w:sz w:val="28"/>
                <w:szCs w:val="28"/>
              </w:rPr>
              <w:t xml:space="preserve"> .</w:t>
            </w:r>
            <w:proofErr w:type="gramEnd"/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2.Изучать нормативные документы</w:t>
            </w: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3.Повысить компетентность в области региональной образовательной политики:</w:t>
            </w: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 xml:space="preserve">   - изучить ФГОС общего образования.</w:t>
            </w: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4. Определение направлений педагогической деятельности.</w:t>
            </w: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52" w:type="dxa"/>
          </w:tcPr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2013-2014</w:t>
            </w: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постоянно</w:t>
            </w: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2013-2014</w:t>
            </w: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</w:tc>
      </w:tr>
      <w:tr w:rsidR="000659E5" w:rsidTr="008D6CCB">
        <w:trPr>
          <w:cantSplit/>
          <w:trHeight w:val="3250"/>
        </w:trPr>
        <w:tc>
          <w:tcPr>
            <w:tcW w:w="1299" w:type="dxa"/>
            <w:textDirection w:val="btLr"/>
          </w:tcPr>
          <w:p w:rsidR="000659E5" w:rsidRPr="00663CB9" w:rsidRDefault="000659E5" w:rsidP="008D6CCB">
            <w:pPr>
              <w:ind w:left="113" w:right="113"/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ind w:left="113" w:right="113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2.Практически</w:t>
            </w:r>
          </w:p>
        </w:tc>
        <w:tc>
          <w:tcPr>
            <w:tcW w:w="6357" w:type="dxa"/>
          </w:tcPr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1.Разработать задания направленные на развитие критического мышления (математика, 5 класс)</w:t>
            </w: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2.Принимать активное участие в творческих и проблемных группах</w:t>
            </w: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3.Изучить и проанализировать учебники по математике на наличие заданий, направленных на развитие критического мышления.</w:t>
            </w: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4.Разработать дидактические материалы по выбранной технологии.</w:t>
            </w:r>
          </w:p>
          <w:p w:rsidR="000659E5" w:rsidRDefault="000659E5" w:rsidP="008D6CCB">
            <w:pPr>
              <w:jc w:val="left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5. Использовать в работе информационные технологии.</w:t>
            </w: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B14DB">
              <w:rPr>
                <w:sz w:val="28"/>
                <w:szCs w:val="28"/>
              </w:rPr>
              <w:t xml:space="preserve">Участие в олимпиадах, конкурсах, </w:t>
            </w:r>
            <w:r>
              <w:rPr>
                <w:sz w:val="28"/>
                <w:szCs w:val="28"/>
              </w:rPr>
              <w:t xml:space="preserve">научно-практических </w:t>
            </w:r>
            <w:r w:rsidRPr="009B14DB">
              <w:rPr>
                <w:sz w:val="28"/>
                <w:szCs w:val="28"/>
              </w:rPr>
              <w:t>конференциях</w:t>
            </w:r>
            <w:r>
              <w:rPr>
                <w:sz w:val="28"/>
                <w:szCs w:val="28"/>
              </w:rPr>
              <w:t>.</w:t>
            </w:r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63CB9">
              <w:rPr>
                <w:sz w:val="28"/>
                <w:szCs w:val="28"/>
              </w:rPr>
              <w:t>. Проводить мониторинг достижений учащихся по  развитию критического мышления на уроках математики в рамках реализации ФГОС</w:t>
            </w:r>
            <w:proofErr w:type="gramStart"/>
            <w:r w:rsidRPr="00663CB9">
              <w:rPr>
                <w:sz w:val="28"/>
                <w:szCs w:val="28"/>
              </w:rPr>
              <w:t xml:space="preserve"> .</w:t>
            </w:r>
            <w:proofErr w:type="gramEnd"/>
          </w:p>
          <w:p w:rsidR="000659E5" w:rsidRPr="00663CB9" w:rsidRDefault="000659E5" w:rsidP="008D6C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2014-2015</w:t>
            </w: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постоянно</w:t>
            </w: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2014-2016</w:t>
            </w: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2015-2017</w:t>
            </w: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постоянно</w:t>
            </w:r>
          </w:p>
          <w:p w:rsidR="000659E5" w:rsidRDefault="000659E5" w:rsidP="008D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постоянно</w:t>
            </w:r>
          </w:p>
          <w:p w:rsidR="000659E5" w:rsidRPr="00663CB9" w:rsidRDefault="000659E5" w:rsidP="008D6CCB">
            <w:pPr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(входной, промежуточный, итоговый)</w:t>
            </w:r>
          </w:p>
        </w:tc>
      </w:tr>
      <w:tr w:rsidR="000659E5" w:rsidTr="008D6CCB">
        <w:trPr>
          <w:cantSplit/>
          <w:trHeight w:val="2496"/>
        </w:trPr>
        <w:tc>
          <w:tcPr>
            <w:tcW w:w="1299" w:type="dxa"/>
            <w:textDirection w:val="btLr"/>
          </w:tcPr>
          <w:p w:rsidR="000659E5" w:rsidRPr="00663CB9" w:rsidRDefault="000659E5" w:rsidP="008D6CCB">
            <w:pPr>
              <w:ind w:left="113" w:right="113"/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ind w:left="113" w:right="113"/>
              <w:rPr>
                <w:sz w:val="28"/>
                <w:szCs w:val="28"/>
              </w:rPr>
            </w:pPr>
            <w:r w:rsidRPr="00663CB9">
              <w:rPr>
                <w:sz w:val="28"/>
                <w:szCs w:val="28"/>
              </w:rPr>
              <w:t>3. Рефлексивный</w:t>
            </w:r>
          </w:p>
        </w:tc>
        <w:tc>
          <w:tcPr>
            <w:tcW w:w="6357" w:type="dxa"/>
          </w:tcPr>
          <w:p w:rsidR="000659E5" w:rsidRPr="00663CB9" w:rsidRDefault="000659E5" w:rsidP="008D6CC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63CB9">
              <w:rPr>
                <w:color w:val="000000"/>
                <w:sz w:val="28"/>
                <w:szCs w:val="28"/>
              </w:rPr>
              <w:t xml:space="preserve">1.Анализ </w:t>
            </w:r>
            <w:r w:rsidRPr="00663CB9">
              <w:rPr>
                <w:color w:val="000000"/>
                <w:spacing w:val="-1"/>
                <w:sz w:val="28"/>
                <w:szCs w:val="28"/>
              </w:rPr>
              <w:t>результатов работы по развитию критического мышления на уроках математики.</w:t>
            </w:r>
          </w:p>
          <w:p w:rsidR="000659E5" w:rsidRPr="00663CB9" w:rsidRDefault="000659E5" w:rsidP="008D6CC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0659E5" w:rsidRPr="00663CB9" w:rsidRDefault="000659E5" w:rsidP="008D6CCB">
            <w:pPr>
              <w:shd w:val="clear" w:color="auto" w:fill="FFFFFF"/>
              <w:spacing w:line="278" w:lineRule="exact"/>
              <w:ind w:right="547" w:hanging="14"/>
              <w:jc w:val="both"/>
              <w:rPr>
                <w:color w:val="212121"/>
                <w:spacing w:val="-2"/>
                <w:sz w:val="28"/>
                <w:szCs w:val="28"/>
              </w:rPr>
            </w:pPr>
            <w:r w:rsidRPr="00663CB9">
              <w:rPr>
                <w:color w:val="212121"/>
                <w:spacing w:val="-1"/>
                <w:sz w:val="28"/>
                <w:szCs w:val="28"/>
              </w:rPr>
              <w:t xml:space="preserve">2.Распространение </w:t>
            </w:r>
            <w:r w:rsidRPr="00663CB9">
              <w:rPr>
                <w:color w:val="212121"/>
                <w:spacing w:val="-2"/>
                <w:sz w:val="28"/>
                <w:szCs w:val="28"/>
              </w:rPr>
              <w:t>опыта:</w:t>
            </w:r>
          </w:p>
          <w:p w:rsidR="000659E5" w:rsidRPr="00663CB9" w:rsidRDefault="000659E5" w:rsidP="000659E5">
            <w:pPr>
              <w:numPr>
                <w:ilvl w:val="0"/>
                <w:numId w:val="1"/>
              </w:numPr>
              <w:shd w:val="clear" w:color="auto" w:fill="FFFFFF"/>
              <w:spacing w:line="278" w:lineRule="exact"/>
              <w:ind w:left="459" w:right="547" w:hanging="283"/>
              <w:jc w:val="both"/>
              <w:rPr>
                <w:color w:val="212121"/>
                <w:sz w:val="28"/>
                <w:szCs w:val="28"/>
              </w:rPr>
            </w:pPr>
            <w:r w:rsidRPr="00663CB9">
              <w:rPr>
                <w:color w:val="212121"/>
                <w:sz w:val="28"/>
                <w:szCs w:val="28"/>
              </w:rPr>
              <w:t>открытые уроки;</w:t>
            </w:r>
          </w:p>
          <w:p w:rsidR="000659E5" w:rsidRPr="00663CB9" w:rsidRDefault="000659E5" w:rsidP="000659E5">
            <w:pPr>
              <w:numPr>
                <w:ilvl w:val="0"/>
                <w:numId w:val="1"/>
              </w:numPr>
              <w:shd w:val="clear" w:color="auto" w:fill="FFFFFF"/>
              <w:spacing w:line="278" w:lineRule="exact"/>
              <w:ind w:left="459" w:right="547" w:hanging="283"/>
              <w:jc w:val="both"/>
              <w:rPr>
                <w:color w:val="212121"/>
                <w:sz w:val="28"/>
                <w:szCs w:val="28"/>
              </w:rPr>
            </w:pPr>
            <w:r w:rsidRPr="00663CB9">
              <w:rPr>
                <w:color w:val="000000"/>
                <w:spacing w:val="-2"/>
                <w:sz w:val="28"/>
                <w:szCs w:val="28"/>
              </w:rPr>
              <w:t xml:space="preserve">обобщение и </w:t>
            </w:r>
            <w:r w:rsidRPr="00663CB9">
              <w:rPr>
                <w:color w:val="000000"/>
                <w:sz w:val="28"/>
                <w:szCs w:val="28"/>
              </w:rPr>
              <w:t xml:space="preserve">выводы по итогам </w:t>
            </w:r>
            <w:r w:rsidRPr="00663CB9">
              <w:rPr>
                <w:color w:val="000000"/>
                <w:spacing w:val="-3"/>
                <w:sz w:val="28"/>
                <w:szCs w:val="28"/>
              </w:rPr>
              <w:t>реализации проекта</w:t>
            </w:r>
            <w:r w:rsidRPr="00663CB9">
              <w:rPr>
                <w:color w:val="212121"/>
                <w:sz w:val="28"/>
                <w:szCs w:val="28"/>
              </w:rPr>
              <w:t xml:space="preserve"> на ШМО.</w:t>
            </w:r>
          </w:p>
        </w:tc>
        <w:tc>
          <w:tcPr>
            <w:tcW w:w="1652" w:type="dxa"/>
          </w:tcPr>
          <w:p w:rsidR="000659E5" w:rsidRPr="00663CB9" w:rsidRDefault="000659E5" w:rsidP="008D6CCB">
            <w:pPr>
              <w:shd w:val="clear" w:color="auto" w:fill="FFFFFF"/>
              <w:spacing w:line="269" w:lineRule="exact"/>
              <w:ind w:right="418"/>
              <w:jc w:val="both"/>
              <w:rPr>
                <w:color w:val="212121"/>
                <w:spacing w:val="-3"/>
                <w:sz w:val="28"/>
                <w:szCs w:val="28"/>
              </w:rPr>
            </w:pPr>
            <w:r w:rsidRPr="00663CB9">
              <w:rPr>
                <w:color w:val="212121"/>
                <w:spacing w:val="-3"/>
                <w:sz w:val="28"/>
                <w:szCs w:val="28"/>
              </w:rPr>
              <w:t>2017-2018</w:t>
            </w:r>
          </w:p>
          <w:p w:rsidR="000659E5" w:rsidRPr="00663CB9" w:rsidRDefault="000659E5" w:rsidP="008D6CCB">
            <w:pPr>
              <w:shd w:val="clear" w:color="auto" w:fill="FFFFFF"/>
              <w:spacing w:line="269" w:lineRule="exact"/>
              <w:ind w:right="418"/>
              <w:jc w:val="both"/>
              <w:rPr>
                <w:color w:val="212121"/>
                <w:spacing w:val="-3"/>
                <w:sz w:val="28"/>
                <w:szCs w:val="28"/>
              </w:rPr>
            </w:pPr>
          </w:p>
          <w:p w:rsidR="000659E5" w:rsidRPr="00663CB9" w:rsidRDefault="000659E5" w:rsidP="008D6CCB">
            <w:pPr>
              <w:jc w:val="both"/>
              <w:rPr>
                <w:sz w:val="28"/>
                <w:szCs w:val="28"/>
              </w:rPr>
            </w:pPr>
          </w:p>
          <w:p w:rsidR="000659E5" w:rsidRPr="00663CB9" w:rsidRDefault="000659E5" w:rsidP="008D6CCB">
            <w:pPr>
              <w:jc w:val="both"/>
              <w:rPr>
                <w:sz w:val="28"/>
                <w:szCs w:val="28"/>
              </w:rPr>
            </w:pPr>
            <w:r w:rsidRPr="00663CB9">
              <w:rPr>
                <w:color w:val="212121"/>
                <w:spacing w:val="-3"/>
                <w:sz w:val="28"/>
                <w:szCs w:val="28"/>
              </w:rPr>
              <w:t>2016-2018</w:t>
            </w:r>
          </w:p>
        </w:tc>
      </w:tr>
    </w:tbl>
    <w:p w:rsidR="000659E5" w:rsidRDefault="000659E5" w:rsidP="000659E5"/>
    <w:p w:rsidR="000659E5" w:rsidRPr="00663CB9" w:rsidRDefault="000659E5" w:rsidP="000659E5">
      <w:pPr>
        <w:ind w:firstLine="567"/>
        <w:jc w:val="both"/>
        <w:rPr>
          <w:sz w:val="28"/>
          <w:szCs w:val="28"/>
        </w:rPr>
      </w:pPr>
      <w:r w:rsidRPr="00663CB9">
        <w:rPr>
          <w:sz w:val="28"/>
          <w:szCs w:val="28"/>
        </w:rPr>
        <w:lastRenderedPageBreak/>
        <w:t xml:space="preserve">Используя данную технологию </w:t>
      </w:r>
      <w:r>
        <w:rPr>
          <w:sz w:val="28"/>
          <w:szCs w:val="28"/>
        </w:rPr>
        <w:t xml:space="preserve">развития критического </w:t>
      </w:r>
      <w:proofErr w:type="gramStart"/>
      <w:r>
        <w:rPr>
          <w:sz w:val="28"/>
          <w:szCs w:val="28"/>
        </w:rPr>
        <w:t>мышления</w:t>
      </w:r>
      <w:proofErr w:type="gramEnd"/>
      <w:r>
        <w:rPr>
          <w:sz w:val="28"/>
          <w:szCs w:val="28"/>
        </w:rPr>
        <w:t xml:space="preserve"> решаются </w:t>
      </w:r>
      <w:r w:rsidRPr="00663CB9">
        <w:rPr>
          <w:sz w:val="28"/>
          <w:szCs w:val="28"/>
        </w:rPr>
        <w:t xml:space="preserve">очень важные задачи. Во-первых, делаем процесс обучения интересным. Во-вторых, формируем такие навыки работы с информацией, без которых современному человеку трудно достичь социального успеха. И, в-третьих, воспитываем качества критически мыслящей личности, способной найти правильный путь решения любой проблемы. </w:t>
      </w:r>
    </w:p>
    <w:p w:rsidR="000659E5" w:rsidRDefault="000659E5" w:rsidP="000659E5">
      <w:pPr>
        <w:ind w:firstLine="567"/>
        <w:rPr>
          <w:sz w:val="28"/>
          <w:szCs w:val="28"/>
        </w:rPr>
      </w:pPr>
      <w:r w:rsidRPr="00663CB9">
        <w:rPr>
          <w:sz w:val="28"/>
          <w:szCs w:val="28"/>
        </w:rPr>
        <w:t>Критическое мышление – это самостоятельный пои</w:t>
      </w:r>
      <w:proofErr w:type="gramStart"/>
      <w:r w:rsidRPr="00663CB9">
        <w:rPr>
          <w:sz w:val="28"/>
          <w:szCs w:val="28"/>
        </w:rPr>
        <w:t>ск здр</w:t>
      </w:r>
      <w:proofErr w:type="gramEnd"/>
      <w:r w:rsidRPr="00663CB9">
        <w:rPr>
          <w:sz w:val="28"/>
          <w:szCs w:val="28"/>
        </w:rPr>
        <w:t>авого смысла: как  рассудить объективно и поступить логично, с учётом, как своей точки зрения, так и других мнений, умение отказаться от собственных предубеждений. Критическое мышление - это мышление, способное выдвинуть новые возможности, а это весьма существенно при решении многих проблем</w:t>
      </w:r>
      <w:r>
        <w:rPr>
          <w:sz w:val="28"/>
          <w:szCs w:val="28"/>
        </w:rPr>
        <w:t>.</w:t>
      </w:r>
    </w:p>
    <w:p w:rsidR="000659E5" w:rsidRPr="00663CB9" w:rsidRDefault="000659E5" w:rsidP="000659E5">
      <w:pPr>
        <w:ind w:firstLine="567"/>
        <w:rPr>
          <w:sz w:val="28"/>
          <w:szCs w:val="28"/>
        </w:rPr>
      </w:pPr>
      <w:r w:rsidRPr="00663CB9">
        <w:rPr>
          <w:sz w:val="28"/>
          <w:szCs w:val="28"/>
        </w:rPr>
        <w:t xml:space="preserve">   Сегодня к выпускнику школы XXI века общество предъявляет достаточно серьёзные требования. Он должен: </w:t>
      </w:r>
    </w:p>
    <w:p w:rsidR="000659E5" w:rsidRPr="00663CB9" w:rsidRDefault="000659E5" w:rsidP="000659E5">
      <w:pPr>
        <w:ind w:firstLine="567"/>
        <w:jc w:val="both"/>
        <w:rPr>
          <w:sz w:val="28"/>
          <w:szCs w:val="28"/>
        </w:rPr>
      </w:pPr>
      <w:r w:rsidRPr="00663CB9">
        <w:rPr>
          <w:sz w:val="28"/>
          <w:szCs w:val="28"/>
        </w:rPr>
        <w:t xml:space="preserve">• уметь самостоятельно приобретать знания; </w:t>
      </w:r>
    </w:p>
    <w:p w:rsidR="000659E5" w:rsidRPr="00663CB9" w:rsidRDefault="000659E5" w:rsidP="000659E5">
      <w:pPr>
        <w:ind w:firstLine="567"/>
        <w:jc w:val="both"/>
        <w:rPr>
          <w:sz w:val="28"/>
          <w:szCs w:val="28"/>
        </w:rPr>
      </w:pPr>
      <w:r w:rsidRPr="00663CB9">
        <w:rPr>
          <w:sz w:val="28"/>
          <w:szCs w:val="28"/>
        </w:rPr>
        <w:t xml:space="preserve">• применять их на практике для решения разнообразных проблем; </w:t>
      </w:r>
    </w:p>
    <w:p w:rsidR="000659E5" w:rsidRPr="00663CB9" w:rsidRDefault="000659E5" w:rsidP="000659E5">
      <w:pPr>
        <w:tabs>
          <w:tab w:val="left" w:pos="851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63CB9">
        <w:rPr>
          <w:sz w:val="28"/>
          <w:szCs w:val="28"/>
        </w:rPr>
        <w:t xml:space="preserve">работать с различной информацией, анализировать, обобщать, аргументировать; </w:t>
      </w:r>
    </w:p>
    <w:p w:rsidR="000659E5" w:rsidRPr="00663CB9" w:rsidRDefault="000659E5" w:rsidP="000659E5">
      <w:pPr>
        <w:ind w:firstLine="567"/>
        <w:jc w:val="both"/>
        <w:rPr>
          <w:sz w:val="28"/>
          <w:szCs w:val="28"/>
        </w:rPr>
      </w:pPr>
      <w:r w:rsidRPr="00663CB9">
        <w:rPr>
          <w:sz w:val="28"/>
          <w:szCs w:val="28"/>
        </w:rPr>
        <w:t xml:space="preserve">• самостоятельно критически мыслить, искать рациональные пути в решении проблем; </w:t>
      </w:r>
    </w:p>
    <w:p w:rsidR="000659E5" w:rsidRPr="00663CB9" w:rsidRDefault="000659E5" w:rsidP="000659E5">
      <w:pPr>
        <w:ind w:firstLine="567"/>
        <w:jc w:val="both"/>
        <w:rPr>
          <w:sz w:val="28"/>
          <w:szCs w:val="28"/>
        </w:rPr>
      </w:pPr>
      <w:r w:rsidRPr="00663CB9">
        <w:rPr>
          <w:sz w:val="28"/>
          <w:szCs w:val="28"/>
        </w:rPr>
        <w:t xml:space="preserve">• быть коммуникабельным, контактным в различных социальных группах, гибким в меняющихся жизненных ситуациях. </w:t>
      </w:r>
    </w:p>
    <w:p w:rsidR="000659E5" w:rsidRPr="00663CB9" w:rsidRDefault="000659E5" w:rsidP="000659E5">
      <w:pPr>
        <w:ind w:firstLine="567"/>
        <w:jc w:val="both"/>
        <w:rPr>
          <w:sz w:val="28"/>
          <w:szCs w:val="28"/>
        </w:rPr>
      </w:pPr>
      <w:r w:rsidRPr="00663CB9">
        <w:rPr>
          <w:sz w:val="28"/>
          <w:szCs w:val="28"/>
        </w:rPr>
        <w:t xml:space="preserve">Эта задача нелёгкая, но вполне выполнимая. </w:t>
      </w:r>
    </w:p>
    <w:p w:rsidR="000659E5" w:rsidRDefault="000659E5" w:rsidP="000659E5">
      <w:pPr>
        <w:tabs>
          <w:tab w:val="left" w:pos="2250"/>
        </w:tabs>
        <w:ind w:firstLine="426"/>
        <w:jc w:val="both"/>
        <w:rPr>
          <w:sz w:val="28"/>
          <w:szCs w:val="28"/>
        </w:rPr>
      </w:pPr>
    </w:p>
    <w:p w:rsidR="000659E5" w:rsidRDefault="000659E5" w:rsidP="000659E5">
      <w:pPr>
        <w:tabs>
          <w:tab w:val="left" w:pos="2250"/>
        </w:tabs>
        <w:ind w:firstLine="426"/>
        <w:jc w:val="both"/>
        <w:rPr>
          <w:sz w:val="28"/>
          <w:szCs w:val="28"/>
        </w:rPr>
      </w:pPr>
    </w:p>
    <w:p w:rsidR="00E20CDC" w:rsidRDefault="00E20CDC"/>
    <w:sectPr w:rsidR="00E20CDC" w:rsidSect="00E2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E5" w:rsidRDefault="000659E5" w:rsidP="000659E5">
      <w:r>
        <w:separator/>
      </w:r>
    </w:p>
  </w:endnote>
  <w:endnote w:type="continuationSeparator" w:id="0">
    <w:p w:rsidR="000659E5" w:rsidRDefault="000659E5" w:rsidP="0006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E5" w:rsidRDefault="000659E5" w:rsidP="000659E5">
      <w:r>
        <w:separator/>
      </w:r>
    </w:p>
  </w:footnote>
  <w:footnote w:type="continuationSeparator" w:id="0">
    <w:p w:rsidR="000659E5" w:rsidRDefault="000659E5" w:rsidP="00065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2A1"/>
    <w:multiLevelType w:val="hybridMultilevel"/>
    <w:tmpl w:val="F9E43554"/>
    <w:lvl w:ilvl="0" w:tplc="82BCF7A4">
      <w:start w:val="1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5ABC"/>
    <w:multiLevelType w:val="hybridMultilevel"/>
    <w:tmpl w:val="5A88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9E5"/>
    <w:rsid w:val="000659E5"/>
    <w:rsid w:val="0021658D"/>
    <w:rsid w:val="004D40AF"/>
    <w:rsid w:val="00C25F65"/>
    <w:rsid w:val="00DE6E69"/>
    <w:rsid w:val="00E20CDC"/>
    <w:rsid w:val="00E2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9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0659E5"/>
    <w:pPr>
      <w:spacing w:after="0" w:line="240" w:lineRule="auto"/>
      <w:ind w:left="363" w:hanging="357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5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5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5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854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2013-04-06T19:36:00Z</cp:lastPrinted>
  <dcterms:created xsi:type="dcterms:W3CDTF">2013-04-06T19:33:00Z</dcterms:created>
  <dcterms:modified xsi:type="dcterms:W3CDTF">2013-04-06T19:37:00Z</dcterms:modified>
</cp:coreProperties>
</file>