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38" w:rsidRPr="0007269C" w:rsidRDefault="004B6C0C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7269C">
        <w:rPr>
          <w:rFonts w:ascii="Times New Roman" w:hAnsi="Times New Roman" w:cs="Times New Roman"/>
          <w:sz w:val="28"/>
          <w:szCs w:val="28"/>
        </w:rPr>
        <w:t>Я – учитель. Случай иль судьба.</w:t>
      </w:r>
    </w:p>
    <w:p w:rsidR="004B6C0C" w:rsidRPr="0007269C" w:rsidRDefault="004B6C0C" w:rsidP="004B6C0C">
      <w:pPr>
        <w:rPr>
          <w:rFonts w:ascii="Times New Roman" w:hAnsi="Times New Roman" w:cs="Times New Roman"/>
          <w:sz w:val="28"/>
          <w:szCs w:val="28"/>
        </w:rPr>
      </w:pPr>
      <w:r w:rsidRPr="00072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Жизнь моя – восторг и наказанье.</w:t>
      </w:r>
    </w:p>
    <w:p w:rsidR="004B6C0C" w:rsidRPr="0007269C" w:rsidRDefault="004B6C0C" w:rsidP="004B6C0C">
      <w:pPr>
        <w:rPr>
          <w:rFonts w:ascii="Times New Roman" w:hAnsi="Times New Roman" w:cs="Times New Roman"/>
          <w:sz w:val="28"/>
          <w:szCs w:val="28"/>
        </w:rPr>
      </w:pPr>
      <w:r w:rsidRPr="00072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То, что я – царица и раба,</w:t>
      </w:r>
    </w:p>
    <w:p w:rsidR="004B6C0C" w:rsidRDefault="004B6C0C" w:rsidP="004B6C0C">
      <w:pPr>
        <w:rPr>
          <w:rFonts w:ascii="Times New Roman" w:hAnsi="Times New Roman" w:cs="Times New Roman"/>
          <w:sz w:val="28"/>
          <w:szCs w:val="28"/>
        </w:rPr>
      </w:pPr>
      <w:r w:rsidRPr="00072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71C8B" w:rsidRPr="0007269C">
        <w:rPr>
          <w:rFonts w:ascii="Times New Roman" w:hAnsi="Times New Roman" w:cs="Times New Roman"/>
          <w:sz w:val="28"/>
          <w:szCs w:val="28"/>
        </w:rPr>
        <w:t xml:space="preserve">               Гордо именуется п</w:t>
      </w:r>
      <w:r w:rsidRPr="0007269C">
        <w:rPr>
          <w:rFonts w:ascii="Times New Roman" w:hAnsi="Times New Roman" w:cs="Times New Roman"/>
          <w:sz w:val="28"/>
          <w:szCs w:val="28"/>
        </w:rPr>
        <w:t>ризваньем…</w:t>
      </w:r>
    </w:p>
    <w:p w:rsidR="004B6C0C" w:rsidRDefault="004B6C0C" w:rsidP="002567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E47AE">
        <w:rPr>
          <w:rFonts w:ascii="Times New Roman" w:hAnsi="Times New Roman" w:cs="Times New Roman"/>
          <w:sz w:val="28"/>
          <w:szCs w:val="28"/>
        </w:rPr>
        <w:t xml:space="preserve">               Лариса </w:t>
      </w:r>
      <w:proofErr w:type="spellStart"/>
      <w:r w:rsidR="006E47AE">
        <w:rPr>
          <w:rFonts w:ascii="Times New Roman" w:hAnsi="Times New Roman" w:cs="Times New Roman"/>
          <w:sz w:val="28"/>
          <w:szCs w:val="28"/>
        </w:rPr>
        <w:t>Ратич</w:t>
      </w:r>
      <w:proofErr w:type="spellEnd"/>
    </w:p>
    <w:p w:rsidR="00A37645" w:rsidRDefault="004B6C0C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Жизнь учителя пролетает в одно мгновение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ажется, совсем недавно чествовали тебя как молодого специалиста, говорили</w:t>
      </w:r>
      <w:r w:rsidR="0047448E">
        <w:rPr>
          <w:rFonts w:ascii="Times New Roman" w:hAnsi="Times New Roman" w:cs="Times New Roman"/>
          <w:sz w:val="28"/>
          <w:szCs w:val="28"/>
        </w:rPr>
        <w:t xml:space="preserve"> напутственные слова, отправляя в профессиональное будущее.</w:t>
      </w:r>
      <w:r w:rsidR="002D2EC1">
        <w:rPr>
          <w:rFonts w:ascii="Times New Roman" w:hAnsi="Times New Roman" w:cs="Times New Roman"/>
          <w:sz w:val="28"/>
          <w:szCs w:val="28"/>
        </w:rPr>
        <w:t xml:space="preserve"> Это недавно равно тридцати одному году, и ты уже не молодой учитель, а учитель – наставник с определенным опытом за плечами.</w:t>
      </w:r>
    </w:p>
    <w:p w:rsidR="002D2EC1" w:rsidRDefault="00A37645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EC1">
        <w:rPr>
          <w:rFonts w:ascii="Times New Roman" w:hAnsi="Times New Roman" w:cs="Times New Roman"/>
          <w:sz w:val="28"/>
          <w:szCs w:val="28"/>
        </w:rPr>
        <w:t xml:space="preserve"> Я горжусь своей профессией, потому что в моих руках возможность «будущее вырастить державе»; дорожу ка</w:t>
      </w:r>
      <w:r w:rsidR="00CF132E">
        <w:rPr>
          <w:rFonts w:ascii="Times New Roman" w:hAnsi="Times New Roman" w:cs="Times New Roman"/>
          <w:sz w:val="28"/>
          <w:szCs w:val="28"/>
        </w:rPr>
        <w:t>ждой минутой общения с ребятами, потому что это минуты</w:t>
      </w:r>
      <w:r w:rsidR="003700C4">
        <w:rPr>
          <w:rFonts w:ascii="Times New Roman" w:hAnsi="Times New Roman" w:cs="Times New Roman"/>
          <w:sz w:val="28"/>
          <w:szCs w:val="28"/>
        </w:rPr>
        <w:t xml:space="preserve"> счастья.</w:t>
      </w:r>
    </w:p>
    <w:p w:rsidR="008D6BE8" w:rsidRDefault="00A37645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каждым годом работа учителя становится интересней, дающей безграничную возможность для развития и реализации профессионально – личностного и творческого потенциала педагога.</w:t>
      </w:r>
      <w:r w:rsidR="006F6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время поиска и обновления знаний, приобретения новых способов мышления, новых методов и приемов работы. Вместе взятые особенности этого времени лишь в том случае дадут ре</w:t>
      </w:r>
      <w:r w:rsidR="003700C4">
        <w:rPr>
          <w:rFonts w:ascii="Times New Roman" w:hAnsi="Times New Roman" w:cs="Times New Roman"/>
          <w:sz w:val="28"/>
          <w:szCs w:val="28"/>
        </w:rPr>
        <w:t xml:space="preserve">зультаты, когда учитель осознает </w:t>
      </w:r>
      <w:r w:rsidR="0031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времени и выполняет их.</w:t>
      </w:r>
      <w:r w:rsidR="00810C06">
        <w:rPr>
          <w:rFonts w:ascii="Times New Roman" w:hAnsi="Times New Roman" w:cs="Times New Roman"/>
          <w:sz w:val="28"/>
          <w:szCs w:val="28"/>
        </w:rPr>
        <w:t xml:space="preserve"> </w:t>
      </w:r>
      <w:r w:rsidRPr="0007269C">
        <w:rPr>
          <w:rFonts w:ascii="Times New Roman" w:hAnsi="Times New Roman" w:cs="Times New Roman"/>
          <w:sz w:val="28"/>
          <w:szCs w:val="28"/>
        </w:rPr>
        <w:t>М</w:t>
      </w:r>
      <w:r w:rsidRPr="006E4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лодому учителю, как никому другому, будет несложно воспринять </w:t>
      </w:r>
      <w:r w:rsidR="00810C06">
        <w:rPr>
          <w:rFonts w:ascii="Times New Roman" w:hAnsi="Times New Roman" w:cs="Times New Roman"/>
          <w:sz w:val="28"/>
          <w:szCs w:val="28"/>
        </w:rPr>
        <w:t xml:space="preserve">стандарты нового поколения, так как они являются ровесниками. </w:t>
      </w:r>
      <w:proofErr w:type="gramStart"/>
      <w:r w:rsidR="00810C06">
        <w:rPr>
          <w:rFonts w:ascii="Times New Roman" w:hAnsi="Times New Roman" w:cs="Times New Roman"/>
          <w:sz w:val="28"/>
          <w:szCs w:val="28"/>
        </w:rPr>
        <w:t>Мой молодой коллега непременно обратит внимание на то, что новое время (новый Стандарт) потребует достижения школьниками не только предметных, но и личностных – к себе, к другим участникам образовательного процесса, самому образовательному процессу, объектам познания, результатам образовательной деятельности.</w:t>
      </w:r>
      <w:proofErr w:type="gramEnd"/>
      <w:r w:rsidR="00810C06">
        <w:rPr>
          <w:rFonts w:ascii="Times New Roman" w:hAnsi="Times New Roman" w:cs="Times New Roman"/>
          <w:sz w:val="28"/>
          <w:szCs w:val="28"/>
        </w:rPr>
        <w:t xml:space="preserve"> Во все времена деятельность учителя была направлена на решение воспитательных задач, а сейчас определены конкретные результаты воспитания: </w:t>
      </w:r>
      <w:r w:rsidR="008D6BE8">
        <w:rPr>
          <w:rFonts w:ascii="Times New Roman" w:hAnsi="Times New Roman" w:cs="Times New Roman"/>
          <w:sz w:val="28"/>
          <w:szCs w:val="28"/>
        </w:rPr>
        <w:t>чувство гражданской ответственности, патриотизм, учебная мотивация, стремление к познанию, умение общаться, чувство ответственности за свои реш</w:t>
      </w:r>
      <w:r w:rsidR="009B5EEC">
        <w:rPr>
          <w:rFonts w:ascii="Times New Roman" w:hAnsi="Times New Roman" w:cs="Times New Roman"/>
          <w:sz w:val="28"/>
          <w:szCs w:val="28"/>
        </w:rPr>
        <w:t xml:space="preserve">ения и </w:t>
      </w:r>
      <w:proofErr w:type="gramStart"/>
      <w:r w:rsidR="009B5EEC">
        <w:rPr>
          <w:rFonts w:ascii="Times New Roman" w:hAnsi="Times New Roman" w:cs="Times New Roman"/>
          <w:sz w:val="28"/>
          <w:szCs w:val="28"/>
        </w:rPr>
        <w:t>поступки</w:t>
      </w:r>
      <w:proofErr w:type="gramEnd"/>
      <w:r w:rsidR="009B5EEC">
        <w:rPr>
          <w:rFonts w:ascii="Times New Roman" w:hAnsi="Times New Roman" w:cs="Times New Roman"/>
          <w:sz w:val="28"/>
          <w:szCs w:val="28"/>
        </w:rPr>
        <w:t xml:space="preserve"> и</w:t>
      </w:r>
      <w:r w:rsidR="008D6BE8">
        <w:rPr>
          <w:rFonts w:ascii="Times New Roman" w:hAnsi="Times New Roman" w:cs="Times New Roman"/>
          <w:sz w:val="28"/>
          <w:szCs w:val="28"/>
        </w:rPr>
        <w:t xml:space="preserve"> многое другое. </w:t>
      </w:r>
    </w:p>
    <w:p w:rsidR="00A37645" w:rsidRDefault="00966518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Выполнение </w:t>
      </w:r>
      <w:r w:rsidR="008D6BE8">
        <w:rPr>
          <w:rFonts w:ascii="Times New Roman" w:hAnsi="Times New Roman" w:cs="Times New Roman"/>
          <w:sz w:val="28"/>
          <w:szCs w:val="28"/>
        </w:rPr>
        <w:t>результатов воспитания схоже со строительством высотного здания государственной важности.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и личностный потенциал учителя становится фунд</w:t>
      </w:r>
      <w:r w:rsidR="00433564">
        <w:rPr>
          <w:rFonts w:ascii="Times New Roman" w:hAnsi="Times New Roman" w:cs="Times New Roman"/>
          <w:sz w:val="28"/>
          <w:szCs w:val="28"/>
        </w:rPr>
        <w:t>аментом, на котором стоит</w:t>
      </w:r>
      <w:r>
        <w:rPr>
          <w:rFonts w:ascii="Times New Roman" w:hAnsi="Times New Roman" w:cs="Times New Roman"/>
          <w:sz w:val="28"/>
          <w:szCs w:val="28"/>
        </w:rPr>
        <w:t xml:space="preserve"> высокое </w:t>
      </w:r>
      <w:r w:rsidR="0043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монолитное </w:t>
      </w:r>
      <w:r w:rsidR="007D20C2">
        <w:rPr>
          <w:rFonts w:ascii="Times New Roman" w:hAnsi="Times New Roman" w:cs="Times New Roman"/>
          <w:sz w:val="28"/>
          <w:szCs w:val="28"/>
        </w:rPr>
        <w:t>здание.  На верхнем этаже дома</w:t>
      </w:r>
      <w:r>
        <w:rPr>
          <w:rFonts w:ascii="Times New Roman" w:hAnsi="Times New Roman" w:cs="Times New Roman"/>
          <w:sz w:val="28"/>
          <w:szCs w:val="28"/>
        </w:rPr>
        <w:t xml:space="preserve"> благополучно проживает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выпускник общеобразовательного учреждения</w:t>
      </w:r>
      <w:r w:rsidR="007D20C2">
        <w:rPr>
          <w:rFonts w:ascii="Times New Roman" w:hAnsi="Times New Roman" w:cs="Times New Roman"/>
          <w:sz w:val="28"/>
          <w:szCs w:val="28"/>
        </w:rPr>
        <w:t xml:space="preserve">, получивший все необходимые знания, умения и навыки для достойной жизни </w:t>
      </w:r>
      <w:r w:rsidR="006E47AE">
        <w:rPr>
          <w:rFonts w:ascii="Times New Roman" w:hAnsi="Times New Roman" w:cs="Times New Roman"/>
          <w:sz w:val="28"/>
          <w:szCs w:val="28"/>
        </w:rPr>
        <w:t>на благо семье, городу, Р</w:t>
      </w:r>
      <w:r w:rsidR="007D20C2">
        <w:rPr>
          <w:rFonts w:ascii="Times New Roman" w:hAnsi="Times New Roman" w:cs="Times New Roman"/>
          <w:sz w:val="28"/>
          <w:szCs w:val="28"/>
        </w:rPr>
        <w:t>одине.</w:t>
      </w:r>
    </w:p>
    <w:p w:rsidR="007D20C2" w:rsidRDefault="007D20C2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же добиться идеального результата? </w:t>
      </w:r>
    </w:p>
    <w:p w:rsidR="007D20C2" w:rsidRDefault="007D20C2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 сих пор </w:t>
      </w:r>
      <w:r w:rsidR="00C01329">
        <w:rPr>
          <w:rFonts w:ascii="Times New Roman" w:hAnsi="Times New Roman" w:cs="Times New Roman"/>
          <w:sz w:val="28"/>
          <w:szCs w:val="28"/>
        </w:rPr>
        <w:t>помню слова, сказанные в</w:t>
      </w:r>
      <w:r>
        <w:rPr>
          <w:rFonts w:ascii="Times New Roman" w:hAnsi="Times New Roman" w:cs="Times New Roman"/>
          <w:sz w:val="28"/>
          <w:szCs w:val="28"/>
        </w:rPr>
        <w:t xml:space="preserve"> 60-70-ые годы ХХ века</w:t>
      </w:r>
      <w:r w:rsidR="009E124C">
        <w:rPr>
          <w:rFonts w:ascii="Times New Roman" w:hAnsi="Times New Roman" w:cs="Times New Roman"/>
          <w:sz w:val="28"/>
          <w:szCs w:val="28"/>
        </w:rPr>
        <w:t xml:space="preserve"> на всероссийском съезде учителей: «Учитель, как мать, отдает своим детям самое дорогое</w:t>
      </w:r>
      <w:r w:rsidR="00594BDB">
        <w:rPr>
          <w:rFonts w:ascii="Times New Roman" w:hAnsi="Times New Roman" w:cs="Times New Roman"/>
          <w:sz w:val="28"/>
          <w:szCs w:val="28"/>
        </w:rPr>
        <w:t xml:space="preserve"> - </w:t>
      </w:r>
      <w:r w:rsidR="009E124C">
        <w:rPr>
          <w:rFonts w:ascii="Times New Roman" w:hAnsi="Times New Roman" w:cs="Times New Roman"/>
          <w:sz w:val="28"/>
          <w:szCs w:val="28"/>
        </w:rPr>
        <w:t>свою жизнь</w:t>
      </w:r>
      <w:r w:rsidR="00594BDB">
        <w:rPr>
          <w:rFonts w:ascii="Times New Roman" w:hAnsi="Times New Roman" w:cs="Times New Roman"/>
          <w:sz w:val="28"/>
          <w:szCs w:val="28"/>
        </w:rPr>
        <w:t xml:space="preserve"> и хочет, чтобы новое поколение было счастливым, чтобы знания, полученные в школе, дали хорошие результаты». Значит, залог успешного воспитания кроется в материнской любви педагога к детям. Надо заметить, что молодой учитель, еще не имея своей сем</w:t>
      </w:r>
      <w:r w:rsidR="00CF132E">
        <w:rPr>
          <w:rFonts w:ascii="Times New Roman" w:hAnsi="Times New Roman" w:cs="Times New Roman"/>
          <w:sz w:val="28"/>
          <w:szCs w:val="28"/>
        </w:rPr>
        <w:t>ьи, детей, уже становится «классной мамой» для</w:t>
      </w:r>
      <w:r w:rsidR="00594BDB">
        <w:rPr>
          <w:rFonts w:ascii="Times New Roman" w:hAnsi="Times New Roman" w:cs="Times New Roman"/>
          <w:sz w:val="28"/>
          <w:szCs w:val="28"/>
        </w:rPr>
        <w:t xml:space="preserve"> десятка школьников, с чем он благополучно справляется</w:t>
      </w:r>
      <w:r w:rsidR="00C51807">
        <w:rPr>
          <w:rFonts w:ascii="Times New Roman" w:hAnsi="Times New Roman" w:cs="Times New Roman"/>
          <w:sz w:val="28"/>
          <w:szCs w:val="28"/>
        </w:rPr>
        <w:t>.</w:t>
      </w:r>
    </w:p>
    <w:p w:rsidR="00C51807" w:rsidRDefault="00C51807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Хочу рассказать о </w:t>
      </w:r>
      <w:r w:rsidR="009B5EEC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="009B5EEC">
        <w:rPr>
          <w:rFonts w:ascii="Times New Roman" w:hAnsi="Times New Roman" w:cs="Times New Roman"/>
          <w:sz w:val="28"/>
          <w:szCs w:val="28"/>
        </w:rPr>
        <w:t>их коллег</w:t>
      </w:r>
      <w:r>
        <w:rPr>
          <w:rFonts w:ascii="Times New Roman" w:hAnsi="Times New Roman" w:cs="Times New Roman"/>
          <w:sz w:val="28"/>
          <w:szCs w:val="28"/>
        </w:rPr>
        <w:t>, о молодых учителях, составляющих большую часть  педагогического коллектива.</w:t>
      </w:r>
      <w:r w:rsidR="00310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C9" w:rsidRDefault="00310DC9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Существует, на мой взгляд, удивительная гармония возраста между педагогами: мудрость и опыт идут рядом с молодостью, крепко держ</w:t>
      </w:r>
      <w:r w:rsidR="00B02D8C">
        <w:rPr>
          <w:rFonts w:ascii="Times New Roman" w:hAnsi="Times New Roman" w:cs="Times New Roman"/>
          <w:sz w:val="28"/>
          <w:szCs w:val="28"/>
        </w:rPr>
        <w:t>ась за руку, потому что они выполня</w:t>
      </w:r>
      <w:r>
        <w:rPr>
          <w:rFonts w:ascii="Times New Roman" w:hAnsi="Times New Roman" w:cs="Times New Roman"/>
          <w:sz w:val="28"/>
          <w:szCs w:val="28"/>
        </w:rPr>
        <w:t>ют общее и ответственное дело – помогают форм</w:t>
      </w:r>
      <w:r w:rsidR="009B5EEC">
        <w:rPr>
          <w:rFonts w:ascii="Times New Roman" w:hAnsi="Times New Roman" w:cs="Times New Roman"/>
          <w:sz w:val="28"/>
          <w:szCs w:val="28"/>
        </w:rPr>
        <w:t>ироваться</w:t>
      </w:r>
      <w:r>
        <w:rPr>
          <w:rFonts w:ascii="Times New Roman" w:hAnsi="Times New Roman" w:cs="Times New Roman"/>
          <w:sz w:val="28"/>
          <w:szCs w:val="28"/>
        </w:rPr>
        <w:t xml:space="preserve"> школьнику как личности, </w:t>
      </w:r>
      <w:r w:rsidR="00CB02A5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человеку с большой буквы.</w:t>
      </w:r>
      <w:r w:rsidR="00B02D8C">
        <w:rPr>
          <w:rFonts w:ascii="Times New Roman" w:hAnsi="Times New Roman" w:cs="Times New Roman"/>
          <w:sz w:val="28"/>
          <w:szCs w:val="28"/>
        </w:rPr>
        <w:t xml:space="preserve"> Гармо</w:t>
      </w:r>
      <w:r w:rsidR="00CB02A5">
        <w:rPr>
          <w:rFonts w:ascii="Times New Roman" w:hAnsi="Times New Roman" w:cs="Times New Roman"/>
          <w:sz w:val="28"/>
          <w:szCs w:val="28"/>
        </w:rPr>
        <w:t>ния в отношениях учитель-ученик: они друзья, но учитель остается учителем, уважаемым человеком.</w:t>
      </w:r>
    </w:p>
    <w:p w:rsidR="004B6C0C" w:rsidRDefault="00310DC9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Совсем не удивительно, когда день занятия спортом совпадает у учителя</w:t>
      </w:r>
      <w:r w:rsidR="00F70266">
        <w:rPr>
          <w:rFonts w:ascii="Times New Roman" w:hAnsi="Times New Roman" w:cs="Times New Roman"/>
          <w:sz w:val="28"/>
          <w:szCs w:val="28"/>
        </w:rPr>
        <w:t xml:space="preserve"> с учеником. Они вместе играют в волейбол, </w:t>
      </w:r>
      <w:r w:rsidR="00B02D8C">
        <w:rPr>
          <w:rFonts w:ascii="Times New Roman" w:hAnsi="Times New Roman" w:cs="Times New Roman"/>
          <w:sz w:val="28"/>
          <w:szCs w:val="28"/>
        </w:rPr>
        <w:t xml:space="preserve">а </w:t>
      </w:r>
      <w:r w:rsidR="00F70266">
        <w:rPr>
          <w:rFonts w:ascii="Times New Roman" w:hAnsi="Times New Roman" w:cs="Times New Roman"/>
          <w:sz w:val="28"/>
          <w:szCs w:val="28"/>
        </w:rPr>
        <w:t xml:space="preserve">в это время кто-то из молодых коллег бросает баскетбольный мяч в сетку, сумев ловко обойти защиту противников, состоящих из ее учеников. На любом праздничном концерте на сцене можно увидеть </w:t>
      </w:r>
      <w:proofErr w:type="gramStart"/>
      <w:r w:rsidR="00F70266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="00F70266">
        <w:rPr>
          <w:rFonts w:ascii="Times New Roman" w:hAnsi="Times New Roman" w:cs="Times New Roman"/>
          <w:sz w:val="28"/>
          <w:szCs w:val="28"/>
        </w:rPr>
        <w:t xml:space="preserve"> плечом к плечу учителя и школьника, исполняющих музыкальный номер. Сердце щемит: </w:t>
      </w:r>
      <w:r w:rsidR="003F2CDC">
        <w:rPr>
          <w:rFonts w:ascii="Times New Roman" w:hAnsi="Times New Roman" w:cs="Times New Roman"/>
          <w:sz w:val="28"/>
          <w:szCs w:val="28"/>
        </w:rPr>
        <w:t xml:space="preserve">тревожный </w:t>
      </w:r>
      <w:r w:rsidR="00F23950">
        <w:rPr>
          <w:rFonts w:ascii="Times New Roman" w:hAnsi="Times New Roman" w:cs="Times New Roman"/>
          <w:sz w:val="28"/>
          <w:szCs w:val="28"/>
        </w:rPr>
        <w:t>взгляд юного певца</w:t>
      </w:r>
      <w:r w:rsidR="003F2CDC">
        <w:rPr>
          <w:rFonts w:ascii="Times New Roman" w:hAnsi="Times New Roman" w:cs="Times New Roman"/>
          <w:sz w:val="28"/>
          <w:szCs w:val="28"/>
        </w:rPr>
        <w:t xml:space="preserve"> (вдруг возьму не ту ноту!), поддерживающий взгляд старшего товарища (все будет хорошо – я рядом). Десятиклассники, готовя сценарий очередного праздника, предлагают роль Феи классно</w:t>
      </w:r>
      <w:r w:rsidR="00630E79">
        <w:rPr>
          <w:rFonts w:ascii="Times New Roman" w:hAnsi="Times New Roman" w:cs="Times New Roman"/>
          <w:sz w:val="28"/>
          <w:szCs w:val="28"/>
        </w:rPr>
        <w:t xml:space="preserve">му руководителю. И вновь учитель рядом со своими детьми. А </w:t>
      </w:r>
      <w:r w:rsidR="00B02D8C">
        <w:rPr>
          <w:rFonts w:ascii="Times New Roman" w:hAnsi="Times New Roman" w:cs="Times New Roman"/>
          <w:sz w:val="28"/>
          <w:szCs w:val="28"/>
        </w:rPr>
        <w:t>создание школьного</w:t>
      </w:r>
      <w:r w:rsidR="00630E79">
        <w:rPr>
          <w:rFonts w:ascii="Times New Roman" w:hAnsi="Times New Roman" w:cs="Times New Roman"/>
          <w:sz w:val="28"/>
          <w:szCs w:val="28"/>
        </w:rPr>
        <w:t xml:space="preserve"> вокально-</w:t>
      </w:r>
      <w:r w:rsidR="00B02D8C">
        <w:rPr>
          <w:rFonts w:ascii="Times New Roman" w:hAnsi="Times New Roman" w:cs="Times New Roman"/>
          <w:sz w:val="28"/>
          <w:szCs w:val="28"/>
        </w:rPr>
        <w:t>инструментального ансамбля</w:t>
      </w:r>
      <w:r w:rsidR="00630E79">
        <w:rPr>
          <w:rFonts w:ascii="Times New Roman" w:hAnsi="Times New Roman" w:cs="Times New Roman"/>
          <w:sz w:val="28"/>
          <w:szCs w:val="28"/>
        </w:rPr>
        <w:t xml:space="preserve"> под названием «4+1»</w:t>
      </w:r>
      <w:r w:rsidR="00B02D8C">
        <w:rPr>
          <w:rFonts w:ascii="Times New Roman" w:hAnsi="Times New Roman" w:cs="Times New Roman"/>
          <w:sz w:val="28"/>
          <w:szCs w:val="28"/>
        </w:rPr>
        <w:t>: 4 школ</w:t>
      </w:r>
      <w:r w:rsidR="001A6586">
        <w:rPr>
          <w:rFonts w:ascii="Times New Roman" w:hAnsi="Times New Roman" w:cs="Times New Roman"/>
          <w:sz w:val="28"/>
          <w:szCs w:val="28"/>
        </w:rPr>
        <w:t>ьн</w:t>
      </w:r>
      <w:r w:rsidR="00B02D8C">
        <w:rPr>
          <w:rFonts w:ascii="Times New Roman" w:hAnsi="Times New Roman" w:cs="Times New Roman"/>
          <w:sz w:val="28"/>
          <w:szCs w:val="28"/>
        </w:rPr>
        <w:t>ика и 1 молодой учитель музыки</w:t>
      </w:r>
      <w:r w:rsidR="001A6586">
        <w:rPr>
          <w:rFonts w:ascii="Times New Roman" w:hAnsi="Times New Roman" w:cs="Times New Roman"/>
          <w:sz w:val="28"/>
          <w:szCs w:val="28"/>
        </w:rPr>
        <w:t>!</w:t>
      </w:r>
    </w:p>
    <w:p w:rsidR="001A6586" w:rsidRDefault="00D630F7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стратегия сотрудни</w:t>
      </w:r>
      <w:r w:rsidR="001A6586">
        <w:rPr>
          <w:rFonts w:ascii="Times New Roman" w:hAnsi="Times New Roman" w:cs="Times New Roman"/>
          <w:sz w:val="28"/>
          <w:szCs w:val="28"/>
        </w:rPr>
        <w:t>чества и со</w:t>
      </w:r>
      <w:r w:rsidR="00C01329">
        <w:rPr>
          <w:rFonts w:ascii="Times New Roman" w:hAnsi="Times New Roman" w:cs="Times New Roman"/>
          <w:sz w:val="28"/>
          <w:szCs w:val="28"/>
        </w:rPr>
        <w:t>творчества играют свою важную рол</w:t>
      </w:r>
      <w:proofErr w:type="gramStart"/>
      <w:r w:rsidR="00C01329">
        <w:rPr>
          <w:rFonts w:ascii="Times New Roman" w:hAnsi="Times New Roman" w:cs="Times New Roman"/>
          <w:sz w:val="28"/>
          <w:szCs w:val="28"/>
        </w:rPr>
        <w:t>ь</w:t>
      </w:r>
      <w:r w:rsidR="001A65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6586">
        <w:rPr>
          <w:rFonts w:ascii="Times New Roman" w:hAnsi="Times New Roman" w:cs="Times New Roman"/>
          <w:sz w:val="28"/>
          <w:szCs w:val="28"/>
        </w:rPr>
        <w:t xml:space="preserve"> воспитание личности творческой, социально активной, способной к развитию и саморазвитию;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усвоение знаний в учебном процессе и повышение их мотивации к обучению.</w:t>
      </w:r>
    </w:p>
    <w:p w:rsidR="00D630F7" w:rsidRDefault="00D630F7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Все по плечу учителю, особенно молодому. Для Анастасии Сергеевны наступивший учебный год-первый год в ее трудовой деятельности. Когда она в окружении своих пятиклашек, сложно </w:t>
      </w:r>
      <w:r w:rsidR="008660B6">
        <w:rPr>
          <w:rFonts w:ascii="Times New Roman" w:hAnsi="Times New Roman" w:cs="Times New Roman"/>
          <w:sz w:val="28"/>
          <w:szCs w:val="28"/>
        </w:rPr>
        <w:t xml:space="preserve">сразу же увидеть в ней педагога: детское </w:t>
      </w:r>
      <w:proofErr w:type="gramStart"/>
      <w:r w:rsidR="008660B6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8660B6">
        <w:rPr>
          <w:rFonts w:ascii="Times New Roman" w:hAnsi="Times New Roman" w:cs="Times New Roman"/>
          <w:sz w:val="28"/>
          <w:szCs w:val="28"/>
        </w:rPr>
        <w:t xml:space="preserve"> да и ростом особо не отличается от них. А с каким педагогическим тактом решает детские проблемы, объясняя цвет добра и зла, значение слов «дружба», «долг». Молодой мой коллега напоминает </w:t>
      </w:r>
      <w:r w:rsidR="00992B15">
        <w:rPr>
          <w:rFonts w:ascii="Times New Roman" w:hAnsi="Times New Roman" w:cs="Times New Roman"/>
          <w:sz w:val="28"/>
          <w:szCs w:val="28"/>
        </w:rPr>
        <w:t>путеводителя, который оказался в нужный момент в густой чаще рядом с детьми, выбирающими верный путь домой среди множества тропинок, дорожек, ухабов.</w:t>
      </w:r>
      <w:r w:rsidR="00E4064D">
        <w:rPr>
          <w:rFonts w:ascii="Times New Roman" w:hAnsi="Times New Roman" w:cs="Times New Roman"/>
          <w:sz w:val="28"/>
          <w:szCs w:val="28"/>
        </w:rPr>
        <w:t xml:space="preserve"> Учитель берет своих подопечных за руку и ведет именно по той дороге, которая обязательно выведет на большую, широкую дорогу. По этой дороге школьник пойдет в жизнь  уверенной поступью, потому что</w:t>
      </w:r>
      <w:r w:rsidR="007F3BBC">
        <w:rPr>
          <w:rFonts w:ascii="Times New Roman" w:hAnsi="Times New Roman" w:cs="Times New Roman"/>
          <w:sz w:val="28"/>
          <w:szCs w:val="28"/>
        </w:rPr>
        <w:t xml:space="preserve"> он отличает черный цвет от белого, правду ото лжи. Нашел молодой учитель точку соприкосновения с детскими душами - прямая дорога в профессиональное будущее.</w:t>
      </w:r>
    </w:p>
    <w:p w:rsidR="007F3BBC" w:rsidRDefault="007F3BBC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будущее у школы с такими педагогами, развивающими личностный и творческий потенциал, духовно – нрав</w:t>
      </w:r>
      <w:r w:rsidR="006F65F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венные качества</w:t>
      </w:r>
      <w:r w:rsidR="006F65F2">
        <w:rPr>
          <w:rFonts w:ascii="Times New Roman" w:hAnsi="Times New Roman" w:cs="Times New Roman"/>
          <w:sz w:val="28"/>
          <w:szCs w:val="28"/>
        </w:rPr>
        <w:t xml:space="preserve"> обучающегося.</w:t>
      </w:r>
      <w:proofErr w:type="gramEnd"/>
    </w:p>
    <w:p w:rsidR="004B6C0C" w:rsidRDefault="006F65F2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Есть будущее у школы, когда в ней трудятся </w:t>
      </w:r>
      <w:r w:rsidR="00FA5BB1">
        <w:rPr>
          <w:rFonts w:ascii="Times New Roman" w:hAnsi="Times New Roman" w:cs="Times New Roman"/>
          <w:sz w:val="28"/>
          <w:szCs w:val="28"/>
        </w:rPr>
        <w:t>молодые учителя, понимающие важность своего непростого дела.</w:t>
      </w:r>
    </w:p>
    <w:p w:rsidR="00FA5BB1" w:rsidRPr="004B6C0C" w:rsidRDefault="00CB02A5" w:rsidP="004B6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A5BB1" w:rsidRPr="004B6C0C" w:rsidSect="0022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03" w:rsidRDefault="004D5F03" w:rsidP="00C01329">
      <w:pPr>
        <w:spacing w:after="0" w:line="240" w:lineRule="auto"/>
      </w:pPr>
      <w:r>
        <w:separator/>
      </w:r>
    </w:p>
  </w:endnote>
  <w:endnote w:type="continuationSeparator" w:id="0">
    <w:p w:rsidR="004D5F03" w:rsidRDefault="004D5F03" w:rsidP="00C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03" w:rsidRDefault="004D5F03" w:rsidP="00C01329">
      <w:pPr>
        <w:spacing w:after="0" w:line="240" w:lineRule="auto"/>
      </w:pPr>
      <w:r>
        <w:separator/>
      </w:r>
    </w:p>
  </w:footnote>
  <w:footnote w:type="continuationSeparator" w:id="0">
    <w:p w:rsidR="004D5F03" w:rsidRDefault="004D5F03" w:rsidP="00C01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C0C"/>
    <w:rsid w:val="0007269C"/>
    <w:rsid w:val="001A6586"/>
    <w:rsid w:val="00226438"/>
    <w:rsid w:val="002567E0"/>
    <w:rsid w:val="002D2EC1"/>
    <w:rsid w:val="00310DC9"/>
    <w:rsid w:val="00344B73"/>
    <w:rsid w:val="003700C4"/>
    <w:rsid w:val="003F2CDC"/>
    <w:rsid w:val="00433564"/>
    <w:rsid w:val="0047448E"/>
    <w:rsid w:val="004B6C0C"/>
    <w:rsid w:val="004D5F03"/>
    <w:rsid w:val="00594BDB"/>
    <w:rsid w:val="00630E79"/>
    <w:rsid w:val="0065133D"/>
    <w:rsid w:val="006C2E22"/>
    <w:rsid w:val="006E47AE"/>
    <w:rsid w:val="006F65F2"/>
    <w:rsid w:val="00727905"/>
    <w:rsid w:val="00746B30"/>
    <w:rsid w:val="007B4808"/>
    <w:rsid w:val="007D20C2"/>
    <w:rsid w:val="007F3BBC"/>
    <w:rsid w:val="00810C06"/>
    <w:rsid w:val="008660B6"/>
    <w:rsid w:val="008D1FF0"/>
    <w:rsid w:val="008D6BE8"/>
    <w:rsid w:val="00937FDE"/>
    <w:rsid w:val="00966518"/>
    <w:rsid w:val="00971C8B"/>
    <w:rsid w:val="00992B15"/>
    <w:rsid w:val="009B5EEC"/>
    <w:rsid w:val="009E124C"/>
    <w:rsid w:val="00A37645"/>
    <w:rsid w:val="00B02D8C"/>
    <w:rsid w:val="00C01329"/>
    <w:rsid w:val="00C51807"/>
    <w:rsid w:val="00CB02A5"/>
    <w:rsid w:val="00CF132E"/>
    <w:rsid w:val="00D630F7"/>
    <w:rsid w:val="00E4064D"/>
    <w:rsid w:val="00E44DE2"/>
    <w:rsid w:val="00E6586D"/>
    <w:rsid w:val="00F23950"/>
    <w:rsid w:val="00F670D6"/>
    <w:rsid w:val="00F70266"/>
    <w:rsid w:val="00FA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1329"/>
  </w:style>
  <w:style w:type="paragraph" w:styleId="a5">
    <w:name w:val="footer"/>
    <w:basedOn w:val="a"/>
    <w:link w:val="a6"/>
    <w:uiPriority w:val="99"/>
    <w:semiHidden/>
    <w:unhideWhenUsed/>
    <w:rsid w:val="00C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9AD7-A2F7-4F4F-AE0D-E83C10CD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Георгиевна</dc:creator>
  <cp:lastModifiedBy>Зинаида Георгиевна</cp:lastModifiedBy>
  <cp:revision>2</cp:revision>
  <dcterms:created xsi:type="dcterms:W3CDTF">2013-11-07T11:31:00Z</dcterms:created>
  <dcterms:modified xsi:type="dcterms:W3CDTF">2013-11-07T11:31:00Z</dcterms:modified>
</cp:coreProperties>
</file>