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8" w:rsidRPr="00A232CF" w:rsidRDefault="00636EE2" w:rsidP="00636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CF">
        <w:rPr>
          <w:rFonts w:ascii="Times New Roman" w:hAnsi="Times New Roman" w:cs="Times New Roman"/>
          <w:b/>
          <w:sz w:val="28"/>
          <w:szCs w:val="28"/>
        </w:rPr>
        <w:t>Читательская конференция в 11 классе</w:t>
      </w:r>
    </w:p>
    <w:p w:rsidR="00636EE2" w:rsidRPr="00A232CF" w:rsidRDefault="00636EE2" w:rsidP="00636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CF">
        <w:rPr>
          <w:rFonts w:ascii="Times New Roman" w:hAnsi="Times New Roman" w:cs="Times New Roman"/>
          <w:b/>
          <w:sz w:val="28"/>
          <w:szCs w:val="28"/>
        </w:rPr>
        <w:t xml:space="preserve">«Разговор о прочитанной книге В.П. Астафьева «Звездопад» 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CF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- приобщить обучающихся к чтению художественных произведений, 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развивать интерес к художественной литературе;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умение пересказывать художественный текст, давать 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характеристику героям и их поступкам;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совершенствовать умение правильно определять проблемы, которые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поднимает автор в своём произведении;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бояться высказывать свои мысли, взгляды,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суждения;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воспитывать чувство патриотизма, ответственности за свои поступки,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чувство сострадания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EE2" w:rsidRDefault="0093184B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4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6EE2">
        <w:rPr>
          <w:rFonts w:ascii="Times New Roman" w:hAnsi="Times New Roman" w:cs="Times New Roman"/>
          <w:sz w:val="28"/>
          <w:szCs w:val="28"/>
        </w:rPr>
        <w:t>Сегодня мы с вами проведём читательскую конференцию по произведению В.П. Астафьева «Звездопад». Поговорим о сюжете, героях произведения и выясним, какие проблемы поднимает автор.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году в рамках программы по литературе мы познакомимся с такими произведениями автора, как «Царь-рыба», «Печальный детектив».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Вспомните рассказы Астафьева, изученные в среднем звене. Назовите их.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озеро», «Конь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гривой», «Фотография, на которой меня нет»)</w:t>
      </w:r>
    </w:p>
    <w:p w:rsidR="00636EE2" w:rsidRDefault="00636EE2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Коротко об авторе этих произведений расскажет….. (ученик)</w:t>
      </w:r>
    </w:p>
    <w:p w:rsidR="00636EE2" w:rsidRDefault="0093184B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4B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6EE2">
        <w:rPr>
          <w:rFonts w:ascii="Times New Roman" w:hAnsi="Times New Roman" w:cs="Times New Roman"/>
          <w:sz w:val="28"/>
          <w:szCs w:val="28"/>
        </w:rPr>
        <w:t>Имя Виктора Петровича Астафьева известно всему миру. Он родился</w:t>
      </w:r>
      <w:proofErr w:type="gramStart"/>
      <w:r w:rsidR="00636E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36EE2">
        <w:rPr>
          <w:rFonts w:ascii="Times New Roman" w:hAnsi="Times New Roman" w:cs="Times New Roman"/>
          <w:sz w:val="28"/>
          <w:szCs w:val="28"/>
        </w:rPr>
        <w:t xml:space="preserve"> мая 1924 года в селе Овсянка, что на берегу Енисея, неподалёку от Красноярска. </w:t>
      </w:r>
      <w:r w:rsidR="00B22329">
        <w:rPr>
          <w:rFonts w:ascii="Times New Roman" w:hAnsi="Times New Roman" w:cs="Times New Roman"/>
          <w:sz w:val="28"/>
          <w:szCs w:val="28"/>
        </w:rPr>
        <w:t xml:space="preserve">И </w:t>
      </w:r>
      <w:r w:rsidR="00B3655E">
        <w:rPr>
          <w:rFonts w:ascii="Times New Roman" w:hAnsi="Times New Roman" w:cs="Times New Roman"/>
          <w:sz w:val="28"/>
          <w:szCs w:val="28"/>
        </w:rPr>
        <w:t xml:space="preserve">деда. В годы коллективизации оказался с семьёй в числе «спецпереселенцев» в Заполярье, в </w:t>
      </w:r>
      <w:proofErr w:type="spellStart"/>
      <w:r w:rsidR="00B3655E">
        <w:rPr>
          <w:rFonts w:ascii="Times New Roman" w:hAnsi="Times New Roman" w:cs="Times New Roman"/>
          <w:sz w:val="28"/>
          <w:szCs w:val="28"/>
        </w:rPr>
        <w:t>Игарке</w:t>
      </w:r>
      <w:proofErr w:type="spellEnd"/>
      <w:r w:rsidR="00B365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655E">
        <w:rPr>
          <w:rFonts w:ascii="Times New Roman" w:hAnsi="Times New Roman" w:cs="Times New Roman"/>
          <w:sz w:val="28"/>
          <w:szCs w:val="28"/>
        </w:rPr>
        <w:t>Брошенный мачехой, бродяжничал, затем попал в детский дом.</w:t>
      </w:r>
      <w:proofErr w:type="gramEnd"/>
      <w:r w:rsidR="00B3655E">
        <w:rPr>
          <w:rFonts w:ascii="Times New Roman" w:hAnsi="Times New Roman" w:cs="Times New Roman"/>
          <w:sz w:val="28"/>
          <w:szCs w:val="28"/>
        </w:rPr>
        <w:t xml:space="preserve"> </w:t>
      </w:r>
      <w:r w:rsidR="00B22329">
        <w:rPr>
          <w:rFonts w:ascii="Times New Roman" w:hAnsi="Times New Roman" w:cs="Times New Roman"/>
          <w:sz w:val="28"/>
          <w:szCs w:val="28"/>
        </w:rPr>
        <w:t xml:space="preserve">В начале войны работал составителем поездов на станции </w:t>
      </w:r>
      <w:proofErr w:type="spellStart"/>
      <w:r w:rsidR="00B22329">
        <w:rPr>
          <w:rFonts w:ascii="Times New Roman" w:hAnsi="Times New Roman" w:cs="Times New Roman"/>
          <w:sz w:val="28"/>
          <w:szCs w:val="28"/>
        </w:rPr>
        <w:t>Базаиха</w:t>
      </w:r>
      <w:proofErr w:type="spellEnd"/>
      <w:r w:rsidR="00B22329">
        <w:rPr>
          <w:rFonts w:ascii="Times New Roman" w:hAnsi="Times New Roman" w:cs="Times New Roman"/>
          <w:sz w:val="28"/>
          <w:szCs w:val="28"/>
        </w:rPr>
        <w:t xml:space="preserve">. Осенью 1942 года был тяжело ранен. После Победы уехал с женой на её родину – в город Чусовой на Урал. Поменял много тяжёлых профессий. В 1951 году был опубликован его первый рассказ «Гражданский человек», а известность принесли повести «Перевал», «Стародуб», «Звездопад», «Кража». С 1959 по 1961 годы учился на Высших литературных курсах в Москве. </w:t>
      </w:r>
      <w:r>
        <w:rPr>
          <w:rFonts w:ascii="Times New Roman" w:hAnsi="Times New Roman" w:cs="Times New Roman"/>
          <w:sz w:val="28"/>
          <w:szCs w:val="28"/>
        </w:rPr>
        <w:t xml:space="preserve">Жил в Перми, Вологде, а в 1980 году переехал на родину – в Красноярск. Перу писателя принадлежат такие замечательные произведения, как «Последний поклон», «Царь-рыба», «Пастух и пастушка». О войне – роман, написанный в 90-ые годы, - «Прокляты и убиты», повести «Весёлый солдат», «Обертон» и другие произведения. В.П. Астафьев скончался 29 ноября 2001 года и похоронен в родном селе. </w:t>
      </w:r>
    </w:p>
    <w:p w:rsidR="0093184B" w:rsidRDefault="0093184B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4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Произведения Астафьева о войне, о судьбах детей, о любви никого не оставляют равнодушным. Эти произведения заставляют сострадать всей своей душой. Зачастую, читая их, невозможно удержать слёзы. </w:t>
      </w:r>
    </w:p>
    <w:p w:rsidR="00B85049" w:rsidRDefault="00B85049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почему?</w:t>
      </w:r>
    </w:p>
    <w:p w:rsidR="00B85049" w:rsidRDefault="00B85049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(Астафьев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чевидец событий войны, детдомовец.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Почти все произведения написаны им в послевоенные годы, когда уже всё пережитое им осознанно, и он, как никто другой, понимает, что такое война)</w:t>
      </w:r>
      <w:proofErr w:type="gramEnd"/>
    </w:p>
    <w:p w:rsidR="00B85049" w:rsidRDefault="00B85049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Повесть «Звездопад» написана спустя 15 лет после войны. Это одно из первых произведений В.Астафьева принесло автору широкую известность и на многие годы стало любимым произведением молодёжи. </w:t>
      </w:r>
    </w:p>
    <w:p w:rsidR="00A232CF" w:rsidRDefault="000D22C8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полагаете, в чём заключается секрет успеха этого произведения среди читателей? (Ответы)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Произведение В.П. Астафьева «Звездопад» написано от первого лица. Автор ведёт повествование в исповедальной манере. Делает он это предельно искренне.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внимание, как начинает автор своё повествование. Прочитаем. 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начала произведения)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необычного вы заметили в таком повествовании? Почему автор сначала говорит о том, как он родился, а потом только переходит к теме любви?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понимает, что настоящая любовь – это как рождение, такое же таинственное, великое, как сам приход в жизнь)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первых же страниц мы окунаемся в последствия страшной войны. Герой описывает свои будни и будни своих товарищей в госпитале. 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Каковы же они?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(Рассказ ученика)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эпизода   (сон о бабе).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Именно в таких условиях приходит к герою Михаилу и героини Лидочке первое настоящее чувство.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развиваются события этой трогательной любви? Зачитаем.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двух эпизодов  (Чтение Мишей стихотворения, признание в любви).</w:t>
      </w:r>
    </w:p>
    <w:p w:rsidR="00A232CF" w:rsidRDefault="00A232CF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Астафьев описывает историю, которая имела место быть в военные годы. Герои расстаются. Война есть война. Надо идти на фронт. Надо дальше служить Отечеству. Воспоминания об этой истории сжимают сердце главного героя, но «печаль его светла»</w:t>
      </w:r>
      <w:r w:rsidR="0056256D">
        <w:rPr>
          <w:rFonts w:ascii="Times New Roman" w:hAnsi="Times New Roman" w:cs="Times New Roman"/>
          <w:sz w:val="28"/>
          <w:szCs w:val="28"/>
        </w:rPr>
        <w:t>.</w:t>
      </w:r>
    </w:p>
    <w:p w:rsidR="0056256D" w:rsidRDefault="0056256D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он сам описывает всё случившееся с ним.</w:t>
      </w:r>
    </w:p>
    <w:p w:rsidR="0056256D" w:rsidRDefault="0056256D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учителем конца повести. Вставка песни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«Падают листья (звёзды)». Пение учителем припева этой песни. </w:t>
      </w:r>
    </w:p>
    <w:p w:rsidR="0056256D" w:rsidRDefault="0056256D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Почему повесть называется «Звездопад»?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56256D" w:rsidRDefault="0056256D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ваш взгляд, какие проблемы поднимает автор в этом произведении?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(Война и любовь не совместимы.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 перед родиной)</w:t>
      </w:r>
      <w:proofErr w:type="gramEnd"/>
    </w:p>
    <w:p w:rsidR="0056256D" w:rsidRDefault="0056256D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Мишка понимает: война и любовь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>. «И я выдержал, не согласился. Я, вероятно, ограбил нашу любовь, но иначе было нельзя. Стыдился бы я рассказать о своей любви. Я презирал бы себя всю жизнь, если бы оказался слабей Лиды».</w:t>
      </w:r>
    </w:p>
    <w:p w:rsidR="00690295" w:rsidRDefault="00690295" w:rsidP="0063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Принимаете ли вы такое авторское решение?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636EE2" w:rsidRDefault="00690295" w:rsidP="00E24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01E">
        <w:rPr>
          <w:rFonts w:ascii="Times New Roman" w:hAnsi="Times New Roman" w:cs="Times New Roman"/>
          <w:sz w:val="28"/>
          <w:szCs w:val="28"/>
        </w:rPr>
        <w:t xml:space="preserve">Что вас задело при чтении этого произведения? </w:t>
      </w:r>
      <w:proofErr w:type="gramStart"/>
      <w:r w:rsidR="00E2401E">
        <w:rPr>
          <w:rFonts w:ascii="Times New Roman" w:hAnsi="Times New Roman" w:cs="Times New Roman"/>
          <w:sz w:val="28"/>
          <w:szCs w:val="28"/>
        </w:rPr>
        <w:t>Какие мысли и чувства вызвало оно у вас? (Запись в тетрадях 8 – 10 предложений.</w:t>
      </w:r>
      <w:proofErr w:type="gramEnd"/>
      <w:r w:rsidR="00E24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01E">
        <w:rPr>
          <w:rFonts w:ascii="Times New Roman" w:hAnsi="Times New Roman" w:cs="Times New Roman"/>
          <w:sz w:val="28"/>
          <w:szCs w:val="28"/>
        </w:rPr>
        <w:t>Проверяем)</w:t>
      </w:r>
      <w:proofErr w:type="gramEnd"/>
    </w:p>
    <w:p w:rsidR="00E2401E" w:rsidRPr="00636EE2" w:rsidRDefault="00E2401E" w:rsidP="00E24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друзья, на следующей читательской конференции мы с вами обсудим произведение В.П. Астафьева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E2401E" w:rsidRPr="00636EE2" w:rsidSect="0060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E2"/>
    <w:rsid w:val="000D22C8"/>
    <w:rsid w:val="00203C80"/>
    <w:rsid w:val="00242454"/>
    <w:rsid w:val="0056256D"/>
    <w:rsid w:val="00601858"/>
    <w:rsid w:val="00636EE2"/>
    <w:rsid w:val="00690295"/>
    <w:rsid w:val="0093184B"/>
    <w:rsid w:val="00A232CF"/>
    <w:rsid w:val="00B22329"/>
    <w:rsid w:val="00B3655E"/>
    <w:rsid w:val="00B85049"/>
    <w:rsid w:val="00B93B11"/>
    <w:rsid w:val="00E2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2014-02-12T16:13:00Z</dcterms:created>
  <dcterms:modified xsi:type="dcterms:W3CDTF">2014-03-29T10:12:00Z</dcterms:modified>
</cp:coreProperties>
</file>