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8E" w:rsidRPr="007A5D8E" w:rsidRDefault="007A5D8E" w:rsidP="00971F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D8E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971F3A" w:rsidRPr="007A5D8E">
        <w:rPr>
          <w:rFonts w:ascii="Times New Roman" w:hAnsi="Times New Roman" w:cs="Times New Roman"/>
          <w:b/>
          <w:sz w:val="24"/>
          <w:szCs w:val="24"/>
        </w:rPr>
        <w:t xml:space="preserve"> «Литературный Петербург» (10 класс)</w:t>
      </w:r>
    </w:p>
    <w:p w:rsidR="007A5D8E" w:rsidRPr="007A5D8E" w:rsidRDefault="007A5D8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ab/>
      </w:r>
      <w:r w:rsidR="00971F3A" w:rsidRPr="007A5D8E">
        <w:rPr>
          <w:rFonts w:ascii="Times New Roman" w:hAnsi="Times New Roman" w:cs="Times New Roman"/>
          <w:sz w:val="24"/>
          <w:szCs w:val="24"/>
        </w:rPr>
        <w:t xml:space="preserve">Учащиеся 10 класса в течение учебного года самостоятельно  собирают  и оформляют материалы по проекту. </w:t>
      </w:r>
    </w:p>
    <w:p w:rsidR="00971F3A" w:rsidRPr="007A5D8E" w:rsidRDefault="00971F3A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 xml:space="preserve">Результатом проекта могут  стать следующие </w:t>
      </w:r>
      <w:r w:rsidRPr="007A5D8E">
        <w:rPr>
          <w:rFonts w:ascii="Times New Roman" w:hAnsi="Times New Roman" w:cs="Times New Roman"/>
          <w:b/>
          <w:sz w:val="24"/>
          <w:szCs w:val="24"/>
        </w:rPr>
        <w:t>виды работ:</w:t>
      </w:r>
    </w:p>
    <w:p w:rsidR="00971F3A" w:rsidRPr="007A5D8E" w:rsidRDefault="00971F3A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1. Заочная экскурсия  (презентация) по памятным местам в Петербурге, связанным с жизнью и творчеством одного  из поэтов или писателей, изучаемых по программе литературы в 10 классе.</w:t>
      </w:r>
    </w:p>
    <w:p w:rsidR="00971F3A" w:rsidRPr="007A5D8E" w:rsidRDefault="00971F3A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2. Очная экскурсия.</w:t>
      </w:r>
    </w:p>
    <w:p w:rsidR="00971F3A" w:rsidRPr="007A5D8E" w:rsidRDefault="00971F3A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3. Видеофильм.</w:t>
      </w:r>
      <w:r w:rsidR="005E5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F3A" w:rsidRPr="007A5D8E" w:rsidRDefault="00971F3A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4. Фотоальбом (авторские работы) с комментариями.</w:t>
      </w:r>
    </w:p>
    <w:p w:rsidR="007A5D8E" w:rsidRDefault="005E535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фотоматериалы, кроме архивных фото и видеозаписей,  должны быть авторскими (делаются автором работы или соавтором).</w:t>
      </w:r>
    </w:p>
    <w:p w:rsidR="005E5354" w:rsidRPr="007A5D8E" w:rsidRDefault="005E53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1F3A" w:rsidRPr="007A5D8E" w:rsidRDefault="00971F3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5D8E">
        <w:rPr>
          <w:rFonts w:ascii="Times New Roman" w:hAnsi="Times New Roman" w:cs="Times New Roman"/>
          <w:b/>
          <w:sz w:val="24"/>
          <w:szCs w:val="24"/>
        </w:rPr>
        <w:t>Итоговая работа должна сопровождаться</w:t>
      </w:r>
    </w:p>
    <w:p w:rsidR="00971F3A" w:rsidRPr="007A5D8E" w:rsidRDefault="005E535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71F3A" w:rsidRPr="007A5D8E">
        <w:rPr>
          <w:rFonts w:ascii="Times New Roman" w:hAnsi="Times New Roman" w:cs="Times New Roman"/>
          <w:sz w:val="24"/>
          <w:szCs w:val="24"/>
        </w:rPr>
        <w:t>Защитой (устным выступлением авторов).</w:t>
      </w:r>
    </w:p>
    <w:p w:rsidR="00660F34" w:rsidRPr="007A5D8E" w:rsidRDefault="00971F3A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2. Печатным (текстовым) вариантом выступления</w:t>
      </w:r>
      <w:proofErr w:type="gramStart"/>
      <w:r w:rsidRPr="007A5D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5D8E">
        <w:rPr>
          <w:rFonts w:ascii="Times New Roman" w:hAnsi="Times New Roman" w:cs="Times New Roman"/>
          <w:sz w:val="24"/>
          <w:szCs w:val="24"/>
        </w:rPr>
        <w:t xml:space="preserve"> оформленным виде реферата.</w:t>
      </w:r>
    </w:p>
    <w:p w:rsidR="007A5D8E" w:rsidRPr="005E5354" w:rsidRDefault="00971F3A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3. Презентационной формой (см</w:t>
      </w:r>
      <w:proofErr w:type="gramStart"/>
      <w:r w:rsidRPr="007A5D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A5D8E">
        <w:rPr>
          <w:rFonts w:ascii="Times New Roman" w:hAnsi="Times New Roman" w:cs="Times New Roman"/>
          <w:sz w:val="24"/>
          <w:szCs w:val="24"/>
        </w:rPr>
        <w:t>ыше)</w:t>
      </w:r>
    </w:p>
    <w:p w:rsidR="00971F3A" w:rsidRPr="007A5D8E" w:rsidRDefault="00971F3A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b/>
          <w:sz w:val="24"/>
          <w:szCs w:val="24"/>
        </w:rPr>
        <w:t>Оценка за проект</w:t>
      </w:r>
      <w:r w:rsidRPr="007A5D8E">
        <w:rPr>
          <w:rFonts w:ascii="Times New Roman" w:hAnsi="Times New Roman" w:cs="Times New Roman"/>
          <w:sz w:val="24"/>
          <w:szCs w:val="24"/>
        </w:rPr>
        <w:t xml:space="preserve"> </w:t>
      </w:r>
      <w:r w:rsidR="009A735C" w:rsidRPr="007A5D8E">
        <w:rPr>
          <w:rFonts w:ascii="Times New Roman" w:hAnsi="Times New Roman" w:cs="Times New Roman"/>
          <w:sz w:val="24"/>
          <w:szCs w:val="24"/>
        </w:rPr>
        <w:t xml:space="preserve"> - сумма баллов за </w:t>
      </w:r>
      <w:r w:rsidRPr="007A5D8E">
        <w:rPr>
          <w:rFonts w:ascii="Times New Roman" w:hAnsi="Times New Roman" w:cs="Times New Roman"/>
          <w:sz w:val="24"/>
          <w:szCs w:val="24"/>
        </w:rPr>
        <w:t xml:space="preserve"> </w:t>
      </w:r>
      <w:r w:rsidR="009A735C" w:rsidRPr="007A5D8E">
        <w:rPr>
          <w:rFonts w:ascii="Times New Roman" w:hAnsi="Times New Roman" w:cs="Times New Roman"/>
          <w:sz w:val="24"/>
          <w:szCs w:val="24"/>
        </w:rPr>
        <w:t>все  три  элемента (мах 150 баллов)</w:t>
      </w:r>
      <w:proofErr w:type="gramStart"/>
      <w:r w:rsidR="009A735C" w:rsidRPr="007A5D8E">
        <w:rPr>
          <w:rFonts w:ascii="Times New Roman" w:hAnsi="Times New Roman" w:cs="Times New Roman"/>
          <w:sz w:val="24"/>
          <w:szCs w:val="24"/>
        </w:rPr>
        <w:t xml:space="preserve"> </w:t>
      </w:r>
      <w:r w:rsidRPr="007A5D8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71F3A" w:rsidRPr="007A5D8E" w:rsidRDefault="009A735C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1. у</w:t>
      </w:r>
      <w:r w:rsidR="00971F3A" w:rsidRPr="007A5D8E">
        <w:rPr>
          <w:rFonts w:ascii="Times New Roman" w:hAnsi="Times New Roman" w:cs="Times New Roman"/>
          <w:sz w:val="24"/>
          <w:szCs w:val="24"/>
        </w:rPr>
        <w:t>стное выступление – мах  45 баллов</w:t>
      </w:r>
    </w:p>
    <w:p w:rsidR="00971F3A" w:rsidRPr="007A5D8E" w:rsidRDefault="00971F3A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 xml:space="preserve">2. презентация </w:t>
      </w:r>
      <w:proofErr w:type="spellStart"/>
      <w:r w:rsidR="009A735C" w:rsidRPr="007A5D8E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="009A735C" w:rsidRPr="007A5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735C" w:rsidRPr="007A5D8E"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 w:rsidR="009A735C" w:rsidRPr="007A5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735C" w:rsidRPr="007A5D8E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="009A735C" w:rsidRPr="007A5D8E">
        <w:rPr>
          <w:rFonts w:ascii="Times New Roman" w:hAnsi="Times New Roman" w:cs="Times New Roman"/>
          <w:sz w:val="24"/>
          <w:szCs w:val="24"/>
        </w:rPr>
        <w:t xml:space="preserve">  - мах 100 баллов</w:t>
      </w:r>
    </w:p>
    <w:p w:rsidR="009A735C" w:rsidRPr="007A5D8E" w:rsidRDefault="009A735C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3. печатная форма (реферат)  - мах  5 баллов</w:t>
      </w:r>
    </w:p>
    <w:p w:rsidR="00971F3A" w:rsidRPr="007A5D8E" w:rsidRDefault="009A735C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(критерии оценок прилагаются)</w:t>
      </w:r>
    </w:p>
    <w:p w:rsidR="007A5D8E" w:rsidRPr="007A5D8E" w:rsidRDefault="007A5D8E" w:rsidP="007A5D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D8E">
        <w:rPr>
          <w:rFonts w:ascii="Times New Roman" w:hAnsi="Times New Roman" w:cs="Times New Roman"/>
          <w:b/>
          <w:sz w:val="24"/>
          <w:szCs w:val="24"/>
        </w:rPr>
        <w:t>Этапы работы над проектом.</w:t>
      </w:r>
    </w:p>
    <w:p w:rsidR="007A5D8E" w:rsidRPr="007A5D8E" w:rsidRDefault="007A5D8E" w:rsidP="007A5D8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1 этап – выбор темы (сентябрь-ноябрь)</w:t>
      </w:r>
    </w:p>
    <w:p w:rsidR="007A5D8E" w:rsidRPr="007A5D8E" w:rsidRDefault="007A5D8E" w:rsidP="007A5D8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 xml:space="preserve">2 этап – защита темы – </w:t>
      </w:r>
      <w:r w:rsidR="005E5354">
        <w:rPr>
          <w:rFonts w:ascii="Times New Roman" w:hAnsi="Times New Roman" w:cs="Times New Roman"/>
          <w:sz w:val="24"/>
          <w:szCs w:val="24"/>
        </w:rPr>
        <w:t>ноябрь</w:t>
      </w:r>
    </w:p>
    <w:p w:rsidR="007A5D8E" w:rsidRPr="007A5D8E" w:rsidRDefault="007A5D8E" w:rsidP="007A5D8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3 этап – сбор материала -  декабрь-февраль.</w:t>
      </w:r>
    </w:p>
    <w:p w:rsidR="007A5D8E" w:rsidRPr="007A5D8E" w:rsidRDefault="007A5D8E" w:rsidP="007A5D8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4 этап – защита выбранных источников и формы презентации</w:t>
      </w:r>
      <w:r w:rsidR="005E5354">
        <w:rPr>
          <w:rFonts w:ascii="Times New Roman" w:hAnsi="Times New Roman" w:cs="Times New Roman"/>
          <w:sz w:val="24"/>
          <w:szCs w:val="24"/>
        </w:rPr>
        <w:t xml:space="preserve"> проекта -</w:t>
      </w:r>
      <w:r w:rsidR="0075481A">
        <w:rPr>
          <w:rFonts w:ascii="Times New Roman" w:hAnsi="Times New Roman" w:cs="Times New Roman"/>
          <w:sz w:val="24"/>
          <w:szCs w:val="24"/>
        </w:rPr>
        <w:t xml:space="preserve"> </w:t>
      </w:r>
      <w:r w:rsidR="005E5354">
        <w:rPr>
          <w:rFonts w:ascii="Times New Roman" w:hAnsi="Times New Roman" w:cs="Times New Roman"/>
          <w:sz w:val="24"/>
          <w:szCs w:val="24"/>
        </w:rPr>
        <w:t>ф</w:t>
      </w:r>
      <w:r w:rsidRPr="007A5D8E">
        <w:rPr>
          <w:rFonts w:ascii="Times New Roman" w:hAnsi="Times New Roman" w:cs="Times New Roman"/>
          <w:sz w:val="24"/>
          <w:szCs w:val="24"/>
        </w:rPr>
        <w:t>евраль.</w:t>
      </w:r>
    </w:p>
    <w:p w:rsidR="007A5D8E" w:rsidRPr="007A5D8E" w:rsidRDefault="007A5D8E" w:rsidP="007A5D8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5 этап – оформление материала, консультации педагога – март</w:t>
      </w:r>
    </w:p>
    <w:p w:rsidR="007A5D8E" w:rsidRPr="007A5D8E" w:rsidRDefault="007A5D8E" w:rsidP="007A5D8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7 этап – защита и сдача проекта – апрель-май.</w:t>
      </w:r>
    </w:p>
    <w:p w:rsidR="007A5D8E" w:rsidRPr="007A5D8E" w:rsidRDefault="007A5D8E" w:rsidP="007A5D8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A5D8E" w:rsidRPr="007A5D8E" w:rsidRDefault="007A5D8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 xml:space="preserve">За прохождение каждого этапа могут выставляться текущие отметки в журнал по системе </w:t>
      </w:r>
      <w:r w:rsidRPr="007A5D8E">
        <w:rPr>
          <w:rFonts w:ascii="Times New Roman" w:hAnsi="Times New Roman" w:cs="Times New Roman"/>
          <w:b/>
          <w:sz w:val="24"/>
          <w:szCs w:val="24"/>
        </w:rPr>
        <w:t>зачет-незачет</w:t>
      </w:r>
      <w:r w:rsidRPr="007A5D8E">
        <w:rPr>
          <w:rFonts w:ascii="Times New Roman" w:hAnsi="Times New Roman" w:cs="Times New Roman"/>
          <w:sz w:val="24"/>
          <w:szCs w:val="24"/>
        </w:rPr>
        <w:t>.</w:t>
      </w:r>
    </w:p>
    <w:p w:rsidR="009A735C" w:rsidRPr="007A5D8E" w:rsidRDefault="009A735C" w:rsidP="007A5D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D8E">
        <w:rPr>
          <w:rFonts w:ascii="Times New Roman" w:hAnsi="Times New Roman" w:cs="Times New Roman"/>
          <w:b/>
          <w:sz w:val="24"/>
          <w:szCs w:val="24"/>
        </w:rPr>
        <w:t>Темы работ: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А.С.Пушкин в Петербурге.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М.Ю.Лермонтов в Петербурге.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Н.А.Некрасов в Петербурге.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Н.В.Гоголь в Петербурге.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Г.Р. Державин в Петербурге.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И.А.Крылов в Петербурге.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Н.С.Лесков в Петербурге.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5D8E">
        <w:rPr>
          <w:rFonts w:ascii="Times New Roman" w:hAnsi="Times New Roman" w:cs="Times New Roman"/>
          <w:sz w:val="24"/>
          <w:szCs w:val="24"/>
        </w:rPr>
        <w:t>М.Е.Салтыков-Щедрин</w:t>
      </w:r>
      <w:proofErr w:type="spellEnd"/>
      <w:r w:rsidRPr="007A5D8E">
        <w:rPr>
          <w:rFonts w:ascii="Times New Roman" w:hAnsi="Times New Roman" w:cs="Times New Roman"/>
          <w:sz w:val="24"/>
          <w:szCs w:val="24"/>
        </w:rPr>
        <w:t xml:space="preserve"> в Петербурге.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И.Гончаров в Петербурге.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А.Грибоедов в Петербурге.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И.С.Тургенев в Петербурге.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Алексей Толстой в Петербурге.</w:t>
      </w:r>
    </w:p>
    <w:p w:rsidR="009A735C" w:rsidRPr="007A5D8E" w:rsidRDefault="009A735C" w:rsidP="009A7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Л.Н.Толстой в Петербурге.</w:t>
      </w:r>
    </w:p>
    <w:p w:rsidR="009A735C" w:rsidRDefault="009A735C" w:rsidP="007A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D8E">
        <w:rPr>
          <w:rFonts w:ascii="Times New Roman" w:hAnsi="Times New Roman" w:cs="Times New Roman"/>
          <w:sz w:val="24"/>
          <w:szCs w:val="24"/>
        </w:rPr>
        <w:t>Ф.И.Тютчев в Петербурге.</w:t>
      </w:r>
    </w:p>
    <w:p w:rsidR="00660F34" w:rsidRPr="00660F34" w:rsidRDefault="00660F34" w:rsidP="00660F34">
      <w:pPr>
        <w:ind w:left="360"/>
        <w:jc w:val="center"/>
        <w:rPr>
          <w:b/>
          <w:sz w:val="28"/>
          <w:szCs w:val="28"/>
        </w:rPr>
      </w:pPr>
      <w:r w:rsidRPr="00660F34">
        <w:rPr>
          <w:b/>
          <w:sz w:val="28"/>
          <w:szCs w:val="28"/>
        </w:rPr>
        <w:lastRenderedPageBreak/>
        <w:t>Критерии оценки устного выступления</w:t>
      </w:r>
    </w:p>
    <w:p w:rsidR="00660F34" w:rsidRDefault="00660F34" w:rsidP="00660F34">
      <w:pPr>
        <w:ind w:left="360"/>
        <w:jc w:val="center"/>
      </w:pPr>
      <w:r>
        <w:t xml:space="preserve">ученика  </w:t>
      </w:r>
      <w:proofErr w:type="spellStart"/>
      <w:r>
        <w:t>__________класса</w:t>
      </w:r>
      <w:proofErr w:type="spellEnd"/>
    </w:p>
    <w:p w:rsidR="00660F34" w:rsidRDefault="00660F34" w:rsidP="00660F34">
      <w:pPr>
        <w:pBdr>
          <w:bottom w:val="single" w:sz="12" w:space="1" w:color="auto"/>
        </w:pBdr>
        <w:ind w:left="360"/>
        <w:jc w:val="center"/>
      </w:pPr>
    </w:p>
    <w:p w:rsidR="00660F34" w:rsidRDefault="00660F34" w:rsidP="00660F34">
      <w:pPr>
        <w:ind w:left="360"/>
      </w:pPr>
      <w:r w:rsidRPr="00660F34">
        <w:rPr>
          <w:sz w:val="28"/>
          <w:szCs w:val="28"/>
        </w:rPr>
        <w:t>Тема выступления</w:t>
      </w:r>
      <w:r>
        <w:t>: ___________________________________________________________________________________________________</w:t>
      </w:r>
    </w:p>
    <w:p w:rsidR="00660F34" w:rsidRPr="00660F34" w:rsidRDefault="00660F34" w:rsidP="00660F34">
      <w:pPr>
        <w:ind w:left="360"/>
        <w:rPr>
          <w:sz w:val="28"/>
          <w:szCs w:val="28"/>
        </w:rPr>
      </w:pPr>
      <w:r w:rsidRPr="00660F34">
        <w:rPr>
          <w:sz w:val="28"/>
          <w:szCs w:val="28"/>
        </w:rPr>
        <w:t>Цель выступления:</w:t>
      </w:r>
      <w:r>
        <w:t>_</w:t>
      </w:r>
    </w:p>
    <w:tbl>
      <w:tblPr>
        <w:tblStyle w:val="a4"/>
        <w:tblW w:w="8945" w:type="dxa"/>
        <w:jc w:val="center"/>
        <w:tblInd w:w="-432" w:type="dxa"/>
        <w:tblLayout w:type="fixed"/>
        <w:tblLook w:val="01E0"/>
      </w:tblPr>
      <w:tblGrid>
        <w:gridCol w:w="4084"/>
        <w:gridCol w:w="1980"/>
        <w:gridCol w:w="1620"/>
        <w:gridCol w:w="1261"/>
      </w:tblGrid>
      <w:tr w:rsidR="00660F34" w:rsidRPr="004E5260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Критерий оценки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Максимальное</w:t>
            </w:r>
          </w:p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кол-во баллов</w:t>
            </w: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Оценка  слушателей</w:t>
            </w: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Оценка учителя</w:t>
            </w:r>
          </w:p>
        </w:tc>
      </w:tr>
      <w:tr w:rsidR="00660F34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</w:pPr>
            <w:r w:rsidRPr="00660F34">
              <w:t>Актуальность выбранной темы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5</w:t>
            </w:r>
          </w:p>
          <w:p w:rsidR="00660F34" w:rsidRPr="004E5260" w:rsidRDefault="00660F34" w:rsidP="00660F3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</w:tr>
      <w:tr w:rsidR="00660F34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</w:pPr>
            <w:r w:rsidRPr="00660F34">
              <w:t xml:space="preserve">Компетентность выступающего </w:t>
            </w:r>
            <w:r w:rsidRPr="00660F34">
              <w:rPr>
                <w:i/>
              </w:rPr>
              <w:t>(разбирается в существе вопроса</w:t>
            </w:r>
            <w:r w:rsidRPr="00660F34">
              <w:t>) и его убежденность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5</w:t>
            </w: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</w:tr>
      <w:tr w:rsidR="00660F34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</w:pPr>
            <w:r w:rsidRPr="00660F34">
              <w:t xml:space="preserve">Убедительность речи  </w:t>
            </w:r>
            <w:r w:rsidRPr="00660F34">
              <w:rPr>
                <w:i/>
              </w:rPr>
              <w:t>(аргументированность, доказательность)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5</w:t>
            </w: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</w:tr>
      <w:tr w:rsidR="00660F34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</w:pPr>
            <w:r w:rsidRPr="00660F34">
              <w:t xml:space="preserve">Качество речи </w:t>
            </w:r>
            <w:r w:rsidRPr="00660F34">
              <w:rPr>
                <w:i/>
              </w:rPr>
              <w:t>(плавная, ровная, без слов-паразитов</w:t>
            </w:r>
            <w:r w:rsidRPr="00660F34">
              <w:t>)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5</w:t>
            </w: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</w:tr>
      <w:tr w:rsidR="00660F34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</w:pPr>
            <w:r w:rsidRPr="00660F34">
              <w:t>Выразительность и эмоциональность</w:t>
            </w:r>
            <w:r w:rsidRPr="00660F34">
              <w:rPr>
                <w:i/>
              </w:rPr>
              <w:t xml:space="preserve"> (интонация, использование средств выразительности, жестикуляция)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</w:p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5</w:t>
            </w: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</w:tr>
      <w:tr w:rsidR="00660F34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</w:pPr>
            <w:r w:rsidRPr="00660F34">
              <w:t>Дикция, темп речи, правильность произношения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3</w:t>
            </w:r>
          </w:p>
          <w:p w:rsidR="00660F34" w:rsidRPr="004E5260" w:rsidRDefault="00660F34" w:rsidP="00660F3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</w:tr>
      <w:tr w:rsidR="00660F34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</w:pPr>
            <w:r w:rsidRPr="00660F34">
              <w:t>Лексика  и  ее соответствие выбранной теме и аудитории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3</w:t>
            </w: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</w:tr>
      <w:tr w:rsidR="00660F34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</w:pPr>
            <w:r w:rsidRPr="00660F34">
              <w:t xml:space="preserve">Поведение </w:t>
            </w:r>
            <w:r w:rsidRPr="00660F34">
              <w:rPr>
                <w:i/>
              </w:rPr>
              <w:t>(</w:t>
            </w:r>
            <w:proofErr w:type="spellStart"/>
            <w:r w:rsidRPr="00660F34">
              <w:rPr>
                <w:i/>
              </w:rPr>
              <w:t>раскрепощенность</w:t>
            </w:r>
            <w:proofErr w:type="spellEnd"/>
            <w:r w:rsidRPr="00660F34">
              <w:rPr>
                <w:i/>
              </w:rPr>
              <w:t>, умение  общаться с публикой)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5</w:t>
            </w: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</w:tr>
      <w:tr w:rsidR="00660F34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</w:pPr>
            <w:r w:rsidRPr="00660F34">
              <w:t>Использование тезисов выступления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2</w:t>
            </w:r>
          </w:p>
          <w:p w:rsidR="00660F34" w:rsidRPr="004E5260" w:rsidRDefault="00660F34" w:rsidP="00660F3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</w:tr>
      <w:tr w:rsidR="00660F34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</w:pPr>
            <w:r w:rsidRPr="00660F34">
              <w:t>Использование иллюстративного материала или видеоряда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2</w:t>
            </w: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</w:tr>
      <w:tr w:rsidR="00660F34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</w:pPr>
            <w:r w:rsidRPr="00660F34">
              <w:t>Достигнута цель выступления  или  нет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5</w:t>
            </w:r>
          </w:p>
          <w:p w:rsidR="00660F34" w:rsidRPr="004E5260" w:rsidRDefault="00660F34" w:rsidP="00660F3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</w:tr>
      <w:tr w:rsidR="00660F34" w:rsidTr="00660F34">
        <w:trPr>
          <w:jc w:val="center"/>
        </w:trPr>
        <w:tc>
          <w:tcPr>
            <w:tcW w:w="4084" w:type="dxa"/>
          </w:tcPr>
          <w:p w:rsidR="00660F34" w:rsidRPr="00660F34" w:rsidRDefault="00660F34" w:rsidP="00660F34">
            <w:pPr>
              <w:ind w:left="360"/>
              <w:jc w:val="center"/>
            </w:pPr>
          </w:p>
          <w:p w:rsidR="00660F34" w:rsidRPr="00660F34" w:rsidRDefault="00660F34" w:rsidP="00660F34">
            <w:pPr>
              <w:ind w:left="360"/>
              <w:jc w:val="center"/>
            </w:pPr>
            <w:r w:rsidRPr="00660F34">
              <w:t>ИТОГО:</w:t>
            </w:r>
          </w:p>
        </w:tc>
        <w:tc>
          <w:tcPr>
            <w:tcW w:w="1980" w:type="dxa"/>
          </w:tcPr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</w:p>
          <w:p w:rsidR="00660F34" w:rsidRPr="00660F34" w:rsidRDefault="00660F34" w:rsidP="00660F34">
            <w:pPr>
              <w:ind w:left="360"/>
              <w:jc w:val="center"/>
              <w:rPr>
                <w:b/>
              </w:rPr>
            </w:pPr>
            <w:r w:rsidRPr="00660F34">
              <w:rPr>
                <w:b/>
              </w:rPr>
              <w:t>45</w:t>
            </w:r>
          </w:p>
        </w:tc>
        <w:tc>
          <w:tcPr>
            <w:tcW w:w="1620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  <w:tc>
          <w:tcPr>
            <w:tcW w:w="1261" w:type="dxa"/>
          </w:tcPr>
          <w:p w:rsidR="00660F34" w:rsidRPr="00660F34" w:rsidRDefault="00660F34" w:rsidP="00660F34">
            <w:pPr>
              <w:ind w:left="360"/>
              <w:jc w:val="center"/>
            </w:pPr>
          </w:p>
        </w:tc>
      </w:tr>
    </w:tbl>
    <w:p w:rsidR="00660F34" w:rsidRDefault="00660F34" w:rsidP="00660F34">
      <w:pPr>
        <w:pBdr>
          <w:bottom w:val="single" w:sz="12" w:space="0" w:color="auto"/>
        </w:pBdr>
        <w:ind w:left="360"/>
        <w:jc w:val="center"/>
      </w:pPr>
    </w:p>
    <w:p w:rsidR="00660F34" w:rsidRDefault="00660F34" w:rsidP="00660F34">
      <w:pPr>
        <w:pBdr>
          <w:bottom w:val="single" w:sz="12" w:space="0" w:color="auto"/>
        </w:pBdr>
        <w:ind w:left="360"/>
      </w:pPr>
      <w:proofErr w:type="spellStart"/>
      <w:r>
        <w:t>Речь___________________________________слушали</w:t>
      </w:r>
      <w:proofErr w:type="spellEnd"/>
      <w:r>
        <w:t xml:space="preserve"> и оценивали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F34" w:rsidRDefault="00660F34" w:rsidP="00660F34">
      <w:pPr>
        <w:pBdr>
          <w:bottom w:val="single" w:sz="12" w:space="0" w:color="auto"/>
        </w:pBdr>
        <w:ind w:left="360"/>
      </w:pPr>
      <w:r>
        <w:t xml:space="preserve">(подписи слушателей)     </w:t>
      </w:r>
    </w:p>
    <w:p w:rsidR="00660F34" w:rsidRDefault="00660F34" w:rsidP="00660F34">
      <w:pPr>
        <w:ind w:left="360"/>
      </w:pPr>
      <w:r>
        <w:t xml:space="preserve">«           »                             20    года                 </w:t>
      </w:r>
    </w:p>
    <w:p w:rsidR="00CB24AF" w:rsidRDefault="00CB24AF" w:rsidP="00660F34">
      <w:pPr>
        <w:pStyle w:val="a5"/>
        <w:rPr>
          <w:sz w:val="22"/>
          <w:szCs w:val="22"/>
          <w:lang w:val="ru-RU"/>
        </w:rPr>
      </w:pPr>
    </w:p>
    <w:p w:rsidR="00CB24AF" w:rsidRDefault="00CB24AF" w:rsidP="00660F34">
      <w:pPr>
        <w:pStyle w:val="a5"/>
        <w:rPr>
          <w:sz w:val="22"/>
          <w:szCs w:val="22"/>
          <w:lang w:val="ru-RU"/>
        </w:rPr>
      </w:pPr>
    </w:p>
    <w:p w:rsidR="00CB24AF" w:rsidRDefault="00CB24AF" w:rsidP="00660F34">
      <w:pPr>
        <w:pStyle w:val="a5"/>
        <w:rPr>
          <w:sz w:val="22"/>
          <w:szCs w:val="22"/>
          <w:lang w:val="ru-RU"/>
        </w:rPr>
      </w:pPr>
    </w:p>
    <w:p w:rsidR="00660F34" w:rsidRPr="00CB24AF" w:rsidRDefault="00660F34" w:rsidP="00660F34">
      <w:pPr>
        <w:pStyle w:val="a5"/>
        <w:rPr>
          <w:sz w:val="22"/>
          <w:szCs w:val="22"/>
          <w:lang w:val="ru-RU"/>
        </w:rPr>
      </w:pPr>
      <w:r w:rsidRPr="00CB24AF">
        <w:rPr>
          <w:sz w:val="22"/>
          <w:szCs w:val="22"/>
          <w:lang w:val="ru-RU"/>
        </w:rPr>
        <w:lastRenderedPageBreak/>
        <w:t>Критерии Оценки</w:t>
      </w:r>
    </w:p>
    <w:p w:rsidR="00660F34" w:rsidRPr="00CB24AF" w:rsidRDefault="00660F34" w:rsidP="00CB24AF">
      <w:pPr>
        <w:jc w:val="center"/>
        <w:rPr>
          <w:b/>
        </w:rPr>
      </w:pPr>
      <w:proofErr w:type="spellStart"/>
      <w:r w:rsidRPr="00CB24AF">
        <w:rPr>
          <w:b/>
        </w:rPr>
        <w:t>Мультимедийной</w:t>
      </w:r>
      <w:proofErr w:type="spellEnd"/>
      <w:r w:rsidRPr="00CB24AF">
        <w:rPr>
          <w:b/>
        </w:rPr>
        <w:t xml:space="preserve"> Презентации</w:t>
      </w:r>
    </w:p>
    <w:p w:rsidR="00660F34" w:rsidRPr="00CB24AF" w:rsidRDefault="00660F34" w:rsidP="00CB24AF">
      <w:pPr>
        <w:pStyle w:val="1"/>
        <w:rPr>
          <w:sz w:val="22"/>
          <w:szCs w:val="22"/>
          <w:lang w:val="ru-RU"/>
        </w:rPr>
      </w:pPr>
      <w:r w:rsidRPr="00CB24AF">
        <w:rPr>
          <w:b/>
          <w:sz w:val="22"/>
          <w:szCs w:val="22"/>
          <w:lang w:val="ru-RU"/>
        </w:rPr>
        <w:t xml:space="preserve">Автор презентации </w:t>
      </w:r>
      <w:proofErr w:type="spellStart"/>
      <w:r w:rsidRPr="00CB24AF">
        <w:rPr>
          <w:sz w:val="22"/>
          <w:szCs w:val="22"/>
          <w:lang w:val="ru-RU"/>
        </w:rPr>
        <w:t>______________________Тема</w:t>
      </w:r>
      <w:proofErr w:type="spellEnd"/>
      <w:r w:rsidRPr="00CB24AF">
        <w:rPr>
          <w:sz w:val="22"/>
          <w:szCs w:val="22"/>
          <w:lang w:val="ru-RU"/>
        </w:rPr>
        <w:t xml:space="preserve"> презентации________________________________________________________Дата______</w:t>
      </w:r>
    </w:p>
    <w:tbl>
      <w:tblPr>
        <w:tblW w:w="10099" w:type="dxa"/>
        <w:jc w:val="center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646"/>
        <w:gridCol w:w="1560"/>
        <w:gridCol w:w="1630"/>
        <w:gridCol w:w="1263"/>
      </w:tblGrid>
      <w:tr w:rsidR="00660F34" w:rsidRPr="00CB24AF" w:rsidTr="00660F34">
        <w:trPr>
          <w:trHeight w:val="639"/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265565">
            <w:pPr>
              <w:pStyle w:val="2"/>
              <w:spacing w:before="120" w:after="120"/>
              <w:rPr>
                <w:color w:val="000000"/>
                <w:sz w:val="22"/>
                <w:szCs w:val="22"/>
                <w:lang w:val="ru-RU"/>
              </w:rPr>
            </w:pPr>
            <w:r w:rsidRPr="00CB24AF">
              <w:rPr>
                <w:color w:val="000000"/>
                <w:sz w:val="22"/>
                <w:szCs w:val="22"/>
                <w:lang w:val="ru-RU"/>
              </w:rPr>
              <w:t>СОЗДАНИЕ СЛАЙДОВ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  <w:rPr>
                <w:b/>
                <w:caps/>
                <w:color w:val="000000"/>
              </w:rPr>
            </w:pPr>
            <w:r w:rsidRPr="00CB24AF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>
            <w:pPr>
              <w:jc w:val="center"/>
              <w:rPr>
                <w:b/>
                <w:caps/>
                <w:color w:val="000000"/>
              </w:rPr>
            </w:pPr>
            <w:r w:rsidRPr="00CB24AF">
              <w:rPr>
                <w:b/>
                <w:color w:val="000000"/>
              </w:rPr>
              <w:t>Оценка группы</w:t>
            </w:r>
          </w:p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>
            <w:pPr>
              <w:jc w:val="center"/>
              <w:rPr>
                <w:b/>
                <w:caps/>
                <w:color w:val="000000"/>
              </w:rPr>
            </w:pPr>
            <w:r w:rsidRPr="00CB24AF">
              <w:rPr>
                <w:b/>
                <w:color w:val="000000"/>
              </w:rPr>
              <w:t>Оценка учителя</w:t>
            </w:r>
          </w:p>
        </w:tc>
      </w:tr>
      <w:tr w:rsidR="00660F34" w:rsidRPr="00CB24AF" w:rsidTr="00660F34">
        <w:trPr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660F34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/>
            </w:pPr>
            <w:r w:rsidRPr="00CB24AF">
              <w:t xml:space="preserve">Титульный слайд с заголовком 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5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660F34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/>
            </w:pPr>
            <w:r w:rsidRPr="00CB24AF">
              <w:t>Минимальное количество – 10 слайдов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10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660F34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/>
            </w:pPr>
            <w:r w:rsidRPr="00CB24AF">
              <w:t xml:space="preserve">Использование дополнительных эффектов </w:t>
            </w:r>
            <w:proofErr w:type="spellStart"/>
            <w:r w:rsidRPr="00CB24AF">
              <w:t>PowerPoint</w:t>
            </w:r>
            <w:proofErr w:type="spellEnd"/>
            <w:r w:rsidRPr="00CB24AF">
              <w:t xml:space="preserve"> (смена слайдов, </w:t>
            </w:r>
            <w:r w:rsidRPr="00CB24AF">
              <w:rPr>
                <w:i/>
              </w:rPr>
              <w:t>звук, графика, эффекты анимации</w:t>
            </w:r>
            <w:r w:rsidRPr="00CB24AF">
              <w:t>) и целесообразность их использования.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5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660F34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/>
            </w:pPr>
            <w:r w:rsidRPr="00CB24AF">
              <w:t>Библиография</w:t>
            </w:r>
            <w:proofErr w:type="gramStart"/>
            <w:r w:rsidRPr="00CB24AF">
              <w:t xml:space="preserve"> !</w:t>
            </w:r>
            <w:proofErr w:type="gramEnd"/>
            <w:r w:rsidRPr="00CB24AF">
              <w:t>!!!!!!!!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5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cantSplit/>
          <w:trHeight w:val="247"/>
          <w:jc w:val="center"/>
        </w:trPr>
        <w:tc>
          <w:tcPr>
            <w:tcW w:w="10099" w:type="dxa"/>
            <w:gridSpan w:val="4"/>
            <w:shd w:val="clear" w:color="auto" w:fill="auto"/>
          </w:tcPr>
          <w:p w:rsidR="00660F34" w:rsidRPr="00CB24AF" w:rsidRDefault="00660F34" w:rsidP="00265565">
            <w:pPr>
              <w:pStyle w:val="3"/>
              <w:rPr>
                <w:color w:val="000000"/>
                <w:sz w:val="22"/>
                <w:szCs w:val="22"/>
              </w:rPr>
            </w:pPr>
            <w:r w:rsidRPr="00CB24AF">
              <w:rPr>
                <w:color w:val="000000"/>
                <w:sz w:val="22"/>
                <w:szCs w:val="22"/>
              </w:rPr>
              <w:t>СОДЕРЖАНИЕ (зависит от задачи исследования)</w:t>
            </w:r>
          </w:p>
        </w:tc>
      </w:tr>
      <w:tr w:rsidR="00660F34" w:rsidRPr="00CB24AF" w:rsidTr="00660F34">
        <w:trPr>
          <w:trHeight w:val="265"/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660F3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/>
            </w:pPr>
            <w:r w:rsidRPr="00CB24AF">
              <w:t>Дана ли биография автора,  представлены ли особенности поэтического направления?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10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660F3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/>
              <w:rPr>
                <w:i/>
              </w:rPr>
            </w:pPr>
            <w:r w:rsidRPr="00CB24AF">
              <w:t>Предлагается ли пример творчества?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10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660F3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/>
            </w:pPr>
            <w:r w:rsidRPr="00CB24AF">
              <w:t>Делаются ли собственные  выводы, заключения, наблюдения?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10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660F3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/>
              <w:rPr>
                <w:i/>
              </w:rPr>
            </w:pPr>
            <w:r w:rsidRPr="00CB24AF">
              <w:rPr>
                <w:i/>
              </w:rPr>
              <w:t>Оригинальность подачи материала?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5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trHeight w:val="354"/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660F3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/>
              <w:rPr>
                <w:i/>
              </w:rPr>
            </w:pPr>
            <w:r w:rsidRPr="00CB24AF">
              <w:t xml:space="preserve">Наличие иллюстративного материала (фото, </w:t>
            </w:r>
            <w:r w:rsidRPr="00CB24AF">
              <w:rPr>
                <w:i/>
              </w:rPr>
              <w:t>видео и пр</w:t>
            </w:r>
            <w:r w:rsidRPr="00CB24AF">
              <w:t>.)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10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cantSplit/>
          <w:trHeight w:val="196"/>
          <w:jc w:val="center"/>
        </w:trPr>
        <w:tc>
          <w:tcPr>
            <w:tcW w:w="10099" w:type="dxa"/>
            <w:gridSpan w:val="4"/>
            <w:shd w:val="clear" w:color="auto" w:fill="auto"/>
          </w:tcPr>
          <w:p w:rsidR="00660F34" w:rsidRPr="00CB24AF" w:rsidRDefault="00660F34" w:rsidP="00265565">
            <w:pPr>
              <w:pStyle w:val="3"/>
              <w:rPr>
                <w:sz w:val="22"/>
                <w:szCs w:val="22"/>
              </w:rPr>
            </w:pPr>
            <w:r w:rsidRPr="00CB24AF">
              <w:rPr>
                <w:sz w:val="22"/>
                <w:szCs w:val="22"/>
              </w:rPr>
              <w:t>ОРГАНИЗАЦИЯ</w:t>
            </w:r>
          </w:p>
        </w:tc>
      </w:tr>
      <w:tr w:rsidR="00660F34" w:rsidRPr="00CB24AF" w:rsidTr="00660F34">
        <w:trPr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660F3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/>
            </w:pPr>
            <w:r w:rsidRPr="00CB24AF">
              <w:t xml:space="preserve">Текст хорошо </w:t>
            </w:r>
            <w:proofErr w:type="gramStart"/>
            <w:r w:rsidRPr="00CB24AF">
              <w:t>написан</w:t>
            </w:r>
            <w:proofErr w:type="gramEnd"/>
            <w:r w:rsidRPr="00CB24AF">
              <w:t xml:space="preserve"> и сформированные идеи ясно изложены и структурированы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10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660F34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0"/>
            </w:pPr>
            <w:r w:rsidRPr="00CB24AF">
              <w:t>Слайды представлены в логической последовательности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5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660F34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0"/>
            </w:pPr>
            <w:r w:rsidRPr="00CB24AF">
              <w:t>Соответствие оформления и содержания слайдов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5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trHeight w:val="278"/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265565">
            <w:pPr>
              <w:ind w:left="-360"/>
            </w:pPr>
            <w:r w:rsidRPr="00CB24AF">
              <w:t xml:space="preserve">      Грамматика и синтаксис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5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trHeight w:val="278"/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265565">
            <w:pPr>
              <w:ind w:left="-360"/>
              <w:rPr>
                <w:i/>
              </w:rPr>
            </w:pPr>
            <w:r w:rsidRPr="00CB24AF">
              <w:t xml:space="preserve">      </w:t>
            </w:r>
            <w:r w:rsidRPr="00CB24AF">
              <w:rPr>
                <w:i/>
              </w:rPr>
              <w:t>Умелое использование гиперссылок, сохранение документов в папке рабочих                                                                   те   материалов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5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  <w:tr w:rsidR="00660F34" w:rsidRPr="00CB24AF" w:rsidTr="00660F34">
        <w:trPr>
          <w:trHeight w:val="615"/>
          <w:jc w:val="center"/>
        </w:trPr>
        <w:tc>
          <w:tcPr>
            <w:tcW w:w="5646" w:type="dxa"/>
            <w:shd w:val="clear" w:color="auto" w:fill="auto"/>
          </w:tcPr>
          <w:p w:rsidR="00660F34" w:rsidRPr="00CB24AF" w:rsidRDefault="00660F34" w:rsidP="00265565">
            <w:pPr>
              <w:pStyle w:val="2"/>
              <w:spacing w:before="120" w:after="120"/>
              <w:rPr>
                <w:sz w:val="22"/>
                <w:szCs w:val="22"/>
                <w:lang w:val="ru-RU"/>
              </w:rPr>
            </w:pPr>
            <w:r w:rsidRPr="00CB24AF">
              <w:rPr>
                <w:sz w:val="22"/>
                <w:szCs w:val="22"/>
                <w:lang w:val="ru-RU"/>
              </w:rPr>
              <w:t>ОБЩИЕ БАЛЛЫ</w:t>
            </w:r>
          </w:p>
          <w:p w:rsidR="00660F34" w:rsidRPr="00CB24AF" w:rsidRDefault="00660F34" w:rsidP="00265565">
            <w:pPr>
              <w:spacing w:after="120"/>
              <w:rPr>
                <w:b/>
              </w:rPr>
            </w:pPr>
            <w:r w:rsidRPr="00CB24AF">
              <w:rPr>
                <w:b/>
              </w:rPr>
              <w:t>Окончательная оценка:</w:t>
            </w:r>
          </w:p>
        </w:tc>
        <w:tc>
          <w:tcPr>
            <w:tcW w:w="1560" w:type="dxa"/>
            <w:shd w:val="clear" w:color="auto" w:fill="auto"/>
          </w:tcPr>
          <w:p w:rsidR="00660F34" w:rsidRPr="00CB24AF" w:rsidRDefault="00660F34" w:rsidP="00265565">
            <w:pPr>
              <w:jc w:val="center"/>
            </w:pPr>
            <w:r w:rsidRPr="00CB24AF">
              <w:t>100</w:t>
            </w:r>
          </w:p>
        </w:tc>
        <w:tc>
          <w:tcPr>
            <w:tcW w:w="1630" w:type="dxa"/>
            <w:shd w:val="clear" w:color="auto" w:fill="auto"/>
          </w:tcPr>
          <w:p w:rsidR="00660F34" w:rsidRPr="00CB24AF" w:rsidRDefault="00660F34" w:rsidP="00265565"/>
        </w:tc>
        <w:tc>
          <w:tcPr>
            <w:tcW w:w="1263" w:type="dxa"/>
            <w:shd w:val="clear" w:color="auto" w:fill="auto"/>
          </w:tcPr>
          <w:p w:rsidR="00660F34" w:rsidRPr="00CB24AF" w:rsidRDefault="00660F34" w:rsidP="00265565"/>
        </w:tc>
      </w:tr>
    </w:tbl>
    <w:p w:rsidR="00660F34" w:rsidRPr="00CB24AF" w:rsidRDefault="00660F34" w:rsidP="00660F34">
      <w:r w:rsidRPr="00CB24AF">
        <w:t>Рассмотрено: _______________________________________</w:t>
      </w:r>
    </w:p>
    <w:p w:rsidR="00660F34" w:rsidRPr="00CB24AF" w:rsidRDefault="00660F34" w:rsidP="00660F34">
      <w:r w:rsidRPr="00CB24AF">
        <w:rPr>
          <w:b/>
        </w:rPr>
        <w:t>Замечание:</w:t>
      </w:r>
      <w:r w:rsidRPr="00CB24AF">
        <w:t xml:space="preserve">  Каждая работа должна быть рассмотрена группой и учителем. </w:t>
      </w:r>
    </w:p>
    <w:p w:rsidR="00660F34" w:rsidRDefault="00660F34" w:rsidP="00660F34">
      <w:pPr>
        <w:rPr>
          <w:sz w:val="24"/>
        </w:rPr>
        <w:sectPr w:rsidR="00660F34" w:rsidSect="00CB24AF">
          <w:pgSz w:w="12242" w:h="15842" w:code="1"/>
          <w:pgMar w:top="568" w:right="567" w:bottom="568" w:left="426" w:header="720" w:footer="720" w:gutter="0"/>
          <w:cols w:space="720"/>
          <w:docGrid w:linePitch="299"/>
        </w:sectPr>
      </w:pPr>
    </w:p>
    <w:p w:rsidR="00660F34" w:rsidRPr="00CB24AF" w:rsidRDefault="00660F34" w:rsidP="00660F34">
      <w:pPr>
        <w:pStyle w:val="a5"/>
        <w:rPr>
          <w:bCs w:val="0"/>
          <w:sz w:val="24"/>
          <w:szCs w:val="24"/>
          <w:lang w:val="ru-RU"/>
        </w:rPr>
      </w:pPr>
      <w:r w:rsidRPr="00CB24AF">
        <w:rPr>
          <w:bCs w:val="0"/>
          <w:sz w:val="24"/>
          <w:szCs w:val="24"/>
          <w:lang w:val="ru-RU"/>
        </w:rPr>
        <w:lastRenderedPageBreak/>
        <w:t>Критерии оценивания публикации</w:t>
      </w:r>
    </w:p>
    <w:p w:rsidR="00660F34" w:rsidRPr="00CB24AF" w:rsidRDefault="00660F34" w:rsidP="00660F34">
      <w:pPr>
        <w:rPr>
          <w:b/>
          <w:sz w:val="24"/>
          <w:szCs w:val="24"/>
        </w:rPr>
      </w:pPr>
    </w:p>
    <w:p w:rsidR="00660F34" w:rsidRPr="00CB24AF" w:rsidRDefault="00660F34" w:rsidP="00660F34">
      <w:pPr>
        <w:rPr>
          <w:b/>
          <w:sz w:val="24"/>
          <w:szCs w:val="24"/>
        </w:rPr>
      </w:pPr>
      <w:r w:rsidRPr="00CB24AF">
        <w:rPr>
          <w:b/>
          <w:sz w:val="24"/>
          <w:szCs w:val="24"/>
        </w:rPr>
        <w:t xml:space="preserve">Автор публикации </w:t>
      </w:r>
      <w:r w:rsidRPr="00CB24AF">
        <w:rPr>
          <w:b/>
          <w:sz w:val="24"/>
          <w:szCs w:val="24"/>
          <w:u w:val="single"/>
        </w:rPr>
        <w:tab/>
      </w:r>
      <w:r w:rsidRPr="00CB24AF">
        <w:rPr>
          <w:b/>
          <w:sz w:val="24"/>
          <w:szCs w:val="24"/>
          <w:u w:val="single"/>
        </w:rPr>
        <w:tab/>
      </w:r>
      <w:r w:rsidRPr="00CB24AF">
        <w:rPr>
          <w:b/>
          <w:sz w:val="24"/>
          <w:szCs w:val="24"/>
          <w:u w:val="single"/>
        </w:rPr>
        <w:tab/>
      </w:r>
      <w:r w:rsidRPr="00CB24AF">
        <w:rPr>
          <w:b/>
          <w:sz w:val="24"/>
          <w:szCs w:val="24"/>
          <w:u w:val="single"/>
        </w:rPr>
        <w:tab/>
      </w:r>
      <w:r w:rsidRPr="00CB24AF">
        <w:rPr>
          <w:b/>
          <w:sz w:val="24"/>
          <w:szCs w:val="24"/>
          <w:u w:val="single"/>
        </w:rPr>
        <w:tab/>
      </w:r>
      <w:r w:rsidRPr="00CB24AF">
        <w:rPr>
          <w:b/>
          <w:sz w:val="24"/>
          <w:szCs w:val="24"/>
          <w:u w:val="single"/>
        </w:rPr>
        <w:tab/>
      </w:r>
      <w:r w:rsidRPr="00CB24AF">
        <w:rPr>
          <w:b/>
          <w:sz w:val="24"/>
          <w:szCs w:val="24"/>
          <w:u w:val="single"/>
        </w:rPr>
        <w:tab/>
        <w:t>___________</w:t>
      </w:r>
    </w:p>
    <w:p w:rsidR="00660F34" w:rsidRPr="00CB24AF" w:rsidRDefault="00660F34" w:rsidP="00660F34">
      <w:pPr>
        <w:rPr>
          <w:b/>
          <w:sz w:val="24"/>
          <w:szCs w:val="24"/>
        </w:rPr>
      </w:pPr>
      <w:r w:rsidRPr="00CB24AF">
        <w:rPr>
          <w:b/>
          <w:sz w:val="24"/>
          <w:szCs w:val="24"/>
        </w:rPr>
        <w:t xml:space="preserve">Тема публикации: </w:t>
      </w:r>
      <w:r w:rsidRPr="00CB24AF">
        <w:rPr>
          <w:b/>
          <w:sz w:val="24"/>
          <w:szCs w:val="24"/>
          <w:u w:val="single"/>
        </w:rPr>
        <w:tab/>
      </w:r>
      <w:r w:rsidRPr="00CB24AF">
        <w:rPr>
          <w:b/>
          <w:sz w:val="24"/>
          <w:szCs w:val="24"/>
          <w:u w:val="single"/>
        </w:rPr>
        <w:tab/>
      </w:r>
      <w:r w:rsidRPr="00CB24AF">
        <w:rPr>
          <w:b/>
          <w:sz w:val="24"/>
          <w:szCs w:val="24"/>
          <w:u w:val="single"/>
        </w:rPr>
        <w:tab/>
      </w:r>
      <w:r w:rsidRPr="00CB24AF">
        <w:rPr>
          <w:b/>
          <w:sz w:val="24"/>
          <w:szCs w:val="24"/>
          <w:u w:val="single"/>
        </w:rPr>
        <w:tab/>
      </w:r>
      <w:r w:rsidRPr="00CB24AF">
        <w:rPr>
          <w:b/>
          <w:sz w:val="24"/>
          <w:szCs w:val="24"/>
          <w:u w:val="single"/>
        </w:rPr>
        <w:tab/>
      </w:r>
      <w:r w:rsidRPr="00CB24AF">
        <w:rPr>
          <w:b/>
          <w:sz w:val="24"/>
          <w:szCs w:val="24"/>
          <w:u w:val="single"/>
        </w:rPr>
        <w:tab/>
      </w:r>
      <w:r w:rsidRPr="00CB24AF">
        <w:rPr>
          <w:b/>
          <w:sz w:val="24"/>
          <w:szCs w:val="24"/>
          <w:u w:val="single"/>
        </w:rPr>
        <w:tab/>
        <w:t>_______________________</w:t>
      </w:r>
    </w:p>
    <w:p w:rsidR="00660F34" w:rsidRPr="00C36DEB" w:rsidRDefault="00660F34" w:rsidP="00660F34">
      <w:pPr>
        <w:rPr>
          <w:color w:val="FFFFFF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  <w:gridCol w:w="819"/>
      </w:tblGrid>
      <w:tr w:rsidR="00660F34" w:rsidRPr="00C36DEB" w:rsidTr="00660F34">
        <w:trPr>
          <w:cantSplit/>
          <w:jc w:val="center"/>
        </w:trPr>
        <w:tc>
          <w:tcPr>
            <w:tcW w:w="9747" w:type="dxa"/>
            <w:gridSpan w:val="2"/>
            <w:shd w:val="clear" w:color="auto" w:fill="auto"/>
          </w:tcPr>
          <w:p w:rsidR="00660F34" w:rsidRPr="00C36DEB" w:rsidRDefault="00660F34" w:rsidP="00265565">
            <w:pPr>
              <w:spacing w:before="120" w:after="120"/>
              <w:jc w:val="center"/>
              <w:rPr>
                <w:b/>
                <w:color w:val="000000"/>
              </w:rPr>
            </w:pPr>
            <w:r w:rsidRPr="00C36DEB">
              <w:rPr>
                <w:b/>
                <w:color w:val="000000"/>
              </w:rPr>
              <w:t>Основной дизайн (максимум – 15 баллов)</w:t>
            </w:r>
          </w:p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1</w:t>
            </w:r>
            <w:r>
              <w:t>. Легко ли читать вашу публикацию?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/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2</w:t>
            </w:r>
            <w:r>
              <w:t>. Насколько эффективно используется пространство в вашей публикации?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/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3</w:t>
            </w:r>
            <w:r>
              <w:t>. Эффективно ли вы использовали возможности иллюстративного материала?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/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pPr>
              <w:pStyle w:val="2"/>
            </w:pPr>
            <w:r>
              <w:t>Общая оценка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>
            <w:pPr>
              <w:pStyle w:val="1"/>
              <w:rPr>
                <w:caps/>
                <w:sz w:val="24"/>
                <w:lang w:val="ru-RU"/>
              </w:rPr>
            </w:pPr>
          </w:p>
        </w:tc>
      </w:tr>
    </w:tbl>
    <w:p w:rsidR="00660F34" w:rsidRDefault="00660F34" w:rsidP="00660F34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  <w:gridCol w:w="819"/>
      </w:tblGrid>
      <w:tr w:rsidR="00660F34" w:rsidTr="00660F34">
        <w:trPr>
          <w:cantSplit/>
          <w:jc w:val="center"/>
        </w:trPr>
        <w:tc>
          <w:tcPr>
            <w:tcW w:w="9747" w:type="dxa"/>
            <w:gridSpan w:val="2"/>
            <w:shd w:val="clear" w:color="auto" w:fill="auto"/>
          </w:tcPr>
          <w:p w:rsidR="00660F34" w:rsidRDefault="00660F34" w:rsidP="002655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Теоретические выкладки (максимум 25 баллов)</w:t>
            </w:r>
          </w:p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1.</w:t>
            </w:r>
            <w:r>
              <w:t xml:space="preserve"> Насколько точно представлены данные исследований?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>
            <w:pPr>
              <w:pStyle w:val="a7"/>
              <w:tabs>
                <w:tab w:val="clear" w:pos="4153"/>
                <w:tab w:val="clear" w:pos="8306"/>
              </w:tabs>
              <w:rPr>
                <w:lang w:val="ru-RU"/>
              </w:rPr>
            </w:pPr>
          </w:p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2.</w:t>
            </w:r>
            <w:r>
              <w:t xml:space="preserve"> Дана ли биография автора,  представлены ли особенности поэтического направления?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/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3.</w:t>
            </w:r>
            <w:r>
              <w:t xml:space="preserve"> Делаются ли собственные  выводы, заключения, наблюдения?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/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4</w:t>
            </w:r>
            <w:r>
              <w:t>. Предлагается ли пример творчества?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/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5</w:t>
            </w:r>
            <w:r>
              <w:t>. Оригинальность подачи материала?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/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pPr>
              <w:pStyle w:val="2"/>
            </w:pPr>
            <w:r>
              <w:t>Общая оценка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>
            <w:pPr>
              <w:pStyle w:val="1"/>
              <w:rPr>
                <w:caps/>
                <w:sz w:val="24"/>
                <w:lang w:val="ru-RU"/>
              </w:rPr>
            </w:pPr>
          </w:p>
        </w:tc>
      </w:tr>
    </w:tbl>
    <w:p w:rsidR="00660F34" w:rsidRPr="00660F34" w:rsidRDefault="00660F34" w:rsidP="00660F34">
      <w:pPr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  <w:gridCol w:w="819"/>
      </w:tblGrid>
      <w:tr w:rsidR="00660F34" w:rsidTr="00660F34">
        <w:trPr>
          <w:cantSplit/>
          <w:jc w:val="center"/>
        </w:trPr>
        <w:tc>
          <w:tcPr>
            <w:tcW w:w="9747" w:type="dxa"/>
            <w:gridSpan w:val="2"/>
            <w:shd w:val="clear" w:color="auto" w:fill="auto"/>
          </w:tcPr>
          <w:p w:rsidR="00660F34" w:rsidRDefault="00660F34" w:rsidP="002655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Содержание (максимум 25 баллов)</w:t>
            </w:r>
          </w:p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1.</w:t>
            </w:r>
            <w:r>
              <w:t xml:space="preserve"> Насколько эффективно обобщается информация?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/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2.</w:t>
            </w:r>
            <w:r>
              <w:t xml:space="preserve"> Грамматика и синтаксис? </w:t>
            </w:r>
            <w:r>
              <w:rPr>
                <w:vertAlign w:val="subscript"/>
              </w:rPr>
              <w:softHyphen/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/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3.</w:t>
            </w:r>
            <w:r>
              <w:t xml:space="preserve"> Есть ли перспективы развития данной тематики?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/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4</w:t>
            </w:r>
            <w:r>
              <w:t>. Насколько творчески и увлекательно подобраны материалы?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/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r w:rsidRPr="00C36DEB">
              <w:rPr>
                <w:b/>
              </w:rPr>
              <w:t>5.</w:t>
            </w:r>
            <w:r>
              <w:t xml:space="preserve"> Есть ли цитирование источников?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/>
        </w:tc>
      </w:tr>
      <w:tr w:rsidR="00660F34" w:rsidTr="00660F34">
        <w:trPr>
          <w:jc w:val="center"/>
        </w:trPr>
        <w:tc>
          <w:tcPr>
            <w:tcW w:w="8928" w:type="dxa"/>
            <w:shd w:val="clear" w:color="auto" w:fill="auto"/>
          </w:tcPr>
          <w:p w:rsidR="00660F34" w:rsidRDefault="00660F34" w:rsidP="00265565">
            <w:pPr>
              <w:pStyle w:val="2"/>
            </w:pPr>
            <w:r>
              <w:t>Общая оценка</w:t>
            </w:r>
          </w:p>
        </w:tc>
        <w:tc>
          <w:tcPr>
            <w:tcW w:w="819" w:type="dxa"/>
            <w:shd w:val="clear" w:color="auto" w:fill="auto"/>
          </w:tcPr>
          <w:p w:rsidR="00660F34" w:rsidRDefault="00660F34" w:rsidP="00265565">
            <w:pPr>
              <w:pStyle w:val="2"/>
            </w:pPr>
          </w:p>
        </w:tc>
      </w:tr>
    </w:tbl>
    <w:p w:rsidR="00660F34" w:rsidRDefault="006A2700" w:rsidP="00660F34">
      <w:pPr>
        <w:tabs>
          <w:tab w:val="left" w:pos="10800"/>
          <w:tab w:val="left" w:leader="underscore" w:pos="12240"/>
        </w:tabs>
      </w:pPr>
      <w:r>
        <w:rPr>
          <w:noProof/>
        </w:rPr>
        <w:pict>
          <v:rect id="_x0000_s1026" style="position:absolute;margin-left:0;margin-top:14.5pt;width:45pt;height:33.75pt;z-index:-251656192;mso-wrap-edited:f;mso-position-horizontal-relative:text;mso-position-vertical-relative:text" strokeweight="3pt">
            <v:stroke linestyle="thinThin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3.25pt;margin-top:14.5pt;width:189pt;height:118pt;z-index:251661312;mso-wrap-edited:f;mso-position-horizontal-relative:text;mso-position-vertical-relative:text" wrapcoords="-180 0 -180 21600 21780 21600 21780 0 -180 0" o:allowincell="f">
            <v:textbox>
              <w:txbxContent>
                <w:p w:rsidR="00660F34" w:rsidRDefault="00660F34" w:rsidP="00660F34">
                  <w:pPr>
                    <w:spacing w:before="120" w:after="120"/>
                    <w:contextualSpacing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Оценка отдельных параметров:</w:t>
                  </w:r>
                </w:p>
                <w:p w:rsidR="00660F34" w:rsidRDefault="00660F34" w:rsidP="00660F34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>5 = отлично</w:t>
                  </w:r>
                </w:p>
                <w:p w:rsidR="00660F34" w:rsidRDefault="00660F34" w:rsidP="00660F34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>4 = хорошо</w:t>
                  </w:r>
                </w:p>
                <w:p w:rsidR="00660F34" w:rsidRDefault="00660F34" w:rsidP="00660F34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>3 = средне</w:t>
                  </w:r>
                </w:p>
                <w:p w:rsidR="00660F34" w:rsidRDefault="00660F34" w:rsidP="00660F34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>2 = требуется доработка</w:t>
                  </w:r>
                </w:p>
                <w:p w:rsidR="00660F34" w:rsidRDefault="00660F34" w:rsidP="00660F34">
                  <w:pPr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>1 = плохо</w:t>
                  </w:r>
                </w:p>
                <w:p w:rsidR="00660F34" w:rsidRDefault="00660F34" w:rsidP="00660F34">
                  <w:pPr>
                    <w:rPr>
                      <w:sz w:val="28"/>
                    </w:rPr>
                  </w:pPr>
                  <w:r>
                    <w:rPr>
                      <w:i/>
                    </w:rPr>
                    <w:t>0 = отсутствует</w:t>
                  </w:r>
                </w:p>
              </w:txbxContent>
            </v:textbox>
          </v:shape>
        </w:pict>
      </w:r>
    </w:p>
    <w:p w:rsidR="00660F34" w:rsidRDefault="00660F34" w:rsidP="00660F34">
      <w:pPr>
        <w:tabs>
          <w:tab w:val="left" w:pos="10800"/>
          <w:tab w:val="left" w:leader="underscore" w:pos="12240"/>
        </w:tabs>
        <w:rPr>
          <w:b/>
        </w:rPr>
      </w:pPr>
    </w:p>
    <w:p w:rsidR="00660F34" w:rsidRPr="00660F34" w:rsidRDefault="00660F34" w:rsidP="00660F34">
      <w:pPr>
        <w:tabs>
          <w:tab w:val="left" w:pos="10800"/>
          <w:tab w:val="left" w:leader="underscore" w:pos="12240"/>
        </w:tabs>
        <w:rPr>
          <w:b/>
        </w:rPr>
      </w:pPr>
      <w:r>
        <w:rPr>
          <w:b/>
        </w:rPr>
        <w:t xml:space="preserve">Суммарная оценка  - </w:t>
      </w:r>
      <w:r>
        <w:t>65 баллов</w:t>
      </w:r>
      <w:r>
        <w:tab/>
      </w:r>
    </w:p>
    <w:sectPr w:rsidR="00660F34" w:rsidRPr="00660F34" w:rsidSect="00660F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D2" w:rsidRDefault="004B03D2" w:rsidP="00660F34">
      <w:pPr>
        <w:spacing w:after="0" w:line="240" w:lineRule="auto"/>
      </w:pPr>
      <w:r>
        <w:separator/>
      </w:r>
    </w:p>
  </w:endnote>
  <w:endnote w:type="continuationSeparator" w:id="0">
    <w:p w:rsidR="004B03D2" w:rsidRDefault="004B03D2" w:rsidP="0066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D2" w:rsidRDefault="004B03D2" w:rsidP="00660F34">
      <w:pPr>
        <w:spacing w:after="0" w:line="240" w:lineRule="auto"/>
      </w:pPr>
      <w:r>
        <w:separator/>
      </w:r>
    </w:p>
  </w:footnote>
  <w:footnote w:type="continuationSeparator" w:id="0">
    <w:p w:rsidR="004B03D2" w:rsidRDefault="004B03D2" w:rsidP="00660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B4B"/>
    <w:multiLevelType w:val="hybridMultilevel"/>
    <w:tmpl w:val="0186C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607633"/>
    <w:multiLevelType w:val="hybridMultilevel"/>
    <w:tmpl w:val="AB1A7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F3A"/>
    <w:rsid w:val="004B03D2"/>
    <w:rsid w:val="005E5354"/>
    <w:rsid w:val="005E5F17"/>
    <w:rsid w:val="005F338F"/>
    <w:rsid w:val="00660F34"/>
    <w:rsid w:val="006A2700"/>
    <w:rsid w:val="0075481A"/>
    <w:rsid w:val="007A5D8E"/>
    <w:rsid w:val="00971F3A"/>
    <w:rsid w:val="009A735C"/>
    <w:rsid w:val="00A43172"/>
    <w:rsid w:val="00C06F93"/>
    <w:rsid w:val="00CB24AF"/>
    <w:rsid w:val="00E30D71"/>
    <w:rsid w:val="00F7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8F"/>
  </w:style>
  <w:style w:type="paragraph" w:styleId="1">
    <w:name w:val="heading 1"/>
    <w:basedOn w:val="a"/>
    <w:next w:val="a"/>
    <w:link w:val="10"/>
    <w:qFormat/>
    <w:rsid w:val="00660F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660F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660F34"/>
    <w:pPr>
      <w:keepNext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5C"/>
    <w:pPr>
      <w:ind w:left="720"/>
      <w:contextualSpacing/>
    </w:pPr>
  </w:style>
  <w:style w:type="table" w:styleId="a4">
    <w:name w:val="Table Grid"/>
    <w:basedOn w:val="a1"/>
    <w:rsid w:val="00660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0F34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rsid w:val="00660F34"/>
    <w:rPr>
      <w:rFonts w:ascii="Times New Roman" w:eastAsia="Times New Roman" w:hAnsi="Times New Roman" w:cs="Times New Roman"/>
      <w:b/>
      <w:bCs/>
      <w:caps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660F34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5">
    <w:name w:val="Title"/>
    <w:basedOn w:val="a"/>
    <w:link w:val="a6"/>
    <w:qFormat/>
    <w:rsid w:val="00660F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6">
    <w:name w:val="Название Знак"/>
    <w:basedOn w:val="a0"/>
    <w:link w:val="a5"/>
    <w:rsid w:val="00660F34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a7">
    <w:name w:val="header"/>
    <w:basedOn w:val="a"/>
    <w:link w:val="a8"/>
    <w:rsid w:val="00660F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rsid w:val="00660F3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footer"/>
    <w:basedOn w:val="a"/>
    <w:link w:val="aa"/>
    <w:rsid w:val="00660F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rsid w:val="00660F3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182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8</cp:revision>
  <cp:lastPrinted>2014-11-12T13:58:00Z</cp:lastPrinted>
  <dcterms:created xsi:type="dcterms:W3CDTF">2014-11-12T13:17:00Z</dcterms:created>
  <dcterms:modified xsi:type="dcterms:W3CDTF">2014-12-06T12:47:00Z</dcterms:modified>
</cp:coreProperties>
</file>