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E4" w:rsidRDefault="008736E4" w:rsidP="00C775C9">
      <w:pPr>
        <w:suppressAutoHyphens/>
        <w:autoSpaceDN w:val="0"/>
        <w:spacing w:before="100" w:after="10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463BD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Составляющие и крит</w:t>
      </w:r>
      <w:r w:rsidR="00463BDE" w:rsidRPr="00463BD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е</w:t>
      </w:r>
      <w:r w:rsidR="00463BD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рии комплексной оценки студентов</w:t>
      </w:r>
      <w:r w:rsidRPr="00463BD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C775C9" w:rsidRPr="00A94449" w:rsidRDefault="00C775C9" w:rsidP="00C775C9">
      <w:pPr>
        <w:spacing w:before="0" w:after="0" w:line="240" w:lineRule="exact"/>
        <w:ind w:left="851"/>
        <w:contextualSpacing/>
        <w:jc w:val="right"/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</w:pPr>
      <w:proofErr w:type="spellStart"/>
      <w:r w:rsidRPr="00A94449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  <w:t>Питленко</w:t>
      </w:r>
      <w:proofErr w:type="spellEnd"/>
      <w:r w:rsidRPr="00A94449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  <w:t xml:space="preserve"> </w:t>
      </w:r>
      <w:r w:rsidRPr="00A94449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  <w:t>Г. Г.</w:t>
      </w:r>
    </w:p>
    <w:p w:rsidR="00C775C9" w:rsidRPr="00A94449" w:rsidRDefault="00C775C9" w:rsidP="00C775C9">
      <w:pPr>
        <w:spacing w:before="0" w:after="0" w:line="240" w:lineRule="exact"/>
        <w:ind w:left="851"/>
        <w:contextualSpacing/>
        <w:jc w:val="right"/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</w:pPr>
      <w:r w:rsidRPr="00A94449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  <w:t>преподаватель  информатики</w:t>
      </w:r>
    </w:p>
    <w:p w:rsidR="00C775C9" w:rsidRDefault="00C775C9" w:rsidP="00C775C9">
      <w:pPr>
        <w:spacing w:before="0" w:after="0" w:line="240" w:lineRule="exact"/>
        <w:ind w:firstLine="0"/>
        <w:contextualSpacing/>
        <w:jc w:val="right"/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</w:pPr>
      <w:r w:rsidRPr="00A94449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  <w:t>ГБОУ  СПО « Санкт-Петербургское училище олимпийского резерва №2</w:t>
      </w:r>
      <w:r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  <w:t xml:space="preserve"> </w:t>
      </w:r>
      <w:r w:rsidRPr="00A94449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  <w:t>(техникум)»</w:t>
      </w:r>
    </w:p>
    <w:p w:rsidR="00C775C9" w:rsidRPr="00C775C9" w:rsidRDefault="00C775C9" w:rsidP="00C775C9">
      <w:pPr>
        <w:spacing w:before="0" w:after="0" w:line="240" w:lineRule="exact"/>
        <w:ind w:firstLine="0"/>
        <w:contextualSpacing/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</w:pPr>
      <w:r w:rsidRPr="00A94449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val="ru-RU" w:eastAsia="ru-RU" w:bidi="ar-SA"/>
        </w:rPr>
        <w:t xml:space="preserve"> </w:t>
      </w:r>
    </w:p>
    <w:p w:rsidR="00463BDE" w:rsidRPr="008736E4" w:rsidRDefault="00463BDE" w:rsidP="00463BDE">
      <w:pPr>
        <w:spacing w:line="240" w:lineRule="exact"/>
        <w:ind w:firstLine="709"/>
        <w:contextualSpacing/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</w:pPr>
      <w:r w:rsidRPr="008736E4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>Без своевременного получения объективной информации о динамике и ка</w:t>
      </w:r>
      <w:r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>честве усвоения знаний студенто</w:t>
      </w:r>
      <w:r w:rsidR="00F14EB2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>в</w:t>
      </w:r>
      <w:r w:rsidR="00C775C9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>,</w:t>
      </w:r>
      <w:r w:rsidRPr="008736E4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с </w:t>
      </w:r>
      <w:proofErr w:type="gramStart"/>
      <w:r w:rsidRPr="008736E4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>помощью</w:t>
      </w:r>
      <w:proofErr w:type="gramEnd"/>
      <w:r w:rsidRPr="008736E4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которой осуществляется обратная связь, не может быть управляемого образовательного процесса. Там, где проверка носит эпизодический, случайный и формальный характер, успеваемость резко снижается в сравнении с тем, где проверка проводится постоянно и систематически. Регулярный</w:t>
      </w:r>
      <w:r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контроль воспитывает у студентов</w:t>
      </w:r>
      <w:r w:rsidRPr="008736E4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привычку к си</w:t>
      </w:r>
      <w:r w:rsidR="00F14EB2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>стематическому труду и</w:t>
      </w:r>
      <w:r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</w:t>
      </w:r>
      <w:r w:rsidRPr="008736E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содейств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ует</w:t>
      </w:r>
      <w:r w:rsidRPr="00463BD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повышению  мотивации к обучению</w:t>
      </w:r>
      <w:r w:rsidR="00F14EB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C775C9" w:rsidRDefault="008736E4" w:rsidP="00C775C9">
      <w:pPr>
        <w:suppressAutoHyphens/>
        <w:autoSpaceDN w:val="0"/>
        <w:spacing w:before="0" w:after="0" w:line="240" w:lineRule="exact"/>
        <w:contextualSpacing/>
        <w:textAlignment w:val="baseline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736E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Главная задача оценки – определить</w:t>
      </w:r>
      <w:r w:rsidR="00463BD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характер личных усилий студента</w:t>
      </w:r>
      <w:r w:rsidRPr="008736E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 установить глубин</w:t>
      </w:r>
      <w:r w:rsidR="00463BD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 и объем</w:t>
      </w:r>
      <w:r w:rsidR="0078770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C775C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индивидуальных знаний и умений</w:t>
      </w:r>
      <w:r w:rsidRPr="008736E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всех видов активности </w:t>
      </w:r>
      <w:r w:rsidR="0078770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студента на уроке</w:t>
      </w:r>
      <w:r w:rsidRPr="008736E4"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r w:rsidR="00C775C9"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</w:p>
    <w:p w:rsidR="00F14EB2" w:rsidRPr="00C775C9" w:rsidRDefault="008736E4" w:rsidP="00C775C9">
      <w:pPr>
        <w:suppressAutoHyphens/>
        <w:autoSpaceDN w:val="0"/>
        <w:spacing w:before="0" w:after="0" w:line="240" w:lineRule="exact"/>
        <w:contextualSpacing/>
        <w:textAlignment w:val="baseline"/>
        <w:rPr>
          <w:rFonts w:ascii="Calibri" w:eastAsia="Times New Roman" w:hAnsi="Calibri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736E4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>Критерии характеризуются конкретными измерителями — показателями. Под критерием понимают качественный признак, на основании которого осуществляются количественная оценка</w:t>
      </w:r>
      <w:r w:rsidR="00787701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. </w:t>
      </w:r>
      <w:r w:rsidR="00C775C9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</w:t>
      </w:r>
      <w:r w:rsidRPr="008736E4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>При выс</w:t>
      </w:r>
      <w:r w:rsidR="00787701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>тавлении оценок  каждый преподаватель</w:t>
      </w:r>
      <w:r w:rsidRPr="008736E4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используют разные наборы критериев и показателей, руководствуясь</w:t>
      </w:r>
      <w:r w:rsidR="00C775C9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методическими</w:t>
      </w:r>
      <w:r w:rsidRPr="008736E4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рекомендациями</w:t>
      </w:r>
      <w:r w:rsidR="00C775C9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к выставлению </w:t>
      </w:r>
      <w:r w:rsidR="00787701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 отметок по своему предмету</w:t>
      </w:r>
      <w:r w:rsidRPr="008736E4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и собственным педагогическим опыто</w:t>
      </w:r>
      <w:r w:rsidR="00787701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м. При использовании  преподавателем одного </w:t>
      </w:r>
      <w:r w:rsidRPr="008736E4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критерия выставляется единичная оценка, нескольких критериев — комплексная оценка, системы критериев — интегральная оценка.</w:t>
      </w:r>
    </w:p>
    <w:p w:rsidR="00F14EB2" w:rsidRDefault="008736E4" w:rsidP="008736E4">
      <w:pPr>
        <w:spacing w:line="240" w:lineRule="exact"/>
        <w:ind w:firstLine="709"/>
        <w:contextualSpacing/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</w:pPr>
      <w:r w:rsidRPr="008736E4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</w:t>
      </w:r>
      <w:r w:rsidR="00787701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Формирование комплексной оценки </w:t>
      </w:r>
      <w:r w:rsidRPr="008736E4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учебных д</w:t>
      </w:r>
      <w:r w:rsidR="00787701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остижений студентов </w:t>
      </w:r>
      <w:r w:rsidR="00F14EB2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на уроке  </w:t>
      </w:r>
      <w:proofErr w:type="gramStart"/>
      <w:r w:rsidR="00F14EB2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>-</w:t>
      </w:r>
      <w:r w:rsidRPr="008736E4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>д</w:t>
      </w:r>
      <w:proofErr w:type="gramEnd"/>
      <w:r w:rsidRPr="008736E4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остаточно сложный процесс, </w:t>
      </w:r>
      <w:r w:rsidR="00F14EB2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особенно если урок состоит из нескольких этапов, </w:t>
      </w:r>
      <w:r w:rsidR="0035332E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включает исследовательскую и практическую части,  предполагает </w:t>
      </w:r>
      <w:r w:rsidR="00F14EB2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разнообразную деятельность студентов</w:t>
      </w:r>
      <w:r w:rsidR="0035332E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и</w:t>
      </w:r>
      <w:r w:rsidR="00F14EB2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различные формы работы (индивидуальную и групповую</w:t>
      </w:r>
      <w:r w:rsidR="0035332E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>)</w:t>
      </w:r>
      <w:r w:rsidR="00F14EB2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>.</w:t>
      </w:r>
    </w:p>
    <w:p w:rsidR="0035332E" w:rsidRDefault="0035332E" w:rsidP="0035332E">
      <w:pPr>
        <w:spacing w:line="240" w:lineRule="exact"/>
        <w:ind w:firstLine="709"/>
        <w:contextualSpacing/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>В данной работе обобщен опыт применения комплексной оценки</w:t>
      </w:r>
      <w:r w:rsidR="00C775C9"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 xml:space="preserve"> студентов на уроках с элементами интерактивности</w:t>
      </w:r>
      <w:r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  <w:t>. Критерии оценивания сведены в таблицы. Дана формула формирования комплексной оценки.</w:t>
      </w:r>
    </w:p>
    <w:p w:rsidR="0035332E" w:rsidRPr="0035332E" w:rsidRDefault="0035332E" w:rsidP="0035332E">
      <w:pPr>
        <w:spacing w:line="240" w:lineRule="exact"/>
        <w:ind w:firstLine="709"/>
        <w:contextualSpacing/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</w:pPr>
      <w:r w:rsidRPr="007749A4">
        <w:rPr>
          <w:rFonts w:ascii="Times New Roman" w:hAnsi="Times New Roman" w:cs="Times New Roman"/>
          <w:lang w:val="ru-RU"/>
        </w:rPr>
        <w:t xml:space="preserve">                                                                 </w:t>
      </w:r>
    </w:p>
    <w:p w:rsidR="0035332E" w:rsidRDefault="0035332E" w:rsidP="0035332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2760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 Самостоятельное теоретическое исследование:</w:t>
      </w:r>
    </w:p>
    <w:tbl>
      <w:tblPr>
        <w:tblW w:w="907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7797"/>
        <w:gridCol w:w="1276"/>
      </w:tblGrid>
      <w:tr w:rsidR="0035332E" w:rsidRPr="001779E5" w:rsidTr="00EB08C8">
        <w:trPr>
          <w:trHeight w:val="357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1779E5" w:rsidRDefault="0035332E" w:rsidP="00EB08C8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Использовал один-два источника для поиска информации</w:t>
            </w: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При изложении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</w:t>
            </w: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а обнаружил  непонимание  наиболее важной его части. Допустил  ошибки в определении понятий и </w:t>
            </w:r>
            <w:r w:rsidRPr="00B25C6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использовании терминологии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.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1779E5" w:rsidRDefault="0035332E" w:rsidP="005067E5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779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 балл</w:t>
            </w:r>
          </w:p>
        </w:tc>
      </w:tr>
      <w:tr w:rsidR="0035332E" w:rsidRPr="001779E5" w:rsidTr="00EB08C8">
        <w:trPr>
          <w:trHeight w:val="4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1779E5" w:rsidRDefault="0035332E" w:rsidP="00EB08C8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Использовал один-два источника для поиска информации. 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зложил </w:t>
            </w: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материал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достаточно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последовательно. Однако при изложении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</w:t>
            </w: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а обнаружил  непонимание  некоторой его части. Допустил  ошибки в определении понятий и </w:t>
            </w:r>
            <w:r w:rsidRPr="00B25C6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использовании терминологии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1779E5" w:rsidRDefault="0035332E" w:rsidP="005067E5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779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 балла</w:t>
            </w:r>
          </w:p>
        </w:tc>
      </w:tr>
      <w:tr w:rsidR="0035332E" w:rsidRPr="001779E5" w:rsidTr="00EB08C8">
        <w:trPr>
          <w:trHeight w:val="4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1779E5" w:rsidRDefault="0035332E" w:rsidP="00EB08C8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Выделил вопросы для сравнения информации из нескольких источников. Сделал вывод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ы </w:t>
            </w: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на основе критического анализа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зложил </w:t>
            </w: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материал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достаточно грамотно, полно, логично, однако допустил  ошибки в определении понятий и </w:t>
            </w:r>
            <w:r w:rsidRPr="00B25C6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использовании терминологии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1779E5" w:rsidRDefault="0035332E" w:rsidP="005067E5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779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 балла</w:t>
            </w:r>
          </w:p>
        </w:tc>
      </w:tr>
      <w:tr w:rsidR="0035332E" w:rsidRPr="001779E5" w:rsidTr="00EB08C8">
        <w:trPr>
          <w:trHeight w:val="4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DA3EC9" w:rsidRDefault="0035332E" w:rsidP="00EB08C8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Выделил вопросы для сравнения информации из нескольких источников. Сделал вывод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ы </w:t>
            </w: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на основе критического анализа. Подтвердил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выводы аргументацией,</w:t>
            </w: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изложил </w:t>
            </w: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материал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грамотно, полно, логично, но допустил один-два недочета при аргументации или изложении материала.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Оформил работу</w:t>
            </w: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1779E5" w:rsidRDefault="0035332E" w:rsidP="005067E5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779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 балла</w:t>
            </w:r>
          </w:p>
        </w:tc>
      </w:tr>
      <w:tr w:rsidR="0035332E" w:rsidRPr="001779E5" w:rsidTr="00EB08C8">
        <w:trPr>
          <w:trHeight w:val="4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DA3EC9" w:rsidRDefault="0035332E" w:rsidP="00EB08C8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Выделил вопросы для сравнения информации из нескольких источников.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Отобрал наиболее интересный материал. </w:t>
            </w: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Сделал вывод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ы </w:t>
            </w: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на основе критического анализа. Подтвердил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выводы аргументацией,</w:t>
            </w: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изложил </w:t>
            </w: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 материал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грамотно, полно, логично. </w:t>
            </w:r>
            <w:r w:rsidRPr="00DA3EC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Оформил работу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1779E5" w:rsidRDefault="0035332E" w:rsidP="005067E5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779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 баллов</w:t>
            </w:r>
          </w:p>
        </w:tc>
      </w:tr>
    </w:tbl>
    <w:p w:rsidR="00C775C9" w:rsidRDefault="00C775C9" w:rsidP="005067E5">
      <w:pPr>
        <w:ind w:firstLine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35332E" w:rsidRDefault="0035332E" w:rsidP="005067E5">
      <w:pPr>
        <w:ind w:firstLine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</w:t>
      </w:r>
      <w:r w:rsidR="005067E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Ответы на вопросы</w:t>
      </w:r>
      <w:r w:rsidR="005067E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при фронтальном или индивидуальном устном опросе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</w:p>
    <w:p w:rsidR="005067E5" w:rsidRDefault="005067E5" w:rsidP="005067E5">
      <w:pPr>
        <w:ind w:firstLine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tbl>
      <w:tblPr>
        <w:tblStyle w:val="af6"/>
        <w:tblW w:w="9073" w:type="dxa"/>
        <w:tblInd w:w="-176" w:type="dxa"/>
        <w:tblLook w:val="04A0"/>
      </w:tblPr>
      <w:tblGrid>
        <w:gridCol w:w="7797"/>
        <w:gridCol w:w="1276"/>
      </w:tblGrid>
      <w:tr w:rsidR="0035332E" w:rsidTr="00EB08C8">
        <w:tc>
          <w:tcPr>
            <w:tcW w:w="7797" w:type="dxa"/>
          </w:tcPr>
          <w:p w:rsidR="005067E5" w:rsidRPr="005067E5" w:rsidRDefault="0035332E" w:rsidP="00EB08C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При  ответе обнаружил знания некоторых понятий данной темы, однако не сумел аргументировано обосновать свои суждения.  Допустил ошибки при формулировании ответа. </w:t>
            </w:r>
            <w:r w:rsidRPr="00266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злагал материал беспорядочно и неуверенно. Однако проявил готовность к ответу на некоторые  заданные вопросы.</w:t>
            </w:r>
          </w:p>
        </w:tc>
        <w:tc>
          <w:tcPr>
            <w:tcW w:w="1276" w:type="dxa"/>
          </w:tcPr>
          <w:p w:rsidR="0035332E" w:rsidRPr="001779E5" w:rsidRDefault="0035332E" w:rsidP="00EB08C8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779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 балл</w:t>
            </w:r>
          </w:p>
        </w:tc>
      </w:tr>
      <w:tr w:rsidR="0035332E" w:rsidTr="00EB08C8">
        <w:tc>
          <w:tcPr>
            <w:tcW w:w="7797" w:type="dxa"/>
          </w:tcPr>
          <w:p w:rsidR="0035332E" w:rsidRDefault="0035332E" w:rsidP="00EB08C8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При  ответе обнаружил знания некоторых понятий данной темы, однако не сумел глубоко и доказательно обосновать свои суждения.  </w:t>
            </w:r>
            <w:r w:rsidRPr="00266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злагал материал беспорядочно и неуверенно. Проявил готовность к ответу на некоторые  заданные вопросы.</w:t>
            </w:r>
          </w:p>
        </w:tc>
        <w:tc>
          <w:tcPr>
            <w:tcW w:w="1276" w:type="dxa"/>
          </w:tcPr>
          <w:p w:rsidR="0035332E" w:rsidRPr="001779E5" w:rsidRDefault="0035332E" w:rsidP="00EB08C8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779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 балла</w:t>
            </w:r>
          </w:p>
        </w:tc>
      </w:tr>
      <w:tr w:rsidR="0035332E" w:rsidTr="00EB08C8">
        <w:tc>
          <w:tcPr>
            <w:tcW w:w="7797" w:type="dxa"/>
          </w:tcPr>
          <w:p w:rsidR="0035332E" w:rsidRPr="005F4590" w:rsidRDefault="0035332E" w:rsidP="00EB08C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При  ответе обнаружил знания основных понятий данной темы, однако не сумел глубоко и доказательно обосновать свои суждения.  </w:t>
            </w:r>
            <w:r w:rsidRPr="00266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злагает материал грамотно, но неполно, допускает неточности при  использовании данных. Проявил готовность к ответу на несколько  заданных вопросов.</w:t>
            </w:r>
          </w:p>
        </w:tc>
        <w:tc>
          <w:tcPr>
            <w:tcW w:w="1276" w:type="dxa"/>
          </w:tcPr>
          <w:p w:rsidR="0035332E" w:rsidRPr="001779E5" w:rsidRDefault="0035332E" w:rsidP="00EB08C8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779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 балла</w:t>
            </w:r>
          </w:p>
        </w:tc>
      </w:tr>
      <w:tr w:rsidR="0035332E" w:rsidTr="00EB08C8">
        <w:tc>
          <w:tcPr>
            <w:tcW w:w="7797" w:type="dxa"/>
          </w:tcPr>
          <w:p w:rsidR="0035332E" w:rsidRDefault="0035332E" w:rsidP="00EB08C8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Убедительно</w:t>
            </w:r>
            <w:r w:rsidRPr="00E003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ргументирует ответ. Четко и полно излагает материал, свободно  использует данные. При обосновании своего ответа применяет полученные в ходе подготовки к уроку  знания. Проявил готовность к ответу на половину заданных вопросов.</w:t>
            </w:r>
          </w:p>
        </w:tc>
        <w:tc>
          <w:tcPr>
            <w:tcW w:w="1276" w:type="dxa"/>
          </w:tcPr>
          <w:p w:rsidR="0035332E" w:rsidRPr="001779E5" w:rsidRDefault="0035332E" w:rsidP="00EB08C8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779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 балла</w:t>
            </w:r>
          </w:p>
        </w:tc>
      </w:tr>
      <w:tr w:rsidR="0035332E" w:rsidTr="00EB08C8">
        <w:tc>
          <w:tcPr>
            <w:tcW w:w="7797" w:type="dxa"/>
          </w:tcPr>
          <w:p w:rsidR="0035332E" w:rsidRPr="00E00375" w:rsidRDefault="0035332E" w:rsidP="005067E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Убедительно</w:t>
            </w:r>
            <w:r w:rsidRPr="00E003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ргументирует ответ. Четко и полно излагает материал, свободно  использует данные. При обосновании своего ответа применяет полученные в ходе подготовки к уроку  знания, приводит</w:t>
            </w:r>
            <w:r w:rsidRPr="00E003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самостоятельно составленные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оригинальные </w:t>
            </w:r>
            <w:r w:rsidRPr="00E003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прим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еры.</w:t>
            </w:r>
            <w:r w:rsidRPr="00E0037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Проявил готовность к ответу на большинство заданных вопросов.</w:t>
            </w:r>
          </w:p>
        </w:tc>
        <w:tc>
          <w:tcPr>
            <w:tcW w:w="1276" w:type="dxa"/>
          </w:tcPr>
          <w:p w:rsidR="0035332E" w:rsidRPr="001779E5" w:rsidRDefault="0035332E" w:rsidP="00EB08C8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779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 баллов</w:t>
            </w:r>
          </w:p>
        </w:tc>
      </w:tr>
    </w:tbl>
    <w:p w:rsidR="0035332E" w:rsidRDefault="0035332E" w:rsidP="00C775C9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252F">
        <w:rPr>
          <w:rFonts w:ascii="Times New Roman" w:hAnsi="Times New Roman" w:cs="Times New Roman"/>
          <w:sz w:val="24"/>
          <w:szCs w:val="24"/>
          <w:lang w:val="ru-RU"/>
        </w:rPr>
        <w:t>3. Участие в дискуссии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775C9" w:rsidRPr="00C775C9" w:rsidRDefault="00C775C9" w:rsidP="00C775C9">
      <w:pPr>
        <w:rPr>
          <w:lang w:val="ru-RU"/>
        </w:rPr>
      </w:pPr>
    </w:p>
    <w:tbl>
      <w:tblPr>
        <w:tblW w:w="907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7797"/>
        <w:gridCol w:w="1276"/>
      </w:tblGrid>
      <w:tr w:rsidR="0035332E" w:rsidRPr="001779E5" w:rsidTr="00EB08C8">
        <w:trPr>
          <w:trHeight w:val="357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Default="0035332E" w:rsidP="005067E5">
            <w:pPr>
              <w:spacing w:before="0" w:after="0"/>
              <w:ind w:right="-2858" w:firstLine="0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Показал общее понимание вопроса, </w:t>
            </w:r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выс</w:t>
            </w:r>
            <w:r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казывал</w:t>
            </w:r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свою точку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</w:t>
            </w:r>
          </w:p>
          <w:p w:rsidR="0035332E" w:rsidRDefault="0035332E" w:rsidP="005067E5">
            <w:pPr>
              <w:spacing w:before="0" w:after="0"/>
              <w:ind w:right="-2858" w:firstLine="0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</w:t>
            </w:r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рения;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принимал участие в дискуссии и полемике, однако  </w:t>
            </w:r>
          </w:p>
          <w:p w:rsidR="0035332E" w:rsidRDefault="0035332E" w:rsidP="005067E5">
            <w:pPr>
              <w:spacing w:before="0" w:after="0"/>
              <w:ind w:right="-2858" w:firstLine="0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63BE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бнаружил</w:t>
            </w:r>
            <w:r w:rsidRPr="00763BE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незн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ание или непонимание </w:t>
            </w:r>
            <w:r w:rsidRPr="00763BE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части </w:t>
            </w:r>
            <w:r w:rsidR="000709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763BE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учебного</w:t>
            </w:r>
            <w:proofErr w:type="gramEnd"/>
          </w:p>
          <w:p w:rsidR="0035332E" w:rsidRDefault="0035332E" w:rsidP="005067E5">
            <w:pPr>
              <w:spacing w:before="0" w:after="0"/>
              <w:ind w:right="-2858" w:firstLine="0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63BE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материала; допущены ошибки в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763BE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определении понятий, </w:t>
            </w:r>
            <w:r w:rsidR="000709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763BE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при</w:t>
            </w:r>
            <w:proofErr w:type="gramEnd"/>
            <w:r w:rsidRPr="00763BE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35332E" w:rsidRDefault="0035332E" w:rsidP="005067E5">
            <w:pPr>
              <w:spacing w:before="0" w:after="0"/>
              <w:ind w:right="-2858" w:firstLine="0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gramStart"/>
            <w:r w:rsidRPr="00763BE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использовании</w:t>
            </w:r>
            <w:proofErr w:type="gramEnd"/>
            <w:r w:rsidRPr="00763BE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терминологии, не сформированы компетенции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</w:t>
            </w:r>
          </w:p>
          <w:p w:rsidR="0035332E" w:rsidRDefault="0035332E" w:rsidP="005067E5">
            <w:pPr>
              <w:spacing w:before="0" w:after="0"/>
              <w:ind w:right="-2858" w:firstLine="0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63BE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умения и навыки публичной речи, аргументации, ведения</w:t>
            </w:r>
          </w:p>
          <w:p w:rsidR="0035332E" w:rsidRDefault="0035332E" w:rsidP="005067E5">
            <w:pPr>
              <w:spacing w:before="0" w:after="0"/>
              <w:ind w:right="-2858" w:firstLine="0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63BE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дискуссии и полемики, критического восприятия информации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  <w:p w:rsidR="005067E5" w:rsidRPr="001779E5" w:rsidRDefault="005067E5" w:rsidP="005067E5">
            <w:pPr>
              <w:spacing w:before="0" w:after="0"/>
              <w:ind w:right="-2858" w:firstLine="0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1779E5" w:rsidRDefault="0035332E" w:rsidP="00070921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779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 балл</w:t>
            </w:r>
          </w:p>
        </w:tc>
      </w:tr>
      <w:tr w:rsidR="0035332E" w:rsidRPr="001779E5" w:rsidTr="00EB08C8">
        <w:trPr>
          <w:trHeight w:val="4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Default="0035332E" w:rsidP="005067E5">
            <w:pPr>
              <w:spacing w:before="0" w:after="0"/>
              <w:ind w:firstLine="0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Показал общее понимание вопроса, </w:t>
            </w:r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выс</w:t>
            </w:r>
            <w:r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казывал</w:t>
            </w:r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свою точку</w:t>
            </w:r>
          </w:p>
          <w:p w:rsidR="0035332E" w:rsidRPr="00C121E5" w:rsidRDefault="0035332E" w:rsidP="005067E5">
            <w:pPr>
              <w:spacing w:before="0" w:after="0"/>
              <w:ind w:firstLine="0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зрения;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принимал участие в дискуссии и полемике, </w:t>
            </w:r>
            <w:r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однако </w:t>
            </w:r>
            <w:r w:rsidR="005067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при изложении материала, в</w:t>
            </w:r>
            <w:r w:rsidR="005067E5"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определении понятий, использовании</w:t>
            </w:r>
            <w:r w:rsidR="005067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терминологии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допускал ошибки</w:t>
            </w:r>
            <w:r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плохо </w:t>
            </w:r>
            <w:r w:rsidR="005067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сформированы</w:t>
            </w:r>
            <w:r w:rsidR="005067E5"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="005067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компетенции</w:t>
            </w:r>
            <w:r w:rsidR="005067E5"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, </w:t>
            </w:r>
            <w:r w:rsidR="005067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умения</w:t>
            </w:r>
            <w:r w:rsidR="005067E5"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 </w:t>
            </w:r>
            <w:r w:rsidR="005067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навыки</w:t>
            </w:r>
            <w:r w:rsidR="005067E5"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  <w:p w:rsidR="0035332E" w:rsidRPr="001779E5" w:rsidRDefault="0035332E" w:rsidP="005067E5">
            <w:pPr>
              <w:spacing w:before="0" w:after="0"/>
              <w:ind w:firstLine="0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1779E5" w:rsidRDefault="0035332E" w:rsidP="005067E5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779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 балла</w:t>
            </w:r>
          </w:p>
        </w:tc>
      </w:tr>
      <w:tr w:rsidR="0035332E" w:rsidRPr="001779E5" w:rsidTr="00EB08C8">
        <w:trPr>
          <w:trHeight w:val="4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7E5" w:rsidRPr="00C775C9" w:rsidRDefault="0035332E" w:rsidP="005067E5">
            <w:pPr>
              <w:ind w:firstLine="0"/>
              <w:contextualSpacing/>
              <w:rPr>
                <w:lang w:val="ru-RU"/>
              </w:rPr>
            </w:pPr>
            <w:r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Показал общее понимание вопроса, </w:t>
            </w:r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выс</w:t>
            </w:r>
            <w:r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казывал</w:t>
            </w:r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свою точку зрения; </w:t>
            </w:r>
            <w:r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демонстрировал умение анализировать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</w:t>
            </w:r>
            <w:r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навыки публичной речи,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ведения дискуссии и полемики,</w:t>
            </w:r>
            <w:r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однако неполно или непоследовательно раскрыл содержание материала, имелись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затруднения</w:t>
            </w:r>
            <w:r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в определении понятий, использовании терминологии; выявлена недостаточная </w:t>
            </w:r>
            <w:proofErr w:type="spellStart"/>
            <w:r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сформированность</w:t>
            </w:r>
            <w:proofErr w:type="spellEnd"/>
            <w:r w:rsidRPr="00C121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компетенций, умений и навыков</w:t>
            </w:r>
            <w:r>
              <w:rPr>
                <w:lang w:val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1779E5" w:rsidRDefault="0035332E" w:rsidP="005067E5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779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 балла</w:t>
            </w:r>
          </w:p>
        </w:tc>
      </w:tr>
      <w:tr w:rsidR="0035332E" w:rsidRPr="001779E5" w:rsidTr="00EB08C8">
        <w:trPr>
          <w:trHeight w:val="4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8A262E" w:rsidRDefault="0035332E" w:rsidP="005067E5">
            <w:pPr>
              <w:ind w:firstLine="0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10"/>
                <w:szCs w:val="10"/>
                <w:lang w:val="ru-RU" w:eastAsia="ru-RU" w:bidi="ar-SA"/>
              </w:rPr>
            </w:pPr>
            <w:r w:rsidRPr="00A858A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Критерии </w:t>
            </w:r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в основном </w:t>
            </w:r>
            <w:r w:rsidRPr="00A858A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те же, что и на 5 баллов</w:t>
            </w:r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но при этом</w:t>
            </w:r>
            <w:r w:rsidRPr="00A858A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допущены один – два недочета в формировании навыков публичной речи, аргументации, ведения дискуссии и полемики, критического восприятия информации.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1779E5" w:rsidRDefault="0035332E" w:rsidP="005067E5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779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 балла</w:t>
            </w:r>
          </w:p>
        </w:tc>
      </w:tr>
      <w:tr w:rsidR="0035332E" w:rsidRPr="001779E5" w:rsidTr="00EB08C8">
        <w:trPr>
          <w:trHeight w:val="4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636DEF" w:rsidRDefault="0035332E" w:rsidP="005067E5">
            <w:pPr>
              <w:ind w:firstLine="0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10"/>
                <w:szCs w:val="10"/>
                <w:lang w:val="ru-RU" w:eastAsia="ru-RU" w:bidi="ar-SA"/>
              </w:rPr>
            </w:pPr>
            <w:r w:rsidRPr="00636DE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</w:t>
            </w:r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олно ус</w:t>
            </w:r>
            <w:r w:rsidRPr="00636DE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воил учебный материал; проявил</w:t>
            </w:r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навыки анализа, обобщения, критического осмысления</w:t>
            </w:r>
            <w:r w:rsidRPr="00636DE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 восприятия информации</w:t>
            </w:r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, публичной речи, аргументации, ведения дискуссии и полемики, </w:t>
            </w:r>
            <w:r w:rsidRPr="00636DE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точно использовал терминологию;  иллюстрировал</w:t>
            </w:r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теоретические положения конкретными примерами, выс</w:t>
            </w:r>
            <w:r w:rsidRPr="00636DE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казывал</w:t>
            </w:r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свою точку зрения; </w:t>
            </w:r>
            <w:r w:rsidRPr="00636DE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демонстрировал </w:t>
            </w:r>
            <w:proofErr w:type="spellStart"/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сформированность</w:t>
            </w:r>
            <w:proofErr w:type="spellEnd"/>
            <w:r w:rsidRPr="006B0D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 устойчивость компетенций, умений и навыков.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Pr="001779E5" w:rsidRDefault="0035332E" w:rsidP="005067E5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779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 баллов</w:t>
            </w:r>
          </w:p>
        </w:tc>
      </w:tr>
    </w:tbl>
    <w:p w:rsidR="0035332E" w:rsidRDefault="0035332E" w:rsidP="0035332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Практическое</w:t>
      </w:r>
      <w:r w:rsidR="00040A86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исследование:</w:t>
      </w:r>
    </w:p>
    <w:p w:rsidR="0035332E" w:rsidRDefault="0035332E" w:rsidP="0035332E">
      <w:pPr>
        <w:rPr>
          <w:lang w:val="ru-RU"/>
        </w:rPr>
      </w:pPr>
    </w:p>
    <w:tbl>
      <w:tblPr>
        <w:tblW w:w="907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7797"/>
        <w:gridCol w:w="1276"/>
      </w:tblGrid>
      <w:tr w:rsidR="0035332E" w:rsidTr="00070921">
        <w:trPr>
          <w:trHeight w:val="357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Default="0035332E" w:rsidP="005067E5">
            <w:pPr>
              <w:spacing w:before="0" w:after="0"/>
              <w:ind w:right="-2855" w:firstLine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Самостоятельно не справился с работой,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технологическая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5067E5" w:rsidRDefault="0035332E" w:rsidP="005067E5">
            <w:pPr>
              <w:spacing w:before="0" w:after="0"/>
              <w:ind w:right="-2855" w:firstLine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последовательность </w:t>
            </w:r>
            <w:r w:rsidR="005067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выполнения работы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нарушена, </w:t>
            </w:r>
          </w:p>
          <w:p w:rsidR="005067E5" w:rsidRDefault="0035332E" w:rsidP="005067E5">
            <w:pPr>
              <w:spacing w:before="0" w:after="0"/>
              <w:ind w:right="-2855" w:firstLine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допущены большие отклонения, работа имеет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незавершённый</w:t>
            </w:r>
            <w:proofErr w:type="gramEnd"/>
          </w:p>
          <w:p w:rsidR="0035332E" w:rsidRDefault="0035332E" w:rsidP="005067E5">
            <w:pPr>
              <w:spacing w:before="0" w:after="0"/>
              <w:ind w:right="-2858" w:firstLine="0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вид.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Default="0035332E" w:rsidP="00070921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 балл</w:t>
            </w:r>
          </w:p>
        </w:tc>
      </w:tr>
      <w:tr w:rsidR="0035332E" w:rsidTr="00070921">
        <w:trPr>
          <w:trHeight w:val="4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Default="0035332E" w:rsidP="005067E5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Самостоятельно не справился с работой в заданное время, последовательность частично нарушена, допущены отклонения.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Default="0035332E" w:rsidP="00070921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 балла</w:t>
            </w:r>
          </w:p>
        </w:tc>
      </w:tr>
      <w:tr w:rsidR="0035332E" w:rsidTr="00070921">
        <w:trPr>
          <w:trHeight w:val="4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Default="0035332E" w:rsidP="005067E5">
            <w:pPr>
              <w:spacing w:after="0"/>
              <w:ind w:right="-2855"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Работа  выполнена самостоятельно, но  с нарушением</w:t>
            </w:r>
          </w:p>
          <w:p w:rsidR="0035332E" w:rsidRDefault="0035332E" w:rsidP="005067E5">
            <w:pPr>
              <w:spacing w:after="0"/>
              <w:ind w:right="-2855"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последовательности  или заданного времени.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Default="0035332E" w:rsidP="00070921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 балла</w:t>
            </w:r>
          </w:p>
        </w:tc>
      </w:tr>
      <w:tr w:rsidR="0035332E" w:rsidTr="00070921">
        <w:trPr>
          <w:trHeight w:val="4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Default="0035332E" w:rsidP="005067E5">
            <w:pPr>
              <w:spacing w:after="0"/>
              <w:ind w:right="-2855" w:firstLine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Работа выполнена качественно в заданное время, </w:t>
            </w:r>
          </w:p>
          <w:p w:rsidR="0035332E" w:rsidRDefault="0035332E" w:rsidP="005067E5">
            <w:pPr>
              <w:spacing w:after="0"/>
              <w:ind w:right="-2855" w:firstLine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самостоятельно, с соблюдением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технологической</w:t>
            </w:r>
            <w:proofErr w:type="gramEnd"/>
          </w:p>
          <w:p w:rsidR="0035332E" w:rsidRDefault="0035332E" w:rsidP="005067E5">
            <w:pPr>
              <w:spacing w:after="0"/>
              <w:ind w:right="-2855" w:firstLine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последовательности, допущены небольшие отклонения.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Default="0035332E" w:rsidP="00070921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 балла</w:t>
            </w:r>
          </w:p>
        </w:tc>
      </w:tr>
      <w:tr w:rsidR="0035332E" w:rsidTr="00070921">
        <w:trPr>
          <w:trHeight w:val="4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Default="0035332E" w:rsidP="005067E5">
            <w:pPr>
              <w:spacing w:after="0"/>
              <w:ind w:right="-2855"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Работа выполнена в заданное время, самостоятельно,</w:t>
            </w:r>
            <w:r w:rsidR="000709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</w:t>
            </w:r>
            <w:proofErr w:type="gramEnd"/>
          </w:p>
          <w:p w:rsidR="0035332E" w:rsidRDefault="0035332E" w:rsidP="005067E5">
            <w:pPr>
              <w:spacing w:after="0"/>
              <w:ind w:right="-2855"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соблюдением технологической последовательности,</w:t>
            </w:r>
          </w:p>
          <w:p w:rsidR="0035332E" w:rsidRDefault="0035332E" w:rsidP="005067E5">
            <w:pPr>
              <w:spacing w:after="0"/>
              <w:ind w:right="-2855"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качественно и творчески.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2E" w:rsidRDefault="0035332E" w:rsidP="00070921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 баллов</w:t>
            </w:r>
          </w:p>
        </w:tc>
      </w:tr>
    </w:tbl>
    <w:p w:rsidR="00070921" w:rsidRDefault="0035332E" w:rsidP="00040A86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040A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Коммуникативная культура</w:t>
      </w:r>
      <w:r w:rsidR="00040A86">
        <w:rPr>
          <w:rFonts w:ascii="Times New Roman" w:hAnsi="Times New Roman" w:cs="Times New Roman"/>
          <w:sz w:val="24"/>
          <w:szCs w:val="24"/>
          <w:lang w:val="ru-RU"/>
        </w:rPr>
        <w:t xml:space="preserve"> студента при групповой работе.</w:t>
      </w:r>
    </w:p>
    <w:p w:rsidR="00040A86" w:rsidRPr="00040A86" w:rsidRDefault="00040A86" w:rsidP="00040A86">
      <w:pPr>
        <w:rPr>
          <w:lang w:val="ru-RU"/>
        </w:rPr>
      </w:pPr>
    </w:p>
    <w:tbl>
      <w:tblPr>
        <w:tblStyle w:val="af6"/>
        <w:tblW w:w="9571" w:type="dxa"/>
        <w:tblLook w:val="04A0"/>
      </w:tblPr>
      <w:tblGrid>
        <w:gridCol w:w="609"/>
        <w:gridCol w:w="1453"/>
        <w:gridCol w:w="1657"/>
        <w:gridCol w:w="1393"/>
        <w:gridCol w:w="1515"/>
        <w:gridCol w:w="1912"/>
        <w:gridCol w:w="1032"/>
      </w:tblGrid>
      <w:tr w:rsidR="0035332E" w:rsidTr="00EB08C8">
        <w:tc>
          <w:tcPr>
            <w:tcW w:w="609" w:type="dxa"/>
          </w:tcPr>
          <w:p w:rsidR="0035332E" w:rsidRPr="00D019D1" w:rsidRDefault="0035332E" w:rsidP="00EB08C8">
            <w:pPr>
              <w:pStyle w:val="af5"/>
              <w:jc w:val="center"/>
            </w:pPr>
            <w:r w:rsidRPr="00D019D1">
              <w:t xml:space="preserve">№ гр. </w:t>
            </w:r>
          </w:p>
        </w:tc>
        <w:tc>
          <w:tcPr>
            <w:tcW w:w="1453" w:type="dxa"/>
          </w:tcPr>
          <w:p w:rsidR="0035332E" w:rsidRDefault="0035332E" w:rsidP="00EB08C8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Четкость</w:t>
            </w:r>
          </w:p>
          <w:p w:rsidR="0035332E" w:rsidRDefault="0035332E" w:rsidP="00EB08C8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постановки</w:t>
            </w:r>
          </w:p>
          <w:p w:rsidR="0035332E" w:rsidRPr="00286BD2" w:rsidRDefault="0035332E" w:rsidP="00EB08C8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цели работы и задач.</w:t>
            </w:r>
          </w:p>
        </w:tc>
        <w:tc>
          <w:tcPr>
            <w:tcW w:w="1657" w:type="dxa"/>
          </w:tcPr>
          <w:p w:rsidR="0035332E" w:rsidRPr="00D019D1" w:rsidRDefault="0035332E" w:rsidP="00EB08C8">
            <w:pPr>
              <w:rPr>
                <w:lang w:val="ru-RU"/>
              </w:rPr>
            </w:pPr>
            <w:r w:rsidRPr="00286B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Правильность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 полнота</w:t>
            </w:r>
            <w:r w:rsidRPr="00286B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результатов работы.</w:t>
            </w:r>
          </w:p>
        </w:tc>
        <w:tc>
          <w:tcPr>
            <w:tcW w:w="1393" w:type="dxa"/>
          </w:tcPr>
          <w:p w:rsidR="0035332E" w:rsidRDefault="0035332E" w:rsidP="00EB08C8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86B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Логика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изложения материала.</w:t>
            </w:r>
          </w:p>
          <w:p w:rsidR="0035332E" w:rsidRDefault="0035332E" w:rsidP="00EB08C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Четкость</w:t>
            </w:r>
          </w:p>
          <w:p w:rsidR="0035332E" w:rsidRPr="00796902" w:rsidRDefault="0035332E" w:rsidP="00EB08C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7969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ыводов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515" w:type="dxa"/>
          </w:tcPr>
          <w:p w:rsidR="0035332E" w:rsidRPr="00271109" w:rsidRDefault="0035332E" w:rsidP="00EB08C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Качество оформления</w:t>
            </w:r>
            <w:r w:rsidRPr="0027110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результатов </w:t>
            </w:r>
            <w:r w:rsidRPr="0027110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912" w:type="dxa"/>
          </w:tcPr>
          <w:p w:rsidR="0035332E" w:rsidRPr="00D17E6B" w:rsidRDefault="0035332E" w:rsidP="00EB08C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1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Обстановка в группе, согласованность действий, взаимопомощь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032" w:type="dxa"/>
          </w:tcPr>
          <w:p w:rsidR="0035332E" w:rsidRPr="00286BD2" w:rsidRDefault="0035332E" w:rsidP="00EB08C8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Всего баллов</w:t>
            </w:r>
          </w:p>
        </w:tc>
      </w:tr>
      <w:tr w:rsidR="0035332E" w:rsidTr="00EB08C8">
        <w:tc>
          <w:tcPr>
            <w:tcW w:w="609" w:type="dxa"/>
          </w:tcPr>
          <w:p w:rsidR="0035332E" w:rsidRPr="00D019D1" w:rsidRDefault="0035332E" w:rsidP="00EB08C8">
            <w:pPr>
              <w:pStyle w:val="af5"/>
              <w:jc w:val="center"/>
            </w:pPr>
            <w:r w:rsidRPr="00D019D1">
              <w:t xml:space="preserve">I </w:t>
            </w:r>
          </w:p>
        </w:tc>
        <w:tc>
          <w:tcPr>
            <w:tcW w:w="1453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657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515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912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032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</w:tr>
      <w:tr w:rsidR="0035332E" w:rsidTr="00EB08C8">
        <w:tc>
          <w:tcPr>
            <w:tcW w:w="609" w:type="dxa"/>
          </w:tcPr>
          <w:p w:rsidR="0035332E" w:rsidRPr="00D019D1" w:rsidRDefault="0035332E" w:rsidP="00EB08C8">
            <w:pPr>
              <w:pStyle w:val="af5"/>
              <w:jc w:val="center"/>
            </w:pPr>
            <w:r w:rsidRPr="00D019D1">
              <w:t xml:space="preserve">II </w:t>
            </w:r>
          </w:p>
        </w:tc>
        <w:tc>
          <w:tcPr>
            <w:tcW w:w="1453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657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515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912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032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</w:tr>
      <w:tr w:rsidR="0035332E" w:rsidTr="00EB08C8">
        <w:tc>
          <w:tcPr>
            <w:tcW w:w="609" w:type="dxa"/>
          </w:tcPr>
          <w:p w:rsidR="0035332E" w:rsidRPr="00D019D1" w:rsidRDefault="0035332E" w:rsidP="00EB08C8">
            <w:pPr>
              <w:pStyle w:val="af5"/>
              <w:jc w:val="center"/>
            </w:pPr>
            <w:r w:rsidRPr="00D019D1">
              <w:t xml:space="preserve">III </w:t>
            </w:r>
          </w:p>
        </w:tc>
        <w:tc>
          <w:tcPr>
            <w:tcW w:w="1453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657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515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912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032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</w:tr>
      <w:tr w:rsidR="0035332E" w:rsidTr="00EB08C8">
        <w:tc>
          <w:tcPr>
            <w:tcW w:w="609" w:type="dxa"/>
          </w:tcPr>
          <w:p w:rsidR="0035332E" w:rsidRPr="00D019D1" w:rsidRDefault="0035332E" w:rsidP="00EB08C8">
            <w:pPr>
              <w:pStyle w:val="af5"/>
              <w:jc w:val="center"/>
            </w:pPr>
            <w:r w:rsidRPr="00D019D1">
              <w:t xml:space="preserve">IV </w:t>
            </w:r>
          </w:p>
        </w:tc>
        <w:tc>
          <w:tcPr>
            <w:tcW w:w="1453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657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515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912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  <w:tc>
          <w:tcPr>
            <w:tcW w:w="1032" w:type="dxa"/>
          </w:tcPr>
          <w:p w:rsidR="0035332E" w:rsidRPr="00D019D1" w:rsidRDefault="0035332E" w:rsidP="00EB08C8">
            <w:pPr>
              <w:rPr>
                <w:lang w:val="ru-RU"/>
              </w:rPr>
            </w:pPr>
          </w:p>
        </w:tc>
      </w:tr>
    </w:tbl>
    <w:p w:rsidR="0035332E" w:rsidRDefault="0035332E" w:rsidP="0035332E">
      <w:pPr>
        <w:rPr>
          <w:lang w:val="ru-RU"/>
        </w:rPr>
      </w:pPr>
    </w:p>
    <w:p w:rsidR="0035332E" w:rsidRPr="00BD58E0" w:rsidRDefault="0035332E" w:rsidP="0035332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D58E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Оценка по каждому пункту от 1 до3 баллов.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Максимальная оценка коммуникативной культуры – 15 баллов. </w:t>
      </w:r>
      <w:r w:rsidRPr="00BD58E0">
        <w:rPr>
          <w:rFonts w:ascii="Times New Roman" w:hAnsi="Times New Roman" w:cs="Times New Roman"/>
          <w:i w:val="0"/>
          <w:sz w:val="24"/>
          <w:szCs w:val="24"/>
          <w:lang w:val="ru-RU"/>
        </w:rPr>
        <w:t>Сумма баллов делится на 3 (количество участников группы). Результат прибавляется к инди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видуальному результату студента.</w:t>
      </w:r>
    </w:p>
    <w:p w:rsidR="00C775C9" w:rsidRDefault="00C775C9" w:rsidP="0035332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C775C9" w:rsidRDefault="00C775C9" w:rsidP="0035332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35332E" w:rsidRDefault="0035332E" w:rsidP="00C775C9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D1E2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Комплексная оценка студента:</w:t>
      </w:r>
    </w:p>
    <w:p w:rsidR="00070921" w:rsidRPr="000D1E25" w:rsidRDefault="00070921" w:rsidP="0035332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68"/>
        <w:gridCol w:w="3433"/>
      </w:tblGrid>
      <w:tr w:rsidR="0035332E" w:rsidTr="00070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32E" w:rsidRDefault="0035332E" w:rsidP="00EB08C8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Количество набранных баллов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32E" w:rsidRPr="005F60B1" w:rsidRDefault="0035332E" w:rsidP="00EB0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5F60B1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Оценка</w:t>
            </w:r>
          </w:p>
        </w:tc>
      </w:tr>
      <w:tr w:rsidR="0035332E" w:rsidTr="00070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32E" w:rsidRDefault="0035332E" w:rsidP="00EB08C8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до 10 баллов 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32E" w:rsidRDefault="0035332E" w:rsidP="00070921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Низкий уровень 2 (два) </w:t>
            </w:r>
          </w:p>
        </w:tc>
      </w:tr>
      <w:tr w:rsidR="0035332E" w:rsidTr="00070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32E" w:rsidRPr="006B0D60" w:rsidRDefault="0035332E" w:rsidP="00EB0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11</w:t>
            </w:r>
            <w:r w:rsidRPr="006B0D60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32E" w:rsidRDefault="0035332E" w:rsidP="00070921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Удовлетворительно 3 (три)</w:t>
            </w:r>
          </w:p>
        </w:tc>
      </w:tr>
      <w:tr w:rsidR="0035332E" w:rsidTr="00070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32E" w:rsidRPr="00CB01EF" w:rsidRDefault="0035332E" w:rsidP="00EB0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16</w:t>
            </w:r>
            <w:r w:rsidRPr="00CB01EF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32E" w:rsidRDefault="0035332E" w:rsidP="00070921">
            <w:pPr>
              <w:spacing w:after="0"/>
              <w:ind w:firstLine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Хорошо – 4 (четыре)</w:t>
            </w:r>
          </w:p>
        </w:tc>
      </w:tr>
      <w:tr w:rsidR="0035332E" w:rsidTr="000709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32E" w:rsidRDefault="0035332E" w:rsidP="00EB08C8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21-25 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32E" w:rsidRDefault="0035332E" w:rsidP="00070921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Отлично – 5 (пять)</w:t>
            </w:r>
          </w:p>
        </w:tc>
      </w:tr>
    </w:tbl>
    <w:p w:rsidR="0035332E" w:rsidRPr="00B5144B" w:rsidRDefault="0035332E" w:rsidP="0035332E">
      <w:pPr>
        <w:rPr>
          <w:lang w:val="ru-RU"/>
        </w:rPr>
      </w:pPr>
    </w:p>
    <w:p w:rsidR="0035332E" w:rsidRDefault="0035332E" w:rsidP="0035332E">
      <w:pPr>
        <w:rPr>
          <w:lang w:val="ru-RU"/>
        </w:rPr>
      </w:pPr>
    </w:p>
    <w:p w:rsidR="0035332E" w:rsidRDefault="0035332E" w:rsidP="0035332E">
      <w:pPr>
        <w:rPr>
          <w:lang w:val="ru-RU"/>
        </w:rPr>
      </w:pPr>
    </w:p>
    <w:p w:rsidR="0035332E" w:rsidRDefault="0035332E" w:rsidP="008736E4">
      <w:pPr>
        <w:spacing w:line="240" w:lineRule="exact"/>
        <w:ind w:firstLine="709"/>
        <w:contextualSpacing/>
        <w:rPr>
          <w:rFonts w:ascii="Times New Roman" w:eastAsia="Trebuchet MS" w:hAnsi="Times New Roman" w:cs="Times New Roman"/>
          <w:i w:val="0"/>
          <w:sz w:val="24"/>
          <w:szCs w:val="24"/>
          <w:lang w:val="ru-RU"/>
        </w:rPr>
      </w:pPr>
    </w:p>
    <w:sectPr w:rsidR="0035332E" w:rsidSect="00C775C9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2E3" w:rsidRDefault="006262E3" w:rsidP="00C775C9">
      <w:pPr>
        <w:spacing w:before="0" w:after="0"/>
      </w:pPr>
      <w:r>
        <w:separator/>
      </w:r>
    </w:p>
  </w:endnote>
  <w:endnote w:type="continuationSeparator" w:id="0">
    <w:p w:rsidR="006262E3" w:rsidRDefault="006262E3" w:rsidP="00C775C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2E3" w:rsidRDefault="006262E3" w:rsidP="00C775C9">
      <w:pPr>
        <w:spacing w:before="0" w:after="0"/>
      </w:pPr>
      <w:r>
        <w:separator/>
      </w:r>
    </w:p>
  </w:footnote>
  <w:footnote w:type="continuationSeparator" w:id="0">
    <w:p w:rsidR="006262E3" w:rsidRDefault="006262E3" w:rsidP="00C775C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43"/>
      <w:docPartObj>
        <w:docPartGallery w:val="Page Numbers (Top of Page)"/>
        <w:docPartUnique/>
      </w:docPartObj>
    </w:sdtPr>
    <w:sdtContent>
      <w:p w:rsidR="00C775C9" w:rsidRDefault="00C775C9">
        <w:pPr>
          <w:pStyle w:val="af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775C9" w:rsidRDefault="00C775C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2EC6"/>
    <w:multiLevelType w:val="hybridMultilevel"/>
    <w:tmpl w:val="5AA60AB0"/>
    <w:lvl w:ilvl="0" w:tplc="4DC846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6E4"/>
    <w:rsid w:val="00040A86"/>
    <w:rsid w:val="00070921"/>
    <w:rsid w:val="00334A13"/>
    <w:rsid w:val="0035332E"/>
    <w:rsid w:val="00463BDE"/>
    <w:rsid w:val="005067E5"/>
    <w:rsid w:val="005E5C19"/>
    <w:rsid w:val="006262E3"/>
    <w:rsid w:val="00673DDC"/>
    <w:rsid w:val="006B16B4"/>
    <w:rsid w:val="007056DD"/>
    <w:rsid w:val="007744A2"/>
    <w:rsid w:val="00787701"/>
    <w:rsid w:val="007F7CF6"/>
    <w:rsid w:val="008736E4"/>
    <w:rsid w:val="00883771"/>
    <w:rsid w:val="008E5975"/>
    <w:rsid w:val="00A10C00"/>
    <w:rsid w:val="00B77F72"/>
    <w:rsid w:val="00C775C9"/>
    <w:rsid w:val="00E059FE"/>
    <w:rsid w:val="00F14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20" w:after="12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056D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i w:val="0"/>
      <w:iCs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6D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i w:val="0"/>
      <w:iCs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56D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i w:val="0"/>
      <w:iCs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056D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056DD"/>
    <w:pP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56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D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7056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7056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B16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16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16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16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16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DD"/>
    <w:pPr>
      <w:spacing w:after="0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056DD"/>
    <w:rPr>
      <w:rFonts w:asciiTheme="majorHAnsi" w:eastAsiaTheme="majorEastAsia" w:hAnsiTheme="majorHAnsi" w:cstheme="majorBidi"/>
      <w:b/>
      <w:i/>
      <w:iCs/>
      <w:color w:val="FFFFFF" w:themeColor="background1"/>
      <w:spacing w:val="10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B16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16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B16B4"/>
    <w:rPr>
      <w:b/>
      <w:bCs/>
      <w:spacing w:val="0"/>
    </w:rPr>
  </w:style>
  <w:style w:type="character" w:styleId="a9">
    <w:name w:val="Emphasis"/>
    <w:uiPriority w:val="20"/>
    <w:qFormat/>
    <w:rsid w:val="006B16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6B16B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6B16B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6B16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16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16B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B16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6B16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B16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B16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B16B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B16B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B16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B16B4"/>
    <w:pPr>
      <w:outlineLvl w:val="9"/>
    </w:pPr>
  </w:style>
  <w:style w:type="paragraph" w:styleId="af5">
    <w:name w:val="Normal (Web)"/>
    <w:basedOn w:val="a"/>
    <w:uiPriority w:val="99"/>
    <w:unhideWhenUsed/>
    <w:rsid w:val="0035332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6">
    <w:name w:val="Table Grid"/>
    <w:basedOn w:val="a1"/>
    <w:rsid w:val="0035332E"/>
    <w:pPr>
      <w:spacing w:before="0"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070921"/>
  </w:style>
  <w:style w:type="paragraph" w:styleId="af7">
    <w:name w:val="header"/>
    <w:basedOn w:val="a"/>
    <w:link w:val="af8"/>
    <w:uiPriority w:val="99"/>
    <w:unhideWhenUsed/>
    <w:rsid w:val="00C775C9"/>
    <w:pPr>
      <w:tabs>
        <w:tab w:val="center" w:pos="4677"/>
        <w:tab w:val="right" w:pos="9355"/>
      </w:tabs>
      <w:spacing w:before="0" w:after="0"/>
    </w:pPr>
  </w:style>
  <w:style w:type="character" w:customStyle="1" w:styleId="af8">
    <w:name w:val="Верхний колонтитул Знак"/>
    <w:basedOn w:val="a0"/>
    <w:link w:val="af7"/>
    <w:uiPriority w:val="99"/>
    <w:rsid w:val="00C775C9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C775C9"/>
    <w:pPr>
      <w:tabs>
        <w:tab w:val="center" w:pos="4677"/>
        <w:tab w:val="right" w:pos="9355"/>
      </w:tabs>
      <w:spacing w:before="0" w:after="0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775C9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BC813F-0379-4A73-807A-DCB186E9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2013-11-04T08:27:00Z</dcterms:created>
  <dcterms:modified xsi:type="dcterms:W3CDTF">2013-11-04T08:45:00Z</dcterms:modified>
</cp:coreProperties>
</file>