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AAD" w:rsidRDefault="003A7850" w:rsidP="00EA6AAD">
      <w:pPr>
        <w:spacing w:after="0" w:line="360" w:lineRule="auto"/>
        <w:jc w:val="center"/>
        <w:rPr>
          <w:rFonts w:ascii="Times New Roman" w:hAnsi="Times New Roman"/>
          <w:b/>
          <w:sz w:val="28"/>
          <w:szCs w:val="28"/>
        </w:rPr>
      </w:pPr>
      <w:r>
        <w:rPr>
          <w:rFonts w:ascii="Times New Roman" w:hAnsi="Times New Roman"/>
          <w:b/>
          <w:sz w:val="28"/>
          <w:szCs w:val="28"/>
        </w:rPr>
        <w:t>Урок по теме:</w:t>
      </w:r>
      <w:r w:rsidR="00EA6AAD" w:rsidRPr="00FF79D1">
        <w:rPr>
          <w:rFonts w:ascii="Times New Roman" w:hAnsi="Times New Roman"/>
          <w:b/>
          <w:sz w:val="28"/>
          <w:szCs w:val="28"/>
        </w:rPr>
        <w:br/>
        <w:t>«Стихи, которые покоряют сердца»</w:t>
      </w:r>
      <w:r w:rsidR="00EA6AAD" w:rsidRPr="00FF79D1">
        <w:rPr>
          <w:rFonts w:ascii="Times New Roman" w:hAnsi="Times New Roman"/>
          <w:b/>
          <w:sz w:val="28"/>
          <w:szCs w:val="28"/>
        </w:rPr>
        <w:br/>
        <w:t>(лирика Ф.И. Тютчева)</w:t>
      </w:r>
    </w:p>
    <w:p w:rsidR="003A7850" w:rsidRPr="00FF79D1" w:rsidRDefault="003A7850" w:rsidP="00EA6AAD">
      <w:pPr>
        <w:spacing w:after="0" w:line="360" w:lineRule="auto"/>
        <w:jc w:val="center"/>
        <w:rPr>
          <w:rFonts w:ascii="Times New Roman" w:hAnsi="Times New Roman"/>
          <w:b/>
          <w:sz w:val="28"/>
          <w:szCs w:val="28"/>
        </w:rPr>
      </w:pPr>
      <w:r>
        <w:rPr>
          <w:rFonts w:ascii="Times New Roman" w:hAnsi="Times New Roman"/>
          <w:b/>
          <w:sz w:val="28"/>
          <w:szCs w:val="28"/>
        </w:rPr>
        <w:t>6 класс</w:t>
      </w:r>
    </w:p>
    <w:p w:rsidR="00EA6AAD" w:rsidRDefault="00EA6AAD" w:rsidP="00EA6AAD">
      <w:pPr>
        <w:spacing w:line="360" w:lineRule="auto"/>
        <w:ind w:left="360"/>
        <w:jc w:val="both"/>
        <w:rPr>
          <w:rFonts w:ascii="Times New Roman" w:hAnsi="Times New Roman"/>
          <w:b/>
          <w:bCs/>
          <w:sz w:val="28"/>
          <w:szCs w:val="28"/>
        </w:rPr>
      </w:pP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b/>
          <w:bCs/>
          <w:sz w:val="28"/>
          <w:szCs w:val="28"/>
        </w:rPr>
        <w:t xml:space="preserve">Тип урока: </w:t>
      </w:r>
      <w:r w:rsidRPr="00B77A17">
        <w:rPr>
          <w:rFonts w:ascii="Times New Roman" w:hAnsi="Times New Roman"/>
          <w:i/>
          <w:sz w:val="28"/>
          <w:szCs w:val="28"/>
        </w:rPr>
        <w:t xml:space="preserve">Мастерская </w:t>
      </w:r>
      <w:r w:rsidRPr="001B46A4">
        <w:rPr>
          <w:rFonts w:ascii="Times New Roman" w:hAnsi="Times New Roman"/>
          <w:sz w:val="28"/>
          <w:szCs w:val="28"/>
        </w:rPr>
        <w:t>(2 часа)</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b/>
          <w:bCs/>
          <w:sz w:val="28"/>
          <w:szCs w:val="28"/>
        </w:rPr>
        <w:t>Цель:</w:t>
      </w:r>
      <w:r w:rsidR="00504EF0">
        <w:rPr>
          <w:rFonts w:ascii="Times New Roman" w:hAnsi="Times New Roman"/>
          <w:sz w:val="28"/>
          <w:szCs w:val="28"/>
        </w:rPr>
        <w:t xml:space="preserve"> Познакомить учащихся 6</w:t>
      </w:r>
      <w:r w:rsidRPr="001B46A4">
        <w:rPr>
          <w:rFonts w:ascii="Times New Roman" w:hAnsi="Times New Roman"/>
          <w:sz w:val="28"/>
          <w:szCs w:val="28"/>
        </w:rPr>
        <w:t xml:space="preserve"> класса с творчеством Ф. И. Тютчева.</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b/>
          <w:bCs/>
          <w:sz w:val="28"/>
          <w:szCs w:val="28"/>
        </w:rPr>
        <w:t xml:space="preserve">Задачи:  </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1. Обучение отбору и систематизации материала</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2. Обучение самостоятельным выводам по заданной тем</w:t>
      </w:r>
      <w:proofErr w:type="gramStart"/>
      <w:r w:rsidRPr="001B46A4">
        <w:rPr>
          <w:rFonts w:ascii="Times New Roman" w:hAnsi="Times New Roman"/>
          <w:sz w:val="28"/>
          <w:szCs w:val="28"/>
        </w:rPr>
        <w:t>е(</w:t>
      </w:r>
      <w:proofErr w:type="gramEnd"/>
      <w:r w:rsidRPr="001B46A4">
        <w:rPr>
          <w:rFonts w:ascii="Times New Roman" w:hAnsi="Times New Roman"/>
          <w:sz w:val="28"/>
          <w:szCs w:val="28"/>
        </w:rPr>
        <w:t>открытие знания)</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3. Развитие творческих способностей учащихся (умение пользоваться    различными средствами выразительности)</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4. Создание настроения через стихи</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 xml:space="preserve">5. Отработка навыков работы в группе </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6. Работа над выразительностью речи</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7. Создание собственного текста</w:t>
      </w:r>
    </w:p>
    <w:p w:rsidR="00EA6AAD"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 xml:space="preserve">8. </w:t>
      </w:r>
      <w:r w:rsidR="0021380E">
        <w:rPr>
          <w:rFonts w:ascii="Times New Roman" w:hAnsi="Times New Roman"/>
          <w:sz w:val="28"/>
          <w:szCs w:val="28"/>
        </w:rPr>
        <w:t>Формирование самооценки</w:t>
      </w:r>
    </w:p>
    <w:p w:rsidR="00B77A17" w:rsidRDefault="00B77A17" w:rsidP="00EA6AAD">
      <w:pPr>
        <w:spacing w:after="0" w:line="360" w:lineRule="auto"/>
        <w:jc w:val="both"/>
        <w:rPr>
          <w:rFonts w:ascii="Times New Roman" w:hAnsi="Times New Roman"/>
          <w:b/>
          <w:sz w:val="28"/>
          <w:szCs w:val="28"/>
        </w:rPr>
      </w:pPr>
      <w:r w:rsidRPr="00B77A17">
        <w:rPr>
          <w:rFonts w:ascii="Times New Roman" w:hAnsi="Times New Roman"/>
          <w:b/>
          <w:sz w:val="28"/>
          <w:szCs w:val="28"/>
        </w:rPr>
        <w:t>Ожидаемый результат</w:t>
      </w:r>
      <w:r>
        <w:rPr>
          <w:rFonts w:ascii="Times New Roman" w:hAnsi="Times New Roman"/>
          <w:b/>
          <w:sz w:val="28"/>
          <w:szCs w:val="28"/>
        </w:rPr>
        <w:t>:</w:t>
      </w:r>
    </w:p>
    <w:p w:rsidR="00B77A17" w:rsidRDefault="00B77A17" w:rsidP="00EA6AAD">
      <w:pPr>
        <w:spacing w:after="0" w:line="360" w:lineRule="auto"/>
        <w:jc w:val="both"/>
        <w:rPr>
          <w:rFonts w:ascii="Times New Roman" w:hAnsi="Times New Roman"/>
          <w:b/>
          <w:sz w:val="28"/>
          <w:szCs w:val="28"/>
        </w:rPr>
      </w:pPr>
      <w:r>
        <w:rPr>
          <w:rFonts w:ascii="Times New Roman" w:hAnsi="Times New Roman"/>
          <w:b/>
          <w:sz w:val="28"/>
          <w:szCs w:val="28"/>
        </w:rPr>
        <w:t>Предметные навыки:</w:t>
      </w:r>
    </w:p>
    <w:p w:rsidR="00B11155" w:rsidRDefault="00B11155" w:rsidP="00EA6AAD">
      <w:pPr>
        <w:spacing w:after="0" w:line="360" w:lineRule="auto"/>
        <w:jc w:val="both"/>
        <w:rPr>
          <w:rFonts w:ascii="Times New Roman" w:hAnsi="Times New Roman"/>
          <w:sz w:val="28"/>
          <w:szCs w:val="28"/>
        </w:rPr>
      </w:pPr>
      <w:r w:rsidRPr="00B11155">
        <w:rPr>
          <w:rFonts w:ascii="Times New Roman" w:hAnsi="Times New Roman"/>
          <w:sz w:val="28"/>
          <w:szCs w:val="28"/>
        </w:rPr>
        <w:t>Закрепление основных понятий</w:t>
      </w:r>
      <w:r>
        <w:rPr>
          <w:rFonts w:ascii="Times New Roman" w:hAnsi="Times New Roman"/>
          <w:sz w:val="28"/>
          <w:szCs w:val="28"/>
        </w:rPr>
        <w:t xml:space="preserve"> (</w:t>
      </w:r>
      <w:r w:rsidR="00CD40ED">
        <w:rPr>
          <w:rFonts w:ascii="Times New Roman" w:hAnsi="Times New Roman"/>
          <w:sz w:val="28"/>
          <w:szCs w:val="28"/>
        </w:rPr>
        <w:t>средства</w:t>
      </w:r>
      <w:r w:rsidRPr="001B46A4">
        <w:rPr>
          <w:rFonts w:ascii="Times New Roman" w:hAnsi="Times New Roman"/>
          <w:sz w:val="28"/>
          <w:szCs w:val="28"/>
        </w:rPr>
        <w:t xml:space="preserve"> выразительности</w:t>
      </w:r>
      <w:r>
        <w:rPr>
          <w:rFonts w:ascii="Times New Roman" w:hAnsi="Times New Roman"/>
          <w:sz w:val="28"/>
          <w:szCs w:val="28"/>
        </w:rPr>
        <w:t>)</w:t>
      </w:r>
    </w:p>
    <w:p w:rsidR="0085769B" w:rsidRPr="00241A32" w:rsidRDefault="0085769B" w:rsidP="00EA6AAD">
      <w:pPr>
        <w:spacing w:after="0" w:line="360" w:lineRule="auto"/>
        <w:jc w:val="both"/>
        <w:rPr>
          <w:rFonts w:ascii="Times New Roman" w:hAnsi="Times New Roman"/>
          <w:i/>
          <w:sz w:val="28"/>
          <w:szCs w:val="28"/>
        </w:rPr>
      </w:pPr>
      <w:proofErr w:type="spellStart"/>
      <w:r w:rsidRPr="00241A32">
        <w:rPr>
          <w:rFonts w:ascii="Times New Roman" w:hAnsi="Times New Roman"/>
          <w:i/>
          <w:sz w:val="28"/>
          <w:szCs w:val="28"/>
        </w:rPr>
        <w:t>Метапредметные</w:t>
      </w:r>
      <w:proofErr w:type="spellEnd"/>
      <w:r w:rsidRPr="00241A32">
        <w:rPr>
          <w:rFonts w:ascii="Times New Roman" w:hAnsi="Times New Roman"/>
          <w:i/>
          <w:sz w:val="28"/>
          <w:szCs w:val="28"/>
        </w:rPr>
        <w:t xml:space="preserve"> результаты</w:t>
      </w:r>
    </w:p>
    <w:p w:rsidR="0085769B" w:rsidRPr="00241A32" w:rsidRDefault="0085769B" w:rsidP="00EA6AAD">
      <w:pPr>
        <w:spacing w:after="0" w:line="360" w:lineRule="auto"/>
        <w:jc w:val="both"/>
        <w:rPr>
          <w:rFonts w:ascii="Times New Roman" w:hAnsi="Times New Roman"/>
          <w:b/>
          <w:sz w:val="28"/>
          <w:szCs w:val="28"/>
        </w:rPr>
      </w:pPr>
      <w:r w:rsidRPr="00241A32">
        <w:rPr>
          <w:rFonts w:ascii="Times New Roman" w:hAnsi="Times New Roman"/>
          <w:b/>
          <w:sz w:val="28"/>
          <w:szCs w:val="28"/>
        </w:rPr>
        <w:t>Познавательные:</w:t>
      </w:r>
    </w:p>
    <w:p w:rsidR="0085769B" w:rsidRDefault="0085769B" w:rsidP="00EA6AAD">
      <w:pPr>
        <w:spacing w:after="0" w:line="360" w:lineRule="auto"/>
        <w:jc w:val="both"/>
        <w:rPr>
          <w:rFonts w:ascii="Times New Roman" w:hAnsi="Times New Roman"/>
          <w:sz w:val="28"/>
          <w:szCs w:val="28"/>
        </w:rPr>
      </w:pPr>
      <w:r>
        <w:rPr>
          <w:rFonts w:ascii="Times New Roman" w:hAnsi="Times New Roman"/>
          <w:sz w:val="28"/>
          <w:szCs w:val="28"/>
        </w:rPr>
        <w:t>1</w:t>
      </w:r>
      <w:r w:rsidR="0043226E">
        <w:rPr>
          <w:rFonts w:ascii="Times New Roman" w:hAnsi="Times New Roman"/>
          <w:sz w:val="28"/>
          <w:szCs w:val="28"/>
        </w:rPr>
        <w:t xml:space="preserve"> Развитие способности устанавливать причинно-следственные связи и строить логические заключения.</w:t>
      </w:r>
    </w:p>
    <w:p w:rsidR="0085769B" w:rsidRDefault="0085769B" w:rsidP="00EA6AAD">
      <w:pPr>
        <w:spacing w:after="0" w:line="360" w:lineRule="auto"/>
        <w:jc w:val="both"/>
        <w:rPr>
          <w:rFonts w:ascii="Times New Roman" w:hAnsi="Times New Roman"/>
          <w:sz w:val="28"/>
          <w:szCs w:val="28"/>
        </w:rPr>
      </w:pPr>
      <w:r>
        <w:rPr>
          <w:rFonts w:ascii="Times New Roman" w:hAnsi="Times New Roman"/>
          <w:sz w:val="28"/>
          <w:szCs w:val="28"/>
        </w:rPr>
        <w:t>2</w:t>
      </w:r>
      <w:r w:rsidR="00241A32">
        <w:rPr>
          <w:rFonts w:ascii="Times New Roman" w:hAnsi="Times New Roman"/>
          <w:sz w:val="28"/>
          <w:szCs w:val="28"/>
        </w:rPr>
        <w:t xml:space="preserve"> Развитие умения работать с информацией.</w:t>
      </w:r>
    </w:p>
    <w:p w:rsidR="0085769B" w:rsidRPr="00241A32" w:rsidRDefault="00241A32" w:rsidP="00EA6AAD">
      <w:pPr>
        <w:spacing w:after="0" w:line="360" w:lineRule="auto"/>
        <w:jc w:val="both"/>
        <w:rPr>
          <w:rFonts w:ascii="Times New Roman" w:hAnsi="Times New Roman"/>
          <w:b/>
          <w:sz w:val="28"/>
          <w:szCs w:val="28"/>
        </w:rPr>
      </w:pPr>
      <w:r w:rsidRPr="00241A32">
        <w:rPr>
          <w:rFonts w:ascii="Times New Roman" w:hAnsi="Times New Roman"/>
          <w:b/>
          <w:sz w:val="28"/>
          <w:szCs w:val="28"/>
        </w:rPr>
        <w:t>Коммуникативные</w:t>
      </w:r>
      <w:r w:rsidR="0085769B" w:rsidRPr="00241A32">
        <w:rPr>
          <w:rFonts w:ascii="Times New Roman" w:hAnsi="Times New Roman"/>
          <w:b/>
          <w:sz w:val="28"/>
          <w:szCs w:val="28"/>
        </w:rPr>
        <w:t>:</w:t>
      </w:r>
    </w:p>
    <w:p w:rsidR="0085769B" w:rsidRDefault="0085769B" w:rsidP="0085769B">
      <w:pPr>
        <w:pStyle w:val="a3"/>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Усовершенствование умения формулировать собственное мнение </w:t>
      </w:r>
      <w:r w:rsidR="00A44AD0">
        <w:rPr>
          <w:rFonts w:ascii="Times New Roman" w:hAnsi="Times New Roman"/>
          <w:sz w:val="28"/>
          <w:szCs w:val="28"/>
        </w:rPr>
        <w:t xml:space="preserve"> и позицию, аргументировать и координировать ее с позициями партнеров в сотрудничестве при выработке общего решения в совместной деятельности.</w:t>
      </w:r>
    </w:p>
    <w:p w:rsidR="00A44AD0" w:rsidRPr="0085769B" w:rsidRDefault="00A44AD0" w:rsidP="0085769B">
      <w:pPr>
        <w:pStyle w:val="a3"/>
        <w:numPr>
          <w:ilvl w:val="0"/>
          <w:numId w:val="8"/>
        </w:numPr>
        <w:spacing w:after="0" w:line="360" w:lineRule="auto"/>
        <w:jc w:val="both"/>
        <w:rPr>
          <w:rFonts w:ascii="Times New Roman" w:hAnsi="Times New Roman"/>
          <w:sz w:val="28"/>
          <w:szCs w:val="28"/>
        </w:rPr>
      </w:pPr>
      <w:r>
        <w:rPr>
          <w:rFonts w:ascii="Times New Roman" w:hAnsi="Times New Roman"/>
          <w:sz w:val="28"/>
          <w:szCs w:val="28"/>
        </w:rPr>
        <w:lastRenderedPageBreak/>
        <w:t>Умение аргументировать отстаивать свою точку зрения.</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b/>
          <w:bCs/>
          <w:sz w:val="28"/>
          <w:szCs w:val="28"/>
        </w:rPr>
        <w:t xml:space="preserve">Материалы для урока: </w:t>
      </w:r>
      <w:r w:rsidRPr="001B46A4">
        <w:rPr>
          <w:rFonts w:ascii="Times New Roman" w:hAnsi="Times New Roman"/>
          <w:sz w:val="28"/>
          <w:szCs w:val="28"/>
        </w:rPr>
        <w:t>видеофильм (презентация)</w:t>
      </w:r>
      <w:r w:rsidR="00F84D6B">
        <w:rPr>
          <w:rFonts w:ascii="Times New Roman" w:hAnsi="Times New Roman"/>
          <w:sz w:val="28"/>
          <w:szCs w:val="28"/>
        </w:rPr>
        <w:t xml:space="preserve"> </w:t>
      </w:r>
      <w:r w:rsidR="00F84D6B" w:rsidRPr="00F84D6B">
        <w:rPr>
          <w:rFonts w:ascii="Times New Roman" w:hAnsi="Times New Roman"/>
          <w:sz w:val="28"/>
          <w:szCs w:val="28"/>
        </w:rPr>
        <w:t>Фёдор Иванович Тютчев. Жизнь и творчество</w:t>
      </w:r>
      <w:r w:rsidRPr="001B46A4">
        <w:rPr>
          <w:rFonts w:ascii="Times New Roman" w:hAnsi="Times New Roman"/>
          <w:sz w:val="28"/>
          <w:szCs w:val="28"/>
        </w:rPr>
        <w:t>,</w:t>
      </w:r>
      <w:r w:rsidR="00F84D6B" w:rsidRPr="00F84D6B">
        <w:t xml:space="preserve"> </w:t>
      </w:r>
      <w:r w:rsidR="00F84D6B" w:rsidRPr="00F84D6B">
        <w:rPr>
          <w:rFonts w:ascii="Times New Roman" w:hAnsi="Times New Roman"/>
          <w:sz w:val="28"/>
          <w:szCs w:val="28"/>
        </w:rPr>
        <w:t>http://www.youtube.com/watch?v=QQW53pT3KYc</w:t>
      </w:r>
      <w:r w:rsidRPr="001B46A4">
        <w:rPr>
          <w:rFonts w:ascii="Times New Roman" w:hAnsi="Times New Roman"/>
          <w:sz w:val="28"/>
          <w:szCs w:val="28"/>
        </w:rPr>
        <w:t xml:space="preserve"> фотографии, портрет поэта, цитаты из критических статей, выдержки из писем современников, подборка стихов на карточках, краски, кисти, листы для рисования, карандаши.  </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b/>
          <w:bCs/>
          <w:i/>
          <w:iCs/>
          <w:sz w:val="28"/>
          <w:szCs w:val="28"/>
        </w:rPr>
        <w:t>Индивидуальное домашнее задание:</w:t>
      </w:r>
      <w:r w:rsidRPr="001B46A4">
        <w:rPr>
          <w:rFonts w:ascii="Times New Roman" w:hAnsi="Times New Roman"/>
          <w:sz w:val="28"/>
          <w:szCs w:val="28"/>
        </w:rPr>
        <w:t xml:space="preserve"> подготовить рассказ о Елене Денисьевой (1 уч-ся), выучить стихи (4-5 уч-ся).</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b/>
          <w:bCs/>
          <w:sz w:val="28"/>
          <w:szCs w:val="28"/>
          <w:u w:val="single"/>
        </w:rPr>
        <w:t xml:space="preserve">Слово учителя: </w:t>
      </w:r>
    </w:p>
    <w:p w:rsidR="00EA6AAD" w:rsidRPr="001B46A4" w:rsidRDefault="00EA6AAD" w:rsidP="00EA6AAD">
      <w:pPr>
        <w:spacing w:after="0" w:line="360" w:lineRule="auto"/>
        <w:ind w:firstLine="708"/>
        <w:jc w:val="both"/>
        <w:rPr>
          <w:rFonts w:ascii="Times New Roman" w:hAnsi="Times New Roman"/>
          <w:sz w:val="28"/>
          <w:szCs w:val="28"/>
        </w:rPr>
      </w:pPr>
      <w:r w:rsidRPr="001B46A4">
        <w:rPr>
          <w:rFonts w:ascii="Times New Roman" w:hAnsi="Times New Roman"/>
          <w:sz w:val="28"/>
          <w:szCs w:val="28"/>
        </w:rPr>
        <w:t xml:space="preserve">Ф. И. Тютчев родился 23 ноября 1803 года в самом центре России - в Орловской губернии. Детство его прошло в родовом имении  </w:t>
      </w:r>
      <w:proofErr w:type="spellStart"/>
      <w:r w:rsidRPr="001B46A4">
        <w:rPr>
          <w:rFonts w:ascii="Times New Roman" w:hAnsi="Times New Roman"/>
          <w:sz w:val="28"/>
          <w:szCs w:val="28"/>
        </w:rPr>
        <w:t>Овстуг</w:t>
      </w:r>
      <w:proofErr w:type="spellEnd"/>
      <w:r w:rsidRPr="001B46A4">
        <w:rPr>
          <w:rFonts w:ascii="Times New Roman" w:hAnsi="Times New Roman"/>
          <w:sz w:val="28"/>
          <w:szCs w:val="28"/>
        </w:rPr>
        <w:t>, Брянского уезда. Родом он из старинной дворянской семьи среднего достатка. Будущий поэт получил отличное литературное образование - его учителем был довольно известный поэт и издатель Семён Егорович Раич, который и привил ему любовь к поэзии и мировой литературе.</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 xml:space="preserve">      Своё образование Тютчев завершил в 1821 году в Московском университете. И, затем, уехал с русской миссией в Мюнхен. Возвращается он в Россию только через 22 года. Стихи Ф.И. Тютчев начал писать с детства, но как поэт всю жизнь ощущал себя дилетантом, даже с людьми, близкими ему по духу, «тщательно избегал не только разговоров, но и намёков на его стихотворную деятельность». Печатался он во второстепенных журналах, часто даже в альманахах и подписывался инициалами. О творчестве Тютчева высказано немало противоположенных мнений: им восхищались, его не воспринимали. У каждого из нас тоже сложится своя точка зрения на его творчество в контексте эпохи. Но нельзя отрицать, что судьба Тютчев</w:t>
      </w:r>
      <w:proofErr w:type="gramStart"/>
      <w:r w:rsidRPr="001B46A4">
        <w:rPr>
          <w:rFonts w:ascii="Times New Roman" w:hAnsi="Times New Roman"/>
          <w:sz w:val="28"/>
          <w:szCs w:val="28"/>
        </w:rPr>
        <w:t>а-</w:t>
      </w:r>
      <w:proofErr w:type="gramEnd"/>
      <w:r w:rsidRPr="001B46A4">
        <w:rPr>
          <w:rFonts w:ascii="Times New Roman" w:hAnsi="Times New Roman"/>
          <w:sz w:val="28"/>
          <w:szCs w:val="28"/>
        </w:rPr>
        <w:t xml:space="preserve"> поэта необычна: это судьба последнего русского поэта-романтика, творившего в эпоху торжества реализма и всё-таки сохранившего верность заветам романтического искусства. </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lastRenderedPageBreak/>
        <w:t xml:space="preserve">      Судьба Ф. И. Тютчева уникальна, ибо не было у нас в России поэта, столь мало придававшего значения своей славе, личному самоутверждению через поэзию, творчество которого было бы просто потребностью его души.</w:t>
      </w:r>
    </w:p>
    <w:p w:rsidR="00EA6AAD" w:rsidRPr="00FF79D1" w:rsidRDefault="00EA6AAD" w:rsidP="00EA6AAD">
      <w:pPr>
        <w:pStyle w:val="a3"/>
        <w:numPr>
          <w:ilvl w:val="0"/>
          <w:numId w:val="6"/>
        </w:numPr>
        <w:spacing w:after="0" w:line="360" w:lineRule="auto"/>
        <w:jc w:val="both"/>
        <w:rPr>
          <w:rFonts w:ascii="Times New Roman" w:hAnsi="Times New Roman"/>
          <w:sz w:val="28"/>
          <w:szCs w:val="28"/>
        </w:rPr>
      </w:pPr>
      <w:r w:rsidRPr="00FF79D1">
        <w:rPr>
          <w:rFonts w:ascii="Times New Roman" w:hAnsi="Times New Roman"/>
          <w:i/>
          <w:iCs/>
          <w:sz w:val="28"/>
          <w:szCs w:val="28"/>
        </w:rPr>
        <w:t xml:space="preserve">Рассказ учителя сопровождается демонстрацией презентации. </w:t>
      </w:r>
    </w:p>
    <w:p w:rsidR="00EA6AAD" w:rsidRPr="00FF79D1" w:rsidRDefault="00EA6AAD" w:rsidP="00EA6AAD">
      <w:pPr>
        <w:pStyle w:val="a3"/>
        <w:numPr>
          <w:ilvl w:val="0"/>
          <w:numId w:val="6"/>
        </w:numPr>
        <w:spacing w:after="0" w:line="360" w:lineRule="auto"/>
        <w:jc w:val="both"/>
        <w:rPr>
          <w:rFonts w:ascii="Times New Roman" w:hAnsi="Times New Roman"/>
          <w:sz w:val="28"/>
          <w:szCs w:val="28"/>
        </w:rPr>
      </w:pPr>
      <w:r w:rsidRPr="00FF79D1">
        <w:rPr>
          <w:rFonts w:ascii="Times New Roman" w:hAnsi="Times New Roman"/>
          <w:i/>
          <w:iCs/>
          <w:sz w:val="28"/>
          <w:szCs w:val="28"/>
        </w:rPr>
        <w:t>Дальнейшая работа на уроке предполагает деление учащихся на 4 группы (по желанию)</w:t>
      </w:r>
    </w:p>
    <w:p w:rsidR="00EA6AAD" w:rsidRPr="001B46A4" w:rsidRDefault="00EA6AAD" w:rsidP="00EA6AAD">
      <w:pPr>
        <w:numPr>
          <w:ilvl w:val="0"/>
          <w:numId w:val="1"/>
        </w:numPr>
        <w:spacing w:after="0" w:line="360" w:lineRule="auto"/>
        <w:jc w:val="both"/>
        <w:rPr>
          <w:rFonts w:ascii="Times New Roman" w:hAnsi="Times New Roman"/>
          <w:sz w:val="28"/>
          <w:szCs w:val="28"/>
        </w:rPr>
      </w:pPr>
      <w:r w:rsidRPr="001B46A4">
        <w:rPr>
          <w:rFonts w:ascii="Times New Roman" w:hAnsi="Times New Roman"/>
          <w:b/>
          <w:bCs/>
          <w:i/>
          <w:iCs/>
          <w:sz w:val="28"/>
          <w:szCs w:val="28"/>
          <w:u w:val="single"/>
        </w:rPr>
        <w:t>Задание:</w:t>
      </w:r>
      <w:r w:rsidRPr="001B46A4">
        <w:rPr>
          <w:rFonts w:ascii="Times New Roman" w:hAnsi="Times New Roman"/>
          <w:sz w:val="28"/>
          <w:szCs w:val="28"/>
          <w:u w:val="single"/>
        </w:rPr>
        <w:t xml:space="preserve"> </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 xml:space="preserve">     Всё литературное наследие Тютчева можно условно разделить на 4 темы. Попробуем распределить стихи и обозначить темы.</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 xml:space="preserve">     Учащимся предлагается отобрать из общего перечня стихов те, которые подходят по  их теме. 1-2 стихотворения подробно анализируются учащимися, остальные стихи выразительно прочитываются. 1 стихотворение от группы прочитывается наизусть (задание давалось заранее)</w:t>
      </w:r>
      <w:r w:rsidRPr="001B46A4">
        <w:rPr>
          <w:rFonts w:ascii="Times New Roman" w:hAnsi="Times New Roman"/>
          <w:b/>
          <w:bCs/>
          <w:i/>
          <w:iCs/>
          <w:sz w:val="28"/>
          <w:szCs w:val="28"/>
          <w:u w:val="single"/>
        </w:rPr>
        <w:t xml:space="preserve"> </w:t>
      </w:r>
    </w:p>
    <w:p w:rsidR="00EA6AAD" w:rsidRPr="001B46A4" w:rsidRDefault="00EA6AAD" w:rsidP="00EA6AAD">
      <w:pPr>
        <w:numPr>
          <w:ilvl w:val="0"/>
          <w:numId w:val="2"/>
        </w:numPr>
        <w:spacing w:after="0" w:line="360" w:lineRule="auto"/>
        <w:jc w:val="both"/>
        <w:rPr>
          <w:rFonts w:ascii="Times New Roman" w:hAnsi="Times New Roman"/>
          <w:sz w:val="28"/>
          <w:szCs w:val="28"/>
        </w:rPr>
      </w:pPr>
      <w:r w:rsidRPr="001B46A4">
        <w:rPr>
          <w:rFonts w:ascii="Times New Roman" w:hAnsi="Times New Roman"/>
          <w:b/>
          <w:bCs/>
          <w:i/>
          <w:iCs/>
          <w:sz w:val="28"/>
          <w:szCs w:val="28"/>
          <w:u w:val="single"/>
        </w:rPr>
        <w:t>Перечень стихов:</w:t>
      </w:r>
      <w:r w:rsidRPr="001B46A4">
        <w:rPr>
          <w:rFonts w:ascii="Times New Roman" w:hAnsi="Times New Roman"/>
          <w:i/>
          <w:iCs/>
          <w:sz w:val="28"/>
          <w:szCs w:val="28"/>
        </w:rPr>
        <w:t xml:space="preserve"> </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«Видение», «Бессонница», «Безумие», «</w:t>
      </w:r>
      <w:proofErr w:type="spellStart"/>
      <w:r w:rsidRPr="001B46A4">
        <w:rPr>
          <w:rFonts w:ascii="Times New Roman" w:hAnsi="Times New Roman"/>
          <w:sz w:val="28"/>
          <w:szCs w:val="28"/>
          <w:lang w:val="en-US"/>
        </w:rPr>
        <w:t>Silentium</w:t>
      </w:r>
      <w:proofErr w:type="spellEnd"/>
      <w:r w:rsidRPr="001B46A4">
        <w:rPr>
          <w:rFonts w:ascii="Times New Roman" w:hAnsi="Times New Roman"/>
          <w:sz w:val="28"/>
          <w:szCs w:val="28"/>
        </w:rPr>
        <w:t>», «Фонтан»,</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«Волна и дума», «Памяти Жуковского»,  «О, вещая душа моя»,</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«Над этой тёмною толпою»,  «Когда на то нет божьего согласья», «Нет карлик</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 xml:space="preserve">мой! Трус беспримерный!», «Эти бедные селенья», «Умом Россию не понять», </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«О, как убийственно мы любим», «Не раз ты слышала признанья», «Наш век»,</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 xml:space="preserve">«Чему молилась ты с любовью», «Она сидела на полу» и др. </w:t>
      </w:r>
    </w:p>
    <w:p w:rsidR="00EA6AAD" w:rsidRPr="001B46A4" w:rsidRDefault="00EA6AAD" w:rsidP="00EA6AAD">
      <w:pPr>
        <w:numPr>
          <w:ilvl w:val="0"/>
          <w:numId w:val="3"/>
        </w:numPr>
        <w:spacing w:after="0" w:line="360" w:lineRule="auto"/>
        <w:jc w:val="both"/>
        <w:rPr>
          <w:rFonts w:ascii="Times New Roman" w:hAnsi="Times New Roman"/>
          <w:sz w:val="28"/>
          <w:szCs w:val="28"/>
        </w:rPr>
      </w:pPr>
      <w:r w:rsidRPr="001B46A4">
        <w:rPr>
          <w:rFonts w:ascii="Times New Roman" w:hAnsi="Times New Roman"/>
          <w:b/>
          <w:bCs/>
          <w:i/>
          <w:iCs/>
          <w:sz w:val="28"/>
          <w:szCs w:val="28"/>
          <w:u w:val="single"/>
        </w:rPr>
        <w:t>Дополнительный вопрос</w:t>
      </w:r>
      <w:r w:rsidRPr="001B46A4">
        <w:rPr>
          <w:rFonts w:ascii="Times New Roman" w:hAnsi="Times New Roman"/>
          <w:b/>
          <w:bCs/>
          <w:sz w:val="28"/>
          <w:szCs w:val="28"/>
        </w:rPr>
        <w:t>:</w:t>
      </w:r>
      <w:r w:rsidRPr="001B46A4">
        <w:rPr>
          <w:rFonts w:ascii="Times New Roman" w:hAnsi="Times New Roman"/>
          <w:sz w:val="28"/>
          <w:szCs w:val="28"/>
        </w:rPr>
        <w:t xml:space="preserve"> Можно ли назвать Тютчева – поэтом «чистого искусства»? По каким признакам?</w:t>
      </w:r>
    </w:p>
    <w:p w:rsidR="00EA6AAD" w:rsidRPr="001B46A4" w:rsidRDefault="00EA6AAD" w:rsidP="00EA6AAD">
      <w:pPr>
        <w:numPr>
          <w:ilvl w:val="0"/>
          <w:numId w:val="3"/>
        </w:numPr>
        <w:spacing w:after="0" w:line="360" w:lineRule="auto"/>
        <w:jc w:val="both"/>
        <w:rPr>
          <w:rFonts w:ascii="Times New Roman" w:hAnsi="Times New Roman"/>
          <w:sz w:val="28"/>
          <w:szCs w:val="28"/>
        </w:rPr>
      </w:pPr>
      <w:r w:rsidRPr="001B46A4">
        <w:rPr>
          <w:rFonts w:ascii="Times New Roman" w:hAnsi="Times New Roman"/>
          <w:b/>
          <w:bCs/>
          <w:i/>
          <w:iCs/>
          <w:sz w:val="28"/>
          <w:szCs w:val="28"/>
          <w:u w:val="single"/>
        </w:rPr>
        <w:t>Терминологическая копилка:</w:t>
      </w:r>
      <w:r w:rsidRPr="001B46A4">
        <w:rPr>
          <w:rFonts w:ascii="Times New Roman" w:hAnsi="Times New Roman"/>
          <w:i/>
          <w:iCs/>
          <w:sz w:val="28"/>
          <w:szCs w:val="28"/>
          <w:u w:val="single"/>
        </w:rPr>
        <w:t xml:space="preserve">  </w:t>
      </w:r>
      <w:r w:rsidRPr="001B46A4">
        <w:rPr>
          <w:rFonts w:ascii="Times New Roman" w:hAnsi="Times New Roman"/>
          <w:sz w:val="28"/>
          <w:szCs w:val="28"/>
        </w:rPr>
        <w:t>Понятие «чистое искусство».</w:t>
      </w:r>
    </w:p>
    <w:p w:rsidR="00EA6AAD" w:rsidRPr="001B46A4" w:rsidRDefault="00EA6AAD" w:rsidP="00EA6AAD">
      <w:pPr>
        <w:numPr>
          <w:ilvl w:val="0"/>
          <w:numId w:val="4"/>
        </w:numPr>
        <w:spacing w:after="0" w:line="360" w:lineRule="auto"/>
        <w:jc w:val="both"/>
        <w:rPr>
          <w:rFonts w:ascii="Times New Roman" w:hAnsi="Times New Roman"/>
          <w:sz w:val="28"/>
          <w:szCs w:val="28"/>
        </w:rPr>
      </w:pPr>
      <w:r w:rsidRPr="001B46A4">
        <w:rPr>
          <w:rFonts w:ascii="Times New Roman" w:hAnsi="Times New Roman"/>
          <w:b/>
          <w:bCs/>
          <w:i/>
          <w:iCs/>
          <w:sz w:val="28"/>
          <w:szCs w:val="28"/>
          <w:u w:val="single"/>
        </w:rPr>
        <w:t>Задание:</w:t>
      </w:r>
      <w:r w:rsidRPr="001B46A4">
        <w:rPr>
          <w:rFonts w:ascii="Times New Roman" w:hAnsi="Times New Roman"/>
          <w:b/>
          <w:bCs/>
          <w:sz w:val="28"/>
          <w:szCs w:val="28"/>
        </w:rPr>
        <w:t xml:space="preserve"> </w:t>
      </w:r>
    </w:p>
    <w:p w:rsidR="00EA6AAD" w:rsidRPr="001B46A4" w:rsidRDefault="00EA6AAD" w:rsidP="00EA6AAD">
      <w:pPr>
        <w:spacing w:line="360" w:lineRule="auto"/>
        <w:jc w:val="both"/>
        <w:rPr>
          <w:rFonts w:ascii="Times New Roman" w:hAnsi="Times New Roman"/>
          <w:sz w:val="28"/>
          <w:szCs w:val="28"/>
        </w:rPr>
      </w:pPr>
      <w:r w:rsidRPr="001B46A4">
        <w:rPr>
          <w:rFonts w:ascii="Times New Roman" w:hAnsi="Times New Roman"/>
          <w:sz w:val="28"/>
          <w:szCs w:val="28"/>
        </w:rPr>
        <w:t xml:space="preserve">      Определите ключевые слова каждой темы, ассоциативные связи, образы, цветовая гамма, звуки.</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lastRenderedPageBreak/>
        <w:t xml:space="preserve">      Попробуйте отобразить своё восприятие данного цикла стихов на бумаге красками. Форма значения не имеет. Это могут быть конкретные или  абстрагированные образы, просто палитра красок. </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 xml:space="preserve">      Нарисуйте словесно, опираясь на цветовую гамму и образы, психологический портрет человека.</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 xml:space="preserve">      Выберите из художественных портретов наиболее подходящий по вашему описанию. </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 xml:space="preserve">      Выберите цитаты из  критических статей и высказывания современников, созвучные с вашими мыслями</w:t>
      </w:r>
    </w:p>
    <w:p w:rsidR="00EA6AAD" w:rsidRDefault="00EA6AAD" w:rsidP="00EA6AAD">
      <w:pPr>
        <w:spacing w:after="0" w:line="360" w:lineRule="auto"/>
        <w:jc w:val="both"/>
        <w:rPr>
          <w:rFonts w:ascii="Times New Roman" w:hAnsi="Times New Roman"/>
          <w:b/>
          <w:bCs/>
          <w:i/>
          <w:iCs/>
          <w:sz w:val="28"/>
          <w:szCs w:val="28"/>
          <w:u w:val="single"/>
        </w:rPr>
      </w:pPr>
      <w:r w:rsidRPr="001B46A4">
        <w:rPr>
          <w:rFonts w:ascii="Times New Roman" w:hAnsi="Times New Roman"/>
          <w:b/>
          <w:bCs/>
          <w:i/>
          <w:iCs/>
          <w:sz w:val="28"/>
          <w:szCs w:val="28"/>
          <w:u w:val="single"/>
        </w:rPr>
        <w:t>Вывод:</w:t>
      </w:r>
    </w:p>
    <w:p w:rsidR="00EA6AAD" w:rsidRDefault="00EA6AAD" w:rsidP="00EA6AAD">
      <w:pPr>
        <w:spacing w:after="0" w:line="360" w:lineRule="auto"/>
        <w:jc w:val="both"/>
        <w:rPr>
          <w:rFonts w:ascii="Times New Roman" w:hAnsi="Times New Roman"/>
          <w:sz w:val="28"/>
          <w:szCs w:val="28"/>
        </w:rPr>
      </w:pPr>
      <w:r w:rsidRPr="00FF79D1">
        <w:rPr>
          <w:rFonts w:ascii="Times New Roman" w:hAnsi="Times New Roman"/>
          <w:bCs/>
          <w:iCs/>
          <w:sz w:val="28"/>
          <w:szCs w:val="28"/>
        </w:rPr>
        <w:t>Выводы по темам делают сами учащиеся</w:t>
      </w:r>
      <w:r w:rsidRPr="00FF79D1">
        <w:rPr>
          <w:rFonts w:ascii="Times New Roman" w:hAnsi="Times New Roman"/>
          <w:sz w:val="28"/>
          <w:szCs w:val="28"/>
        </w:rPr>
        <w:t xml:space="preserve"> </w:t>
      </w:r>
      <w:r w:rsidRPr="001B46A4">
        <w:rPr>
          <w:rFonts w:ascii="Times New Roman" w:hAnsi="Times New Roman"/>
          <w:sz w:val="28"/>
          <w:szCs w:val="28"/>
        </w:rPr>
        <w:t>(учитель может направлять ответ уч-ся и корректировать). Выводы записываются в тетрадь.</w:t>
      </w:r>
    </w:p>
    <w:p w:rsidR="00EA6AAD" w:rsidRPr="00FF79D1" w:rsidRDefault="00EA6AAD" w:rsidP="00EA6AAD">
      <w:pPr>
        <w:spacing w:after="0" w:line="360" w:lineRule="auto"/>
        <w:jc w:val="both"/>
        <w:rPr>
          <w:rFonts w:ascii="Times New Roman" w:hAnsi="Times New Roman"/>
          <w:sz w:val="28"/>
          <w:szCs w:val="28"/>
          <w:u w:val="single"/>
        </w:rPr>
      </w:pPr>
      <w:r w:rsidRPr="00FF79D1">
        <w:rPr>
          <w:rFonts w:ascii="Times New Roman" w:hAnsi="Times New Roman"/>
          <w:sz w:val="28"/>
          <w:szCs w:val="28"/>
          <w:u w:val="single"/>
        </w:rPr>
        <w:t>Темы:</w:t>
      </w:r>
    </w:p>
    <w:p w:rsidR="00EA6AAD" w:rsidRPr="00A974AE" w:rsidRDefault="00EA6AAD" w:rsidP="00EA6AAD">
      <w:pPr>
        <w:pStyle w:val="a3"/>
        <w:numPr>
          <w:ilvl w:val="0"/>
          <w:numId w:val="7"/>
        </w:numPr>
        <w:spacing w:after="0" w:line="360" w:lineRule="auto"/>
        <w:jc w:val="both"/>
        <w:rPr>
          <w:rFonts w:ascii="Times New Roman" w:hAnsi="Times New Roman"/>
          <w:sz w:val="28"/>
          <w:szCs w:val="28"/>
        </w:rPr>
      </w:pPr>
      <w:r w:rsidRPr="00A974AE">
        <w:rPr>
          <w:rFonts w:ascii="Times New Roman" w:hAnsi="Times New Roman"/>
          <w:sz w:val="28"/>
          <w:szCs w:val="28"/>
        </w:rPr>
        <w:t>«Философская лирика (Тема хаоса и бездны</w:t>
      </w:r>
      <w:r w:rsidR="00B77A17">
        <w:rPr>
          <w:rFonts w:ascii="Times New Roman" w:hAnsi="Times New Roman"/>
          <w:sz w:val="28"/>
          <w:szCs w:val="28"/>
        </w:rPr>
        <w:t>, одиночества</w:t>
      </w:r>
      <w:r w:rsidRPr="00A974AE">
        <w:rPr>
          <w:rFonts w:ascii="Times New Roman" w:hAnsi="Times New Roman"/>
          <w:sz w:val="28"/>
          <w:szCs w:val="28"/>
        </w:rPr>
        <w:t>)»</w:t>
      </w:r>
    </w:p>
    <w:p w:rsidR="00EA6AAD" w:rsidRPr="00A974AE" w:rsidRDefault="00EA6AAD" w:rsidP="00EA6AAD">
      <w:pPr>
        <w:pStyle w:val="a3"/>
        <w:numPr>
          <w:ilvl w:val="0"/>
          <w:numId w:val="7"/>
        </w:numPr>
        <w:spacing w:after="0" w:line="360" w:lineRule="auto"/>
        <w:jc w:val="both"/>
        <w:rPr>
          <w:rFonts w:ascii="Times New Roman" w:hAnsi="Times New Roman"/>
          <w:sz w:val="28"/>
          <w:szCs w:val="28"/>
        </w:rPr>
      </w:pPr>
      <w:r w:rsidRPr="00A974AE">
        <w:rPr>
          <w:rFonts w:ascii="Times New Roman" w:hAnsi="Times New Roman"/>
          <w:sz w:val="28"/>
          <w:szCs w:val="28"/>
        </w:rPr>
        <w:t>«Природа. Православные мотивы и образы»</w:t>
      </w:r>
    </w:p>
    <w:p w:rsidR="00EA6AAD" w:rsidRPr="00A974AE" w:rsidRDefault="00EA6AAD" w:rsidP="00EA6AAD">
      <w:pPr>
        <w:pStyle w:val="a3"/>
        <w:numPr>
          <w:ilvl w:val="0"/>
          <w:numId w:val="7"/>
        </w:numPr>
        <w:spacing w:after="0" w:line="360" w:lineRule="auto"/>
        <w:jc w:val="both"/>
        <w:rPr>
          <w:rFonts w:ascii="Times New Roman" w:hAnsi="Times New Roman"/>
          <w:sz w:val="28"/>
          <w:szCs w:val="28"/>
        </w:rPr>
      </w:pPr>
      <w:r w:rsidRPr="00A974AE">
        <w:rPr>
          <w:rFonts w:ascii="Times New Roman" w:hAnsi="Times New Roman"/>
          <w:sz w:val="28"/>
          <w:szCs w:val="28"/>
        </w:rPr>
        <w:t>«История Росс</w:t>
      </w:r>
      <w:proofErr w:type="gramStart"/>
      <w:r w:rsidRPr="00A974AE">
        <w:rPr>
          <w:rFonts w:ascii="Times New Roman" w:hAnsi="Times New Roman"/>
          <w:sz w:val="28"/>
          <w:szCs w:val="28"/>
        </w:rPr>
        <w:t>ии и её</w:t>
      </w:r>
      <w:proofErr w:type="gramEnd"/>
      <w:r w:rsidRPr="00A974AE">
        <w:rPr>
          <w:rFonts w:ascii="Times New Roman" w:hAnsi="Times New Roman"/>
          <w:sz w:val="28"/>
          <w:szCs w:val="28"/>
        </w:rPr>
        <w:t xml:space="preserve"> современность»</w:t>
      </w:r>
    </w:p>
    <w:p w:rsidR="00EA6AAD" w:rsidRPr="00A974AE" w:rsidRDefault="00EA6AAD" w:rsidP="00EA6AAD">
      <w:pPr>
        <w:pStyle w:val="a3"/>
        <w:numPr>
          <w:ilvl w:val="0"/>
          <w:numId w:val="7"/>
        </w:numPr>
        <w:spacing w:after="0" w:line="360" w:lineRule="auto"/>
        <w:jc w:val="both"/>
        <w:rPr>
          <w:rFonts w:ascii="Times New Roman" w:hAnsi="Times New Roman"/>
          <w:sz w:val="28"/>
          <w:szCs w:val="28"/>
        </w:rPr>
      </w:pPr>
      <w:r w:rsidRPr="00A974AE">
        <w:rPr>
          <w:rFonts w:ascii="Times New Roman" w:hAnsi="Times New Roman"/>
          <w:sz w:val="28"/>
          <w:szCs w:val="28"/>
        </w:rPr>
        <w:t>«Любовная лирика»</w:t>
      </w:r>
    </w:p>
    <w:p w:rsidR="00EA6AAD" w:rsidRPr="00FF79D1"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 xml:space="preserve">1.За «философскими» мыслями Тютчева стоит чувство глубокого одиночества и стремление вырваться из него. Найти путь к окружающему миру, поверить в его ценность и прочность, и отчаяние от сознания тщетности попыток преодолеть свою </w:t>
      </w:r>
      <w:proofErr w:type="spellStart"/>
      <w:r w:rsidRPr="001B46A4">
        <w:rPr>
          <w:rFonts w:ascii="Times New Roman" w:hAnsi="Times New Roman"/>
          <w:sz w:val="28"/>
          <w:szCs w:val="28"/>
        </w:rPr>
        <w:t>отторгнутость</w:t>
      </w:r>
      <w:proofErr w:type="spellEnd"/>
      <w:r w:rsidRPr="001B46A4">
        <w:rPr>
          <w:rFonts w:ascii="Times New Roman" w:hAnsi="Times New Roman"/>
          <w:sz w:val="28"/>
          <w:szCs w:val="28"/>
        </w:rPr>
        <w:t>, свою замкнутость в собственном «Я». Человек, по мысли поэта, есть место встречи двух бездн (бездны космоса и бездны океана), он – граница между двумя мирами, и он – соединение и объединение этих миров. Он - житель Земли, а вокруг него Вселенная.</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2. Любовь в поэзии Тютчева - грозовая, губительная страсть. Это одна из      центральных тем      зрелой лирики Тютчева. Она отразила его личную Жизнь, полную страстей, трагедий, разочарований.  Особенно лирично и проникновенно она изображена в «</w:t>
      </w:r>
      <w:proofErr w:type="spellStart"/>
      <w:r w:rsidRPr="001B46A4">
        <w:rPr>
          <w:rFonts w:ascii="Times New Roman" w:hAnsi="Times New Roman"/>
          <w:sz w:val="28"/>
          <w:szCs w:val="28"/>
        </w:rPr>
        <w:t>денисьевском</w:t>
      </w:r>
      <w:proofErr w:type="spellEnd"/>
      <w:r w:rsidRPr="001B46A4">
        <w:rPr>
          <w:rFonts w:ascii="Times New Roman" w:hAnsi="Times New Roman"/>
          <w:sz w:val="28"/>
          <w:szCs w:val="28"/>
        </w:rPr>
        <w:t xml:space="preserve"> цикле» (50 годы).</w:t>
      </w:r>
      <w:r w:rsidRPr="001B46A4">
        <w:rPr>
          <w:rFonts w:ascii="Times New Roman" w:hAnsi="Times New Roman"/>
          <w:i/>
          <w:iCs/>
          <w:sz w:val="28"/>
          <w:szCs w:val="28"/>
        </w:rPr>
        <w:t xml:space="preserve"> </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i/>
          <w:iCs/>
          <w:sz w:val="28"/>
          <w:szCs w:val="28"/>
        </w:rPr>
        <w:lastRenderedPageBreak/>
        <w:t xml:space="preserve">   </w:t>
      </w:r>
      <w:r w:rsidRPr="001B46A4">
        <w:rPr>
          <w:rFonts w:ascii="Times New Roman" w:hAnsi="Times New Roman"/>
          <w:sz w:val="28"/>
          <w:szCs w:val="28"/>
        </w:rPr>
        <w:t>/Короткий рассказ одного из учащихся о Елене Денисьевой  (</w:t>
      </w:r>
      <w:proofErr w:type="spellStart"/>
      <w:r w:rsidRPr="001B46A4">
        <w:rPr>
          <w:rFonts w:ascii="Times New Roman" w:hAnsi="Times New Roman"/>
          <w:sz w:val="28"/>
          <w:szCs w:val="28"/>
        </w:rPr>
        <w:t>д.з</w:t>
      </w:r>
      <w:proofErr w:type="spellEnd"/>
      <w:r w:rsidRPr="001B46A4">
        <w:rPr>
          <w:rFonts w:ascii="Times New Roman" w:hAnsi="Times New Roman"/>
          <w:sz w:val="28"/>
          <w:szCs w:val="28"/>
        </w:rPr>
        <w:t>. готовится заранее)/</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 xml:space="preserve">    Любовь</w:t>
      </w:r>
      <w:r>
        <w:rPr>
          <w:rFonts w:ascii="Times New Roman" w:hAnsi="Times New Roman"/>
          <w:sz w:val="28"/>
          <w:szCs w:val="28"/>
        </w:rPr>
        <w:t xml:space="preserve"> </w:t>
      </w:r>
      <w:r w:rsidRPr="001B46A4">
        <w:rPr>
          <w:rFonts w:ascii="Times New Roman" w:hAnsi="Times New Roman"/>
          <w:sz w:val="28"/>
          <w:szCs w:val="28"/>
        </w:rPr>
        <w:t>- это одно из проявлений мятежной жизни,- стихийной, «роковой». Любовь для поэта</w:t>
      </w:r>
      <w:r>
        <w:rPr>
          <w:rFonts w:ascii="Times New Roman" w:hAnsi="Times New Roman"/>
          <w:sz w:val="28"/>
          <w:szCs w:val="28"/>
        </w:rPr>
        <w:t xml:space="preserve"> </w:t>
      </w:r>
      <w:r w:rsidRPr="001B46A4">
        <w:rPr>
          <w:rFonts w:ascii="Times New Roman" w:hAnsi="Times New Roman"/>
          <w:sz w:val="28"/>
          <w:szCs w:val="28"/>
        </w:rPr>
        <w:t>- это «и блаженство», «и безнадёжность»</w:t>
      </w:r>
      <w:proofErr w:type="gramStart"/>
      <w:r w:rsidRPr="001B46A4">
        <w:rPr>
          <w:rFonts w:ascii="Times New Roman" w:hAnsi="Times New Roman"/>
          <w:sz w:val="28"/>
          <w:szCs w:val="28"/>
        </w:rPr>
        <w:t>,и</w:t>
      </w:r>
      <w:proofErr w:type="gramEnd"/>
      <w:r w:rsidRPr="001B46A4">
        <w:rPr>
          <w:rFonts w:ascii="Times New Roman" w:hAnsi="Times New Roman"/>
          <w:sz w:val="28"/>
          <w:szCs w:val="28"/>
        </w:rPr>
        <w:t xml:space="preserve"> напряжённое чувство, несущее человеку страдание и счастье, «поединок роковой» двух сердец. </w:t>
      </w:r>
    </w:p>
    <w:p w:rsidR="00EA6AAD" w:rsidRPr="001B46A4" w:rsidRDefault="00EA6AAD" w:rsidP="00EA6AAD">
      <w:pPr>
        <w:spacing w:line="360" w:lineRule="auto"/>
        <w:jc w:val="both"/>
        <w:rPr>
          <w:rFonts w:ascii="Times New Roman" w:hAnsi="Times New Roman"/>
          <w:sz w:val="28"/>
          <w:szCs w:val="28"/>
        </w:rPr>
      </w:pPr>
      <w:r w:rsidRPr="001B46A4">
        <w:rPr>
          <w:rFonts w:ascii="Times New Roman" w:hAnsi="Times New Roman"/>
          <w:sz w:val="28"/>
          <w:szCs w:val="28"/>
        </w:rPr>
        <w:t>3. Ото всех напастей и жизненных неурядиц чел</w:t>
      </w:r>
      <w:r>
        <w:rPr>
          <w:rFonts w:ascii="Times New Roman" w:hAnsi="Times New Roman"/>
          <w:sz w:val="28"/>
          <w:szCs w:val="28"/>
        </w:rPr>
        <w:t>овека  может спасти только вера</w:t>
      </w:r>
      <w:r w:rsidRPr="001B46A4">
        <w:rPr>
          <w:rFonts w:ascii="Times New Roman" w:hAnsi="Times New Roman"/>
          <w:sz w:val="28"/>
          <w:szCs w:val="28"/>
        </w:rPr>
        <w:t>.</w:t>
      </w:r>
      <w:r>
        <w:rPr>
          <w:rFonts w:ascii="Times New Roman" w:hAnsi="Times New Roman"/>
          <w:sz w:val="28"/>
          <w:szCs w:val="28"/>
        </w:rPr>
        <w:t xml:space="preserve"> </w:t>
      </w:r>
      <w:r w:rsidRPr="001B46A4">
        <w:rPr>
          <w:rFonts w:ascii="Times New Roman" w:hAnsi="Times New Roman"/>
          <w:sz w:val="28"/>
          <w:szCs w:val="28"/>
        </w:rPr>
        <w:t>Вера в бога, как справедливое начало. Вера в    Россию.</w:t>
      </w:r>
    </w:p>
    <w:p w:rsidR="00EA6AAD" w:rsidRPr="001B46A4" w:rsidRDefault="00EA6AAD" w:rsidP="00EA6AAD">
      <w:pPr>
        <w:spacing w:line="240" w:lineRule="auto"/>
        <w:jc w:val="both"/>
        <w:rPr>
          <w:rFonts w:ascii="Times New Roman" w:hAnsi="Times New Roman"/>
          <w:sz w:val="28"/>
          <w:szCs w:val="28"/>
        </w:rPr>
      </w:pPr>
      <w:r w:rsidRPr="001B46A4">
        <w:rPr>
          <w:rFonts w:ascii="Times New Roman" w:hAnsi="Times New Roman"/>
          <w:i/>
          <w:iCs/>
          <w:sz w:val="28"/>
          <w:szCs w:val="28"/>
        </w:rPr>
        <w:t xml:space="preserve"> Умом Россию не понять,  </w:t>
      </w:r>
    </w:p>
    <w:p w:rsidR="00EA6AAD" w:rsidRPr="001B46A4" w:rsidRDefault="00EA6AAD" w:rsidP="00EA6AAD">
      <w:pPr>
        <w:spacing w:line="240" w:lineRule="auto"/>
        <w:jc w:val="both"/>
        <w:rPr>
          <w:rFonts w:ascii="Times New Roman" w:hAnsi="Times New Roman"/>
          <w:sz w:val="28"/>
          <w:szCs w:val="28"/>
        </w:rPr>
      </w:pPr>
      <w:r w:rsidRPr="001B46A4">
        <w:rPr>
          <w:rFonts w:ascii="Times New Roman" w:hAnsi="Times New Roman"/>
          <w:i/>
          <w:iCs/>
          <w:sz w:val="28"/>
          <w:szCs w:val="28"/>
        </w:rPr>
        <w:t xml:space="preserve">          Аршином общим не измерить.</w:t>
      </w:r>
    </w:p>
    <w:p w:rsidR="00EA6AAD" w:rsidRPr="001B46A4" w:rsidRDefault="00EA6AAD" w:rsidP="00EA6AAD">
      <w:pPr>
        <w:spacing w:line="240" w:lineRule="auto"/>
        <w:jc w:val="both"/>
        <w:rPr>
          <w:rFonts w:ascii="Times New Roman" w:hAnsi="Times New Roman"/>
          <w:sz w:val="28"/>
          <w:szCs w:val="28"/>
        </w:rPr>
      </w:pPr>
      <w:r w:rsidRPr="001B46A4">
        <w:rPr>
          <w:rFonts w:ascii="Times New Roman" w:hAnsi="Times New Roman"/>
          <w:i/>
          <w:iCs/>
          <w:sz w:val="28"/>
          <w:szCs w:val="28"/>
        </w:rPr>
        <w:t xml:space="preserve"> </w:t>
      </w:r>
      <w:proofErr w:type="gramStart"/>
      <w:r w:rsidRPr="001B46A4">
        <w:rPr>
          <w:rFonts w:ascii="Times New Roman" w:hAnsi="Times New Roman"/>
          <w:i/>
          <w:iCs/>
          <w:sz w:val="28"/>
          <w:szCs w:val="28"/>
        </w:rPr>
        <w:t>У</w:t>
      </w:r>
      <w:proofErr w:type="gramEnd"/>
      <w:r w:rsidRPr="001B46A4">
        <w:rPr>
          <w:rFonts w:ascii="Times New Roman" w:hAnsi="Times New Roman"/>
          <w:i/>
          <w:iCs/>
          <w:sz w:val="28"/>
          <w:szCs w:val="28"/>
        </w:rPr>
        <w:t xml:space="preserve"> ней особенная стать –</w:t>
      </w:r>
    </w:p>
    <w:p w:rsidR="00EA6AAD" w:rsidRPr="001B46A4" w:rsidRDefault="00EA6AAD" w:rsidP="00EA6AAD">
      <w:pPr>
        <w:spacing w:line="240" w:lineRule="auto"/>
        <w:jc w:val="both"/>
        <w:rPr>
          <w:rFonts w:ascii="Times New Roman" w:hAnsi="Times New Roman"/>
          <w:sz w:val="28"/>
          <w:szCs w:val="28"/>
        </w:rPr>
      </w:pPr>
      <w:r w:rsidRPr="001B46A4">
        <w:rPr>
          <w:rFonts w:ascii="Times New Roman" w:hAnsi="Times New Roman"/>
          <w:i/>
          <w:iCs/>
          <w:sz w:val="28"/>
          <w:szCs w:val="28"/>
        </w:rPr>
        <w:t xml:space="preserve">              В Россию можно только верить.</w:t>
      </w:r>
      <w:r w:rsidRPr="001B46A4">
        <w:rPr>
          <w:rFonts w:ascii="Times New Roman" w:hAnsi="Times New Roman"/>
          <w:sz w:val="28"/>
          <w:szCs w:val="28"/>
        </w:rPr>
        <w:t xml:space="preserve"> </w:t>
      </w:r>
    </w:p>
    <w:p w:rsidR="00EA6AAD" w:rsidRPr="001B46A4" w:rsidRDefault="00EA6AAD" w:rsidP="00EA6AAD">
      <w:pPr>
        <w:spacing w:line="360" w:lineRule="auto"/>
        <w:jc w:val="both"/>
        <w:rPr>
          <w:rFonts w:ascii="Times New Roman" w:hAnsi="Times New Roman"/>
          <w:sz w:val="28"/>
          <w:szCs w:val="28"/>
        </w:rPr>
      </w:pPr>
      <w:r w:rsidRPr="001B46A4">
        <w:rPr>
          <w:rFonts w:ascii="Times New Roman" w:hAnsi="Times New Roman"/>
          <w:sz w:val="28"/>
          <w:szCs w:val="28"/>
        </w:rPr>
        <w:t xml:space="preserve">    Вера в Россию, как в страну, несущую начала человеческого единения и истинной религии, всегда воодушевляла поэта, поддерживала его. Неразделимы понятия родина, вера, православие, и природа. Поэтому мы так часто встречаемся в этом цикле с пейзажными зарисовками.</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 xml:space="preserve">    4. Преобладание пейзажей - одна из примет его лирики. Правильнее назвать её пейзажно-философской. Это размышления поэта о жизни и смерти, о человеке, человечестве, мироздании. Какое место занимает Человек в мире и в чём его Судьба?</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 xml:space="preserve">    Его поэзия насыщена красками, звуками, запахами. Природа у Тютчева изменчива и динамична, она одухотворена и очеловечена. Она не знает покоя,  всегда в борьбе  противоборствующих сил, бесконечном круговороте времён года, смене дня и ночи.</w:t>
      </w:r>
    </w:p>
    <w:p w:rsidR="00EA6AAD" w:rsidRPr="00A974AE" w:rsidRDefault="00EA6AAD" w:rsidP="00EA6AAD">
      <w:pPr>
        <w:spacing w:after="0" w:line="360" w:lineRule="auto"/>
        <w:jc w:val="both"/>
        <w:rPr>
          <w:rFonts w:ascii="Times New Roman" w:hAnsi="Times New Roman"/>
          <w:b/>
          <w:sz w:val="28"/>
          <w:szCs w:val="28"/>
        </w:rPr>
      </w:pPr>
      <w:r w:rsidRPr="00A974AE">
        <w:rPr>
          <w:rFonts w:ascii="Times New Roman" w:hAnsi="Times New Roman"/>
          <w:b/>
          <w:bCs/>
          <w:i/>
          <w:iCs/>
          <w:sz w:val="28"/>
          <w:szCs w:val="28"/>
          <w:u w:val="single"/>
        </w:rPr>
        <w:t>Общий вывод  урока:</w:t>
      </w:r>
      <w:r w:rsidRPr="00A974AE">
        <w:rPr>
          <w:rFonts w:ascii="Times New Roman" w:hAnsi="Times New Roman"/>
          <w:b/>
          <w:i/>
          <w:iCs/>
          <w:sz w:val="28"/>
          <w:szCs w:val="28"/>
          <w:u w:val="single"/>
        </w:rPr>
        <w:t xml:space="preserve"> </w:t>
      </w:r>
    </w:p>
    <w:p w:rsidR="00EA6AAD" w:rsidRPr="001B46A4" w:rsidRDefault="00EA6AAD" w:rsidP="00EA6AAD">
      <w:pPr>
        <w:spacing w:after="0" w:line="360" w:lineRule="auto"/>
        <w:jc w:val="both"/>
        <w:rPr>
          <w:rFonts w:ascii="Times New Roman" w:hAnsi="Times New Roman"/>
          <w:sz w:val="28"/>
          <w:szCs w:val="28"/>
        </w:rPr>
      </w:pPr>
      <w:r w:rsidRPr="001B46A4">
        <w:rPr>
          <w:rFonts w:ascii="Times New Roman" w:hAnsi="Times New Roman"/>
          <w:sz w:val="28"/>
          <w:szCs w:val="28"/>
        </w:rPr>
        <w:t xml:space="preserve">     Несмотря на то, что Тютчев, казалось, не интересуется социальными конфликтами, противоречиями современного мира, внешними их проявлениями, он был человеком своего времени. Просто главным для него становится миросозерцание, основы бытия, внутреннее состояние человека, </w:t>
      </w:r>
      <w:r w:rsidRPr="001B46A4">
        <w:rPr>
          <w:rFonts w:ascii="Times New Roman" w:hAnsi="Times New Roman"/>
          <w:sz w:val="28"/>
          <w:szCs w:val="28"/>
        </w:rPr>
        <w:lastRenderedPageBreak/>
        <w:t>его раздвоенность и противовес двух сторон личности, двух сторон жизни,  душа и рок.</w:t>
      </w:r>
    </w:p>
    <w:p w:rsidR="00EA6AAD" w:rsidRPr="00D9637B" w:rsidRDefault="00EA6AAD" w:rsidP="00EA6AAD">
      <w:pPr>
        <w:numPr>
          <w:ilvl w:val="0"/>
          <w:numId w:val="5"/>
        </w:numPr>
        <w:spacing w:line="360" w:lineRule="auto"/>
        <w:jc w:val="both"/>
        <w:rPr>
          <w:rFonts w:ascii="Times New Roman" w:hAnsi="Times New Roman"/>
          <w:sz w:val="28"/>
          <w:szCs w:val="28"/>
        </w:rPr>
      </w:pPr>
      <w:r w:rsidRPr="001B46A4">
        <w:rPr>
          <w:rFonts w:ascii="Times New Roman" w:hAnsi="Times New Roman"/>
          <w:b/>
          <w:bCs/>
          <w:sz w:val="28"/>
          <w:szCs w:val="28"/>
        </w:rPr>
        <w:t>Создание сочинения-миниатюры «Стихи, которые покоряют сердца»</w:t>
      </w:r>
    </w:p>
    <w:p w:rsidR="00D9637B" w:rsidRDefault="00D9637B" w:rsidP="00D9637B">
      <w:pPr>
        <w:spacing w:line="360" w:lineRule="auto"/>
        <w:ind w:left="720"/>
        <w:jc w:val="both"/>
        <w:rPr>
          <w:rFonts w:ascii="Times New Roman" w:hAnsi="Times New Roman"/>
          <w:b/>
          <w:bCs/>
          <w:sz w:val="28"/>
          <w:szCs w:val="28"/>
        </w:rPr>
      </w:pPr>
      <w:r>
        <w:rPr>
          <w:rFonts w:ascii="Times New Roman" w:hAnsi="Times New Roman"/>
          <w:b/>
          <w:bCs/>
          <w:sz w:val="28"/>
          <w:szCs w:val="28"/>
        </w:rPr>
        <w:t>По плану:</w:t>
      </w:r>
    </w:p>
    <w:p w:rsidR="00D9637B" w:rsidRDefault="00D9637B" w:rsidP="00D9637B">
      <w:pPr>
        <w:pStyle w:val="a3"/>
        <w:numPr>
          <w:ilvl w:val="0"/>
          <w:numId w:val="9"/>
        </w:numPr>
        <w:spacing w:line="360" w:lineRule="auto"/>
        <w:jc w:val="both"/>
        <w:rPr>
          <w:rFonts w:ascii="Times New Roman" w:hAnsi="Times New Roman"/>
          <w:sz w:val="28"/>
          <w:szCs w:val="28"/>
        </w:rPr>
      </w:pPr>
      <w:r>
        <w:rPr>
          <w:rFonts w:ascii="Times New Roman" w:hAnsi="Times New Roman"/>
          <w:sz w:val="28"/>
          <w:szCs w:val="28"/>
        </w:rPr>
        <w:t xml:space="preserve"> Роль поэзии в жизни человека</w:t>
      </w:r>
    </w:p>
    <w:p w:rsidR="00D9637B" w:rsidRDefault="00D9637B" w:rsidP="00D9637B">
      <w:pPr>
        <w:pStyle w:val="a3"/>
        <w:numPr>
          <w:ilvl w:val="0"/>
          <w:numId w:val="9"/>
        </w:numPr>
        <w:spacing w:line="360" w:lineRule="auto"/>
        <w:jc w:val="both"/>
        <w:rPr>
          <w:rFonts w:ascii="Times New Roman" w:hAnsi="Times New Roman"/>
          <w:sz w:val="28"/>
          <w:szCs w:val="28"/>
        </w:rPr>
      </w:pPr>
      <w:r>
        <w:rPr>
          <w:rFonts w:ascii="Times New Roman" w:hAnsi="Times New Roman"/>
          <w:sz w:val="28"/>
          <w:szCs w:val="28"/>
        </w:rPr>
        <w:t xml:space="preserve"> </w:t>
      </w:r>
      <w:r w:rsidR="00215873">
        <w:rPr>
          <w:rFonts w:ascii="Times New Roman" w:hAnsi="Times New Roman"/>
          <w:sz w:val="28"/>
          <w:szCs w:val="28"/>
        </w:rPr>
        <w:t>Поэтические жанры</w:t>
      </w:r>
    </w:p>
    <w:p w:rsidR="00215873" w:rsidRPr="00D9637B" w:rsidRDefault="00215873" w:rsidP="00D9637B">
      <w:pPr>
        <w:pStyle w:val="a3"/>
        <w:numPr>
          <w:ilvl w:val="0"/>
          <w:numId w:val="9"/>
        </w:numPr>
        <w:spacing w:line="360" w:lineRule="auto"/>
        <w:jc w:val="both"/>
        <w:rPr>
          <w:rFonts w:ascii="Times New Roman" w:hAnsi="Times New Roman"/>
          <w:sz w:val="28"/>
          <w:szCs w:val="28"/>
        </w:rPr>
      </w:pPr>
      <w:r>
        <w:rPr>
          <w:rFonts w:ascii="Times New Roman" w:hAnsi="Times New Roman"/>
          <w:sz w:val="28"/>
          <w:szCs w:val="28"/>
        </w:rPr>
        <w:t>Примеры лирических произведений и их анализ</w:t>
      </w:r>
    </w:p>
    <w:p w:rsidR="00EA6AAD" w:rsidRPr="00E556E9" w:rsidRDefault="00EA6AAD" w:rsidP="00EA6AAD">
      <w:pPr>
        <w:spacing w:after="0" w:line="360" w:lineRule="auto"/>
        <w:jc w:val="both"/>
        <w:rPr>
          <w:rFonts w:ascii="Times New Roman" w:hAnsi="Times New Roman"/>
          <w:sz w:val="28"/>
          <w:szCs w:val="28"/>
        </w:rPr>
      </w:pPr>
    </w:p>
    <w:p w:rsidR="001665D4" w:rsidRDefault="001665D4"/>
    <w:p w:rsidR="00C92C52" w:rsidRDefault="00C92C52"/>
    <w:p w:rsidR="00C92C52" w:rsidRDefault="00C92C52"/>
    <w:p w:rsidR="00C92C52" w:rsidRDefault="00C92C52"/>
    <w:p w:rsidR="00C92C52" w:rsidRDefault="00C92C52"/>
    <w:p w:rsidR="00C92C52" w:rsidRDefault="00C92C52"/>
    <w:p w:rsidR="00C92C52" w:rsidRDefault="00C92C52"/>
    <w:p w:rsidR="00C92C52" w:rsidRDefault="00C92C52"/>
    <w:p w:rsidR="00C92C52" w:rsidRDefault="00C92C52"/>
    <w:p w:rsidR="00C92C52" w:rsidRDefault="00C92C52"/>
    <w:p w:rsidR="00C92C52" w:rsidRDefault="00C92C52"/>
    <w:p w:rsidR="00C92C52" w:rsidRDefault="00C92C52"/>
    <w:p w:rsidR="00C92C52" w:rsidRDefault="00C92C52"/>
    <w:p w:rsidR="00C92C52" w:rsidRDefault="00C92C52"/>
    <w:p w:rsidR="00C92C52" w:rsidRDefault="00C92C52"/>
    <w:p w:rsidR="00C92C52" w:rsidRDefault="00C92C52"/>
    <w:p w:rsidR="00C92C52" w:rsidRDefault="00C92C52"/>
    <w:p w:rsidR="00C92C52" w:rsidRDefault="00C92C52"/>
    <w:p w:rsidR="00E31B98" w:rsidRDefault="00E31B98"/>
    <w:sectPr w:rsidR="00E31B98" w:rsidSect="00EC0E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27421"/>
    <w:multiLevelType w:val="hybridMultilevel"/>
    <w:tmpl w:val="B26201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E5B4F8E"/>
    <w:multiLevelType w:val="hybridMultilevel"/>
    <w:tmpl w:val="715EA732"/>
    <w:lvl w:ilvl="0" w:tplc="C72A2DD0">
      <w:start w:val="1"/>
      <w:numFmt w:val="bullet"/>
      <w:lvlText w:val=""/>
      <w:lvlJc w:val="left"/>
      <w:pPr>
        <w:tabs>
          <w:tab w:val="num" w:pos="720"/>
        </w:tabs>
        <w:ind w:left="720" w:hanging="360"/>
      </w:pPr>
      <w:rPr>
        <w:rFonts w:ascii="Wingdings" w:hAnsi="Wingdings" w:hint="default"/>
      </w:rPr>
    </w:lvl>
    <w:lvl w:ilvl="1" w:tplc="D070DFE8" w:tentative="1">
      <w:start w:val="1"/>
      <w:numFmt w:val="bullet"/>
      <w:lvlText w:val=""/>
      <w:lvlJc w:val="left"/>
      <w:pPr>
        <w:tabs>
          <w:tab w:val="num" w:pos="1440"/>
        </w:tabs>
        <w:ind w:left="1440" w:hanging="360"/>
      </w:pPr>
      <w:rPr>
        <w:rFonts w:ascii="Wingdings" w:hAnsi="Wingdings" w:hint="default"/>
      </w:rPr>
    </w:lvl>
    <w:lvl w:ilvl="2" w:tplc="4F04AA38" w:tentative="1">
      <w:start w:val="1"/>
      <w:numFmt w:val="bullet"/>
      <w:lvlText w:val=""/>
      <w:lvlJc w:val="left"/>
      <w:pPr>
        <w:tabs>
          <w:tab w:val="num" w:pos="2160"/>
        </w:tabs>
        <w:ind w:left="2160" w:hanging="360"/>
      </w:pPr>
      <w:rPr>
        <w:rFonts w:ascii="Wingdings" w:hAnsi="Wingdings" w:hint="default"/>
      </w:rPr>
    </w:lvl>
    <w:lvl w:ilvl="3" w:tplc="B63CAF16" w:tentative="1">
      <w:start w:val="1"/>
      <w:numFmt w:val="bullet"/>
      <w:lvlText w:val=""/>
      <w:lvlJc w:val="left"/>
      <w:pPr>
        <w:tabs>
          <w:tab w:val="num" w:pos="2880"/>
        </w:tabs>
        <w:ind w:left="2880" w:hanging="360"/>
      </w:pPr>
      <w:rPr>
        <w:rFonts w:ascii="Wingdings" w:hAnsi="Wingdings" w:hint="default"/>
      </w:rPr>
    </w:lvl>
    <w:lvl w:ilvl="4" w:tplc="50BA66D2" w:tentative="1">
      <w:start w:val="1"/>
      <w:numFmt w:val="bullet"/>
      <w:lvlText w:val=""/>
      <w:lvlJc w:val="left"/>
      <w:pPr>
        <w:tabs>
          <w:tab w:val="num" w:pos="3600"/>
        </w:tabs>
        <w:ind w:left="3600" w:hanging="360"/>
      </w:pPr>
      <w:rPr>
        <w:rFonts w:ascii="Wingdings" w:hAnsi="Wingdings" w:hint="default"/>
      </w:rPr>
    </w:lvl>
    <w:lvl w:ilvl="5" w:tplc="E2BE49A2" w:tentative="1">
      <w:start w:val="1"/>
      <w:numFmt w:val="bullet"/>
      <w:lvlText w:val=""/>
      <w:lvlJc w:val="left"/>
      <w:pPr>
        <w:tabs>
          <w:tab w:val="num" w:pos="4320"/>
        </w:tabs>
        <w:ind w:left="4320" w:hanging="360"/>
      </w:pPr>
      <w:rPr>
        <w:rFonts w:ascii="Wingdings" w:hAnsi="Wingdings" w:hint="default"/>
      </w:rPr>
    </w:lvl>
    <w:lvl w:ilvl="6" w:tplc="23666CEA" w:tentative="1">
      <w:start w:val="1"/>
      <w:numFmt w:val="bullet"/>
      <w:lvlText w:val=""/>
      <w:lvlJc w:val="left"/>
      <w:pPr>
        <w:tabs>
          <w:tab w:val="num" w:pos="5040"/>
        </w:tabs>
        <w:ind w:left="5040" w:hanging="360"/>
      </w:pPr>
      <w:rPr>
        <w:rFonts w:ascii="Wingdings" w:hAnsi="Wingdings" w:hint="default"/>
      </w:rPr>
    </w:lvl>
    <w:lvl w:ilvl="7" w:tplc="B498A454" w:tentative="1">
      <w:start w:val="1"/>
      <w:numFmt w:val="bullet"/>
      <w:lvlText w:val=""/>
      <w:lvlJc w:val="left"/>
      <w:pPr>
        <w:tabs>
          <w:tab w:val="num" w:pos="5760"/>
        </w:tabs>
        <w:ind w:left="5760" w:hanging="360"/>
      </w:pPr>
      <w:rPr>
        <w:rFonts w:ascii="Wingdings" w:hAnsi="Wingdings" w:hint="default"/>
      </w:rPr>
    </w:lvl>
    <w:lvl w:ilvl="8" w:tplc="9290347E" w:tentative="1">
      <w:start w:val="1"/>
      <w:numFmt w:val="bullet"/>
      <w:lvlText w:val=""/>
      <w:lvlJc w:val="left"/>
      <w:pPr>
        <w:tabs>
          <w:tab w:val="num" w:pos="6480"/>
        </w:tabs>
        <w:ind w:left="6480" w:hanging="360"/>
      </w:pPr>
      <w:rPr>
        <w:rFonts w:ascii="Wingdings" w:hAnsi="Wingdings" w:hint="default"/>
      </w:rPr>
    </w:lvl>
  </w:abstractNum>
  <w:abstractNum w:abstractNumId="2">
    <w:nsid w:val="1EF545E1"/>
    <w:multiLevelType w:val="hybridMultilevel"/>
    <w:tmpl w:val="32AC4F5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08C46B3"/>
    <w:multiLevelType w:val="hybridMultilevel"/>
    <w:tmpl w:val="B8D0B1AE"/>
    <w:lvl w:ilvl="0" w:tplc="D7AA2DD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EB87A33"/>
    <w:multiLevelType w:val="hybridMultilevel"/>
    <w:tmpl w:val="7CF2DEFA"/>
    <w:lvl w:ilvl="0" w:tplc="BC405964">
      <w:start w:val="1"/>
      <w:numFmt w:val="bullet"/>
      <w:lvlText w:val=""/>
      <w:lvlJc w:val="left"/>
      <w:pPr>
        <w:tabs>
          <w:tab w:val="num" w:pos="720"/>
        </w:tabs>
        <w:ind w:left="720" w:hanging="360"/>
      </w:pPr>
      <w:rPr>
        <w:rFonts w:ascii="Wingdings" w:hAnsi="Wingdings" w:hint="default"/>
      </w:rPr>
    </w:lvl>
    <w:lvl w:ilvl="1" w:tplc="A856658A" w:tentative="1">
      <w:start w:val="1"/>
      <w:numFmt w:val="bullet"/>
      <w:lvlText w:val=""/>
      <w:lvlJc w:val="left"/>
      <w:pPr>
        <w:tabs>
          <w:tab w:val="num" w:pos="1440"/>
        </w:tabs>
        <w:ind w:left="1440" w:hanging="360"/>
      </w:pPr>
      <w:rPr>
        <w:rFonts w:ascii="Wingdings" w:hAnsi="Wingdings" w:hint="default"/>
      </w:rPr>
    </w:lvl>
    <w:lvl w:ilvl="2" w:tplc="D37AABA2" w:tentative="1">
      <w:start w:val="1"/>
      <w:numFmt w:val="bullet"/>
      <w:lvlText w:val=""/>
      <w:lvlJc w:val="left"/>
      <w:pPr>
        <w:tabs>
          <w:tab w:val="num" w:pos="2160"/>
        </w:tabs>
        <w:ind w:left="2160" w:hanging="360"/>
      </w:pPr>
      <w:rPr>
        <w:rFonts w:ascii="Wingdings" w:hAnsi="Wingdings" w:hint="default"/>
      </w:rPr>
    </w:lvl>
    <w:lvl w:ilvl="3" w:tplc="E5E6578C" w:tentative="1">
      <w:start w:val="1"/>
      <w:numFmt w:val="bullet"/>
      <w:lvlText w:val=""/>
      <w:lvlJc w:val="left"/>
      <w:pPr>
        <w:tabs>
          <w:tab w:val="num" w:pos="2880"/>
        </w:tabs>
        <w:ind w:left="2880" w:hanging="360"/>
      </w:pPr>
      <w:rPr>
        <w:rFonts w:ascii="Wingdings" w:hAnsi="Wingdings" w:hint="default"/>
      </w:rPr>
    </w:lvl>
    <w:lvl w:ilvl="4" w:tplc="F03816DA" w:tentative="1">
      <w:start w:val="1"/>
      <w:numFmt w:val="bullet"/>
      <w:lvlText w:val=""/>
      <w:lvlJc w:val="left"/>
      <w:pPr>
        <w:tabs>
          <w:tab w:val="num" w:pos="3600"/>
        </w:tabs>
        <w:ind w:left="3600" w:hanging="360"/>
      </w:pPr>
      <w:rPr>
        <w:rFonts w:ascii="Wingdings" w:hAnsi="Wingdings" w:hint="default"/>
      </w:rPr>
    </w:lvl>
    <w:lvl w:ilvl="5" w:tplc="F64A09D6" w:tentative="1">
      <w:start w:val="1"/>
      <w:numFmt w:val="bullet"/>
      <w:lvlText w:val=""/>
      <w:lvlJc w:val="left"/>
      <w:pPr>
        <w:tabs>
          <w:tab w:val="num" w:pos="4320"/>
        </w:tabs>
        <w:ind w:left="4320" w:hanging="360"/>
      </w:pPr>
      <w:rPr>
        <w:rFonts w:ascii="Wingdings" w:hAnsi="Wingdings" w:hint="default"/>
      </w:rPr>
    </w:lvl>
    <w:lvl w:ilvl="6" w:tplc="A99AEB0E" w:tentative="1">
      <w:start w:val="1"/>
      <w:numFmt w:val="bullet"/>
      <w:lvlText w:val=""/>
      <w:lvlJc w:val="left"/>
      <w:pPr>
        <w:tabs>
          <w:tab w:val="num" w:pos="5040"/>
        </w:tabs>
        <w:ind w:left="5040" w:hanging="360"/>
      </w:pPr>
      <w:rPr>
        <w:rFonts w:ascii="Wingdings" w:hAnsi="Wingdings" w:hint="default"/>
      </w:rPr>
    </w:lvl>
    <w:lvl w:ilvl="7" w:tplc="3DF66D12" w:tentative="1">
      <w:start w:val="1"/>
      <w:numFmt w:val="bullet"/>
      <w:lvlText w:val=""/>
      <w:lvlJc w:val="left"/>
      <w:pPr>
        <w:tabs>
          <w:tab w:val="num" w:pos="5760"/>
        </w:tabs>
        <w:ind w:left="5760" w:hanging="360"/>
      </w:pPr>
      <w:rPr>
        <w:rFonts w:ascii="Wingdings" w:hAnsi="Wingdings" w:hint="default"/>
      </w:rPr>
    </w:lvl>
    <w:lvl w:ilvl="8" w:tplc="BD527D8A" w:tentative="1">
      <w:start w:val="1"/>
      <w:numFmt w:val="bullet"/>
      <w:lvlText w:val=""/>
      <w:lvlJc w:val="left"/>
      <w:pPr>
        <w:tabs>
          <w:tab w:val="num" w:pos="6480"/>
        </w:tabs>
        <w:ind w:left="6480" w:hanging="360"/>
      </w:pPr>
      <w:rPr>
        <w:rFonts w:ascii="Wingdings" w:hAnsi="Wingdings" w:hint="default"/>
      </w:rPr>
    </w:lvl>
  </w:abstractNum>
  <w:abstractNum w:abstractNumId="5">
    <w:nsid w:val="4C1174E0"/>
    <w:multiLevelType w:val="hybridMultilevel"/>
    <w:tmpl w:val="09C6420A"/>
    <w:lvl w:ilvl="0" w:tplc="FD80A1CE">
      <w:start w:val="1"/>
      <w:numFmt w:val="bullet"/>
      <w:lvlText w:val=""/>
      <w:lvlJc w:val="left"/>
      <w:pPr>
        <w:tabs>
          <w:tab w:val="num" w:pos="720"/>
        </w:tabs>
        <w:ind w:left="720" w:hanging="360"/>
      </w:pPr>
      <w:rPr>
        <w:rFonts w:ascii="Wingdings" w:hAnsi="Wingdings" w:hint="default"/>
      </w:rPr>
    </w:lvl>
    <w:lvl w:ilvl="1" w:tplc="CE4001A0" w:tentative="1">
      <w:start w:val="1"/>
      <w:numFmt w:val="bullet"/>
      <w:lvlText w:val=""/>
      <w:lvlJc w:val="left"/>
      <w:pPr>
        <w:tabs>
          <w:tab w:val="num" w:pos="1440"/>
        </w:tabs>
        <w:ind w:left="1440" w:hanging="360"/>
      </w:pPr>
      <w:rPr>
        <w:rFonts w:ascii="Wingdings" w:hAnsi="Wingdings" w:hint="default"/>
      </w:rPr>
    </w:lvl>
    <w:lvl w:ilvl="2" w:tplc="91B2CD46" w:tentative="1">
      <w:start w:val="1"/>
      <w:numFmt w:val="bullet"/>
      <w:lvlText w:val=""/>
      <w:lvlJc w:val="left"/>
      <w:pPr>
        <w:tabs>
          <w:tab w:val="num" w:pos="2160"/>
        </w:tabs>
        <w:ind w:left="2160" w:hanging="360"/>
      </w:pPr>
      <w:rPr>
        <w:rFonts w:ascii="Wingdings" w:hAnsi="Wingdings" w:hint="default"/>
      </w:rPr>
    </w:lvl>
    <w:lvl w:ilvl="3" w:tplc="762AA1B8" w:tentative="1">
      <w:start w:val="1"/>
      <w:numFmt w:val="bullet"/>
      <w:lvlText w:val=""/>
      <w:lvlJc w:val="left"/>
      <w:pPr>
        <w:tabs>
          <w:tab w:val="num" w:pos="2880"/>
        </w:tabs>
        <w:ind w:left="2880" w:hanging="360"/>
      </w:pPr>
      <w:rPr>
        <w:rFonts w:ascii="Wingdings" w:hAnsi="Wingdings" w:hint="default"/>
      </w:rPr>
    </w:lvl>
    <w:lvl w:ilvl="4" w:tplc="A500A366" w:tentative="1">
      <w:start w:val="1"/>
      <w:numFmt w:val="bullet"/>
      <w:lvlText w:val=""/>
      <w:lvlJc w:val="left"/>
      <w:pPr>
        <w:tabs>
          <w:tab w:val="num" w:pos="3600"/>
        </w:tabs>
        <w:ind w:left="3600" w:hanging="360"/>
      </w:pPr>
      <w:rPr>
        <w:rFonts w:ascii="Wingdings" w:hAnsi="Wingdings" w:hint="default"/>
      </w:rPr>
    </w:lvl>
    <w:lvl w:ilvl="5" w:tplc="03623950" w:tentative="1">
      <w:start w:val="1"/>
      <w:numFmt w:val="bullet"/>
      <w:lvlText w:val=""/>
      <w:lvlJc w:val="left"/>
      <w:pPr>
        <w:tabs>
          <w:tab w:val="num" w:pos="4320"/>
        </w:tabs>
        <w:ind w:left="4320" w:hanging="360"/>
      </w:pPr>
      <w:rPr>
        <w:rFonts w:ascii="Wingdings" w:hAnsi="Wingdings" w:hint="default"/>
      </w:rPr>
    </w:lvl>
    <w:lvl w:ilvl="6" w:tplc="2E062080" w:tentative="1">
      <w:start w:val="1"/>
      <w:numFmt w:val="bullet"/>
      <w:lvlText w:val=""/>
      <w:lvlJc w:val="left"/>
      <w:pPr>
        <w:tabs>
          <w:tab w:val="num" w:pos="5040"/>
        </w:tabs>
        <w:ind w:left="5040" w:hanging="360"/>
      </w:pPr>
      <w:rPr>
        <w:rFonts w:ascii="Wingdings" w:hAnsi="Wingdings" w:hint="default"/>
      </w:rPr>
    </w:lvl>
    <w:lvl w:ilvl="7" w:tplc="4EDCC93C" w:tentative="1">
      <w:start w:val="1"/>
      <w:numFmt w:val="bullet"/>
      <w:lvlText w:val=""/>
      <w:lvlJc w:val="left"/>
      <w:pPr>
        <w:tabs>
          <w:tab w:val="num" w:pos="5760"/>
        </w:tabs>
        <w:ind w:left="5760" w:hanging="360"/>
      </w:pPr>
      <w:rPr>
        <w:rFonts w:ascii="Wingdings" w:hAnsi="Wingdings" w:hint="default"/>
      </w:rPr>
    </w:lvl>
    <w:lvl w:ilvl="8" w:tplc="9684DEF6" w:tentative="1">
      <w:start w:val="1"/>
      <w:numFmt w:val="bullet"/>
      <w:lvlText w:val=""/>
      <w:lvlJc w:val="left"/>
      <w:pPr>
        <w:tabs>
          <w:tab w:val="num" w:pos="6480"/>
        </w:tabs>
        <w:ind w:left="6480" w:hanging="360"/>
      </w:pPr>
      <w:rPr>
        <w:rFonts w:ascii="Wingdings" w:hAnsi="Wingdings" w:hint="default"/>
      </w:rPr>
    </w:lvl>
  </w:abstractNum>
  <w:abstractNum w:abstractNumId="6">
    <w:nsid w:val="5CAA21D9"/>
    <w:multiLevelType w:val="hybridMultilevel"/>
    <w:tmpl w:val="44FCC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3B48F2"/>
    <w:multiLevelType w:val="hybridMultilevel"/>
    <w:tmpl w:val="427043AC"/>
    <w:lvl w:ilvl="0" w:tplc="8496F8A0">
      <w:start w:val="1"/>
      <w:numFmt w:val="bullet"/>
      <w:lvlText w:val=""/>
      <w:lvlJc w:val="left"/>
      <w:pPr>
        <w:tabs>
          <w:tab w:val="num" w:pos="720"/>
        </w:tabs>
        <w:ind w:left="720" w:hanging="360"/>
      </w:pPr>
      <w:rPr>
        <w:rFonts w:ascii="Wingdings" w:hAnsi="Wingdings" w:hint="default"/>
      </w:rPr>
    </w:lvl>
    <w:lvl w:ilvl="1" w:tplc="A0D20CDA" w:tentative="1">
      <w:start w:val="1"/>
      <w:numFmt w:val="bullet"/>
      <w:lvlText w:val=""/>
      <w:lvlJc w:val="left"/>
      <w:pPr>
        <w:tabs>
          <w:tab w:val="num" w:pos="1440"/>
        </w:tabs>
        <w:ind w:left="1440" w:hanging="360"/>
      </w:pPr>
      <w:rPr>
        <w:rFonts w:ascii="Wingdings" w:hAnsi="Wingdings" w:hint="default"/>
      </w:rPr>
    </w:lvl>
    <w:lvl w:ilvl="2" w:tplc="8D929AE4" w:tentative="1">
      <w:start w:val="1"/>
      <w:numFmt w:val="bullet"/>
      <w:lvlText w:val=""/>
      <w:lvlJc w:val="left"/>
      <w:pPr>
        <w:tabs>
          <w:tab w:val="num" w:pos="2160"/>
        </w:tabs>
        <w:ind w:left="2160" w:hanging="360"/>
      </w:pPr>
      <w:rPr>
        <w:rFonts w:ascii="Wingdings" w:hAnsi="Wingdings" w:hint="default"/>
      </w:rPr>
    </w:lvl>
    <w:lvl w:ilvl="3" w:tplc="C2802D9A" w:tentative="1">
      <w:start w:val="1"/>
      <w:numFmt w:val="bullet"/>
      <w:lvlText w:val=""/>
      <w:lvlJc w:val="left"/>
      <w:pPr>
        <w:tabs>
          <w:tab w:val="num" w:pos="2880"/>
        </w:tabs>
        <w:ind w:left="2880" w:hanging="360"/>
      </w:pPr>
      <w:rPr>
        <w:rFonts w:ascii="Wingdings" w:hAnsi="Wingdings" w:hint="default"/>
      </w:rPr>
    </w:lvl>
    <w:lvl w:ilvl="4" w:tplc="DE3C27E6" w:tentative="1">
      <w:start w:val="1"/>
      <w:numFmt w:val="bullet"/>
      <w:lvlText w:val=""/>
      <w:lvlJc w:val="left"/>
      <w:pPr>
        <w:tabs>
          <w:tab w:val="num" w:pos="3600"/>
        </w:tabs>
        <w:ind w:left="3600" w:hanging="360"/>
      </w:pPr>
      <w:rPr>
        <w:rFonts w:ascii="Wingdings" w:hAnsi="Wingdings" w:hint="default"/>
      </w:rPr>
    </w:lvl>
    <w:lvl w:ilvl="5" w:tplc="F2F08558" w:tentative="1">
      <w:start w:val="1"/>
      <w:numFmt w:val="bullet"/>
      <w:lvlText w:val=""/>
      <w:lvlJc w:val="left"/>
      <w:pPr>
        <w:tabs>
          <w:tab w:val="num" w:pos="4320"/>
        </w:tabs>
        <w:ind w:left="4320" w:hanging="360"/>
      </w:pPr>
      <w:rPr>
        <w:rFonts w:ascii="Wingdings" w:hAnsi="Wingdings" w:hint="default"/>
      </w:rPr>
    </w:lvl>
    <w:lvl w:ilvl="6" w:tplc="0E703580" w:tentative="1">
      <w:start w:val="1"/>
      <w:numFmt w:val="bullet"/>
      <w:lvlText w:val=""/>
      <w:lvlJc w:val="left"/>
      <w:pPr>
        <w:tabs>
          <w:tab w:val="num" w:pos="5040"/>
        </w:tabs>
        <w:ind w:left="5040" w:hanging="360"/>
      </w:pPr>
      <w:rPr>
        <w:rFonts w:ascii="Wingdings" w:hAnsi="Wingdings" w:hint="default"/>
      </w:rPr>
    </w:lvl>
    <w:lvl w:ilvl="7" w:tplc="F7C86816" w:tentative="1">
      <w:start w:val="1"/>
      <w:numFmt w:val="bullet"/>
      <w:lvlText w:val=""/>
      <w:lvlJc w:val="left"/>
      <w:pPr>
        <w:tabs>
          <w:tab w:val="num" w:pos="5760"/>
        </w:tabs>
        <w:ind w:left="5760" w:hanging="360"/>
      </w:pPr>
      <w:rPr>
        <w:rFonts w:ascii="Wingdings" w:hAnsi="Wingdings" w:hint="default"/>
      </w:rPr>
    </w:lvl>
    <w:lvl w:ilvl="8" w:tplc="85A47EB6" w:tentative="1">
      <w:start w:val="1"/>
      <w:numFmt w:val="bullet"/>
      <w:lvlText w:val=""/>
      <w:lvlJc w:val="left"/>
      <w:pPr>
        <w:tabs>
          <w:tab w:val="num" w:pos="6480"/>
        </w:tabs>
        <w:ind w:left="6480" w:hanging="360"/>
      </w:pPr>
      <w:rPr>
        <w:rFonts w:ascii="Wingdings" w:hAnsi="Wingdings" w:hint="default"/>
      </w:rPr>
    </w:lvl>
  </w:abstractNum>
  <w:abstractNum w:abstractNumId="8">
    <w:nsid w:val="7AD50E75"/>
    <w:multiLevelType w:val="hybridMultilevel"/>
    <w:tmpl w:val="B7B0809E"/>
    <w:lvl w:ilvl="0" w:tplc="A218DBCE">
      <w:start w:val="1"/>
      <w:numFmt w:val="bullet"/>
      <w:lvlText w:val=""/>
      <w:lvlJc w:val="left"/>
      <w:pPr>
        <w:tabs>
          <w:tab w:val="num" w:pos="720"/>
        </w:tabs>
        <w:ind w:left="720" w:hanging="360"/>
      </w:pPr>
      <w:rPr>
        <w:rFonts w:ascii="Wingdings" w:hAnsi="Wingdings" w:hint="default"/>
      </w:rPr>
    </w:lvl>
    <w:lvl w:ilvl="1" w:tplc="F3D282F4" w:tentative="1">
      <w:start w:val="1"/>
      <w:numFmt w:val="bullet"/>
      <w:lvlText w:val=""/>
      <w:lvlJc w:val="left"/>
      <w:pPr>
        <w:tabs>
          <w:tab w:val="num" w:pos="1440"/>
        </w:tabs>
        <w:ind w:left="1440" w:hanging="360"/>
      </w:pPr>
      <w:rPr>
        <w:rFonts w:ascii="Wingdings" w:hAnsi="Wingdings" w:hint="default"/>
      </w:rPr>
    </w:lvl>
    <w:lvl w:ilvl="2" w:tplc="572826A2" w:tentative="1">
      <w:start w:val="1"/>
      <w:numFmt w:val="bullet"/>
      <w:lvlText w:val=""/>
      <w:lvlJc w:val="left"/>
      <w:pPr>
        <w:tabs>
          <w:tab w:val="num" w:pos="2160"/>
        </w:tabs>
        <w:ind w:left="2160" w:hanging="360"/>
      </w:pPr>
      <w:rPr>
        <w:rFonts w:ascii="Wingdings" w:hAnsi="Wingdings" w:hint="default"/>
      </w:rPr>
    </w:lvl>
    <w:lvl w:ilvl="3" w:tplc="6B4A6B64" w:tentative="1">
      <w:start w:val="1"/>
      <w:numFmt w:val="bullet"/>
      <w:lvlText w:val=""/>
      <w:lvlJc w:val="left"/>
      <w:pPr>
        <w:tabs>
          <w:tab w:val="num" w:pos="2880"/>
        </w:tabs>
        <w:ind w:left="2880" w:hanging="360"/>
      </w:pPr>
      <w:rPr>
        <w:rFonts w:ascii="Wingdings" w:hAnsi="Wingdings" w:hint="default"/>
      </w:rPr>
    </w:lvl>
    <w:lvl w:ilvl="4" w:tplc="615A3D6E" w:tentative="1">
      <w:start w:val="1"/>
      <w:numFmt w:val="bullet"/>
      <w:lvlText w:val=""/>
      <w:lvlJc w:val="left"/>
      <w:pPr>
        <w:tabs>
          <w:tab w:val="num" w:pos="3600"/>
        </w:tabs>
        <w:ind w:left="3600" w:hanging="360"/>
      </w:pPr>
      <w:rPr>
        <w:rFonts w:ascii="Wingdings" w:hAnsi="Wingdings" w:hint="default"/>
      </w:rPr>
    </w:lvl>
    <w:lvl w:ilvl="5" w:tplc="FC60ACFC" w:tentative="1">
      <w:start w:val="1"/>
      <w:numFmt w:val="bullet"/>
      <w:lvlText w:val=""/>
      <w:lvlJc w:val="left"/>
      <w:pPr>
        <w:tabs>
          <w:tab w:val="num" w:pos="4320"/>
        </w:tabs>
        <w:ind w:left="4320" w:hanging="360"/>
      </w:pPr>
      <w:rPr>
        <w:rFonts w:ascii="Wingdings" w:hAnsi="Wingdings" w:hint="default"/>
      </w:rPr>
    </w:lvl>
    <w:lvl w:ilvl="6" w:tplc="CE926A92" w:tentative="1">
      <w:start w:val="1"/>
      <w:numFmt w:val="bullet"/>
      <w:lvlText w:val=""/>
      <w:lvlJc w:val="left"/>
      <w:pPr>
        <w:tabs>
          <w:tab w:val="num" w:pos="5040"/>
        </w:tabs>
        <w:ind w:left="5040" w:hanging="360"/>
      </w:pPr>
      <w:rPr>
        <w:rFonts w:ascii="Wingdings" w:hAnsi="Wingdings" w:hint="default"/>
      </w:rPr>
    </w:lvl>
    <w:lvl w:ilvl="7" w:tplc="C074CB34" w:tentative="1">
      <w:start w:val="1"/>
      <w:numFmt w:val="bullet"/>
      <w:lvlText w:val=""/>
      <w:lvlJc w:val="left"/>
      <w:pPr>
        <w:tabs>
          <w:tab w:val="num" w:pos="5760"/>
        </w:tabs>
        <w:ind w:left="5760" w:hanging="360"/>
      </w:pPr>
      <w:rPr>
        <w:rFonts w:ascii="Wingdings" w:hAnsi="Wingdings" w:hint="default"/>
      </w:rPr>
    </w:lvl>
    <w:lvl w:ilvl="8" w:tplc="384E526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7"/>
  </w:num>
  <w:num w:numId="6">
    <w:abstractNumId w:val="2"/>
  </w:num>
  <w:num w:numId="7">
    <w:abstractNumId w:val="0"/>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6AAD"/>
    <w:rsid w:val="001350C2"/>
    <w:rsid w:val="001665D4"/>
    <w:rsid w:val="00190FE2"/>
    <w:rsid w:val="001A6888"/>
    <w:rsid w:val="001F0BE1"/>
    <w:rsid w:val="0021380E"/>
    <w:rsid w:val="00215873"/>
    <w:rsid w:val="00241A32"/>
    <w:rsid w:val="003A7850"/>
    <w:rsid w:val="004247FC"/>
    <w:rsid w:val="0043226E"/>
    <w:rsid w:val="004540B4"/>
    <w:rsid w:val="00455590"/>
    <w:rsid w:val="004B5951"/>
    <w:rsid w:val="004F5BF4"/>
    <w:rsid w:val="00500500"/>
    <w:rsid w:val="00504EF0"/>
    <w:rsid w:val="00845560"/>
    <w:rsid w:val="0085769B"/>
    <w:rsid w:val="00A44AD0"/>
    <w:rsid w:val="00A54726"/>
    <w:rsid w:val="00AA225F"/>
    <w:rsid w:val="00B11155"/>
    <w:rsid w:val="00B77A17"/>
    <w:rsid w:val="00B87256"/>
    <w:rsid w:val="00B90128"/>
    <w:rsid w:val="00C4180C"/>
    <w:rsid w:val="00C92C52"/>
    <w:rsid w:val="00CD40ED"/>
    <w:rsid w:val="00D9637B"/>
    <w:rsid w:val="00E31B98"/>
    <w:rsid w:val="00EA6AAD"/>
    <w:rsid w:val="00EC1E0F"/>
    <w:rsid w:val="00F31EF0"/>
    <w:rsid w:val="00F46551"/>
    <w:rsid w:val="00F65FF2"/>
    <w:rsid w:val="00F84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A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AAD"/>
    <w:pPr>
      <w:ind w:left="720"/>
      <w:contextualSpacing/>
    </w:pPr>
  </w:style>
  <w:style w:type="character" w:customStyle="1" w:styleId="watch-title">
    <w:name w:val="watch-title"/>
    <w:basedOn w:val="a0"/>
    <w:rsid w:val="00F84D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3</cp:revision>
  <dcterms:created xsi:type="dcterms:W3CDTF">2015-01-21T05:54:00Z</dcterms:created>
  <dcterms:modified xsi:type="dcterms:W3CDTF">2015-01-21T05:54:00Z</dcterms:modified>
</cp:coreProperties>
</file>