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3B" w:rsidRDefault="001D4C3B" w:rsidP="0082647F">
      <w:pPr>
        <w:pStyle w:val="2"/>
        <w:rPr>
          <w:color w:val="000000"/>
          <w:sz w:val="24"/>
          <w:szCs w:val="24"/>
        </w:rPr>
      </w:pPr>
    </w:p>
    <w:p w:rsidR="001D4C3B" w:rsidRDefault="001D4C3B" w:rsidP="0082647F">
      <w:pPr>
        <w:pStyle w:val="2"/>
        <w:rPr>
          <w:color w:val="000000"/>
          <w:sz w:val="24"/>
          <w:szCs w:val="24"/>
        </w:rPr>
      </w:pPr>
    </w:p>
    <w:p w:rsidR="001D4C3B" w:rsidRDefault="001D4C3B" w:rsidP="0082647F">
      <w:pPr>
        <w:pStyle w:val="2"/>
        <w:rPr>
          <w:color w:val="000000"/>
          <w:sz w:val="24"/>
          <w:szCs w:val="24"/>
        </w:rPr>
      </w:pPr>
    </w:p>
    <w:p w:rsidR="001D4C3B" w:rsidRDefault="001D4C3B" w:rsidP="0082647F">
      <w:pPr>
        <w:pStyle w:val="2"/>
        <w:rPr>
          <w:color w:val="000000"/>
          <w:sz w:val="24"/>
          <w:szCs w:val="24"/>
        </w:rPr>
      </w:pPr>
    </w:p>
    <w:p w:rsidR="00C1585D" w:rsidRPr="00C1585D" w:rsidRDefault="00C1585D" w:rsidP="00C1585D">
      <w:pPr>
        <w:widowControl w:val="0"/>
        <w:suppressAutoHyphens/>
        <w:spacing w:after="0" w:line="240" w:lineRule="auto"/>
        <w:jc w:val="center"/>
        <w:rPr>
          <w:rFonts w:ascii="Times New Roman" w:eastAsia="SimSun" w:hAnsi="Times New Roman" w:cs="Times New Roman"/>
          <w:b/>
          <w:color w:val="0000FF"/>
          <w:kern w:val="2"/>
          <w:sz w:val="28"/>
          <w:szCs w:val="28"/>
          <w:lang w:eastAsia="hi-IN" w:bidi="hi-IN"/>
        </w:rPr>
      </w:pPr>
    </w:p>
    <w:p w:rsidR="00C1585D" w:rsidRPr="00C1585D" w:rsidRDefault="00C1585D" w:rsidP="00C1585D">
      <w:pPr>
        <w:widowControl w:val="0"/>
        <w:suppressAutoHyphens/>
        <w:spacing w:after="0" w:line="240" w:lineRule="auto"/>
        <w:jc w:val="center"/>
        <w:rPr>
          <w:rFonts w:ascii="Times New Roman" w:eastAsia="SimSun" w:hAnsi="Times New Roman" w:cs="Times New Roman"/>
          <w:b/>
          <w:kern w:val="2"/>
          <w:sz w:val="28"/>
          <w:szCs w:val="28"/>
          <w:lang w:eastAsia="hi-IN" w:bidi="hi-IN"/>
        </w:rPr>
      </w:pPr>
      <w:r w:rsidRPr="00C1585D">
        <w:rPr>
          <w:rFonts w:ascii="Times New Roman" w:eastAsia="SimSun" w:hAnsi="Times New Roman" w:cs="Times New Roman"/>
          <w:b/>
          <w:kern w:val="2"/>
          <w:sz w:val="28"/>
          <w:szCs w:val="28"/>
          <w:lang w:eastAsia="hi-IN" w:bidi="hi-IN"/>
        </w:rPr>
        <w:t xml:space="preserve">Профессиональный проект </w:t>
      </w:r>
    </w:p>
    <w:p w:rsidR="00C1585D" w:rsidRPr="00C1585D" w:rsidRDefault="00C1585D" w:rsidP="00C1585D">
      <w:pPr>
        <w:widowControl w:val="0"/>
        <w:suppressAutoHyphens/>
        <w:spacing w:after="0" w:line="240" w:lineRule="auto"/>
        <w:jc w:val="center"/>
        <w:rPr>
          <w:rFonts w:ascii="Times New Roman" w:eastAsia="SimSun" w:hAnsi="Times New Roman" w:cs="Times New Roman"/>
          <w:b/>
          <w:kern w:val="2"/>
          <w:sz w:val="28"/>
          <w:szCs w:val="28"/>
          <w:lang w:eastAsia="hi-IN" w:bidi="hi-IN"/>
        </w:rPr>
      </w:pPr>
      <w:r w:rsidRPr="00C1585D">
        <w:rPr>
          <w:rFonts w:ascii="Times New Roman" w:eastAsia="SimSun" w:hAnsi="Times New Roman" w:cs="Times New Roman"/>
          <w:b/>
          <w:kern w:val="2"/>
          <w:sz w:val="28"/>
          <w:szCs w:val="28"/>
          <w:lang w:eastAsia="hi-IN" w:bidi="hi-IN"/>
        </w:rPr>
        <w:t>Федоровой Галины Владимировны,</w:t>
      </w:r>
    </w:p>
    <w:p w:rsidR="00C1585D" w:rsidRPr="00C1585D" w:rsidRDefault="00C1585D" w:rsidP="00C1585D">
      <w:pPr>
        <w:widowControl w:val="0"/>
        <w:suppressAutoHyphens/>
        <w:spacing w:after="0" w:line="240" w:lineRule="auto"/>
        <w:jc w:val="center"/>
        <w:rPr>
          <w:rFonts w:ascii="Times New Roman" w:eastAsia="SimSun" w:hAnsi="Times New Roman" w:cs="Times New Roman"/>
          <w:b/>
          <w:kern w:val="2"/>
          <w:sz w:val="28"/>
          <w:szCs w:val="28"/>
          <w:lang w:eastAsia="hi-IN" w:bidi="hi-IN"/>
        </w:rPr>
      </w:pPr>
      <w:r w:rsidRPr="00C1585D">
        <w:rPr>
          <w:rFonts w:ascii="Times New Roman" w:eastAsia="SimSun" w:hAnsi="Times New Roman" w:cs="Times New Roman"/>
          <w:b/>
          <w:kern w:val="2"/>
          <w:sz w:val="28"/>
          <w:szCs w:val="28"/>
          <w:lang w:eastAsia="hi-IN" w:bidi="hi-IN"/>
        </w:rPr>
        <w:t>Учителя музыки</w:t>
      </w:r>
    </w:p>
    <w:p w:rsidR="00C1585D" w:rsidRPr="00C1585D" w:rsidRDefault="00C1585D" w:rsidP="00C1585D">
      <w:pPr>
        <w:widowControl w:val="0"/>
        <w:suppressAutoHyphens/>
        <w:spacing w:after="0" w:line="240" w:lineRule="auto"/>
        <w:jc w:val="center"/>
        <w:rPr>
          <w:rFonts w:ascii="Times New Roman" w:eastAsia="SimSun" w:hAnsi="Times New Roman" w:cs="Times New Roman"/>
          <w:b/>
          <w:kern w:val="2"/>
          <w:sz w:val="28"/>
          <w:szCs w:val="28"/>
          <w:lang w:eastAsia="hi-IN" w:bidi="hi-IN"/>
        </w:rPr>
      </w:pPr>
      <w:r w:rsidRPr="00C1585D">
        <w:rPr>
          <w:rFonts w:ascii="Times New Roman" w:eastAsia="SimSun" w:hAnsi="Times New Roman" w:cs="Times New Roman"/>
          <w:b/>
          <w:kern w:val="2"/>
          <w:sz w:val="28"/>
          <w:szCs w:val="28"/>
          <w:lang w:eastAsia="hi-IN" w:bidi="hi-IN"/>
        </w:rPr>
        <w:t>МОУ «</w:t>
      </w:r>
      <w:proofErr w:type="spellStart"/>
      <w:r w:rsidRPr="00C1585D">
        <w:rPr>
          <w:rFonts w:ascii="Times New Roman" w:eastAsia="SimSun" w:hAnsi="Times New Roman" w:cs="Times New Roman"/>
          <w:b/>
          <w:kern w:val="2"/>
          <w:sz w:val="28"/>
          <w:szCs w:val="28"/>
          <w:lang w:eastAsia="hi-IN" w:bidi="hi-IN"/>
        </w:rPr>
        <w:t>Мордвесская</w:t>
      </w:r>
      <w:proofErr w:type="spellEnd"/>
      <w:r w:rsidRPr="00C1585D">
        <w:rPr>
          <w:rFonts w:ascii="Times New Roman" w:eastAsia="SimSun" w:hAnsi="Times New Roman" w:cs="Times New Roman"/>
          <w:b/>
          <w:kern w:val="2"/>
          <w:sz w:val="28"/>
          <w:szCs w:val="28"/>
          <w:lang w:eastAsia="hi-IN" w:bidi="hi-IN"/>
        </w:rPr>
        <w:t xml:space="preserve"> СОШ им. В.Ф. Романова»</w:t>
      </w:r>
    </w:p>
    <w:p w:rsidR="00C1585D" w:rsidRPr="00C1585D" w:rsidRDefault="00C1585D" w:rsidP="00C1585D">
      <w:pPr>
        <w:widowControl w:val="0"/>
        <w:suppressAutoHyphens/>
        <w:spacing w:after="0" w:line="240" w:lineRule="auto"/>
        <w:jc w:val="center"/>
        <w:rPr>
          <w:rFonts w:ascii="Times New Roman" w:eastAsia="SimSun" w:hAnsi="Times New Roman" w:cs="Times New Roman"/>
          <w:b/>
          <w:color w:val="0000FF"/>
          <w:kern w:val="2"/>
          <w:sz w:val="28"/>
          <w:szCs w:val="28"/>
          <w:lang w:eastAsia="hi-IN" w:bidi="hi-IN"/>
        </w:rPr>
      </w:pPr>
    </w:p>
    <w:p w:rsidR="00C1585D" w:rsidRPr="00C1585D" w:rsidRDefault="00C1585D" w:rsidP="00C1585D">
      <w:pPr>
        <w:widowControl w:val="0"/>
        <w:suppressAutoHyphens/>
        <w:spacing w:after="0" w:line="240" w:lineRule="auto"/>
        <w:jc w:val="center"/>
        <w:rPr>
          <w:rFonts w:ascii="Times New Roman" w:eastAsia="SimSun" w:hAnsi="Times New Roman" w:cs="Times New Roman"/>
          <w:b/>
          <w:color w:val="0000FF"/>
          <w:kern w:val="2"/>
          <w:sz w:val="28"/>
          <w:szCs w:val="28"/>
          <w:lang w:eastAsia="hi-IN" w:bidi="hi-IN"/>
        </w:rPr>
      </w:pPr>
    </w:p>
    <w:p w:rsidR="00C1585D" w:rsidRPr="00C1585D" w:rsidRDefault="00C1585D" w:rsidP="00C1585D">
      <w:pPr>
        <w:widowControl w:val="0"/>
        <w:suppressAutoHyphens/>
        <w:spacing w:after="0" w:line="240" w:lineRule="auto"/>
        <w:jc w:val="center"/>
        <w:rPr>
          <w:rFonts w:ascii="Times New Roman" w:eastAsia="SimSun" w:hAnsi="Times New Roman" w:cs="Times New Roman"/>
          <w:b/>
          <w:color w:val="0000FF"/>
          <w:kern w:val="2"/>
          <w:sz w:val="28"/>
          <w:szCs w:val="28"/>
          <w:lang w:eastAsia="hi-IN" w:bidi="hi-IN"/>
        </w:rPr>
      </w:pPr>
    </w:p>
    <w:p w:rsidR="00C1585D" w:rsidRPr="00C1585D" w:rsidRDefault="00C1585D" w:rsidP="00C1585D">
      <w:pPr>
        <w:widowControl w:val="0"/>
        <w:suppressAutoHyphens/>
        <w:spacing w:after="0" w:line="240" w:lineRule="auto"/>
        <w:jc w:val="center"/>
        <w:rPr>
          <w:rFonts w:ascii="Times New Roman" w:eastAsia="SimSun" w:hAnsi="Times New Roman" w:cs="Times New Roman"/>
          <w:b/>
          <w:color w:val="0000FF"/>
          <w:kern w:val="2"/>
          <w:sz w:val="28"/>
          <w:szCs w:val="28"/>
          <w:lang w:eastAsia="hi-IN" w:bidi="hi-IN"/>
        </w:rPr>
      </w:pPr>
    </w:p>
    <w:p w:rsidR="00C1585D" w:rsidRPr="00C1585D" w:rsidRDefault="00C1585D" w:rsidP="00C1585D">
      <w:pPr>
        <w:widowControl w:val="0"/>
        <w:suppressAutoHyphens/>
        <w:spacing w:after="0" w:line="240" w:lineRule="auto"/>
        <w:jc w:val="center"/>
        <w:rPr>
          <w:rFonts w:ascii="Times New Roman" w:eastAsia="SimSun" w:hAnsi="Times New Roman" w:cs="Times New Roman"/>
          <w:b/>
          <w:color w:val="0000FF"/>
          <w:kern w:val="2"/>
          <w:sz w:val="28"/>
          <w:szCs w:val="28"/>
          <w:lang w:eastAsia="hi-IN" w:bidi="hi-IN"/>
        </w:rPr>
      </w:pPr>
    </w:p>
    <w:p w:rsidR="00C1585D" w:rsidRPr="00C1585D" w:rsidRDefault="00C1585D" w:rsidP="00C1585D">
      <w:pPr>
        <w:widowControl w:val="0"/>
        <w:suppressAutoHyphens/>
        <w:spacing w:after="0" w:line="240" w:lineRule="auto"/>
        <w:jc w:val="center"/>
        <w:rPr>
          <w:rFonts w:ascii="Times New Roman" w:eastAsia="SimSun" w:hAnsi="Times New Roman" w:cs="Times New Roman"/>
          <w:b/>
          <w:color w:val="0000FF"/>
          <w:kern w:val="2"/>
          <w:sz w:val="28"/>
          <w:szCs w:val="28"/>
          <w:lang w:eastAsia="hi-IN" w:bidi="hi-IN"/>
        </w:rPr>
      </w:pPr>
    </w:p>
    <w:p w:rsidR="00C1585D" w:rsidRPr="00C1585D" w:rsidRDefault="00C1585D" w:rsidP="00C1585D">
      <w:pPr>
        <w:widowControl w:val="0"/>
        <w:suppressAutoHyphens/>
        <w:spacing w:after="0" w:line="240" w:lineRule="auto"/>
        <w:jc w:val="center"/>
        <w:rPr>
          <w:rFonts w:ascii="Times New Roman" w:eastAsia="SimSun" w:hAnsi="Times New Roman" w:cs="Times New Roman"/>
          <w:b/>
          <w:color w:val="0000FF"/>
          <w:kern w:val="2"/>
          <w:sz w:val="28"/>
          <w:szCs w:val="28"/>
          <w:lang w:eastAsia="hi-IN" w:bidi="hi-IN"/>
        </w:rPr>
      </w:pPr>
    </w:p>
    <w:p w:rsidR="00C1585D" w:rsidRPr="00C1585D" w:rsidRDefault="00C1585D" w:rsidP="00C1585D">
      <w:pPr>
        <w:widowControl w:val="0"/>
        <w:suppressAutoHyphens/>
        <w:spacing w:after="0" w:line="240" w:lineRule="auto"/>
        <w:jc w:val="center"/>
        <w:rPr>
          <w:rFonts w:ascii="Times New Roman" w:eastAsia="SimSun" w:hAnsi="Times New Roman" w:cs="Times New Roman"/>
          <w:b/>
          <w:color w:val="0000FF"/>
          <w:kern w:val="2"/>
          <w:sz w:val="28"/>
          <w:szCs w:val="28"/>
          <w:lang w:eastAsia="hi-IN" w:bidi="hi-IN"/>
        </w:rPr>
      </w:pPr>
    </w:p>
    <w:p w:rsidR="00C1585D" w:rsidRPr="00C1585D" w:rsidRDefault="00C1585D" w:rsidP="00C1585D">
      <w:pPr>
        <w:widowControl w:val="0"/>
        <w:suppressAutoHyphens/>
        <w:spacing w:after="0" w:line="240" w:lineRule="auto"/>
        <w:jc w:val="center"/>
        <w:rPr>
          <w:rFonts w:ascii="Times New Roman" w:eastAsia="SimSun" w:hAnsi="Times New Roman" w:cs="Times New Roman"/>
          <w:b/>
          <w:color w:val="0000FF"/>
          <w:kern w:val="2"/>
          <w:sz w:val="28"/>
          <w:szCs w:val="28"/>
          <w:lang w:eastAsia="hi-IN" w:bidi="hi-IN"/>
        </w:rPr>
      </w:pPr>
    </w:p>
    <w:p w:rsidR="00C1585D" w:rsidRPr="00C1585D" w:rsidRDefault="00C1585D" w:rsidP="000106C5">
      <w:pPr>
        <w:widowControl w:val="0"/>
        <w:suppressAutoHyphens/>
        <w:spacing w:after="0" w:line="360" w:lineRule="auto"/>
        <w:rPr>
          <w:rFonts w:ascii="Times New Roman" w:eastAsia="SimSun" w:hAnsi="Times New Roman" w:cs="Times New Roman"/>
          <w:b/>
          <w:color w:val="0000FF"/>
          <w:kern w:val="2"/>
          <w:sz w:val="28"/>
          <w:szCs w:val="28"/>
          <w:lang w:eastAsia="hi-IN" w:bidi="hi-IN"/>
        </w:rPr>
      </w:pPr>
    </w:p>
    <w:p w:rsidR="00C1585D" w:rsidRPr="00C1585D" w:rsidRDefault="00C1585D" w:rsidP="00C1585D">
      <w:pPr>
        <w:keepNext/>
        <w:widowControl w:val="0"/>
        <w:numPr>
          <w:ilvl w:val="0"/>
          <w:numId w:val="1"/>
        </w:numPr>
        <w:suppressAutoHyphens/>
        <w:spacing w:before="240" w:after="0" w:line="360" w:lineRule="auto"/>
        <w:jc w:val="center"/>
        <w:outlineLvl w:val="0"/>
        <w:rPr>
          <w:rFonts w:ascii="Times New Roman" w:eastAsia="SimSun" w:hAnsi="Times New Roman" w:cs="Times New Roman"/>
          <w:kern w:val="2"/>
          <w:sz w:val="36"/>
          <w:szCs w:val="36"/>
          <w:lang w:eastAsia="hi-IN" w:bidi="hi-IN"/>
        </w:rPr>
      </w:pPr>
      <w:r w:rsidRPr="00C1585D">
        <w:rPr>
          <w:rFonts w:ascii="Times New Roman" w:eastAsia="Times New Roman" w:hAnsi="Times New Roman" w:cs="Times New Roman"/>
          <w:b/>
          <w:bCs/>
          <w:kern w:val="2"/>
          <w:sz w:val="36"/>
          <w:szCs w:val="36"/>
          <w:lang w:eastAsia="hi-IN" w:bidi="hi-IN"/>
        </w:rPr>
        <w:t>Психологические предп</w:t>
      </w:r>
      <w:r w:rsidR="00C1112E">
        <w:rPr>
          <w:rFonts w:ascii="Times New Roman" w:eastAsia="Times New Roman" w:hAnsi="Times New Roman" w:cs="Times New Roman"/>
          <w:b/>
          <w:bCs/>
          <w:kern w:val="2"/>
          <w:sz w:val="36"/>
          <w:szCs w:val="36"/>
          <w:lang w:eastAsia="hi-IN" w:bidi="hi-IN"/>
        </w:rPr>
        <w:t xml:space="preserve">осылки, пути и методы  исправления </w:t>
      </w:r>
      <w:bookmarkStart w:id="0" w:name="_GoBack"/>
      <w:bookmarkEnd w:id="0"/>
      <w:r w:rsidRPr="00C1585D">
        <w:rPr>
          <w:rFonts w:ascii="Times New Roman" w:eastAsia="Times New Roman" w:hAnsi="Times New Roman" w:cs="Times New Roman"/>
          <w:b/>
          <w:bCs/>
          <w:kern w:val="2"/>
          <w:sz w:val="36"/>
          <w:szCs w:val="36"/>
          <w:lang w:eastAsia="hi-IN" w:bidi="hi-IN"/>
        </w:rPr>
        <w:t xml:space="preserve"> интонации у неверно интонирующих детей</w:t>
      </w:r>
    </w:p>
    <w:p w:rsidR="00C1585D" w:rsidRPr="00C1585D" w:rsidRDefault="00C1585D" w:rsidP="00C1585D">
      <w:pPr>
        <w:keepNext/>
        <w:widowControl w:val="0"/>
        <w:suppressAutoHyphens/>
        <w:spacing w:before="240" w:after="0" w:line="360" w:lineRule="auto"/>
        <w:jc w:val="center"/>
        <w:outlineLvl w:val="0"/>
        <w:rPr>
          <w:rFonts w:ascii="Times New Roman" w:eastAsia="SimSun" w:hAnsi="Times New Roman" w:cs="Times New Roman"/>
          <w:kern w:val="2"/>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kern w:val="2"/>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kern w:val="2"/>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kern w:val="2"/>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kern w:val="2"/>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kern w:val="2"/>
          <w:sz w:val="28"/>
          <w:szCs w:val="28"/>
          <w:lang w:eastAsia="hi-IN" w:bidi="hi-IN"/>
        </w:rPr>
      </w:pPr>
    </w:p>
    <w:p w:rsidR="00C1585D" w:rsidRPr="00C1585D" w:rsidRDefault="000106C5" w:rsidP="00C1585D">
      <w:pPr>
        <w:widowControl w:val="0"/>
        <w:suppressAutoHyphens/>
        <w:spacing w:after="0" w:line="360" w:lineRule="auto"/>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w:t>
      </w:r>
      <w:proofErr w:type="spellStart"/>
      <w:r>
        <w:rPr>
          <w:rFonts w:ascii="Times New Roman" w:eastAsia="SimSun" w:hAnsi="Times New Roman" w:cs="Times New Roman"/>
          <w:kern w:val="2"/>
          <w:sz w:val="28"/>
          <w:szCs w:val="28"/>
          <w:lang w:eastAsia="hi-IN" w:bidi="hi-IN"/>
        </w:rPr>
        <w:t>Веневский</w:t>
      </w:r>
      <w:proofErr w:type="spellEnd"/>
      <w:r>
        <w:rPr>
          <w:rFonts w:ascii="Times New Roman" w:eastAsia="SimSun" w:hAnsi="Times New Roman" w:cs="Times New Roman"/>
          <w:kern w:val="2"/>
          <w:sz w:val="28"/>
          <w:szCs w:val="28"/>
          <w:lang w:eastAsia="hi-IN" w:bidi="hi-IN"/>
        </w:rPr>
        <w:t xml:space="preserve"> район 2011 г</w:t>
      </w:r>
    </w:p>
    <w:p w:rsidR="00C1585D" w:rsidRPr="00C1585D" w:rsidRDefault="00C1585D" w:rsidP="00C1585D">
      <w:pPr>
        <w:widowControl w:val="0"/>
        <w:suppressAutoHyphens/>
        <w:spacing w:after="0" w:line="360" w:lineRule="auto"/>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 xml:space="preserve">                       </w:t>
      </w:r>
      <w:r w:rsidR="000106C5">
        <w:rPr>
          <w:rFonts w:ascii="Times New Roman" w:eastAsia="SimSun" w:hAnsi="Times New Roman" w:cs="Times New Roman"/>
          <w:kern w:val="2"/>
          <w:sz w:val="28"/>
          <w:szCs w:val="28"/>
          <w:lang w:eastAsia="hi-IN" w:bidi="hi-IN"/>
        </w:rPr>
        <w:t xml:space="preserve">            </w:t>
      </w:r>
    </w:p>
    <w:p w:rsidR="00C1585D" w:rsidRDefault="00C1585D" w:rsidP="000106C5">
      <w:pPr>
        <w:widowControl w:val="0"/>
        <w:suppressAutoHyphens/>
        <w:spacing w:after="0" w:line="360" w:lineRule="auto"/>
        <w:rPr>
          <w:rFonts w:ascii="Times New Roman" w:eastAsia="SimSun" w:hAnsi="Times New Roman" w:cs="Times New Roman"/>
          <w:b/>
          <w:kern w:val="2"/>
          <w:sz w:val="28"/>
          <w:szCs w:val="28"/>
          <w:lang w:eastAsia="hi-IN" w:bidi="hi-IN"/>
        </w:rPr>
      </w:pPr>
    </w:p>
    <w:p w:rsidR="000106C5" w:rsidRPr="00C1585D" w:rsidRDefault="000106C5" w:rsidP="000106C5">
      <w:pPr>
        <w:widowControl w:val="0"/>
        <w:suppressAutoHyphens/>
        <w:spacing w:after="0" w:line="360" w:lineRule="auto"/>
        <w:rPr>
          <w:rFonts w:ascii="Times New Roman" w:eastAsia="SimSun" w:hAnsi="Times New Roman" w:cs="Times New Roman"/>
          <w:b/>
          <w:kern w:val="2"/>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r w:rsidRPr="00C1585D">
        <w:rPr>
          <w:rFonts w:ascii="Times New Roman" w:eastAsia="SimSun" w:hAnsi="Times New Roman" w:cs="Times New Roman"/>
          <w:b/>
          <w:kern w:val="2"/>
          <w:sz w:val="28"/>
          <w:szCs w:val="28"/>
          <w:lang w:eastAsia="hi-IN" w:bidi="hi-IN"/>
        </w:rPr>
        <w:lastRenderedPageBreak/>
        <w:t>СОДЕРЖАНИЕ</w:t>
      </w:r>
    </w:p>
    <w:tbl>
      <w:tblPr>
        <w:tblW w:w="9646" w:type="dxa"/>
        <w:tblInd w:w="-20" w:type="dxa"/>
        <w:tblLayout w:type="fixed"/>
        <w:tblCellMar>
          <w:top w:w="108" w:type="dxa"/>
          <w:bottom w:w="108" w:type="dxa"/>
        </w:tblCellMar>
        <w:tblLook w:val="04A0" w:firstRow="1" w:lastRow="0" w:firstColumn="1" w:lastColumn="0" w:noHBand="0" w:noVBand="1"/>
      </w:tblPr>
      <w:tblGrid>
        <w:gridCol w:w="675"/>
        <w:gridCol w:w="8080"/>
        <w:gridCol w:w="891"/>
      </w:tblGrid>
      <w:tr w:rsidR="00C1585D" w:rsidRPr="00C1585D" w:rsidTr="00B02FAD">
        <w:tc>
          <w:tcPr>
            <w:tcW w:w="675"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1.</w:t>
            </w:r>
          </w:p>
        </w:tc>
        <w:tc>
          <w:tcPr>
            <w:tcW w:w="8080" w:type="dxa"/>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Краткая аннотация проекта………………………………………….</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tc>
        <w:tc>
          <w:tcPr>
            <w:tcW w:w="891"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3</w:t>
            </w:r>
          </w:p>
        </w:tc>
      </w:tr>
      <w:tr w:rsidR="00C1585D" w:rsidRPr="00C1585D" w:rsidTr="00B02FAD">
        <w:tc>
          <w:tcPr>
            <w:tcW w:w="675"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2.</w:t>
            </w:r>
          </w:p>
        </w:tc>
        <w:tc>
          <w:tcPr>
            <w:tcW w:w="8080" w:type="dxa"/>
          </w:tcPr>
          <w:p w:rsidR="00C1585D" w:rsidRPr="00C1585D" w:rsidRDefault="00C1585D" w:rsidP="00C1585D">
            <w:pPr>
              <w:widowControl w:val="0"/>
              <w:suppressAutoHyphens/>
              <w:snapToGrid w:val="0"/>
              <w:spacing w:after="0" w:line="360" w:lineRule="auto"/>
              <w:jc w:val="both"/>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 xml:space="preserve">Актуальность проекта………………………………………………..                                           </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tc>
        <w:tc>
          <w:tcPr>
            <w:tcW w:w="891"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4</w:t>
            </w:r>
          </w:p>
        </w:tc>
      </w:tr>
      <w:tr w:rsidR="00C1585D" w:rsidRPr="00C1585D" w:rsidTr="00B02FAD">
        <w:tc>
          <w:tcPr>
            <w:tcW w:w="675"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3.</w:t>
            </w:r>
          </w:p>
        </w:tc>
        <w:tc>
          <w:tcPr>
            <w:tcW w:w="8080" w:type="dxa"/>
          </w:tcPr>
          <w:p w:rsidR="00C1585D" w:rsidRPr="00C1585D" w:rsidRDefault="00C1585D" w:rsidP="00C1585D">
            <w:pPr>
              <w:widowControl w:val="0"/>
              <w:suppressAutoHyphens/>
              <w:snapToGrid w:val="0"/>
              <w:spacing w:after="0" w:line="360" w:lineRule="auto"/>
              <w:jc w:val="both"/>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 xml:space="preserve">Цели и задачи проекта…………………………………………….. </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tc>
        <w:tc>
          <w:tcPr>
            <w:tcW w:w="891"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5</w:t>
            </w:r>
          </w:p>
        </w:tc>
      </w:tr>
      <w:tr w:rsidR="00C1585D" w:rsidRPr="00C1585D" w:rsidTr="00B02FAD">
        <w:tc>
          <w:tcPr>
            <w:tcW w:w="675"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4.</w:t>
            </w:r>
          </w:p>
        </w:tc>
        <w:tc>
          <w:tcPr>
            <w:tcW w:w="8080" w:type="dxa"/>
          </w:tcPr>
          <w:p w:rsidR="00C1585D" w:rsidRPr="00C1585D" w:rsidRDefault="00C1585D" w:rsidP="00C1585D">
            <w:pPr>
              <w:widowControl w:val="0"/>
              <w:suppressAutoHyphens/>
              <w:snapToGrid w:val="0"/>
              <w:spacing w:after="0" w:line="360" w:lineRule="auto"/>
              <w:jc w:val="both"/>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Содержание проекта………………………………………………..</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tc>
        <w:tc>
          <w:tcPr>
            <w:tcW w:w="891"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6</w:t>
            </w:r>
          </w:p>
        </w:tc>
      </w:tr>
      <w:tr w:rsidR="00C1585D" w:rsidRPr="00C1585D" w:rsidTr="00B02FAD">
        <w:tc>
          <w:tcPr>
            <w:tcW w:w="675"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5.</w:t>
            </w:r>
          </w:p>
        </w:tc>
        <w:tc>
          <w:tcPr>
            <w:tcW w:w="8080" w:type="dxa"/>
          </w:tcPr>
          <w:p w:rsidR="00C1585D" w:rsidRPr="00C1585D" w:rsidRDefault="00C1585D" w:rsidP="00C1585D">
            <w:pPr>
              <w:widowControl w:val="0"/>
              <w:suppressAutoHyphens/>
              <w:snapToGrid w:val="0"/>
              <w:spacing w:after="0" w:line="360" w:lineRule="auto"/>
              <w:jc w:val="both"/>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Ресурсное обеспечение……………………………………………..</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tc>
        <w:tc>
          <w:tcPr>
            <w:tcW w:w="891"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11</w:t>
            </w:r>
          </w:p>
        </w:tc>
      </w:tr>
      <w:tr w:rsidR="00C1585D" w:rsidRPr="00C1585D" w:rsidTr="00B02FAD">
        <w:tc>
          <w:tcPr>
            <w:tcW w:w="675"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6.</w:t>
            </w:r>
          </w:p>
        </w:tc>
        <w:tc>
          <w:tcPr>
            <w:tcW w:w="8080" w:type="dxa"/>
          </w:tcPr>
          <w:p w:rsidR="00C1585D" w:rsidRPr="00C1585D" w:rsidRDefault="00C1585D" w:rsidP="00C1585D">
            <w:pPr>
              <w:widowControl w:val="0"/>
              <w:suppressAutoHyphens/>
              <w:snapToGrid w:val="0"/>
              <w:spacing w:after="0" w:line="360" w:lineRule="auto"/>
              <w:jc w:val="both"/>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План реализации проекта…………………………………………..</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tc>
        <w:tc>
          <w:tcPr>
            <w:tcW w:w="891"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12</w:t>
            </w:r>
          </w:p>
        </w:tc>
      </w:tr>
      <w:tr w:rsidR="00C1585D" w:rsidRPr="00C1585D" w:rsidTr="00B02FAD">
        <w:tc>
          <w:tcPr>
            <w:tcW w:w="675"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7.</w:t>
            </w:r>
          </w:p>
        </w:tc>
        <w:tc>
          <w:tcPr>
            <w:tcW w:w="8080" w:type="dxa"/>
          </w:tcPr>
          <w:p w:rsidR="00C1585D" w:rsidRPr="00C1585D" w:rsidRDefault="00C1585D" w:rsidP="00C1585D">
            <w:pPr>
              <w:widowControl w:val="0"/>
              <w:suppressAutoHyphens/>
              <w:snapToGrid w:val="0"/>
              <w:spacing w:after="0" w:line="360" w:lineRule="auto"/>
              <w:jc w:val="both"/>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Прогнозируемые результаты ……………………</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tc>
        <w:tc>
          <w:tcPr>
            <w:tcW w:w="891"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16</w:t>
            </w:r>
          </w:p>
        </w:tc>
      </w:tr>
      <w:tr w:rsidR="00C1585D" w:rsidRPr="00C1585D" w:rsidTr="00B02FAD">
        <w:tc>
          <w:tcPr>
            <w:tcW w:w="675"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8.</w:t>
            </w:r>
          </w:p>
        </w:tc>
        <w:tc>
          <w:tcPr>
            <w:tcW w:w="8080" w:type="dxa"/>
          </w:tcPr>
          <w:p w:rsidR="00C1585D" w:rsidRPr="00C1585D" w:rsidRDefault="00C1585D" w:rsidP="00C1585D">
            <w:pPr>
              <w:widowControl w:val="0"/>
              <w:suppressAutoHyphens/>
              <w:snapToGrid w:val="0"/>
              <w:spacing w:after="0" w:line="360" w:lineRule="auto"/>
              <w:jc w:val="both"/>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Промежуточные результаты реализации проекта……………….</w:t>
            </w:r>
          </w:p>
          <w:p w:rsidR="00C1585D" w:rsidRPr="00C1585D" w:rsidRDefault="00C1585D" w:rsidP="00C1585D">
            <w:pPr>
              <w:widowControl w:val="0"/>
              <w:suppressAutoHyphens/>
              <w:spacing w:after="0" w:line="360" w:lineRule="auto"/>
              <w:jc w:val="both"/>
              <w:rPr>
                <w:rFonts w:ascii="Times New Roman" w:eastAsia="SimSun" w:hAnsi="Times New Roman" w:cs="Times New Roman"/>
                <w:kern w:val="2"/>
                <w:sz w:val="28"/>
                <w:szCs w:val="28"/>
                <w:lang w:eastAsia="hi-IN" w:bidi="hi-IN"/>
              </w:rPr>
            </w:pPr>
          </w:p>
        </w:tc>
        <w:tc>
          <w:tcPr>
            <w:tcW w:w="891"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17</w:t>
            </w:r>
          </w:p>
        </w:tc>
      </w:tr>
      <w:tr w:rsidR="00C1585D" w:rsidRPr="00C1585D" w:rsidTr="00B02FAD">
        <w:tc>
          <w:tcPr>
            <w:tcW w:w="675"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9.</w:t>
            </w:r>
          </w:p>
        </w:tc>
        <w:tc>
          <w:tcPr>
            <w:tcW w:w="8080" w:type="dxa"/>
          </w:tcPr>
          <w:p w:rsidR="00C1585D" w:rsidRPr="00C1585D" w:rsidRDefault="00C1585D" w:rsidP="00C1585D">
            <w:pPr>
              <w:widowControl w:val="0"/>
              <w:suppressAutoHyphens/>
              <w:snapToGrid w:val="0"/>
              <w:spacing w:after="0" w:line="360" w:lineRule="auto"/>
              <w:jc w:val="both"/>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Библиография……………………………………………………….</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tc>
        <w:tc>
          <w:tcPr>
            <w:tcW w:w="891"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18</w:t>
            </w:r>
          </w:p>
        </w:tc>
      </w:tr>
      <w:tr w:rsidR="00C1585D" w:rsidRPr="00C1585D" w:rsidTr="00B02FAD">
        <w:tc>
          <w:tcPr>
            <w:tcW w:w="675"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10.</w:t>
            </w:r>
          </w:p>
        </w:tc>
        <w:tc>
          <w:tcPr>
            <w:tcW w:w="8080" w:type="dxa"/>
          </w:tcPr>
          <w:p w:rsidR="00C1585D" w:rsidRPr="00C1585D" w:rsidRDefault="00C1585D" w:rsidP="00C1585D">
            <w:pPr>
              <w:widowControl w:val="0"/>
              <w:suppressAutoHyphens/>
              <w:snapToGrid w:val="0"/>
              <w:spacing w:after="0" w:line="360" w:lineRule="auto"/>
              <w:jc w:val="both"/>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Приложения………………………………………………………….</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tc>
        <w:tc>
          <w:tcPr>
            <w:tcW w:w="891" w:type="dxa"/>
            <w:hideMark/>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19</w:t>
            </w:r>
          </w:p>
        </w:tc>
      </w:tr>
    </w:tbl>
    <w:p w:rsidR="00C1585D" w:rsidRPr="00C1585D" w:rsidRDefault="00C1585D" w:rsidP="00C1585D">
      <w:pPr>
        <w:widowControl w:val="0"/>
        <w:suppressAutoHyphens/>
        <w:spacing w:after="0" w:line="360" w:lineRule="auto"/>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 xml:space="preserve">  </w:t>
      </w:r>
    </w:p>
    <w:p w:rsidR="00C1585D" w:rsidRPr="00C1585D" w:rsidRDefault="00C1585D" w:rsidP="00C1585D">
      <w:pPr>
        <w:widowControl w:val="0"/>
        <w:suppressAutoHyphens/>
        <w:spacing w:after="0" w:line="360" w:lineRule="auto"/>
        <w:rPr>
          <w:rFonts w:ascii="Times New Roman" w:eastAsia="SimSun" w:hAnsi="Times New Roman" w:cs="Times New Roman"/>
          <w:kern w:val="2"/>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kern w:val="2"/>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kern w:val="2"/>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lastRenderedPageBreak/>
        <w:t xml:space="preserve">              </w:t>
      </w:r>
    </w:p>
    <w:p w:rsidR="00C1585D" w:rsidRPr="00C1585D" w:rsidRDefault="00C1585D" w:rsidP="00C1585D">
      <w:pPr>
        <w:widowControl w:val="0"/>
        <w:suppressAutoHyphens/>
        <w:spacing w:after="0" w:line="360" w:lineRule="auto"/>
        <w:rPr>
          <w:rFonts w:ascii="Times New Roman" w:eastAsia="SimSun" w:hAnsi="Times New Roman" w:cs="Times New Roman"/>
          <w:b/>
          <w:kern w:val="2"/>
          <w:sz w:val="28"/>
          <w:szCs w:val="28"/>
          <w:lang w:eastAsia="hi-IN" w:bidi="hi-IN"/>
        </w:rPr>
      </w:pPr>
      <w:r w:rsidRPr="00C1585D">
        <w:rPr>
          <w:rFonts w:ascii="Times New Roman" w:eastAsia="SimSun" w:hAnsi="Times New Roman" w:cs="Times New Roman"/>
          <w:kern w:val="2"/>
          <w:sz w:val="28"/>
          <w:szCs w:val="28"/>
          <w:lang w:eastAsia="hi-IN" w:bidi="hi-IN"/>
        </w:rPr>
        <w:t xml:space="preserve">                      </w:t>
      </w:r>
      <w:r w:rsidRPr="00C1585D">
        <w:rPr>
          <w:rFonts w:ascii="Times New Roman" w:eastAsia="SimSun" w:hAnsi="Times New Roman" w:cs="Times New Roman"/>
          <w:b/>
          <w:kern w:val="2"/>
          <w:sz w:val="28"/>
          <w:szCs w:val="28"/>
          <w:lang w:eastAsia="hi-IN" w:bidi="hi-IN"/>
        </w:rPr>
        <w:t>КРАТКАЯ АННОТАЦИЯ ПРОЕКТА</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2"/>
          <w:sz w:val="28"/>
          <w:szCs w:val="28"/>
          <w:lang w:eastAsia="hi-IN" w:bidi="hi-IN"/>
        </w:rPr>
      </w:pPr>
      <w:r w:rsidRPr="00C1585D">
        <w:rPr>
          <w:rFonts w:ascii="Times New Roman" w:eastAsia="SimSun" w:hAnsi="Times New Roman" w:cs="Times New Roman"/>
          <w:kern w:val="2"/>
          <w:sz w:val="28"/>
          <w:szCs w:val="28"/>
          <w:lang w:eastAsia="hi-IN" w:bidi="hi-IN"/>
        </w:rPr>
        <w:t xml:space="preserve">В проекте излагаются причины и теоретические основы процесса исправления неверной интонации  и методики обучения комплексу навыков, необходимых для развития этого умения. Помимо этого проект содержит методические рекомендации по организации практических занятий с </w:t>
      </w:r>
      <w:proofErr w:type="gramStart"/>
      <w:r w:rsidRPr="00C1585D">
        <w:rPr>
          <w:rFonts w:ascii="Times New Roman" w:eastAsia="SimSun" w:hAnsi="Times New Roman" w:cs="Times New Roman"/>
          <w:kern w:val="2"/>
          <w:sz w:val="28"/>
          <w:szCs w:val="28"/>
          <w:lang w:eastAsia="hi-IN" w:bidi="hi-IN"/>
        </w:rPr>
        <w:t>обучающимися</w:t>
      </w:r>
      <w:proofErr w:type="gramEnd"/>
      <w:r w:rsidRPr="00C1585D">
        <w:rPr>
          <w:rFonts w:ascii="Times New Roman" w:eastAsia="SimSun" w:hAnsi="Times New Roman" w:cs="Times New Roman"/>
          <w:kern w:val="2"/>
          <w:sz w:val="28"/>
          <w:szCs w:val="28"/>
          <w:lang w:eastAsia="hi-IN" w:bidi="hi-IN"/>
        </w:rPr>
        <w:t xml:space="preserve"> и рациональному составлению репертуара для пения.</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t>ЦЕЛЕВАЯ АУДИТОРИЯ</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Адресованный в первую очередь учителям музыки, проект носит универсальный характер и поэтому может быть частично использован музыкальными руководителями дошкольных </w:t>
      </w:r>
      <w:proofErr w:type="spellStart"/>
      <w:r w:rsidRPr="00C1585D">
        <w:rPr>
          <w:rFonts w:ascii="Times New Roman" w:eastAsia="SimSun" w:hAnsi="Times New Roman" w:cs="Times New Roman"/>
          <w:kern w:val="1"/>
          <w:sz w:val="28"/>
          <w:szCs w:val="28"/>
          <w:lang w:eastAsia="hi-IN" w:bidi="hi-IN"/>
        </w:rPr>
        <w:t>учереждений</w:t>
      </w:r>
      <w:proofErr w:type="spellEnd"/>
      <w:r w:rsidRPr="00C1585D">
        <w:rPr>
          <w:rFonts w:ascii="Times New Roman" w:eastAsia="SimSun" w:hAnsi="Times New Roman" w:cs="Times New Roman"/>
          <w:kern w:val="1"/>
          <w:sz w:val="28"/>
          <w:szCs w:val="28"/>
          <w:lang w:eastAsia="hi-IN" w:bidi="hi-IN"/>
        </w:rPr>
        <w:t xml:space="preserve">, педагогами дополнительного образования, руководителями вокальных и хоровых кружков Домов Культуры, может быть использован в работе  </w:t>
      </w:r>
      <w:r w:rsidRPr="00C1585D">
        <w:rPr>
          <w:rFonts w:ascii="Times New Roman" w:eastAsia="SimSun" w:hAnsi="Times New Roman" w:cs="Times New Roman"/>
          <w:kern w:val="2"/>
          <w:sz w:val="28"/>
          <w:szCs w:val="28"/>
          <w:lang w:eastAsia="hi-IN" w:bidi="hi-IN"/>
        </w:rPr>
        <w:t>эстетических классов и подготовительных отделений ДМШ.</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2"/>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2"/>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t xml:space="preserve">              </w:t>
      </w: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t xml:space="preserve">                  АКТУАЛЬНОСТЬ ПРОЕКТА</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2"/>
          <w:sz w:val="28"/>
          <w:szCs w:val="28"/>
          <w:lang w:eastAsia="hi-IN" w:bidi="hi-IN"/>
        </w:rPr>
      </w:pPr>
    </w:p>
    <w:p w:rsidR="00C1585D" w:rsidRPr="00C1585D" w:rsidRDefault="00C1585D" w:rsidP="00C1585D">
      <w:pPr>
        <w:widowControl w:val="0"/>
        <w:suppressAutoHyphens/>
        <w:spacing w:after="0" w:line="360" w:lineRule="auto"/>
        <w:rPr>
          <w:rFonts w:ascii="Times New Roman" w:hAnsi="Times New Roman" w:cs="Times New Roman"/>
          <w:color w:val="C0504D" w:themeColor="accent2"/>
          <w:sz w:val="28"/>
          <w:szCs w:val="28"/>
        </w:rPr>
      </w:pPr>
      <w:r w:rsidRPr="00C1585D">
        <w:rPr>
          <w:rFonts w:ascii="Times New Roman" w:eastAsia="Times New Roman" w:hAnsi="Times New Roman" w:cs="Times New Roman"/>
          <w:sz w:val="28"/>
          <w:szCs w:val="28"/>
          <w:lang w:eastAsia="ru-RU"/>
        </w:rPr>
        <w:t xml:space="preserve">  Одна из наиважнейших проблем музыкального воспитания  – научить детей петь.   Актуальность проблемы состоит  в том,  потому что </w:t>
      </w:r>
      <w:r w:rsidRPr="00C1585D">
        <w:rPr>
          <w:rFonts w:ascii="Times New Roman" w:eastAsia="Times New Roman" w:hAnsi="Times New Roman" w:cs="Times New Roman"/>
          <w:color w:val="000000"/>
          <w:sz w:val="28"/>
          <w:szCs w:val="28"/>
          <w:lang w:eastAsia="ru-RU"/>
        </w:rPr>
        <w:t>через песенную деятельность происходит приобщение ребенка к музыкальной культуре.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Пение это одно  из самых доступных и близких видов  исполнительской деятельности.  Пение оказывает большое влияние  на физическое развитие детей: способствует развитию и укреплению легких; развивает координацию голоса и слуха, улучшает детскую речь; влияет на общее состояние организма ребенка; вызывает реакции, связанные с изменением кровообращения, дыхания. По мнению врачей, пение является лучшей формой дыхательной гимнастики.</w:t>
      </w:r>
      <w:r w:rsidRPr="00C1585D">
        <w:rPr>
          <w:rFonts w:ascii="Times New Roman" w:eastAsia="Times New Roman" w:hAnsi="Times New Roman" w:cs="Times New Roman"/>
          <w:sz w:val="28"/>
          <w:szCs w:val="28"/>
          <w:lang w:eastAsia="ru-RU"/>
        </w:rPr>
        <w:t xml:space="preserve"> Воспитание слуха и голоса сказывается на формировании речи. Но самое важное, пожалуй, это то, что пение является наиболее доступной и демократичной формой исполнительства и активно вовлекает </w:t>
      </w:r>
      <w:proofErr w:type="gramStart"/>
      <w:r w:rsidRPr="00C1585D">
        <w:rPr>
          <w:rFonts w:ascii="Times New Roman" w:eastAsia="Times New Roman" w:hAnsi="Times New Roman" w:cs="Times New Roman"/>
          <w:sz w:val="28"/>
          <w:szCs w:val="28"/>
          <w:lang w:eastAsia="ru-RU"/>
        </w:rPr>
        <w:t>поющих</w:t>
      </w:r>
      <w:proofErr w:type="gramEnd"/>
      <w:r w:rsidRPr="00C1585D">
        <w:rPr>
          <w:rFonts w:ascii="Times New Roman" w:eastAsia="Times New Roman" w:hAnsi="Times New Roman" w:cs="Times New Roman"/>
          <w:sz w:val="28"/>
          <w:szCs w:val="28"/>
          <w:lang w:eastAsia="ru-RU"/>
        </w:rPr>
        <w:t xml:space="preserve"> в творческий процесс. </w:t>
      </w:r>
      <w:r w:rsidRPr="00C1585D">
        <w:rPr>
          <w:rFonts w:ascii="Times New Roman" w:eastAsia="SimSun" w:hAnsi="Times New Roman" w:cs="Times New Roman"/>
          <w:kern w:val="2"/>
          <w:sz w:val="28"/>
          <w:szCs w:val="28"/>
          <w:lang w:eastAsia="hi-IN" w:bidi="hi-IN"/>
        </w:rPr>
        <w:t xml:space="preserve">Но на практике очень часто возникает проблема </w:t>
      </w:r>
      <w:r w:rsidRPr="00C1585D">
        <w:rPr>
          <w:rFonts w:ascii="Times New Roman" w:eastAsia="Times New Roman" w:hAnsi="Times New Roman" w:cs="Times New Roman"/>
          <w:sz w:val="28"/>
          <w:szCs w:val="28"/>
          <w:lang w:eastAsia="ru-RU"/>
        </w:rPr>
        <w:t>плохой интонации у детей, особенно  у детей дошкольного и младшего школьного возраста. «</w:t>
      </w:r>
      <w:proofErr w:type="spellStart"/>
      <w:r w:rsidRPr="00C1585D">
        <w:rPr>
          <w:rFonts w:ascii="Times New Roman" w:eastAsia="Times New Roman" w:hAnsi="Times New Roman" w:cs="Times New Roman"/>
          <w:sz w:val="28"/>
          <w:szCs w:val="28"/>
          <w:lang w:eastAsia="ru-RU"/>
        </w:rPr>
        <w:t>Гудошники</w:t>
      </w:r>
      <w:proofErr w:type="spellEnd"/>
      <w:r w:rsidRPr="00C1585D">
        <w:rPr>
          <w:rFonts w:ascii="Times New Roman" w:eastAsia="Times New Roman" w:hAnsi="Times New Roman" w:cs="Times New Roman"/>
          <w:sz w:val="28"/>
          <w:szCs w:val="28"/>
          <w:lang w:eastAsia="ru-RU"/>
        </w:rPr>
        <w:t xml:space="preserve">», или неверно интонирующие дети бывают практически в каждом школьном коллективе. Кроме того, что эти дети не могут полностью реализовать свои творческие возможности в вокальном исполнении, существующая разница в музыкальном развитии создает большие трудности в организации учебного процесса. Нечистое  пение даже нескольких учеников отрицательно сказывается на общем звучании, вредит хорошо поющим детям, расстраивая их музыкальный слух. Но зачастую именно такие дети являются самыми активными исполнителями, имеющими огромное желание петь. Опыт лучших детских вокалистов и </w:t>
      </w:r>
      <w:proofErr w:type="spellStart"/>
      <w:r w:rsidRPr="00C1585D">
        <w:rPr>
          <w:rFonts w:ascii="Times New Roman" w:eastAsia="Times New Roman" w:hAnsi="Times New Roman" w:cs="Times New Roman"/>
          <w:sz w:val="28"/>
          <w:szCs w:val="28"/>
          <w:lang w:eastAsia="ru-RU"/>
        </w:rPr>
        <w:t>хоровиков</w:t>
      </w:r>
      <w:proofErr w:type="spellEnd"/>
      <w:r w:rsidRPr="00C1585D">
        <w:rPr>
          <w:rFonts w:ascii="Times New Roman" w:eastAsia="Times New Roman" w:hAnsi="Times New Roman" w:cs="Times New Roman"/>
          <w:sz w:val="28"/>
          <w:szCs w:val="28"/>
          <w:lang w:eastAsia="ru-RU"/>
        </w:rPr>
        <w:t xml:space="preserve"> доказывает, что неверная интонация у младших школьников не приговор, с </w:t>
      </w:r>
      <w:r w:rsidRPr="00C1585D">
        <w:rPr>
          <w:rFonts w:ascii="Times New Roman" w:eastAsia="Times New Roman" w:hAnsi="Times New Roman" w:cs="Times New Roman"/>
          <w:sz w:val="28"/>
          <w:szCs w:val="28"/>
          <w:lang w:eastAsia="ru-RU"/>
        </w:rPr>
        <w:lastRenderedPageBreak/>
        <w:t xml:space="preserve">ней можно и нужно бороться. И ни в коем случае нельзя отказывать таким детям в приеме в хоровые т вокальные коллективы. </w:t>
      </w:r>
    </w:p>
    <w:p w:rsidR="00C1585D" w:rsidRPr="00C1585D" w:rsidRDefault="00C1585D" w:rsidP="00C1585D">
      <w:pPr>
        <w:spacing w:line="360" w:lineRule="auto"/>
        <w:rPr>
          <w:rFonts w:ascii="Times New Roman" w:hAnsi="Times New Roman" w:cs="Times New Roman"/>
          <w:color w:val="C0504D" w:themeColor="accent2"/>
          <w:sz w:val="28"/>
          <w:szCs w:val="28"/>
        </w:rPr>
      </w:pPr>
    </w:p>
    <w:p w:rsidR="00C1585D" w:rsidRPr="00C1585D" w:rsidRDefault="00C1585D" w:rsidP="00C1585D">
      <w:pPr>
        <w:spacing w:line="360" w:lineRule="auto"/>
        <w:rPr>
          <w:rFonts w:ascii="Times New Roman" w:hAnsi="Times New Roman" w:cs="Times New Roman"/>
          <w:color w:val="C0504D" w:themeColor="accent2"/>
          <w:sz w:val="28"/>
          <w:szCs w:val="28"/>
        </w:rPr>
      </w:pPr>
    </w:p>
    <w:p w:rsidR="00C1585D" w:rsidRPr="00C1585D" w:rsidRDefault="00C1585D" w:rsidP="00C1585D">
      <w:pPr>
        <w:spacing w:line="360" w:lineRule="auto"/>
        <w:rPr>
          <w:rFonts w:ascii="Times New Roman" w:hAnsi="Times New Roman" w:cs="Times New Roman"/>
          <w:sz w:val="28"/>
          <w:szCs w:val="28"/>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t>ЦЕЛЬ И ЗАДАЧИ ПРОЕКТА</w:t>
      </w: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                 Цель проекта – выработать рекомендации по рациональной организации занятий по исправлению интонации, исходя из потребностей практики обучения в общеобразовательной школе.</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Достижение поставленной цели предполагает решение ряда задач:</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1. Определение методических и теоретических подходов к процессу …</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2. Изучение и описание структуры процесса …</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3. </w:t>
      </w:r>
      <w:proofErr w:type="gramStart"/>
      <w:r w:rsidRPr="00C1585D">
        <w:rPr>
          <w:rFonts w:ascii="Times New Roman" w:eastAsia="SimSun" w:hAnsi="Times New Roman" w:cs="Times New Roman"/>
          <w:kern w:val="1"/>
          <w:sz w:val="28"/>
          <w:szCs w:val="28"/>
          <w:lang w:eastAsia="hi-IN" w:bidi="hi-IN"/>
        </w:rPr>
        <w:t>Определение увлекательных и дозированных форм подачи материала, позволяющих разделить сложную для обучающегося задачу на ряд простых и заведомо выполнимых задач.</w:t>
      </w:r>
      <w:proofErr w:type="gramEnd"/>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6. Определение эффективных методов проведения учебных занятий </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7. Внедрение основных положений проекта в учебный процесс </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8. Внедрение новой формы контроля за продвижением </w:t>
      </w:r>
      <w:proofErr w:type="gramStart"/>
      <w:r w:rsidRPr="00C1585D">
        <w:rPr>
          <w:rFonts w:ascii="Times New Roman" w:eastAsia="SimSun" w:hAnsi="Times New Roman" w:cs="Times New Roman"/>
          <w:kern w:val="1"/>
          <w:sz w:val="28"/>
          <w:szCs w:val="28"/>
          <w:lang w:eastAsia="hi-IN" w:bidi="hi-IN"/>
        </w:rPr>
        <w:t>обучающихся</w:t>
      </w:r>
      <w:proofErr w:type="gramEnd"/>
      <w:r w:rsidRPr="00C1585D">
        <w:rPr>
          <w:rFonts w:ascii="Times New Roman" w:eastAsia="SimSun" w:hAnsi="Times New Roman" w:cs="Times New Roman"/>
          <w:kern w:val="1"/>
          <w:sz w:val="28"/>
          <w:szCs w:val="28"/>
          <w:lang w:eastAsia="hi-IN" w:bidi="hi-IN"/>
        </w:rPr>
        <w:t>.</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u w:val="single"/>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u w:val="single"/>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u w:val="single"/>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u w:val="single"/>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u w:val="single"/>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u w:val="single"/>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u w:val="single"/>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u w:val="single"/>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u w:val="single"/>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before="100" w:beforeAutospacing="1" w:after="100" w:afterAutospacing="1" w:line="360" w:lineRule="auto"/>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lastRenderedPageBreak/>
        <w:t>СОДЕРЖАНИЕ ПРОЕКТА</w:t>
      </w:r>
    </w:p>
    <w:p w:rsidR="00C1585D" w:rsidRPr="00C1585D" w:rsidRDefault="00C1585D" w:rsidP="00C1585D">
      <w:pPr>
        <w:widowControl w:val="0"/>
        <w:suppressAutoHyphens/>
        <w:spacing w:after="0" w:line="360" w:lineRule="auto"/>
        <w:jc w:val="center"/>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Пение - является умением, которое на высшей ступени своего развития способно становиться искусством активного ознакомления с музыкой.</w:t>
      </w:r>
    </w:p>
    <w:p w:rsidR="00C1585D" w:rsidRPr="00C1585D" w:rsidRDefault="00C1585D" w:rsidP="00C1585D">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585D">
        <w:rPr>
          <w:rFonts w:ascii="Times New Roman" w:eastAsia="SimSun" w:hAnsi="Times New Roman" w:cs="Times New Roman"/>
          <w:kern w:val="1"/>
          <w:sz w:val="28"/>
          <w:szCs w:val="28"/>
          <w:lang w:eastAsia="hi-IN" w:bidi="hi-IN"/>
        </w:rPr>
        <w:t xml:space="preserve"> </w:t>
      </w:r>
      <w:r w:rsidRPr="00C1585D">
        <w:rPr>
          <w:rFonts w:ascii="Times New Roman" w:eastAsia="Times New Roman" w:hAnsi="Times New Roman" w:cs="Times New Roman"/>
          <w:sz w:val="28"/>
          <w:szCs w:val="28"/>
          <w:lang w:eastAsia="ru-RU"/>
        </w:rPr>
        <w:t xml:space="preserve">Вопрос о возможности музыкального развития фальшиво поющих детей издавна волнует педагогов-музыкантов. </w:t>
      </w:r>
    </w:p>
    <w:p w:rsidR="00C1585D" w:rsidRPr="00C1585D" w:rsidRDefault="00C1585D" w:rsidP="00C1585D">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Привлекал к себе внимание такой, например, факт, когда ребенок безошибочно называет сыгранные знакомые песни, замечает внесенные учителем изменения в их мелодию или  ритм, играет мелодию песни на музыкальном инструменте, подобрав её самостоятельно, то есть “по слуху”, а спеть её верно не может. Такие “странные” случаи встречаются и среди профессиональных музыкантов, когда люди, безусловно обладающие прекрасным музыкальным слухом, не могут чисто спеть ту или другую мелодию. Выдающиеся музыкальные педагоги, такие как  </w:t>
      </w:r>
      <w:proofErr w:type="spellStart"/>
      <w:r w:rsidRPr="00C1585D">
        <w:rPr>
          <w:rFonts w:ascii="Times New Roman" w:eastAsia="Times New Roman" w:hAnsi="Times New Roman" w:cs="Times New Roman"/>
          <w:sz w:val="28"/>
          <w:szCs w:val="28"/>
          <w:lang w:eastAsia="ru-RU"/>
        </w:rPr>
        <w:t>О.Апраксина</w:t>
      </w:r>
      <w:proofErr w:type="spellEnd"/>
      <w:r w:rsidRPr="00C1585D">
        <w:rPr>
          <w:rFonts w:ascii="Times New Roman" w:eastAsia="Times New Roman" w:hAnsi="Times New Roman" w:cs="Times New Roman"/>
          <w:sz w:val="28"/>
          <w:szCs w:val="28"/>
          <w:lang w:eastAsia="ru-RU"/>
        </w:rPr>
        <w:t>, Е. Тиличеева,  Н. Лещинская, Г</w:t>
      </w:r>
      <w:proofErr w:type="gramStart"/>
      <w:r w:rsidRPr="00C1585D">
        <w:rPr>
          <w:rFonts w:ascii="Times New Roman" w:eastAsia="Times New Roman" w:hAnsi="Times New Roman" w:cs="Times New Roman"/>
          <w:sz w:val="28"/>
          <w:szCs w:val="28"/>
          <w:lang w:eastAsia="ru-RU"/>
        </w:rPr>
        <w:t xml:space="preserve"> .</w:t>
      </w:r>
      <w:proofErr w:type="gramEnd"/>
      <w:r w:rsidRPr="00C1585D">
        <w:rPr>
          <w:rFonts w:ascii="Times New Roman" w:eastAsia="Times New Roman" w:hAnsi="Times New Roman" w:cs="Times New Roman"/>
          <w:sz w:val="28"/>
          <w:szCs w:val="28"/>
          <w:lang w:eastAsia="ru-RU"/>
        </w:rPr>
        <w:t xml:space="preserve">Струве, Д. </w:t>
      </w:r>
      <w:proofErr w:type="spellStart"/>
      <w:r w:rsidRPr="00C1585D">
        <w:rPr>
          <w:rFonts w:ascii="Times New Roman" w:eastAsia="Times New Roman" w:hAnsi="Times New Roman" w:cs="Times New Roman"/>
          <w:sz w:val="28"/>
          <w:szCs w:val="28"/>
          <w:lang w:eastAsia="ru-RU"/>
        </w:rPr>
        <w:t>Огороднов</w:t>
      </w:r>
      <w:proofErr w:type="spellEnd"/>
      <w:r w:rsidRPr="00C1585D">
        <w:rPr>
          <w:rFonts w:ascii="Times New Roman" w:eastAsia="Times New Roman" w:hAnsi="Times New Roman" w:cs="Times New Roman"/>
          <w:sz w:val="28"/>
          <w:szCs w:val="28"/>
          <w:lang w:eastAsia="ru-RU"/>
        </w:rPr>
        <w:t xml:space="preserve"> предлагают различные пути и формы работы с неверно интонирующими детьми.</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Певческая интонация --- предмет нескончаемых забот, долгого, напряжённого труда учителей пения и хормейстеров.</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u w:val="single"/>
          <w:lang w:eastAsia="ru-RU"/>
        </w:rPr>
        <w:t xml:space="preserve">Интонация </w:t>
      </w:r>
      <w:r w:rsidRPr="00C1585D">
        <w:rPr>
          <w:rFonts w:ascii="Times New Roman" w:eastAsia="Times New Roman" w:hAnsi="Times New Roman" w:cs="Times New Roman"/>
          <w:sz w:val="28"/>
          <w:szCs w:val="28"/>
          <w:lang w:eastAsia="ru-RU"/>
        </w:rPr>
        <w:t xml:space="preserve">(от </w:t>
      </w:r>
      <w:proofErr w:type="spellStart"/>
      <w:r w:rsidRPr="00C1585D">
        <w:rPr>
          <w:rFonts w:ascii="Times New Roman" w:eastAsia="Times New Roman" w:hAnsi="Times New Roman" w:cs="Times New Roman"/>
          <w:sz w:val="28"/>
          <w:szCs w:val="28"/>
          <w:lang w:eastAsia="ru-RU"/>
        </w:rPr>
        <w:t>лат.intono</w:t>
      </w:r>
      <w:proofErr w:type="spellEnd"/>
      <w:r w:rsidRPr="00C1585D">
        <w:rPr>
          <w:rFonts w:ascii="Times New Roman" w:eastAsia="Times New Roman" w:hAnsi="Times New Roman" w:cs="Times New Roman"/>
          <w:sz w:val="28"/>
          <w:szCs w:val="28"/>
          <w:lang w:eastAsia="ru-RU"/>
        </w:rPr>
        <w:t xml:space="preserve"> --- запеваю) --- звуковое воплощение музыкальной мысли. Употребляется для обозначения интервала в мелодии. Под интонацией понимают музыкально и акустически правильное воспроизведение высоты и характера </w:t>
      </w:r>
      <w:proofErr w:type="spellStart"/>
      <w:r w:rsidRPr="00C1585D">
        <w:rPr>
          <w:rFonts w:ascii="Times New Roman" w:eastAsia="Times New Roman" w:hAnsi="Times New Roman" w:cs="Times New Roman"/>
          <w:sz w:val="28"/>
          <w:szCs w:val="28"/>
          <w:lang w:eastAsia="ru-RU"/>
        </w:rPr>
        <w:t>звуков</w:t>
      </w:r>
      <w:proofErr w:type="gramStart"/>
      <w:r w:rsidRPr="00C1585D">
        <w:rPr>
          <w:rFonts w:ascii="Times New Roman" w:eastAsia="Times New Roman" w:hAnsi="Times New Roman" w:cs="Times New Roman"/>
          <w:sz w:val="28"/>
          <w:szCs w:val="28"/>
          <w:lang w:eastAsia="ru-RU"/>
        </w:rPr>
        <w:t>.С</w:t>
      </w:r>
      <w:proofErr w:type="gramEnd"/>
      <w:r w:rsidRPr="00C1585D">
        <w:rPr>
          <w:rFonts w:ascii="Times New Roman" w:eastAsia="Times New Roman" w:hAnsi="Times New Roman" w:cs="Times New Roman"/>
          <w:sz w:val="28"/>
          <w:szCs w:val="28"/>
          <w:lang w:eastAsia="ru-RU"/>
        </w:rPr>
        <w:t>пособность</w:t>
      </w:r>
      <w:proofErr w:type="spellEnd"/>
      <w:r w:rsidRPr="00C1585D">
        <w:rPr>
          <w:rFonts w:ascii="Times New Roman" w:eastAsia="Times New Roman" w:hAnsi="Times New Roman" w:cs="Times New Roman"/>
          <w:sz w:val="28"/>
          <w:szCs w:val="28"/>
          <w:lang w:eastAsia="ru-RU"/>
        </w:rPr>
        <w:t xml:space="preserve"> воспринимать, узнавать и воспроизводить звуки разной высоты, то есть чувствовать чистоту интонации, строя называется </w:t>
      </w:r>
      <w:r w:rsidRPr="00C1585D">
        <w:rPr>
          <w:rFonts w:ascii="Times New Roman" w:eastAsia="Times New Roman" w:hAnsi="Times New Roman" w:cs="Times New Roman"/>
          <w:sz w:val="28"/>
          <w:szCs w:val="28"/>
          <w:u w:val="single"/>
          <w:lang w:eastAsia="ru-RU"/>
        </w:rPr>
        <w:t>интонационным слухом</w:t>
      </w:r>
      <w:r w:rsidRPr="00C1585D">
        <w:rPr>
          <w:rFonts w:ascii="Times New Roman" w:eastAsia="Times New Roman" w:hAnsi="Times New Roman" w:cs="Times New Roman"/>
          <w:sz w:val="28"/>
          <w:szCs w:val="28"/>
          <w:lang w:eastAsia="ru-RU"/>
        </w:rPr>
        <w:t>. Таким образом, чистота интонирования --- это умение слышать и оценивать собственное пение и пение окружающих, а также понимать вокальную организованность хорового звучания.</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lastRenderedPageBreak/>
        <w:t xml:space="preserve">Говоря о развитии слуха </w:t>
      </w:r>
      <w:proofErr w:type="gramStart"/>
      <w:r w:rsidRPr="00C1585D">
        <w:rPr>
          <w:rFonts w:ascii="Times New Roman" w:eastAsia="Times New Roman" w:hAnsi="Times New Roman" w:cs="Times New Roman"/>
          <w:sz w:val="28"/>
          <w:szCs w:val="28"/>
          <w:lang w:eastAsia="ru-RU"/>
        </w:rPr>
        <w:t>певца</w:t>
      </w:r>
      <w:proofErr w:type="gramEnd"/>
      <w:r w:rsidRPr="00C1585D">
        <w:rPr>
          <w:rFonts w:ascii="Times New Roman" w:eastAsia="Times New Roman" w:hAnsi="Times New Roman" w:cs="Times New Roman"/>
          <w:sz w:val="28"/>
          <w:szCs w:val="28"/>
          <w:lang w:eastAsia="ru-RU"/>
        </w:rPr>
        <w:t xml:space="preserve"> следует обратить внимание на наличие или отсутствие у него </w:t>
      </w:r>
      <w:r w:rsidRPr="00C1585D">
        <w:rPr>
          <w:rFonts w:ascii="Times New Roman" w:eastAsia="Times New Roman" w:hAnsi="Times New Roman" w:cs="Times New Roman"/>
          <w:sz w:val="28"/>
          <w:szCs w:val="28"/>
          <w:u w:val="single"/>
          <w:lang w:eastAsia="ru-RU"/>
        </w:rPr>
        <w:t xml:space="preserve">вокального слуха. </w:t>
      </w:r>
      <w:r w:rsidRPr="00C1585D">
        <w:rPr>
          <w:rFonts w:ascii="Times New Roman" w:eastAsia="Times New Roman" w:hAnsi="Times New Roman" w:cs="Times New Roman"/>
          <w:sz w:val="28"/>
          <w:szCs w:val="28"/>
          <w:lang w:eastAsia="ru-RU"/>
        </w:rPr>
        <w:t xml:space="preserve">По определению </w:t>
      </w:r>
      <w:proofErr w:type="spellStart"/>
      <w:r w:rsidRPr="00C1585D">
        <w:rPr>
          <w:rFonts w:ascii="Times New Roman" w:eastAsia="Times New Roman" w:hAnsi="Times New Roman" w:cs="Times New Roman"/>
          <w:sz w:val="28"/>
          <w:szCs w:val="28"/>
          <w:lang w:eastAsia="ru-RU"/>
        </w:rPr>
        <w:t>В.Морозова</w:t>
      </w:r>
      <w:proofErr w:type="spellEnd"/>
      <w:r w:rsidRPr="00C1585D">
        <w:rPr>
          <w:rFonts w:ascii="Times New Roman" w:eastAsia="Times New Roman" w:hAnsi="Times New Roman" w:cs="Times New Roman"/>
          <w:sz w:val="28"/>
          <w:szCs w:val="28"/>
          <w:lang w:eastAsia="ru-RU"/>
        </w:rPr>
        <w:t xml:space="preserve">: « Вокальный слух --- </w:t>
      </w:r>
      <w:proofErr w:type="gramStart"/>
      <w:r w:rsidRPr="00C1585D">
        <w:rPr>
          <w:rFonts w:ascii="Times New Roman" w:eastAsia="Times New Roman" w:hAnsi="Times New Roman" w:cs="Times New Roman"/>
          <w:sz w:val="28"/>
          <w:szCs w:val="28"/>
          <w:lang w:eastAsia="ru-RU"/>
        </w:rPr>
        <w:t>это</w:t>
      </w:r>
      <w:proofErr w:type="gramEnd"/>
      <w:r w:rsidRPr="00C1585D">
        <w:rPr>
          <w:rFonts w:ascii="Times New Roman" w:eastAsia="Times New Roman" w:hAnsi="Times New Roman" w:cs="Times New Roman"/>
          <w:sz w:val="28"/>
          <w:szCs w:val="28"/>
          <w:lang w:eastAsia="ru-RU"/>
        </w:rPr>
        <w:t xml:space="preserve"> прежде всего не только слух, а сложное музыкально вокальное чувство, основанное на взаимодействии слуховых, мышечных, а может быть, и ещё некоторых других видов чувствительности ». Следовательно, слух и </w:t>
      </w:r>
      <w:proofErr w:type="spellStart"/>
      <w:r w:rsidRPr="00C1585D">
        <w:rPr>
          <w:rFonts w:ascii="Times New Roman" w:eastAsia="Times New Roman" w:hAnsi="Times New Roman" w:cs="Times New Roman"/>
          <w:sz w:val="28"/>
          <w:szCs w:val="28"/>
          <w:lang w:eastAsia="ru-RU"/>
        </w:rPr>
        <w:t>звукоизвлечение</w:t>
      </w:r>
      <w:proofErr w:type="spellEnd"/>
      <w:r w:rsidRPr="00C1585D">
        <w:rPr>
          <w:rFonts w:ascii="Times New Roman" w:eastAsia="Times New Roman" w:hAnsi="Times New Roman" w:cs="Times New Roman"/>
          <w:sz w:val="28"/>
          <w:szCs w:val="28"/>
          <w:lang w:eastAsia="ru-RU"/>
        </w:rPr>
        <w:t xml:space="preserve"> неразрывно </w:t>
      </w:r>
      <w:proofErr w:type="gramStart"/>
      <w:r w:rsidRPr="00C1585D">
        <w:rPr>
          <w:rFonts w:ascii="Times New Roman" w:eastAsia="Times New Roman" w:hAnsi="Times New Roman" w:cs="Times New Roman"/>
          <w:sz w:val="28"/>
          <w:szCs w:val="28"/>
          <w:lang w:eastAsia="ru-RU"/>
        </w:rPr>
        <w:t>связаны</w:t>
      </w:r>
      <w:proofErr w:type="gramEnd"/>
      <w:r w:rsidRPr="00C1585D">
        <w:rPr>
          <w:rFonts w:ascii="Times New Roman" w:eastAsia="Times New Roman" w:hAnsi="Times New Roman" w:cs="Times New Roman"/>
          <w:sz w:val="28"/>
          <w:szCs w:val="28"/>
          <w:lang w:eastAsia="ru-RU"/>
        </w:rPr>
        <w:t xml:space="preserve"> между собой. Для интонации координация слуха и голоса имеет решающее значение. </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Исходя из этого, в процессе интонирования можно выделить несколько этапов:</w:t>
      </w:r>
    </w:p>
    <w:p w:rsidR="00C1585D" w:rsidRPr="00C1585D" w:rsidRDefault="00C1585D" w:rsidP="00C1585D">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предварительное слуховое представление заданного внешнего звука</w:t>
      </w:r>
    </w:p>
    <w:p w:rsidR="00C1585D" w:rsidRPr="00C1585D" w:rsidRDefault="00C1585D" w:rsidP="00C1585D">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поступление сигнала к воспроизведению звука </w:t>
      </w:r>
    </w:p>
    <w:p w:rsidR="00C1585D" w:rsidRPr="00C1585D" w:rsidRDefault="00C1585D" w:rsidP="00C1585D">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контроль реального звучания </w:t>
      </w:r>
    </w:p>
    <w:p w:rsidR="00C1585D" w:rsidRPr="00C1585D" w:rsidRDefault="00C1585D" w:rsidP="00C1585D">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при необходимости, исправление высоты взятого звука. </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Это значит, что перед началом пения исполнитель должен услышать некий интонационный эталон </w:t>
      </w:r>
      <w:proofErr w:type="gramStart"/>
      <w:r w:rsidRPr="00C1585D">
        <w:rPr>
          <w:rFonts w:ascii="Times New Roman" w:eastAsia="Times New Roman" w:hAnsi="Times New Roman" w:cs="Times New Roman"/>
          <w:sz w:val="28"/>
          <w:szCs w:val="28"/>
          <w:lang w:eastAsia="ru-RU"/>
        </w:rPr>
        <w:t xml:space="preserve">( </w:t>
      </w:r>
      <w:proofErr w:type="gramEnd"/>
      <w:r w:rsidRPr="00C1585D">
        <w:rPr>
          <w:rFonts w:ascii="Times New Roman" w:eastAsia="Times New Roman" w:hAnsi="Times New Roman" w:cs="Times New Roman"/>
          <w:sz w:val="28"/>
          <w:szCs w:val="28"/>
          <w:lang w:eastAsia="ru-RU"/>
        </w:rPr>
        <w:t xml:space="preserve">звук инструмента, голос педагога ), затем его нужно сначала перевести во внутренний слух и точно повторить его « про себя ». При недостаточно развитом слухе повторяемый в уме звук окажется нечётким. Важную роль в воспроизведении точной высоты заданного звука играет способность к представлению. </w:t>
      </w:r>
      <w:r w:rsidRPr="00C1585D">
        <w:rPr>
          <w:rFonts w:ascii="Times New Roman" w:eastAsia="Times New Roman" w:hAnsi="Times New Roman" w:cs="Times New Roman"/>
          <w:sz w:val="28"/>
          <w:szCs w:val="28"/>
          <w:u w:val="single"/>
          <w:lang w:eastAsia="ru-RU"/>
        </w:rPr>
        <w:t>Представление</w:t>
      </w:r>
      <w:r w:rsidRPr="00C1585D">
        <w:rPr>
          <w:rFonts w:ascii="Times New Roman" w:eastAsia="Times New Roman" w:hAnsi="Times New Roman" w:cs="Times New Roman"/>
          <w:sz w:val="28"/>
          <w:szCs w:val="28"/>
          <w:lang w:eastAsia="ru-RU"/>
        </w:rPr>
        <w:t xml:space="preserve"> --- это след восприятия, чувственное отражение действительности, то есть « образ » предметов и явлений, которые в данный момент не воспринимаем.</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После того, как во внутреннем слухе образовалось очень чёткое </w:t>
      </w:r>
      <w:proofErr w:type="spellStart"/>
      <w:r w:rsidRPr="00C1585D">
        <w:rPr>
          <w:rFonts w:ascii="Times New Roman" w:eastAsia="Times New Roman" w:hAnsi="Times New Roman" w:cs="Times New Roman"/>
          <w:sz w:val="28"/>
          <w:szCs w:val="28"/>
          <w:lang w:eastAsia="ru-RU"/>
        </w:rPr>
        <w:t>звуковысотное</w:t>
      </w:r>
      <w:proofErr w:type="spellEnd"/>
      <w:r w:rsidRPr="00C1585D">
        <w:rPr>
          <w:rFonts w:ascii="Times New Roman" w:eastAsia="Times New Roman" w:hAnsi="Times New Roman" w:cs="Times New Roman"/>
          <w:sz w:val="28"/>
          <w:szCs w:val="28"/>
          <w:lang w:eastAsia="ru-RU"/>
        </w:rPr>
        <w:t xml:space="preserve"> представление, даже правильно функционирующий вокальный аппарат может не сразу точно воспроизвести заданный звук.</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     Итак, для достижения чистой интонации необходимо взаимодействие трёх элементов: заданного внешнего звука, внутреннего слухового “императива”, вызывающего точную соответствующую фонацию. И обратная связь, </w:t>
      </w:r>
      <w:r w:rsidRPr="00C1585D">
        <w:rPr>
          <w:rFonts w:ascii="Times New Roman" w:eastAsia="Times New Roman" w:hAnsi="Times New Roman" w:cs="Times New Roman"/>
          <w:sz w:val="28"/>
          <w:szCs w:val="28"/>
          <w:lang w:eastAsia="ru-RU"/>
        </w:rPr>
        <w:lastRenderedPageBreak/>
        <w:t>контролирующая соответствие воспринятого слухового результата внутреннему слуховому “</w:t>
      </w:r>
      <w:proofErr w:type="spellStart"/>
      <w:r w:rsidRPr="00C1585D">
        <w:rPr>
          <w:rFonts w:ascii="Times New Roman" w:eastAsia="Times New Roman" w:hAnsi="Times New Roman" w:cs="Times New Roman"/>
          <w:sz w:val="28"/>
          <w:szCs w:val="28"/>
          <w:lang w:eastAsia="ru-RU"/>
        </w:rPr>
        <w:t>императиву”</w:t>
      </w:r>
      <w:proofErr w:type="gramStart"/>
      <w:r w:rsidRPr="00C1585D">
        <w:rPr>
          <w:rFonts w:ascii="Times New Roman" w:eastAsia="Times New Roman" w:hAnsi="Times New Roman" w:cs="Times New Roman"/>
          <w:sz w:val="28"/>
          <w:szCs w:val="28"/>
          <w:lang w:eastAsia="ru-RU"/>
        </w:rPr>
        <w:t>.В</w:t>
      </w:r>
      <w:proofErr w:type="gramEnd"/>
      <w:r w:rsidRPr="00C1585D">
        <w:rPr>
          <w:rFonts w:ascii="Times New Roman" w:eastAsia="Times New Roman" w:hAnsi="Times New Roman" w:cs="Times New Roman"/>
          <w:sz w:val="28"/>
          <w:szCs w:val="28"/>
          <w:lang w:eastAsia="ru-RU"/>
        </w:rPr>
        <w:t>ажно</w:t>
      </w:r>
      <w:proofErr w:type="spellEnd"/>
      <w:r w:rsidRPr="00C1585D">
        <w:rPr>
          <w:rFonts w:ascii="Times New Roman" w:eastAsia="Times New Roman" w:hAnsi="Times New Roman" w:cs="Times New Roman"/>
          <w:sz w:val="28"/>
          <w:szCs w:val="28"/>
          <w:lang w:eastAsia="ru-RU"/>
        </w:rPr>
        <w:t xml:space="preserve"> выровнять музыкальное представление высоты данного тона и только потом его воспроизвести.</w:t>
      </w:r>
    </w:p>
    <w:p w:rsidR="00C1585D" w:rsidRPr="00C1585D" w:rsidRDefault="00C1585D" w:rsidP="00C1585D">
      <w:pPr>
        <w:numPr>
          <w:ilvl w:val="0"/>
          <w:numId w:val="5"/>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C1585D">
        <w:rPr>
          <w:rFonts w:ascii="Times New Roman" w:eastAsia="SimSun" w:hAnsi="Times New Roman" w:cs="Times New Roman"/>
          <w:kern w:val="1"/>
          <w:sz w:val="28"/>
          <w:szCs w:val="28"/>
          <w:lang w:eastAsia="hi-IN" w:bidi="hi-IN"/>
        </w:rPr>
        <w:t>Анализ процесса пения   неверно интонирующих детей позволяет предположить, что первые два этапа  у большинства детей проходят правильно, а  третий и четвертый этапы вызывают затруднения. Каковы же основные причины неверной интонации у детей? Это:</w:t>
      </w:r>
    </w:p>
    <w:p w:rsidR="00C1585D" w:rsidRPr="00C1585D" w:rsidRDefault="00C1585D" w:rsidP="00C1585D">
      <w:pPr>
        <w:widowControl w:val="0"/>
        <w:numPr>
          <w:ilvl w:val="0"/>
          <w:numId w:val="5"/>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Отсутствие координации между слухом и голосом;</w:t>
      </w:r>
    </w:p>
    <w:p w:rsidR="00C1585D" w:rsidRPr="00C1585D" w:rsidRDefault="00C1585D" w:rsidP="00C1585D">
      <w:pPr>
        <w:widowControl w:val="0"/>
        <w:numPr>
          <w:ilvl w:val="0"/>
          <w:numId w:val="5"/>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Перенос разговорной манеры в пение;</w:t>
      </w:r>
    </w:p>
    <w:p w:rsidR="00C1585D" w:rsidRPr="00C1585D" w:rsidRDefault="00C1585D" w:rsidP="00C1585D">
      <w:pPr>
        <w:widowControl w:val="0"/>
        <w:numPr>
          <w:ilvl w:val="0"/>
          <w:numId w:val="5"/>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Стеснительность, вялость, апатичность;</w:t>
      </w:r>
    </w:p>
    <w:p w:rsidR="00C1585D" w:rsidRPr="00C1585D" w:rsidRDefault="00C1585D" w:rsidP="00C1585D">
      <w:pPr>
        <w:widowControl w:val="0"/>
        <w:numPr>
          <w:ilvl w:val="0"/>
          <w:numId w:val="5"/>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Чрезмерное напряжение лица, артикуляционного аппарата,  </w:t>
      </w:r>
      <w:proofErr w:type="gramStart"/>
      <w:r w:rsidRPr="00C1585D">
        <w:rPr>
          <w:rFonts w:ascii="Times New Roman" w:eastAsia="SimSun" w:hAnsi="Times New Roman" w:cs="Times New Roman"/>
          <w:kern w:val="1"/>
          <w:sz w:val="28"/>
          <w:szCs w:val="28"/>
          <w:lang w:eastAsia="hi-IN" w:bidi="hi-IN"/>
        </w:rPr>
        <w:t>крикливость</w:t>
      </w:r>
      <w:proofErr w:type="gramEnd"/>
      <w:r w:rsidRPr="00C1585D">
        <w:rPr>
          <w:rFonts w:ascii="Times New Roman" w:eastAsia="SimSun" w:hAnsi="Times New Roman" w:cs="Times New Roman"/>
          <w:kern w:val="1"/>
          <w:sz w:val="28"/>
          <w:szCs w:val="28"/>
          <w:lang w:eastAsia="hi-IN" w:bidi="hi-IN"/>
        </w:rPr>
        <w:t>;</w:t>
      </w:r>
    </w:p>
    <w:p w:rsidR="00C1585D" w:rsidRPr="00C1585D" w:rsidRDefault="00C1585D" w:rsidP="00C1585D">
      <w:pPr>
        <w:widowControl w:val="0"/>
        <w:numPr>
          <w:ilvl w:val="0"/>
          <w:numId w:val="5"/>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Отклонение от нормы в голосовом или слуховом аппаратах;</w:t>
      </w:r>
    </w:p>
    <w:p w:rsidR="00C1585D" w:rsidRPr="00C1585D" w:rsidRDefault="00C1585D" w:rsidP="00C1585D">
      <w:pPr>
        <w:widowControl w:val="0"/>
        <w:numPr>
          <w:ilvl w:val="0"/>
          <w:numId w:val="5"/>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Отсутствие опыта пения в коллективе</w:t>
      </w:r>
      <w:proofErr w:type="gramStart"/>
      <w:r w:rsidRPr="00C1585D">
        <w:rPr>
          <w:rFonts w:ascii="Times New Roman" w:eastAsia="SimSun" w:hAnsi="Times New Roman" w:cs="Times New Roman"/>
          <w:kern w:val="1"/>
          <w:sz w:val="28"/>
          <w:szCs w:val="28"/>
          <w:lang w:eastAsia="hi-IN" w:bidi="hi-IN"/>
        </w:rPr>
        <w:t>;</w:t>
      </w:r>
      <w:r w:rsidRPr="00C1585D">
        <w:rPr>
          <w:rFonts w:ascii="Times New Roman" w:eastAsia="Times New Roman" w:hAnsi="Times New Roman" w:cs="Times New Roman"/>
          <w:sz w:val="28"/>
          <w:szCs w:val="28"/>
          <w:lang w:eastAsia="ru-RU"/>
        </w:rPr>
        <w:t>.</w:t>
      </w:r>
      <w:proofErr w:type="gramEnd"/>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Устранение этих причин рассматривается мной как предпосылки к успешному интонированию.</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Для формирования и развития умения правильного интонирования, необходима регулярная и систематическая работа. Только в этом случае будут закрепляться, усложняться и совершенствоваться все необходимые навыки.</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Я считаю, что в условиях групповых  занятий организация такой системы вполне доступная и выполнимая задача, при условии рационального распределения времени.</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Процесс работы над  чистотой  интонации целесообразно делить на 3 этапа: </w:t>
      </w:r>
    </w:p>
    <w:p w:rsidR="00C1585D" w:rsidRPr="00C1585D" w:rsidRDefault="00C1585D" w:rsidP="00C1585D">
      <w:pPr>
        <w:widowControl w:val="0"/>
        <w:numPr>
          <w:ilvl w:val="0"/>
          <w:numId w:val="7"/>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диагностический,</w:t>
      </w:r>
    </w:p>
    <w:p w:rsidR="00C1585D" w:rsidRPr="00C1585D" w:rsidRDefault="00C1585D" w:rsidP="00C1585D">
      <w:pPr>
        <w:widowControl w:val="0"/>
        <w:numPr>
          <w:ilvl w:val="0"/>
          <w:numId w:val="7"/>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 </w:t>
      </w:r>
      <w:proofErr w:type="spellStart"/>
      <w:r w:rsidRPr="00C1585D">
        <w:rPr>
          <w:rFonts w:ascii="Times New Roman" w:eastAsia="SimSun" w:hAnsi="Times New Roman" w:cs="Times New Roman"/>
          <w:kern w:val="1"/>
          <w:sz w:val="28"/>
          <w:szCs w:val="28"/>
          <w:lang w:eastAsia="hi-IN" w:bidi="hi-IN"/>
        </w:rPr>
        <w:t>тренировочно</w:t>
      </w:r>
      <w:proofErr w:type="spellEnd"/>
      <w:r w:rsidRPr="00C1585D">
        <w:rPr>
          <w:rFonts w:ascii="Times New Roman" w:eastAsia="SimSun" w:hAnsi="Times New Roman" w:cs="Times New Roman"/>
          <w:kern w:val="1"/>
          <w:sz w:val="28"/>
          <w:szCs w:val="28"/>
          <w:lang w:eastAsia="hi-IN" w:bidi="hi-IN"/>
        </w:rPr>
        <w:t xml:space="preserve">-развивающий </w:t>
      </w:r>
    </w:p>
    <w:p w:rsidR="00C1585D" w:rsidRPr="00C1585D" w:rsidRDefault="00C1585D" w:rsidP="00C1585D">
      <w:pPr>
        <w:widowControl w:val="0"/>
        <w:numPr>
          <w:ilvl w:val="0"/>
          <w:numId w:val="7"/>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 контрольный.</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lastRenderedPageBreak/>
        <w:t>На первом этапе проводится   диагностика, которая  предполагает определение особенностей внимания, восприятия, музыкального мышления, воображения, качества создания музыкального образа произведения, способность к антиципации, предвосхищению. Углубленная диагностика предполагает изучение особенностей свойств нервной системы и некоторые свойства личности обучающегося.</w:t>
      </w: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                  На втором </w:t>
      </w:r>
      <w:proofErr w:type="spellStart"/>
      <w:r w:rsidRPr="00C1585D">
        <w:rPr>
          <w:rFonts w:ascii="Times New Roman" w:eastAsia="SimSun" w:hAnsi="Times New Roman" w:cs="Times New Roman"/>
          <w:kern w:val="1"/>
          <w:sz w:val="28"/>
          <w:szCs w:val="28"/>
          <w:lang w:eastAsia="hi-IN" w:bidi="hi-IN"/>
        </w:rPr>
        <w:t>тренировочно</w:t>
      </w:r>
      <w:proofErr w:type="spellEnd"/>
      <w:r w:rsidRPr="00C1585D">
        <w:rPr>
          <w:rFonts w:ascii="Times New Roman" w:eastAsia="SimSun" w:hAnsi="Times New Roman" w:cs="Times New Roman"/>
          <w:kern w:val="1"/>
          <w:sz w:val="28"/>
          <w:szCs w:val="28"/>
          <w:lang w:eastAsia="hi-IN" w:bidi="hi-IN"/>
        </w:rPr>
        <w:t>-развивающем этапе предполагается работа по вырабатыванию правильных певческих навыков, в том числе и чистоты интонирования, которая ведется с учетом полученной информации о способностях обучающегося.</w:t>
      </w: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 </w:t>
      </w:r>
      <w:r w:rsidRPr="00C1585D">
        <w:rPr>
          <w:rFonts w:ascii="Times New Roman" w:eastAsia="Times New Roman" w:hAnsi="Times New Roman" w:cs="Times New Roman"/>
          <w:sz w:val="28"/>
          <w:szCs w:val="28"/>
          <w:lang w:eastAsia="ru-RU"/>
        </w:rPr>
        <w:t>Коллективный характер обучения пению в школе больших групп учащихся с разными музыкальными способностями, специфические приёмы обучения хоровому пению, особенности организации обучения детей в общеобразовательной школе привели к необходимости разработки специальных методических приёмов для обеспечения эффективности воспитания вокально-хоровых навыков в системе урочных занятий.</w:t>
      </w:r>
    </w:p>
    <w:p w:rsidR="00C1585D" w:rsidRPr="00C1585D" w:rsidRDefault="00C1585D" w:rsidP="00C1585D">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Последовательное применение учителем определенных приемов, рассчитанных на устранение недостатков в пении (голосообразовании) у ребенка, приводит к формированию устойчивых навыков в пении</w:t>
      </w:r>
      <w:proofErr w:type="gramStart"/>
      <w:r w:rsidRPr="00C1585D">
        <w:rPr>
          <w:rFonts w:ascii="Times New Roman" w:eastAsia="Times New Roman" w:hAnsi="Times New Roman" w:cs="Times New Roman"/>
          <w:sz w:val="28"/>
          <w:szCs w:val="28"/>
          <w:lang w:eastAsia="ru-RU"/>
        </w:rPr>
        <w:br/>
        <w:t>П</w:t>
      </w:r>
      <w:proofErr w:type="gramEnd"/>
      <w:r w:rsidRPr="00C1585D">
        <w:rPr>
          <w:rFonts w:ascii="Times New Roman" w:eastAsia="Times New Roman" w:hAnsi="Times New Roman" w:cs="Times New Roman"/>
          <w:sz w:val="28"/>
          <w:szCs w:val="28"/>
          <w:lang w:eastAsia="ru-RU"/>
        </w:rPr>
        <w:t>осле того, как ребенок уяснил себе, что дало ему возможность выполнить певческое задание верно, он это делает и без помощи учителя. Добытое умение верно интонировать закрепляется затем на систематизированных вокально-ладовых упражнениях и специальном дидактическом песенном материале в общей работе с детьми в классе.</w:t>
      </w: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              Третий этап – контрольный, предполагает определение уровня овладения вокально-хоровыми навыками и может проводиться в форме промежуточной диагностики, мониторинга произошедших изменений. </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Следует подчеркнуть, что на разных ступенях музыкального образования система обучения  будет  </w:t>
      </w:r>
      <w:proofErr w:type="spellStart"/>
      <w:r w:rsidRPr="00C1585D">
        <w:rPr>
          <w:rFonts w:ascii="Times New Roman" w:eastAsia="SimSun" w:hAnsi="Times New Roman" w:cs="Times New Roman"/>
          <w:kern w:val="1"/>
          <w:sz w:val="28"/>
          <w:szCs w:val="28"/>
          <w:lang w:eastAsia="hi-IN" w:bidi="hi-IN"/>
        </w:rPr>
        <w:t>трансформироваться</w:t>
      </w:r>
      <w:proofErr w:type="gramStart"/>
      <w:r w:rsidRPr="00C1585D">
        <w:rPr>
          <w:rFonts w:ascii="Times New Roman" w:eastAsia="SimSun" w:hAnsi="Times New Roman" w:cs="Times New Roman"/>
          <w:kern w:val="1"/>
          <w:sz w:val="28"/>
          <w:szCs w:val="28"/>
          <w:lang w:eastAsia="hi-IN" w:bidi="hi-IN"/>
        </w:rPr>
        <w:t>.О</w:t>
      </w:r>
      <w:proofErr w:type="gramEnd"/>
      <w:r w:rsidRPr="00C1585D">
        <w:rPr>
          <w:rFonts w:ascii="Times New Roman" w:eastAsia="SimSun" w:hAnsi="Times New Roman" w:cs="Times New Roman"/>
          <w:kern w:val="1"/>
          <w:sz w:val="28"/>
          <w:szCs w:val="28"/>
          <w:lang w:eastAsia="hi-IN" w:bidi="hi-IN"/>
        </w:rPr>
        <w:t>днако</w:t>
      </w:r>
      <w:proofErr w:type="spellEnd"/>
      <w:r w:rsidRPr="00C1585D">
        <w:rPr>
          <w:rFonts w:ascii="Times New Roman" w:eastAsia="SimSun" w:hAnsi="Times New Roman" w:cs="Times New Roman"/>
          <w:kern w:val="1"/>
          <w:sz w:val="28"/>
          <w:szCs w:val="28"/>
          <w:lang w:eastAsia="hi-IN" w:bidi="hi-IN"/>
        </w:rPr>
        <w:t xml:space="preserve"> тем общим, что объединяет все звенья обучения, обеспечивает преемственность и </w:t>
      </w:r>
      <w:r w:rsidRPr="00C1585D">
        <w:rPr>
          <w:rFonts w:ascii="Times New Roman" w:eastAsia="SimSun" w:hAnsi="Times New Roman" w:cs="Times New Roman"/>
          <w:kern w:val="1"/>
          <w:sz w:val="28"/>
          <w:szCs w:val="28"/>
          <w:lang w:eastAsia="hi-IN" w:bidi="hi-IN"/>
        </w:rPr>
        <w:lastRenderedPageBreak/>
        <w:t xml:space="preserve">служит стержнем данного проекта, - является принцип развиваю </w:t>
      </w:r>
      <w:proofErr w:type="spellStart"/>
      <w:r w:rsidRPr="00C1585D">
        <w:rPr>
          <w:rFonts w:ascii="Times New Roman" w:eastAsia="SimSun" w:hAnsi="Times New Roman" w:cs="Times New Roman"/>
          <w:kern w:val="1"/>
          <w:sz w:val="28"/>
          <w:szCs w:val="28"/>
          <w:lang w:eastAsia="hi-IN" w:bidi="hi-IN"/>
        </w:rPr>
        <w:t>щего</w:t>
      </w:r>
      <w:proofErr w:type="spellEnd"/>
      <w:r w:rsidRPr="00C1585D">
        <w:rPr>
          <w:rFonts w:ascii="Times New Roman" w:eastAsia="SimSun" w:hAnsi="Times New Roman" w:cs="Times New Roman"/>
          <w:kern w:val="1"/>
          <w:sz w:val="28"/>
          <w:szCs w:val="28"/>
          <w:lang w:eastAsia="hi-IN" w:bidi="hi-IN"/>
        </w:rPr>
        <w:t xml:space="preserve"> характера, нацеленный на совершенствование всего музыкально-интеллектуального потенциала исполнителя.</w:t>
      </w: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t>РЕСУРСНОЕ ОБЕСПЕЧЕНИЕ</w:t>
      </w:r>
    </w:p>
    <w:p w:rsidR="00C1585D" w:rsidRPr="00C1585D" w:rsidRDefault="00C1585D" w:rsidP="00C1585D">
      <w:pPr>
        <w:widowControl w:val="0"/>
        <w:suppressAutoHyphens/>
        <w:spacing w:after="0" w:line="360" w:lineRule="auto"/>
        <w:ind w:firstLine="567"/>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567"/>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Современное оснащение кабинета является основным ресурсом для применения на уроке и во внеурочной деятельности информационно-коммуникативных средств обучения, призванных создать условия для освоения детьми навыков самостоятельной познавательной деятельности. </w:t>
      </w:r>
    </w:p>
    <w:p w:rsidR="00C1585D" w:rsidRPr="00C1585D" w:rsidRDefault="00C1585D" w:rsidP="00C1585D">
      <w:pPr>
        <w:widowControl w:val="0"/>
        <w:suppressAutoHyphens/>
        <w:spacing w:after="0" w:line="360" w:lineRule="auto"/>
        <w:ind w:firstLine="567"/>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Создана репертуарная подборка детских песен и </w:t>
      </w:r>
      <w:proofErr w:type="spellStart"/>
      <w:r w:rsidRPr="00C1585D">
        <w:rPr>
          <w:rFonts w:ascii="Times New Roman" w:eastAsia="SimSun" w:hAnsi="Times New Roman" w:cs="Times New Roman"/>
          <w:kern w:val="1"/>
          <w:sz w:val="28"/>
          <w:szCs w:val="28"/>
          <w:lang w:eastAsia="hi-IN" w:bidi="hi-IN"/>
        </w:rPr>
        <w:t>распевок</w:t>
      </w:r>
      <w:proofErr w:type="spellEnd"/>
      <w:r w:rsidRPr="00C1585D">
        <w:rPr>
          <w:rFonts w:ascii="Times New Roman" w:eastAsia="SimSun" w:hAnsi="Times New Roman" w:cs="Times New Roman"/>
          <w:kern w:val="1"/>
          <w:sz w:val="28"/>
          <w:szCs w:val="28"/>
          <w:lang w:eastAsia="hi-IN" w:bidi="hi-IN"/>
        </w:rPr>
        <w:t xml:space="preserve"> для работы над интонацией.</w:t>
      </w:r>
    </w:p>
    <w:p w:rsidR="00C1585D" w:rsidRPr="00C1585D" w:rsidRDefault="00C1585D" w:rsidP="00C1585D">
      <w:pPr>
        <w:spacing w:line="360" w:lineRule="auto"/>
        <w:rPr>
          <w:rFonts w:ascii="Times New Roman" w:hAnsi="Times New Roman" w:cs="Times New Roman"/>
          <w:sz w:val="28"/>
          <w:szCs w:val="28"/>
        </w:rPr>
      </w:pPr>
      <w:r w:rsidRPr="00C1585D">
        <w:rPr>
          <w:rFonts w:ascii="Times New Roman" w:hAnsi="Times New Roman" w:cs="Times New Roman"/>
          <w:sz w:val="28"/>
          <w:szCs w:val="28"/>
        </w:rPr>
        <w:t xml:space="preserve">    Подборка игр-загадок, ребусов, кроссвордов</w:t>
      </w: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Наличие фортепиано, музыкального центра, наличие разнообразных информационных источников: специальная литература, справочники, энциклопедии, словари, печатные издания СМИ, широкое использование иллюстративных материалов, способствуют успешной реализации профессионального проекта.</w:t>
      </w:r>
    </w:p>
    <w:p w:rsidR="00C1585D" w:rsidRPr="00C1585D" w:rsidRDefault="00C1585D" w:rsidP="00C1585D">
      <w:pPr>
        <w:widowControl w:val="0"/>
        <w:suppressAutoHyphens/>
        <w:spacing w:after="0" w:line="360" w:lineRule="auto"/>
        <w:ind w:firstLine="567"/>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567"/>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567"/>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firstLine="567"/>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pacing w:after="0" w:line="360" w:lineRule="auto"/>
        <w:ind w:hanging="15"/>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t>ПЛАН РЕАЛИЗАЦИИ ПРОЕКТА</w:t>
      </w:r>
    </w:p>
    <w:p w:rsidR="00C1585D" w:rsidRPr="00C1585D" w:rsidRDefault="00C1585D" w:rsidP="00C1585D">
      <w:pPr>
        <w:widowControl w:val="0"/>
        <w:numPr>
          <w:ilvl w:val="0"/>
          <w:numId w:val="8"/>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2010-2011 учебный год – </w:t>
      </w:r>
      <w:proofErr w:type="spellStart"/>
      <w:r w:rsidRPr="00C1585D">
        <w:rPr>
          <w:rFonts w:ascii="Times New Roman" w:eastAsia="SimSun" w:hAnsi="Times New Roman" w:cs="Times New Roman"/>
          <w:kern w:val="1"/>
          <w:sz w:val="28"/>
          <w:szCs w:val="28"/>
          <w:lang w:eastAsia="hi-IN" w:bidi="hi-IN"/>
        </w:rPr>
        <w:t>диагностико</w:t>
      </w:r>
      <w:proofErr w:type="spellEnd"/>
      <w:r w:rsidRPr="00C1585D">
        <w:rPr>
          <w:rFonts w:ascii="Times New Roman" w:eastAsia="SimSun" w:hAnsi="Times New Roman" w:cs="Times New Roman"/>
          <w:kern w:val="1"/>
          <w:sz w:val="28"/>
          <w:szCs w:val="28"/>
          <w:lang w:eastAsia="hi-IN" w:bidi="hi-IN"/>
        </w:rPr>
        <w:t>-прогностический этап;</w:t>
      </w:r>
    </w:p>
    <w:p w:rsidR="00C1585D" w:rsidRPr="00C1585D" w:rsidRDefault="00C1585D" w:rsidP="00C1585D">
      <w:pPr>
        <w:widowControl w:val="0"/>
        <w:numPr>
          <w:ilvl w:val="0"/>
          <w:numId w:val="8"/>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2011-2012 учебный год – организационный этап;</w:t>
      </w:r>
    </w:p>
    <w:p w:rsidR="00C1585D" w:rsidRPr="00C1585D" w:rsidRDefault="00C1585D" w:rsidP="00C1585D">
      <w:pPr>
        <w:widowControl w:val="0"/>
        <w:numPr>
          <w:ilvl w:val="0"/>
          <w:numId w:val="8"/>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2012-2014 учебный год – практический  этап;</w:t>
      </w:r>
    </w:p>
    <w:p w:rsidR="00C1585D" w:rsidRPr="00C1585D" w:rsidRDefault="00C1585D" w:rsidP="00C1585D">
      <w:pPr>
        <w:widowControl w:val="0"/>
        <w:numPr>
          <w:ilvl w:val="0"/>
          <w:numId w:val="8"/>
        </w:numPr>
        <w:suppressAutoHyphens/>
        <w:spacing w:after="0" w:line="360" w:lineRule="auto"/>
        <w:contextualSpacing/>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2014-2015  учебный год – обобщающий  этап.</w:t>
      </w: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p>
    <w:tbl>
      <w:tblPr>
        <w:tblW w:w="14661" w:type="dxa"/>
        <w:tblInd w:w="-25" w:type="dxa"/>
        <w:tblLayout w:type="fixed"/>
        <w:tblLook w:val="0000" w:firstRow="0" w:lastRow="0" w:firstColumn="0" w:lastColumn="0" w:noHBand="0" w:noVBand="0"/>
      </w:tblPr>
      <w:tblGrid>
        <w:gridCol w:w="645"/>
        <w:gridCol w:w="4575"/>
        <w:gridCol w:w="15"/>
        <w:gridCol w:w="2754"/>
        <w:gridCol w:w="2097"/>
        <w:gridCol w:w="4575"/>
      </w:tblGrid>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w:t>
            </w:r>
          </w:p>
        </w:tc>
        <w:tc>
          <w:tcPr>
            <w:tcW w:w="4590" w:type="dxa"/>
            <w:gridSpan w:val="2"/>
            <w:tcBorders>
              <w:top w:val="single" w:sz="4" w:space="0" w:color="000000"/>
              <w:left w:val="single" w:sz="4" w:space="0" w:color="000000"/>
              <w:bottom w:val="single" w:sz="4" w:space="0" w:color="000000"/>
            </w:tcBorders>
            <w:shd w:val="clear" w:color="auto" w:fill="auto"/>
            <w:vAlign w:val="center"/>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Виды деятельности</w:t>
            </w:r>
          </w:p>
        </w:tc>
        <w:tc>
          <w:tcPr>
            <w:tcW w:w="2754" w:type="dxa"/>
            <w:tcBorders>
              <w:top w:val="single" w:sz="4" w:space="0" w:color="000000"/>
              <w:left w:val="single" w:sz="4" w:space="0" w:color="000000"/>
              <w:bottom w:val="single" w:sz="4" w:space="0" w:color="000000"/>
            </w:tcBorders>
            <w:shd w:val="clear" w:color="auto" w:fill="auto"/>
            <w:vAlign w:val="center"/>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Форма предъявления</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Исполнитель</w:t>
            </w:r>
          </w:p>
        </w:tc>
      </w:tr>
      <w:tr w:rsidR="00C1585D" w:rsidRPr="00C1585D" w:rsidTr="00B02FAD">
        <w:trPr>
          <w:gridAfter w:val="1"/>
          <w:wAfter w:w="4575" w:type="dxa"/>
        </w:trPr>
        <w:tc>
          <w:tcPr>
            <w:tcW w:w="10086" w:type="dxa"/>
            <w:gridSpan w:val="5"/>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keepNext/>
              <w:widowControl w:val="0"/>
              <w:numPr>
                <w:ilvl w:val="0"/>
                <w:numId w:val="2"/>
              </w:numPr>
              <w:suppressAutoHyphens/>
              <w:snapToGrid w:val="0"/>
              <w:spacing w:after="0" w:line="360" w:lineRule="auto"/>
              <w:jc w:val="center"/>
              <w:outlineLvl w:val="0"/>
              <w:rPr>
                <w:rFonts w:ascii="Times New Roman" w:eastAsia="Times New Roman" w:hAnsi="Times New Roman" w:cs="Times New Roman"/>
                <w:b/>
                <w:bCs/>
                <w:kern w:val="1"/>
                <w:sz w:val="28"/>
                <w:szCs w:val="28"/>
                <w:lang w:eastAsia="hi-IN" w:bidi="hi-IN"/>
              </w:rPr>
            </w:pPr>
            <w:proofErr w:type="spellStart"/>
            <w:r w:rsidRPr="00C1585D">
              <w:rPr>
                <w:rFonts w:ascii="Times New Roman" w:eastAsia="Times New Roman" w:hAnsi="Times New Roman" w:cs="Times New Roman"/>
                <w:b/>
                <w:bCs/>
                <w:kern w:val="1"/>
                <w:sz w:val="28"/>
                <w:szCs w:val="28"/>
                <w:lang w:eastAsia="hi-IN" w:bidi="hi-IN"/>
              </w:rPr>
              <w:t>Диагностико</w:t>
            </w:r>
            <w:proofErr w:type="spellEnd"/>
            <w:r w:rsidRPr="00C1585D">
              <w:rPr>
                <w:rFonts w:ascii="Times New Roman" w:eastAsia="Times New Roman" w:hAnsi="Times New Roman" w:cs="Times New Roman"/>
                <w:b/>
                <w:bCs/>
                <w:kern w:val="1"/>
                <w:sz w:val="28"/>
                <w:szCs w:val="28"/>
                <w:lang w:eastAsia="hi-IN" w:bidi="hi-IN"/>
              </w:rPr>
              <w:t>-прогностический этап, 2010-2011  учебный год</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1.</w:t>
            </w:r>
          </w:p>
        </w:tc>
        <w:tc>
          <w:tcPr>
            <w:tcW w:w="4590"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Анализ современных концепций и методик по  обучению пению детей</w:t>
            </w:r>
          </w:p>
        </w:tc>
        <w:tc>
          <w:tcPr>
            <w:tcW w:w="2754"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Методическое сообщение</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2.</w:t>
            </w:r>
          </w:p>
        </w:tc>
        <w:tc>
          <w:tcPr>
            <w:tcW w:w="4590"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Анкетирование </w:t>
            </w:r>
            <w:proofErr w:type="gramStart"/>
            <w:r w:rsidRPr="00C1585D">
              <w:rPr>
                <w:rFonts w:ascii="Times New Roman" w:eastAsia="SimSun" w:hAnsi="Times New Roman" w:cs="Times New Roman"/>
                <w:kern w:val="1"/>
                <w:sz w:val="28"/>
                <w:szCs w:val="28"/>
                <w:lang w:eastAsia="hi-IN" w:bidi="hi-IN"/>
              </w:rPr>
              <w:t>обучающихся</w:t>
            </w:r>
            <w:proofErr w:type="gramEnd"/>
          </w:p>
        </w:tc>
        <w:tc>
          <w:tcPr>
            <w:tcW w:w="2754"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Аналитическая справка по результатам анкетирования</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4.</w:t>
            </w:r>
          </w:p>
        </w:tc>
        <w:tc>
          <w:tcPr>
            <w:tcW w:w="4590"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 Консультации</w:t>
            </w:r>
          </w:p>
        </w:tc>
        <w:tc>
          <w:tcPr>
            <w:tcW w:w="2754"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Определение структуры проекта, определение основных мероприятий в его реализации</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Бабурина О.В.,</w:t>
            </w:r>
          </w:p>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Height w:val="712"/>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5.</w:t>
            </w:r>
          </w:p>
        </w:tc>
        <w:tc>
          <w:tcPr>
            <w:tcW w:w="4590"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Написание теоретической части проекта</w:t>
            </w:r>
          </w:p>
          <w:p w:rsidR="00C1585D" w:rsidRPr="00C1585D" w:rsidRDefault="00C1585D" w:rsidP="00C1585D">
            <w:pPr>
              <w:widowControl w:val="0"/>
              <w:suppressAutoHyphens/>
              <w:spacing w:after="0" w:line="360" w:lineRule="auto"/>
              <w:rPr>
                <w:rFonts w:ascii="Times New Roman" w:eastAsia="SimSun" w:hAnsi="Times New Roman" w:cs="Times New Roman"/>
                <w:kern w:val="1"/>
                <w:sz w:val="28"/>
                <w:szCs w:val="28"/>
                <w:lang w:eastAsia="hi-IN" w:bidi="hi-IN"/>
              </w:rPr>
            </w:pPr>
          </w:p>
        </w:tc>
        <w:tc>
          <w:tcPr>
            <w:tcW w:w="2754"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Проект</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Pr>
        <w:tc>
          <w:tcPr>
            <w:tcW w:w="10086" w:type="dxa"/>
            <w:gridSpan w:val="5"/>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numPr>
                <w:ilvl w:val="0"/>
                <w:numId w:val="2"/>
              </w:numPr>
              <w:suppressAutoHyphens/>
              <w:snapToGrid w:val="0"/>
              <w:spacing w:after="0" w:line="360" w:lineRule="auto"/>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t>Организационный этап – 2011-2012 учебный год</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lastRenderedPageBreak/>
              <w:t>1.</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Определение  и формирование условий, необходимых для успешной реализации проекта</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Круглый стол</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Администрация МОУ «</w:t>
            </w:r>
            <w:proofErr w:type="spellStart"/>
            <w:r w:rsidRPr="00C1585D">
              <w:rPr>
                <w:rFonts w:ascii="Times New Roman" w:eastAsia="SimSun" w:hAnsi="Times New Roman" w:cs="Times New Roman"/>
                <w:kern w:val="1"/>
                <w:sz w:val="28"/>
                <w:szCs w:val="28"/>
                <w:lang w:eastAsia="hi-IN" w:bidi="hi-IN"/>
              </w:rPr>
              <w:t>Мордвесская</w:t>
            </w:r>
            <w:proofErr w:type="spellEnd"/>
            <w:r w:rsidRPr="00C1585D">
              <w:rPr>
                <w:rFonts w:ascii="Times New Roman" w:eastAsia="SimSun" w:hAnsi="Times New Roman" w:cs="Times New Roman"/>
                <w:kern w:val="1"/>
                <w:sz w:val="28"/>
                <w:szCs w:val="28"/>
                <w:lang w:eastAsia="hi-IN" w:bidi="hi-IN"/>
              </w:rPr>
              <w:t xml:space="preserve"> СОШ»</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numPr>
                <w:ilvl w:val="0"/>
                <w:numId w:val="2"/>
              </w:numPr>
              <w:suppressAutoHyphens/>
              <w:snapToGrid w:val="0"/>
              <w:spacing w:after="0" w:line="360" w:lineRule="auto"/>
              <w:contextualSpacing/>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Изучение</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Изучение психологических и физиологических основ пения у младших  школьников, изучение опыта детских вокальных педагогов.</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Методическое сообщение</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2</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Создание банка данных педагогических технологий по развитию вокально-хоровых навыков у детей.</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Методические рекомендации</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5.</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Обмен опытом с педагогами с использованием сети Интернет</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Общение с педагогами на мини-сайте </w:t>
            </w:r>
          </w:p>
          <w:p w:rsidR="00C1585D" w:rsidRPr="00C1585D" w:rsidRDefault="00226F83"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hyperlink r:id="rId8" w:history="1">
              <w:r w:rsidR="00C1585D" w:rsidRPr="00C1585D">
                <w:rPr>
                  <w:rFonts w:ascii="Times New Roman" w:eastAsia="SimSun" w:hAnsi="Times New Roman" w:cs="Times New Roman"/>
                  <w:color w:val="0000FF" w:themeColor="hyperlink"/>
                  <w:kern w:val="1"/>
                  <w:sz w:val="28"/>
                  <w:szCs w:val="28"/>
                  <w:u w:val="single"/>
                  <w:lang w:eastAsia="hi-IN" w:bidi="hi-IN"/>
                </w:rPr>
                <w:t>http://nsportal.ru/</w:t>
              </w:r>
            </w:hyperlink>
            <w:r w:rsidR="00C1585D" w:rsidRPr="00C1585D">
              <w:rPr>
                <w:rFonts w:ascii="Times New Roman" w:eastAsia="SimSun" w:hAnsi="Times New Roman" w:cs="Times New Roman"/>
                <w:kern w:val="1"/>
                <w:sz w:val="28"/>
                <w:szCs w:val="28"/>
                <w:lang w:eastAsia="hi-IN" w:bidi="hi-IN"/>
              </w:rPr>
              <w:t>,</w:t>
            </w:r>
          </w:p>
          <w:p w:rsidR="00C1585D" w:rsidRPr="00C1585D" w:rsidRDefault="00226F83"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hyperlink r:id="rId9" w:history="1">
              <w:r w:rsidR="00C1585D" w:rsidRPr="00C1585D">
                <w:rPr>
                  <w:rFonts w:ascii="Times New Roman" w:eastAsia="SimSun" w:hAnsi="Times New Roman" w:cs="Times New Roman"/>
                  <w:color w:val="0000FF" w:themeColor="hyperlink"/>
                  <w:kern w:val="1"/>
                  <w:sz w:val="28"/>
                  <w:szCs w:val="28"/>
                  <w:u w:val="single"/>
                  <w:lang w:eastAsia="hi-IN" w:bidi="hi-IN"/>
                </w:rPr>
                <w:t>http://forum.in-ku.com/</w:t>
              </w:r>
            </w:hyperlink>
          </w:p>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p>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6.</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Размещение статей с промежуточными результатами на сайтах профессиональных сообществ.</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Статьи на сайтах « Социальная сеть работников образования», «Про </w:t>
            </w:r>
            <w:proofErr w:type="spellStart"/>
            <w:r w:rsidRPr="00C1585D">
              <w:rPr>
                <w:rFonts w:ascii="Times New Roman" w:eastAsia="SimSun" w:hAnsi="Times New Roman" w:cs="Times New Roman"/>
                <w:kern w:val="1"/>
                <w:sz w:val="28"/>
                <w:szCs w:val="28"/>
                <w:lang w:eastAsia="hi-IN" w:bidi="hi-IN"/>
              </w:rPr>
              <w:t>школу</w:t>
            </w:r>
            <w:proofErr w:type="gramStart"/>
            <w:r w:rsidRPr="00C1585D">
              <w:rPr>
                <w:rFonts w:ascii="Times New Roman" w:eastAsia="SimSun" w:hAnsi="Times New Roman" w:cs="Times New Roman"/>
                <w:kern w:val="1"/>
                <w:sz w:val="28"/>
                <w:szCs w:val="28"/>
                <w:lang w:eastAsia="hi-IN" w:bidi="hi-IN"/>
              </w:rPr>
              <w:t>.р</w:t>
            </w:r>
            <w:proofErr w:type="gramEnd"/>
            <w:r w:rsidRPr="00C1585D">
              <w:rPr>
                <w:rFonts w:ascii="Times New Roman" w:eastAsia="SimSun" w:hAnsi="Times New Roman" w:cs="Times New Roman"/>
                <w:kern w:val="1"/>
                <w:sz w:val="28"/>
                <w:szCs w:val="28"/>
                <w:lang w:eastAsia="hi-IN" w:bidi="hi-IN"/>
              </w:rPr>
              <w:t>у</w:t>
            </w:r>
            <w:proofErr w:type="spellEnd"/>
            <w:r w:rsidRPr="00C1585D">
              <w:rPr>
                <w:rFonts w:ascii="Times New Roman" w:eastAsia="SimSun" w:hAnsi="Times New Roman" w:cs="Times New Roman"/>
                <w:kern w:val="1"/>
                <w:sz w:val="28"/>
                <w:szCs w:val="28"/>
                <w:lang w:eastAsia="hi-IN" w:bidi="hi-IN"/>
              </w:rPr>
              <w:t>»</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Pr>
        <w:tc>
          <w:tcPr>
            <w:tcW w:w="10086" w:type="dxa"/>
            <w:gridSpan w:val="5"/>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numPr>
                <w:ilvl w:val="0"/>
                <w:numId w:val="2"/>
              </w:numPr>
              <w:suppressAutoHyphens/>
              <w:snapToGrid w:val="0"/>
              <w:spacing w:after="0" w:line="360" w:lineRule="auto"/>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lastRenderedPageBreak/>
              <w:t>Практический  этап –2012-2014 учебный год</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hd w:val="clear" w:color="auto" w:fill="FFFFFF"/>
              <w:tabs>
                <w:tab w:val="left" w:pos="749"/>
              </w:tabs>
              <w:suppressAutoHyphens/>
              <w:snapToGrid w:val="0"/>
              <w:spacing w:after="0" w:line="360" w:lineRule="auto"/>
              <w:rPr>
                <w:rFonts w:ascii="Times New Roman" w:eastAsia="SimSun" w:hAnsi="Times New Roman" w:cs="Times New Roman"/>
                <w:spacing w:val="7"/>
                <w:kern w:val="1"/>
                <w:sz w:val="28"/>
                <w:szCs w:val="28"/>
                <w:lang w:eastAsia="hi-IN" w:bidi="hi-IN"/>
              </w:rPr>
            </w:pPr>
            <w:r w:rsidRPr="00C1585D">
              <w:rPr>
                <w:rFonts w:ascii="Times New Roman" w:eastAsia="SimSun" w:hAnsi="Times New Roman" w:cs="Times New Roman"/>
                <w:spacing w:val="7"/>
                <w:kern w:val="1"/>
                <w:sz w:val="28"/>
                <w:szCs w:val="28"/>
                <w:lang w:eastAsia="hi-IN" w:bidi="hi-IN"/>
              </w:rPr>
              <w:t>1.</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hd w:val="clear" w:color="auto" w:fill="FFFFFF"/>
              <w:tabs>
                <w:tab w:val="left" w:pos="749"/>
              </w:tabs>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7"/>
                <w:kern w:val="1"/>
                <w:sz w:val="28"/>
                <w:szCs w:val="28"/>
                <w:lang w:eastAsia="hi-IN" w:bidi="hi-IN"/>
              </w:rPr>
              <w:t xml:space="preserve">Психологическое сопровождение проекта: </w:t>
            </w:r>
            <w:r w:rsidRPr="00C1585D">
              <w:rPr>
                <w:rFonts w:ascii="Times New Roman" w:eastAsia="SimSun" w:hAnsi="Times New Roman" w:cs="Times New Roman"/>
                <w:spacing w:val="-1"/>
                <w:kern w:val="1"/>
                <w:sz w:val="28"/>
                <w:szCs w:val="28"/>
                <w:lang w:eastAsia="hi-IN" w:bidi="hi-IN"/>
              </w:rPr>
              <w:t xml:space="preserve">отслеживание динамики  развития </w:t>
            </w:r>
            <w:proofErr w:type="gramStart"/>
            <w:r w:rsidRPr="00C1585D">
              <w:rPr>
                <w:rFonts w:ascii="Times New Roman" w:eastAsia="SimSun" w:hAnsi="Times New Roman" w:cs="Times New Roman"/>
                <w:spacing w:val="-1"/>
                <w:kern w:val="1"/>
                <w:sz w:val="28"/>
                <w:szCs w:val="28"/>
                <w:lang w:eastAsia="hi-IN" w:bidi="hi-IN"/>
              </w:rPr>
              <w:t>вокально-хоровых</w:t>
            </w:r>
            <w:proofErr w:type="gramEnd"/>
            <w:r w:rsidRPr="00C1585D">
              <w:rPr>
                <w:rFonts w:ascii="Times New Roman" w:eastAsia="SimSun" w:hAnsi="Times New Roman" w:cs="Times New Roman"/>
                <w:spacing w:val="-1"/>
                <w:kern w:val="1"/>
                <w:sz w:val="28"/>
                <w:szCs w:val="28"/>
                <w:lang w:eastAsia="hi-IN" w:bidi="hi-IN"/>
              </w:rPr>
              <w:t xml:space="preserve"> </w:t>
            </w:r>
            <w:proofErr w:type="spellStart"/>
            <w:r w:rsidRPr="00C1585D">
              <w:rPr>
                <w:rFonts w:ascii="Times New Roman" w:eastAsia="SimSun" w:hAnsi="Times New Roman" w:cs="Times New Roman"/>
                <w:spacing w:val="-1"/>
                <w:kern w:val="1"/>
                <w:sz w:val="28"/>
                <w:szCs w:val="28"/>
                <w:lang w:eastAsia="hi-IN" w:bidi="hi-IN"/>
              </w:rPr>
              <w:t>навыкоа</w:t>
            </w:r>
            <w:proofErr w:type="spellEnd"/>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Метод наблюдения,</w:t>
            </w:r>
          </w:p>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Сравнительный анализ</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2.</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Промежуточный </w:t>
            </w:r>
            <w:proofErr w:type="spellStart"/>
            <w:r w:rsidRPr="00C1585D">
              <w:rPr>
                <w:rFonts w:ascii="Times New Roman" w:eastAsia="SimSun" w:hAnsi="Times New Roman" w:cs="Times New Roman"/>
                <w:kern w:val="1"/>
                <w:sz w:val="28"/>
                <w:szCs w:val="28"/>
                <w:lang w:eastAsia="hi-IN" w:bidi="hi-IN"/>
              </w:rPr>
              <w:t>контроль</w:t>
            </w:r>
            <w:proofErr w:type="gramStart"/>
            <w:r w:rsidRPr="00C1585D">
              <w:rPr>
                <w:rFonts w:ascii="Times New Roman" w:eastAsia="SimSun" w:hAnsi="Times New Roman" w:cs="Times New Roman"/>
                <w:kern w:val="1"/>
                <w:sz w:val="28"/>
                <w:szCs w:val="28"/>
                <w:lang w:eastAsia="hi-IN" w:bidi="hi-IN"/>
              </w:rPr>
              <w:t>.Д</w:t>
            </w:r>
            <w:proofErr w:type="gramEnd"/>
            <w:r w:rsidRPr="00C1585D">
              <w:rPr>
                <w:rFonts w:ascii="Times New Roman" w:eastAsia="SimSun" w:hAnsi="Times New Roman" w:cs="Times New Roman"/>
                <w:kern w:val="1"/>
                <w:sz w:val="28"/>
                <w:szCs w:val="28"/>
                <w:lang w:eastAsia="hi-IN" w:bidi="hi-IN"/>
              </w:rPr>
              <w:t>иагностическое</w:t>
            </w:r>
            <w:proofErr w:type="spellEnd"/>
            <w:r w:rsidRPr="00C1585D">
              <w:rPr>
                <w:rFonts w:ascii="Times New Roman" w:eastAsia="SimSun" w:hAnsi="Times New Roman" w:cs="Times New Roman"/>
                <w:kern w:val="1"/>
                <w:sz w:val="28"/>
                <w:szCs w:val="28"/>
                <w:lang w:eastAsia="hi-IN" w:bidi="hi-IN"/>
              </w:rPr>
              <w:t xml:space="preserve"> прослушивание, заполнения диагностических карт, фиксация личностных результатов .</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Прослушивание детей. Фиксация результатов в диагностических картах</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3.</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Корректировка программы  на основе промежуточных результатов</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Методические рекомендации</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4.</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Внедрение в учебный процесс новых методов, приемов</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Поурочное планирование,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proofErr w:type="spellStart"/>
            <w:r w:rsidRPr="00C1585D">
              <w:rPr>
                <w:rFonts w:ascii="Times New Roman" w:eastAsia="SimSun" w:hAnsi="Times New Roman" w:cs="Times New Roman"/>
                <w:kern w:val="1"/>
                <w:sz w:val="28"/>
                <w:szCs w:val="28"/>
                <w:lang w:eastAsia="hi-IN" w:bidi="hi-IN"/>
              </w:rPr>
              <w:t>ФедороваГ.В</w:t>
            </w:r>
            <w:proofErr w:type="spellEnd"/>
            <w:r w:rsidRPr="00C1585D">
              <w:rPr>
                <w:rFonts w:ascii="Times New Roman" w:eastAsia="SimSun" w:hAnsi="Times New Roman" w:cs="Times New Roman"/>
                <w:kern w:val="1"/>
                <w:sz w:val="28"/>
                <w:szCs w:val="28"/>
                <w:lang w:eastAsia="hi-IN" w:bidi="hi-IN"/>
              </w:rPr>
              <w:t>.</w:t>
            </w: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numPr>
                <w:ilvl w:val="0"/>
                <w:numId w:val="2"/>
              </w:numPr>
              <w:suppressAutoHyphens/>
              <w:snapToGrid w:val="0"/>
              <w:spacing w:after="0" w:line="360" w:lineRule="auto"/>
              <w:contextualSpacing/>
              <w:rPr>
                <w:rFonts w:ascii="Times New Roman" w:eastAsia="SimSun" w:hAnsi="Times New Roman" w:cs="Times New Roman"/>
                <w:spacing w:val="-1"/>
                <w:kern w:val="1"/>
                <w:sz w:val="28"/>
                <w:szCs w:val="28"/>
                <w:lang w:eastAsia="hi-IN" w:bidi="hi-IN"/>
              </w:rPr>
            </w:pP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Привлечение к апробации методических рекомендаций учителей музыки </w:t>
            </w:r>
            <w:proofErr w:type="spellStart"/>
            <w:r w:rsidRPr="00C1585D">
              <w:rPr>
                <w:rFonts w:ascii="Times New Roman" w:eastAsia="SimSun" w:hAnsi="Times New Roman" w:cs="Times New Roman"/>
                <w:kern w:val="1"/>
                <w:sz w:val="28"/>
                <w:szCs w:val="28"/>
                <w:lang w:eastAsia="hi-IN" w:bidi="hi-IN"/>
              </w:rPr>
              <w:t>Веневского</w:t>
            </w:r>
            <w:proofErr w:type="spellEnd"/>
            <w:r w:rsidRPr="00C1585D">
              <w:rPr>
                <w:rFonts w:ascii="Times New Roman" w:eastAsia="SimSun" w:hAnsi="Times New Roman" w:cs="Times New Roman"/>
                <w:kern w:val="1"/>
                <w:sz w:val="28"/>
                <w:szCs w:val="28"/>
                <w:lang w:eastAsia="hi-IN" w:bidi="hi-IN"/>
              </w:rPr>
              <w:t xml:space="preserve"> РМО</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Выступление на заседании методического объединения</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c>
          <w:tcPr>
            <w:tcW w:w="10086" w:type="dxa"/>
            <w:gridSpan w:val="5"/>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t>4. Обобщающий  этап – 2014-2015  учебный год</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Фиксирование  промежуточными результатами  реализации проекта </w:t>
            </w:r>
          </w:p>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p>
          <w:p w:rsidR="00C1585D" w:rsidRPr="00C1585D" w:rsidRDefault="00C1585D" w:rsidP="00C1585D">
            <w:pPr>
              <w:spacing w:line="360" w:lineRule="auto"/>
              <w:rPr>
                <w:rFonts w:ascii="Times New Roman" w:hAnsi="Times New Roman" w:cs="Times New Roman"/>
                <w:sz w:val="28"/>
                <w:szCs w:val="28"/>
              </w:rPr>
            </w:pPr>
          </w:p>
        </w:tc>
      </w:tr>
      <w:tr w:rsidR="00C1585D" w:rsidRPr="00C1585D" w:rsidTr="00B02FAD">
        <w:trPr>
          <w:gridAfter w:val="1"/>
          <w:wAfter w:w="4575" w:type="dxa"/>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1.</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Анализ и оформление результатов реализации проекта</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Аналитические справки</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Height w:val="667"/>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7"/>
                <w:kern w:val="1"/>
                <w:sz w:val="28"/>
                <w:szCs w:val="28"/>
                <w:lang w:eastAsia="hi-IN" w:bidi="hi-IN"/>
              </w:rPr>
            </w:pPr>
            <w:r w:rsidRPr="00C1585D">
              <w:rPr>
                <w:rFonts w:ascii="Times New Roman" w:eastAsia="SimSun" w:hAnsi="Times New Roman" w:cs="Times New Roman"/>
                <w:spacing w:val="7"/>
                <w:kern w:val="1"/>
                <w:sz w:val="28"/>
                <w:szCs w:val="28"/>
                <w:lang w:eastAsia="hi-IN" w:bidi="hi-IN"/>
              </w:rPr>
              <w:t>2.</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ind w:left="-59"/>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Анализ и оформление результатов реализации проекта</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hd w:val="clear" w:color="auto" w:fill="FFFFFF"/>
              <w:tabs>
                <w:tab w:val="left" w:pos="749"/>
              </w:tabs>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Опубликованные статьи</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Height w:val="667"/>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7"/>
                <w:kern w:val="1"/>
                <w:sz w:val="28"/>
                <w:szCs w:val="28"/>
                <w:lang w:eastAsia="hi-IN" w:bidi="hi-IN"/>
              </w:rPr>
            </w:pPr>
            <w:r w:rsidRPr="00C1585D">
              <w:rPr>
                <w:rFonts w:ascii="Times New Roman" w:eastAsia="SimSun" w:hAnsi="Times New Roman" w:cs="Times New Roman"/>
                <w:spacing w:val="7"/>
                <w:kern w:val="1"/>
                <w:sz w:val="28"/>
                <w:szCs w:val="28"/>
                <w:lang w:eastAsia="hi-IN" w:bidi="hi-IN"/>
              </w:rPr>
              <w:t>3.</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ind w:left="-59"/>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Публикации статей с обобщением опыта, участие в научно-практических конференциях</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hd w:val="clear" w:color="auto" w:fill="FFFFFF"/>
              <w:tabs>
                <w:tab w:val="left" w:pos="749"/>
              </w:tabs>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Публикации на интернет-сайтах</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r w:rsidR="00C1585D" w:rsidRPr="00C1585D" w:rsidTr="00B02FAD">
        <w:trPr>
          <w:gridAfter w:val="1"/>
          <w:wAfter w:w="4575" w:type="dxa"/>
          <w:trHeight w:val="667"/>
        </w:trPr>
        <w:tc>
          <w:tcPr>
            <w:tcW w:w="64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spacing w:val="7"/>
                <w:kern w:val="1"/>
                <w:sz w:val="28"/>
                <w:szCs w:val="28"/>
                <w:lang w:eastAsia="hi-IN" w:bidi="hi-IN"/>
              </w:rPr>
            </w:pPr>
            <w:r w:rsidRPr="00C1585D">
              <w:rPr>
                <w:rFonts w:ascii="Times New Roman" w:eastAsia="SimSun" w:hAnsi="Times New Roman" w:cs="Times New Roman"/>
                <w:spacing w:val="7"/>
                <w:kern w:val="1"/>
                <w:sz w:val="28"/>
                <w:szCs w:val="28"/>
                <w:lang w:eastAsia="hi-IN" w:bidi="hi-IN"/>
              </w:rPr>
              <w:lastRenderedPageBreak/>
              <w:t>4.</w:t>
            </w:r>
          </w:p>
        </w:tc>
        <w:tc>
          <w:tcPr>
            <w:tcW w:w="457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ind w:left="-59"/>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Разработка методического комплекта</w:t>
            </w:r>
          </w:p>
        </w:tc>
        <w:tc>
          <w:tcPr>
            <w:tcW w:w="2769" w:type="dxa"/>
            <w:gridSpan w:val="2"/>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hd w:val="clear" w:color="auto" w:fill="FFFFFF"/>
              <w:tabs>
                <w:tab w:val="left" w:pos="749"/>
              </w:tabs>
              <w:suppressAutoHyphens/>
              <w:snapToGrid w:val="0"/>
              <w:spacing w:after="0" w:line="360" w:lineRule="auto"/>
              <w:rPr>
                <w:rFonts w:ascii="Times New Roman" w:eastAsia="SimSun" w:hAnsi="Times New Roman" w:cs="Times New Roman"/>
                <w:spacing w:val="-1"/>
                <w:kern w:val="1"/>
                <w:sz w:val="28"/>
                <w:szCs w:val="28"/>
                <w:lang w:eastAsia="hi-IN" w:bidi="hi-IN"/>
              </w:rPr>
            </w:pPr>
            <w:r w:rsidRPr="00C1585D">
              <w:rPr>
                <w:rFonts w:ascii="Times New Roman" w:eastAsia="SimSun" w:hAnsi="Times New Roman" w:cs="Times New Roman"/>
                <w:spacing w:val="-1"/>
                <w:kern w:val="1"/>
                <w:sz w:val="28"/>
                <w:szCs w:val="28"/>
                <w:lang w:eastAsia="hi-IN" w:bidi="hi-IN"/>
              </w:rPr>
              <w:t>Методические рекомендации, подборка игр, репертуарный сборник</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Федорова Г.В.</w:t>
            </w:r>
          </w:p>
        </w:tc>
      </w:tr>
    </w:tbl>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lastRenderedPageBreak/>
        <w:t xml:space="preserve">            ПРОГНОЗИРУЕМЫЕ   РЕЗУЛЬТАТЫ </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Практические результаты проекта позволят:</w:t>
      </w:r>
    </w:p>
    <w:p w:rsidR="00C1585D" w:rsidRPr="00C1585D" w:rsidRDefault="00C1585D" w:rsidP="00C1585D">
      <w:pPr>
        <w:widowControl w:val="0"/>
        <w:numPr>
          <w:ilvl w:val="0"/>
          <w:numId w:val="3"/>
        </w:numPr>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Оптимизировать и интенсифицировать процесс обучения пению  на основе предложенной  системы методов и приемов, развития  способности к внутренним слуховым представлениям, развития музыкальной кратковременной и долговременной памяти, музыкального мышления и воображения.</w:t>
      </w:r>
    </w:p>
    <w:p w:rsidR="00C1585D" w:rsidRPr="00C1585D" w:rsidRDefault="00C1585D" w:rsidP="00C1585D">
      <w:pPr>
        <w:widowControl w:val="0"/>
        <w:numPr>
          <w:ilvl w:val="0"/>
          <w:numId w:val="3"/>
        </w:numPr>
        <w:suppressAutoHyphens/>
        <w:spacing w:after="0" w:line="360" w:lineRule="auto"/>
        <w:ind w:firstLine="709"/>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В результате целенаправленного внедрения проекта, обучающиеся смогут</w:t>
      </w:r>
      <w:proofErr w:type="gramStart"/>
      <w:r w:rsidRPr="00C1585D">
        <w:rPr>
          <w:rFonts w:ascii="Times New Roman" w:eastAsia="SimSun" w:hAnsi="Times New Roman" w:cs="Times New Roman"/>
          <w:kern w:val="1"/>
          <w:sz w:val="28"/>
          <w:szCs w:val="28"/>
          <w:lang w:eastAsia="hi-IN" w:bidi="hi-IN"/>
        </w:rPr>
        <w:t xml:space="preserve"> :</w:t>
      </w:r>
      <w:proofErr w:type="gramEnd"/>
    </w:p>
    <w:p w:rsidR="00C1585D" w:rsidRPr="00C1585D" w:rsidRDefault="00C1585D" w:rsidP="00C1585D">
      <w:pPr>
        <w:widowControl w:val="0"/>
        <w:numPr>
          <w:ilvl w:val="0"/>
          <w:numId w:val="9"/>
        </w:numPr>
        <w:suppressAutoHyphens/>
        <w:spacing w:after="0" w:line="360" w:lineRule="auto"/>
        <w:contextualSpacing/>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целостно охватить сущность исполняемого                             произведения, его интонационно-образный смысл;</w:t>
      </w:r>
    </w:p>
    <w:p w:rsidR="00C1585D" w:rsidRPr="00C1585D" w:rsidRDefault="00C1585D" w:rsidP="00C1585D">
      <w:pPr>
        <w:widowControl w:val="0"/>
        <w:numPr>
          <w:ilvl w:val="0"/>
          <w:numId w:val="9"/>
        </w:numPr>
        <w:suppressAutoHyphens/>
        <w:spacing w:after="0" w:line="360" w:lineRule="auto"/>
        <w:contextualSpacing/>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ориентироваться в трудных проблемных ситуациях, искать возможные решения в исправлении певческих ошибок</w:t>
      </w:r>
    </w:p>
    <w:p w:rsidR="00C1585D" w:rsidRPr="00C1585D" w:rsidRDefault="00C1585D" w:rsidP="00C1585D">
      <w:pPr>
        <w:widowControl w:val="0"/>
        <w:numPr>
          <w:ilvl w:val="0"/>
          <w:numId w:val="9"/>
        </w:numPr>
        <w:suppressAutoHyphens/>
        <w:spacing w:after="0" w:line="360" w:lineRule="auto"/>
        <w:contextualSpacing/>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при помощи чистого интонирования  развивать свои певческие данные, чувство лада, музыкальную память и воображение;</w:t>
      </w:r>
    </w:p>
    <w:p w:rsidR="00C1585D" w:rsidRPr="00C1585D" w:rsidRDefault="00C1585D" w:rsidP="00C1585D">
      <w:pPr>
        <w:widowControl w:val="0"/>
        <w:numPr>
          <w:ilvl w:val="0"/>
          <w:numId w:val="9"/>
        </w:numPr>
        <w:suppressAutoHyphens/>
        <w:spacing w:after="0" w:line="360" w:lineRule="auto"/>
        <w:contextualSpacing/>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почувствовать уверенность в своих силах, заинтересованность в дальнейшей работе;</w:t>
      </w:r>
    </w:p>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Планируемым результатом реализации программы будет также создание   методических  рекомендаций по исправлению интонации у неверно интонирующих детей.</w:t>
      </w:r>
    </w:p>
    <w:p w:rsidR="00C1585D" w:rsidRPr="00C1585D" w:rsidRDefault="00C1585D" w:rsidP="00C1585D">
      <w:pPr>
        <w:widowControl w:val="0"/>
        <w:suppressAutoHyphens/>
        <w:spacing w:after="0" w:line="360" w:lineRule="auto"/>
        <w:jc w:val="center"/>
        <w:rPr>
          <w:rFonts w:ascii="Times New Roman" w:eastAsia="SimSun" w:hAnsi="Times New Roman" w:cs="Times New Roman"/>
          <w:b/>
          <w:color w:val="FF0000"/>
          <w:kern w:val="1"/>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color w:val="FF0000"/>
          <w:kern w:val="1"/>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lastRenderedPageBreak/>
        <w:t>ПРОМЕЖУТОЧНЫЕ РЕЗУЛЬТАТЫ РЕАЛИЗАЦИИ ПРОЕКТА</w:t>
      </w:r>
    </w:p>
    <w:p w:rsidR="00C1585D" w:rsidRPr="00C1585D" w:rsidRDefault="00C1585D" w:rsidP="00C1585D">
      <w:pPr>
        <w:widowControl w:val="0"/>
        <w:suppressAutoHyphens/>
        <w:spacing w:after="0" w:line="360" w:lineRule="auto"/>
        <w:jc w:val="center"/>
        <w:rPr>
          <w:rFonts w:ascii="Times New Roman" w:eastAsia="SimSun" w:hAnsi="Times New Roman" w:cs="Times New Roman"/>
          <w:b/>
          <w:kern w:val="1"/>
          <w:sz w:val="28"/>
          <w:szCs w:val="28"/>
          <w:lang w:eastAsia="hi-IN" w:bidi="hi-IN"/>
        </w:rPr>
      </w:pPr>
    </w:p>
    <w:tbl>
      <w:tblPr>
        <w:tblW w:w="9948" w:type="dxa"/>
        <w:tblInd w:w="-176" w:type="dxa"/>
        <w:tblLayout w:type="fixed"/>
        <w:tblLook w:val="0000" w:firstRow="0" w:lastRow="0" w:firstColumn="0" w:lastColumn="0" w:noHBand="0" w:noVBand="0"/>
      </w:tblPr>
      <w:tblGrid>
        <w:gridCol w:w="4385"/>
        <w:gridCol w:w="5563"/>
      </w:tblGrid>
      <w:tr w:rsidR="00C1585D" w:rsidRPr="00C1585D" w:rsidTr="00B02FAD">
        <w:tc>
          <w:tcPr>
            <w:tcW w:w="438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t>Задачи проекта</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jc w:val="center"/>
              <w:rPr>
                <w:rFonts w:ascii="Times New Roman" w:eastAsia="SimSun" w:hAnsi="Times New Roman" w:cs="Times New Roman"/>
                <w:b/>
                <w:kern w:val="1"/>
                <w:sz w:val="28"/>
                <w:szCs w:val="28"/>
                <w:lang w:eastAsia="hi-IN" w:bidi="hi-IN"/>
              </w:rPr>
            </w:pPr>
            <w:r w:rsidRPr="00C1585D">
              <w:rPr>
                <w:rFonts w:ascii="Times New Roman" w:eastAsia="SimSun" w:hAnsi="Times New Roman" w:cs="Times New Roman"/>
                <w:b/>
                <w:kern w:val="1"/>
                <w:sz w:val="28"/>
                <w:szCs w:val="28"/>
                <w:lang w:eastAsia="hi-IN" w:bidi="hi-IN"/>
              </w:rPr>
              <w:t>Результаты реализации проекта</w:t>
            </w:r>
          </w:p>
        </w:tc>
      </w:tr>
      <w:tr w:rsidR="00C1585D" w:rsidRPr="00C1585D" w:rsidTr="00B02FAD">
        <w:tc>
          <w:tcPr>
            <w:tcW w:w="438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Определение методических и теоретических подходов к процессу интонирования.</w:t>
            </w:r>
          </w:p>
          <w:p w:rsidR="00C1585D" w:rsidRPr="00C1585D" w:rsidRDefault="00C1585D" w:rsidP="00C1585D">
            <w:pPr>
              <w:widowControl w:val="0"/>
              <w:suppressAutoHyphens/>
              <w:spacing w:after="0" w:line="360" w:lineRule="auto"/>
              <w:rPr>
                <w:rFonts w:ascii="Times New Roman" w:eastAsia="SimSun" w:hAnsi="Times New Roman" w:cs="Times New Roman"/>
                <w:kern w:val="1"/>
                <w:sz w:val="28"/>
                <w:szCs w:val="28"/>
                <w:lang w:eastAsia="hi-IN" w:bidi="hi-IN"/>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Осуществлён анализ методико-педагогической литературы.</w:t>
            </w:r>
          </w:p>
          <w:p w:rsidR="00C1585D" w:rsidRPr="00C1585D" w:rsidRDefault="00C1585D" w:rsidP="00C1585D">
            <w:pPr>
              <w:widowControl w:val="0"/>
              <w:suppressAutoHyphens/>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Осуществлён анализ процесса </w:t>
            </w:r>
            <w:proofErr w:type="spellStart"/>
            <w:r w:rsidRPr="00C1585D">
              <w:rPr>
                <w:rFonts w:ascii="Times New Roman" w:eastAsia="SimSun" w:hAnsi="Times New Roman" w:cs="Times New Roman"/>
                <w:kern w:val="1"/>
                <w:sz w:val="28"/>
                <w:szCs w:val="28"/>
                <w:lang w:eastAsia="hi-IN" w:bidi="hi-IN"/>
              </w:rPr>
              <w:t>пенияс</w:t>
            </w:r>
            <w:proofErr w:type="spellEnd"/>
            <w:r w:rsidRPr="00C1585D">
              <w:rPr>
                <w:rFonts w:ascii="Times New Roman" w:eastAsia="SimSun" w:hAnsi="Times New Roman" w:cs="Times New Roman"/>
                <w:kern w:val="1"/>
                <w:sz w:val="28"/>
                <w:szCs w:val="28"/>
                <w:lang w:eastAsia="hi-IN" w:bidi="hi-IN"/>
              </w:rPr>
              <w:t xml:space="preserve"> учётом психологического аспекта.</w:t>
            </w:r>
          </w:p>
        </w:tc>
      </w:tr>
      <w:tr w:rsidR="00C1585D" w:rsidRPr="00C1585D" w:rsidTr="00B02FAD">
        <w:tc>
          <w:tcPr>
            <w:tcW w:w="438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Изучение и описание структуры процесса воспроизведения музыкального  звука.</w:t>
            </w: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Определены и описаны основные этапы  воспроизведения музыкального звука</w:t>
            </w:r>
          </w:p>
          <w:p w:rsidR="00C1585D" w:rsidRPr="00C1585D" w:rsidRDefault="00C1585D" w:rsidP="00C1585D">
            <w:pPr>
              <w:widowControl w:val="0"/>
              <w:suppressAutoHyphens/>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Определены и описаны 3 этапа обучения чтению с листа: </w:t>
            </w:r>
            <w:proofErr w:type="gramStart"/>
            <w:r w:rsidRPr="00C1585D">
              <w:rPr>
                <w:rFonts w:ascii="Times New Roman" w:eastAsia="SimSun" w:hAnsi="Times New Roman" w:cs="Times New Roman"/>
                <w:kern w:val="1"/>
                <w:sz w:val="28"/>
                <w:szCs w:val="28"/>
                <w:lang w:eastAsia="hi-IN" w:bidi="hi-IN"/>
              </w:rPr>
              <w:t>диагностический</w:t>
            </w:r>
            <w:proofErr w:type="gramEnd"/>
            <w:r w:rsidRPr="00C1585D">
              <w:rPr>
                <w:rFonts w:ascii="Times New Roman" w:eastAsia="SimSun" w:hAnsi="Times New Roman" w:cs="Times New Roman"/>
                <w:kern w:val="1"/>
                <w:sz w:val="28"/>
                <w:szCs w:val="28"/>
                <w:lang w:eastAsia="hi-IN" w:bidi="hi-IN"/>
              </w:rPr>
              <w:t xml:space="preserve">, </w:t>
            </w:r>
            <w:proofErr w:type="spellStart"/>
            <w:r w:rsidRPr="00C1585D">
              <w:rPr>
                <w:rFonts w:ascii="Times New Roman" w:eastAsia="SimSun" w:hAnsi="Times New Roman" w:cs="Times New Roman"/>
                <w:kern w:val="1"/>
                <w:sz w:val="28"/>
                <w:szCs w:val="28"/>
                <w:lang w:eastAsia="hi-IN" w:bidi="hi-IN"/>
              </w:rPr>
              <w:t>тренировочно</w:t>
            </w:r>
            <w:proofErr w:type="spellEnd"/>
            <w:r w:rsidRPr="00C1585D">
              <w:rPr>
                <w:rFonts w:ascii="Times New Roman" w:eastAsia="SimSun" w:hAnsi="Times New Roman" w:cs="Times New Roman"/>
                <w:kern w:val="1"/>
                <w:sz w:val="28"/>
                <w:szCs w:val="28"/>
                <w:lang w:eastAsia="hi-IN" w:bidi="hi-IN"/>
              </w:rPr>
              <w:t>-развивающий, контрольный.</w:t>
            </w:r>
          </w:p>
        </w:tc>
      </w:tr>
      <w:tr w:rsidR="00C1585D" w:rsidRPr="00C1585D" w:rsidTr="00B02FAD">
        <w:tc>
          <w:tcPr>
            <w:tcW w:w="438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Выявление типичных ошибок при интонировании</w:t>
            </w:r>
            <w:proofErr w:type="gramStart"/>
            <w:r w:rsidRPr="00C1585D">
              <w:rPr>
                <w:rFonts w:ascii="Times New Roman" w:eastAsia="SimSun" w:hAnsi="Times New Roman" w:cs="Times New Roman"/>
                <w:kern w:val="1"/>
                <w:sz w:val="28"/>
                <w:szCs w:val="28"/>
                <w:lang w:eastAsia="hi-IN" w:bidi="hi-IN"/>
              </w:rPr>
              <w:t xml:space="preserve"> .</w:t>
            </w:r>
            <w:proofErr w:type="gramEnd"/>
          </w:p>
          <w:p w:rsidR="00C1585D" w:rsidRPr="00C1585D" w:rsidRDefault="00C1585D" w:rsidP="00C1585D">
            <w:pPr>
              <w:widowControl w:val="0"/>
              <w:suppressAutoHyphens/>
              <w:spacing w:after="0" w:line="360" w:lineRule="auto"/>
              <w:rPr>
                <w:rFonts w:ascii="Times New Roman" w:eastAsia="SimSun" w:hAnsi="Times New Roman" w:cs="Times New Roman"/>
                <w:color w:val="FF0000"/>
                <w:kern w:val="1"/>
                <w:sz w:val="28"/>
                <w:szCs w:val="28"/>
                <w:lang w:eastAsia="hi-IN" w:bidi="hi-IN"/>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pacing w:after="0" w:line="360" w:lineRule="auto"/>
              <w:jc w:val="both"/>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Выявлены типичные ошибки при интонировании: отсутствие координации между слухом и голосом;  перенос разговорной манеры в пение; стеснительность, вялость, напряженность, заболевания слухового и голосового аппарата</w:t>
            </w:r>
          </w:p>
        </w:tc>
      </w:tr>
      <w:tr w:rsidR="00C1585D" w:rsidRPr="00C1585D" w:rsidTr="00B02FAD">
        <w:tc>
          <w:tcPr>
            <w:tcW w:w="438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proofErr w:type="gramStart"/>
            <w:r w:rsidRPr="00C1585D">
              <w:rPr>
                <w:rFonts w:ascii="Times New Roman" w:eastAsia="SimSun" w:hAnsi="Times New Roman" w:cs="Times New Roman"/>
                <w:kern w:val="1"/>
                <w:sz w:val="28"/>
                <w:szCs w:val="28"/>
                <w:lang w:eastAsia="hi-IN" w:bidi="hi-IN"/>
              </w:rPr>
              <w:t>Определение увлекательных и дозированных форм подачи материала, позволяющих разделить сложную для обучающегося задачу  восприятия и воспроизведения музыкального звука на ряд простых и заведомо выполнимых задач.</w:t>
            </w:r>
            <w:proofErr w:type="gramEnd"/>
          </w:p>
          <w:p w:rsidR="00C1585D" w:rsidRPr="00C1585D" w:rsidRDefault="00C1585D" w:rsidP="00C1585D">
            <w:pPr>
              <w:widowControl w:val="0"/>
              <w:suppressAutoHyphens/>
              <w:spacing w:after="0" w:line="360" w:lineRule="auto"/>
              <w:rPr>
                <w:rFonts w:ascii="Times New Roman" w:eastAsia="SimSun" w:hAnsi="Times New Roman" w:cs="Times New Roman"/>
                <w:kern w:val="1"/>
                <w:sz w:val="28"/>
                <w:szCs w:val="28"/>
                <w:lang w:eastAsia="hi-IN" w:bidi="hi-IN"/>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Выявлены наиболее эффективные приёмы </w:t>
            </w:r>
          </w:p>
          <w:p w:rsidR="00C1585D" w:rsidRPr="00C1585D" w:rsidRDefault="00C1585D" w:rsidP="00C1585D">
            <w:pPr>
              <w:widowControl w:val="0"/>
              <w:numPr>
                <w:ilvl w:val="0"/>
                <w:numId w:val="4"/>
              </w:numPr>
              <w:suppressAutoHyphens/>
              <w:spacing w:after="0" w:line="360" w:lineRule="auto"/>
              <w:ind w:left="176"/>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приём «</w:t>
            </w:r>
            <w:proofErr w:type="spellStart"/>
            <w:r w:rsidRPr="00C1585D">
              <w:rPr>
                <w:rFonts w:ascii="Times New Roman" w:eastAsia="SimSun" w:hAnsi="Times New Roman" w:cs="Times New Roman"/>
                <w:kern w:val="1"/>
                <w:sz w:val="28"/>
                <w:szCs w:val="28"/>
                <w:lang w:eastAsia="hi-IN" w:bidi="hi-IN"/>
              </w:rPr>
              <w:t>предслышания</w:t>
            </w:r>
            <w:proofErr w:type="spellEnd"/>
            <w:r w:rsidRPr="00C1585D">
              <w:rPr>
                <w:rFonts w:ascii="Times New Roman" w:eastAsia="SimSun" w:hAnsi="Times New Roman" w:cs="Times New Roman"/>
                <w:kern w:val="1"/>
                <w:sz w:val="28"/>
                <w:szCs w:val="28"/>
                <w:lang w:eastAsia="hi-IN" w:bidi="hi-IN"/>
              </w:rPr>
              <w:t>»;</w:t>
            </w:r>
          </w:p>
          <w:p w:rsidR="00C1585D" w:rsidRPr="00C1585D" w:rsidRDefault="00C1585D" w:rsidP="00C1585D">
            <w:pPr>
              <w:widowControl w:val="0"/>
              <w:numPr>
                <w:ilvl w:val="0"/>
                <w:numId w:val="4"/>
              </w:numPr>
              <w:suppressAutoHyphens/>
              <w:spacing w:after="0" w:line="360" w:lineRule="auto"/>
              <w:ind w:left="176"/>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игры на звукоподражание;</w:t>
            </w:r>
          </w:p>
          <w:p w:rsidR="00C1585D" w:rsidRPr="00C1585D" w:rsidRDefault="00C1585D" w:rsidP="00C1585D">
            <w:pPr>
              <w:widowControl w:val="0"/>
              <w:numPr>
                <w:ilvl w:val="0"/>
                <w:numId w:val="4"/>
              </w:numPr>
              <w:suppressAutoHyphens/>
              <w:spacing w:after="0" w:line="360" w:lineRule="auto"/>
              <w:ind w:left="176"/>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игровые вокальные  упражнения;</w:t>
            </w:r>
          </w:p>
          <w:p w:rsidR="00C1585D" w:rsidRPr="00C1585D" w:rsidRDefault="00C1585D" w:rsidP="00C1585D">
            <w:pPr>
              <w:widowControl w:val="0"/>
              <w:numPr>
                <w:ilvl w:val="0"/>
                <w:numId w:val="4"/>
              </w:numPr>
              <w:suppressAutoHyphens/>
              <w:spacing w:after="0" w:line="360" w:lineRule="auto"/>
              <w:ind w:left="176"/>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распевания</w:t>
            </w:r>
          </w:p>
        </w:tc>
      </w:tr>
      <w:tr w:rsidR="00C1585D" w:rsidRPr="00C1585D" w:rsidTr="00B02FAD">
        <w:tc>
          <w:tcPr>
            <w:tcW w:w="4385" w:type="dxa"/>
            <w:tcBorders>
              <w:top w:val="single" w:sz="4" w:space="0" w:color="000000"/>
              <w:left w:val="single" w:sz="4" w:space="0" w:color="000000"/>
              <w:bottom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kern w:val="1"/>
                <w:sz w:val="28"/>
                <w:szCs w:val="28"/>
                <w:lang w:eastAsia="hi-IN" w:bidi="hi-IN"/>
              </w:rPr>
            </w:pPr>
            <w:r w:rsidRPr="00C1585D">
              <w:rPr>
                <w:rFonts w:ascii="Times New Roman" w:eastAsia="SimSun" w:hAnsi="Times New Roman" w:cs="Times New Roman"/>
                <w:kern w:val="1"/>
                <w:sz w:val="28"/>
                <w:szCs w:val="28"/>
                <w:lang w:eastAsia="hi-IN" w:bidi="hi-IN"/>
              </w:rPr>
              <w:t xml:space="preserve">Определение эффективных форм </w:t>
            </w:r>
            <w:r w:rsidRPr="00C1585D">
              <w:rPr>
                <w:rFonts w:ascii="Times New Roman" w:eastAsia="SimSun" w:hAnsi="Times New Roman" w:cs="Times New Roman"/>
                <w:kern w:val="1"/>
                <w:sz w:val="28"/>
                <w:szCs w:val="28"/>
                <w:lang w:eastAsia="hi-IN" w:bidi="hi-IN"/>
              </w:rPr>
              <w:lastRenderedPageBreak/>
              <w:t xml:space="preserve">проведения учебных занятий </w:t>
            </w:r>
          </w:p>
          <w:p w:rsidR="00C1585D" w:rsidRPr="00C1585D" w:rsidRDefault="00C1585D" w:rsidP="00C1585D">
            <w:pPr>
              <w:widowControl w:val="0"/>
              <w:suppressAutoHyphens/>
              <w:spacing w:after="0" w:line="360" w:lineRule="auto"/>
              <w:rPr>
                <w:rFonts w:ascii="Times New Roman" w:eastAsia="SimSun" w:hAnsi="Times New Roman" w:cs="Times New Roman"/>
                <w:kern w:val="1"/>
                <w:sz w:val="28"/>
                <w:szCs w:val="28"/>
                <w:lang w:eastAsia="hi-IN" w:bidi="hi-IN"/>
              </w:rPr>
            </w:pPr>
          </w:p>
        </w:tc>
        <w:tc>
          <w:tcPr>
            <w:tcW w:w="5563" w:type="dxa"/>
            <w:tcBorders>
              <w:top w:val="single" w:sz="4" w:space="0" w:color="000000"/>
              <w:left w:val="single" w:sz="4" w:space="0" w:color="000000"/>
              <w:bottom w:val="single" w:sz="4" w:space="0" w:color="000000"/>
              <w:right w:val="single" w:sz="4" w:space="0" w:color="000000"/>
            </w:tcBorders>
            <w:shd w:val="clear" w:color="auto" w:fill="auto"/>
          </w:tcPr>
          <w:p w:rsidR="00C1585D" w:rsidRPr="00C1585D" w:rsidRDefault="00C1585D" w:rsidP="00C1585D">
            <w:pPr>
              <w:widowControl w:val="0"/>
              <w:suppressAutoHyphens/>
              <w:snapToGrid w:val="0"/>
              <w:spacing w:after="0" w:line="360" w:lineRule="auto"/>
              <w:rPr>
                <w:rFonts w:ascii="Times New Roman" w:eastAsia="SimSun" w:hAnsi="Times New Roman" w:cs="Times New Roman"/>
                <w:color w:val="FF0000"/>
                <w:kern w:val="1"/>
                <w:sz w:val="28"/>
                <w:szCs w:val="28"/>
                <w:lang w:eastAsia="hi-IN" w:bidi="hi-IN"/>
              </w:rPr>
            </w:pPr>
            <w:r w:rsidRPr="00C1585D">
              <w:rPr>
                <w:rFonts w:ascii="Times New Roman" w:eastAsia="SimSun" w:hAnsi="Times New Roman" w:cs="Times New Roman"/>
                <w:kern w:val="1"/>
                <w:sz w:val="28"/>
                <w:szCs w:val="28"/>
                <w:lang w:eastAsia="hi-IN" w:bidi="hi-IN"/>
              </w:rPr>
              <w:lastRenderedPageBreak/>
              <w:t xml:space="preserve">Урок, индивидуальная работа, работа по </w:t>
            </w:r>
            <w:r w:rsidRPr="00C1585D">
              <w:rPr>
                <w:rFonts w:ascii="Times New Roman" w:eastAsia="SimSun" w:hAnsi="Times New Roman" w:cs="Times New Roman"/>
                <w:kern w:val="1"/>
                <w:sz w:val="28"/>
                <w:szCs w:val="28"/>
                <w:lang w:eastAsia="hi-IN" w:bidi="hi-IN"/>
              </w:rPr>
              <w:lastRenderedPageBreak/>
              <w:t>группам</w:t>
            </w:r>
          </w:p>
        </w:tc>
      </w:tr>
    </w:tbl>
    <w:p w:rsidR="00C1585D" w:rsidRPr="00C1585D" w:rsidRDefault="00C1585D" w:rsidP="00C1585D">
      <w:pPr>
        <w:widowControl w:val="0"/>
        <w:suppressAutoHyphens/>
        <w:spacing w:after="0" w:line="360" w:lineRule="auto"/>
        <w:ind w:firstLine="709"/>
        <w:jc w:val="both"/>
        <w:rPr>
          <w:rFonts w:ascii="Times New Roman" w:eastAsia="SimSun" w:hAnsi="Times New Roman" w:cs="Mangal"/>
          <w:kern w:val="1"/>
          <w:sz w:val="24"/>
          <w:szCs w:val="24"/>
          <w:lang w:eastAsia="hi-IN" w:bidi="hi-IN"/>
        </w:rPr>
      </w:pPr>
    </w:p>
    <w:p w:rsidR="00C1585D" w:rsidRPr="00C1585D" w:rsidRDefault="00C1585D" w:rsidP="00C1585D">
      <w:pPr>
        <w:widowControl w:val="0"/>
        <w:suppressAutoHyphens/>
        <w:spacing w:after="0" w:line="360" w:lineRule="auto"/>
        <w:ind w:firstLine="709"/>
        <w:jc w:val="both"/>
        <w:rPr>
          <w:rFonts w:ascii="Times New Roman" w:eastAsia="SimSun" w:hAnsi="Times New Roman" w:cs="Mangal"/>
          <w:kern w:val="1"/>
          <w:sz w:val="28"/>
          <w:szCs w:val="28"/>
          <w:lang w:eastAsia="hi-IN" w:bidi="hi-IN"/>
        </w:rPr>
      </w:pPr>
    </w:p>
    <w:p w:rsidR="00C1585D" w:rsidRPr="00C1585D" w:rsidRDefault="00C1585D" w:rsidP="00C1585D">
      <w:pPr>
        <w:spacing w:before="100" w:beforeAutospacing="1" w:after="100" w:afterAutospacing="1" w:line="240" w:lineRule="auto"/>
        <w:rPr>
          <w:rFonts w:ascii="Times New Roman" w:eastAsia="SimSun" w:hAnsi="Times New Roman" w:cs="Mangal"/>
          <w:b/>
          <w:kern w:val="1"/>
          <w:sz w:val="28"/>
          <w:szCs w:val="28"/>
          <w:lang w:eastAsia="hi-IN" w:bidi="hi-IN"/>
        </w:rPr>
      </w:pPr>
      <w:r w:rsidRPr="00C1585D">
        <w:rPr>
          <w:rFonts w:ascii="Times New Roman" w:eastAsia="SimSun" w:hAnsi="Times New Roman" w:cs="Mangal"/>
          <w:b/>
          <w:kern w:val="1"/>
          <w:sz w:val="28"/>
          <w:szCs w:val="28"/>
          <w:lang w:eastAsia="hi-IN" w:bidi="hi-IN"/>
        </w:rPr>
        <w:t xml:space="preserve">                           БИБЛИОГРАФИЯ</w:t>
      </w:r>
    </w:p>
    <w:p w:rsidR="00C1585D" w:rsidRPr="00C1585D" w:rsidRDefault="00C1585D" w:rsidP="00C1585D">
      <w:pPr>
        <w:spacing w:before="100" w:beforeAutospacing="1" w:after="100" w:afterAutospacing="1" w:line="240" w:lineRule="auto"/>
        <w:rPr>
          <w:rFonts w:ascii="Times New Roman" w:eastAsia="SimSun" w:hAnsi="Times New Roman" w:cs="Mangal"/>
          <w:b/>
          <w:kern w:val="1"/>
          <w:sz w:val="28"/>
          <w:szCs w:val="28"/>
          <w:lang w:eastAsia="hi-IN" w:bidi="hi-IN"/>
        </w:rPr>
      </w:pP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1. Апраксина О. Методика развития детского голоса. Учебное пособие. М.:</w:t>
      </w:r>
      <w:proofErr w:type="spellStart"/>
      <w:r w:rsidRPr="00C1585D">
        <w:rPr>
          <w:rFonts w:ascii="Times New Roman" w:eastAsia="Times New Roman" w:hAnsi="Times New Roman" w:cs="Times New Roman"/>
          <w:sz w:val="28"/>
          <w:szCs w:val="28"/>
          <w:lang w:eastAsia="ru-RU"/>
        </w:rPr>
        <w:t>МГПИим</w:t>
      </w:r>
      <w:proofErr w:type="spellEnd"/>
      <w:r w:rsidRPr="00C1585D">
        <w:rPr>
          <w:rFonts w:ascii="Times New Roman" w:eastAsia="Times New Roman" w:hAnsi="Times New Roman" w:cs="Times New Roman"/>
          <w:sz w:val="28"/>
          <w:szCs w:val="28"/>
          <w:lang w:eastAsia="ru-RU"/>
        </w:rPr>
        <w:t>. В.И. Ленина, 1983.</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2. Апраксина О., Орлова Н. Выявление неверно поющих детей и методы работы с ними. «Музыкальное воспитание в школе» Вып.10. М.: «Музыка», 1975.</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3. </w:t>
      </w:r>
      <w:proofErr w:type="spellStart"/>
      <w:r w:rsidRPr="00C1585D">
        <w:rPr>
          <w:rFonts w:ascii="Times New Roman" w:eastAsia="Times New Roman" w:hAnsi="Times New Roman" w:cs="Times New Roman"/>
          <w:sz w:val="28"/>
          <w:szCs w:val="28"/>
          <w:lang w:eastAsia="ru-RU"/>
        </w:rPr>
        <w:t>Вертов</w:t>
      </w:r>
      <w:proofErr w:type="spellEnd"/>
      <w:r w:rsidRPr="00C1585D">
        <w:rPr>
          <w:rFonts w:ascii="Times New Roman" w:eastAsia="Times New Roman" w:hAnsi="Times New Roman" w:cs="Times New Roman"/>
          <w:sz w:val="28"/>
          <w:szCs w:val="28"/>
          <w:lang w:eastAsia="ru-RU"/>
        </w:rPr>
        <w:t xml:space="preserve"> А. Техника постановки голоса. М.: Гос. муз</w:t>
      </w:r>
      <w:proofErr w:type="gramStart"/>
      <w:r w:rsidRPr="00C1585D">
        <w:rPr>
          <w:rFonts w:ascii="Times New Roman" w:eastAsia="Times New Roman" w:hAnsi="Times New Roman" w:cs="Times New Roman"/>
          <w:sz w:val="28"/>
          <w:szCs w:val="28"/>
          <w:lang w:eastAsia="ru-RU"/>
        </w:rPr>
        <w:t>.</w:t>
      </w:r>
      <w:proofErr w:type="gramEnd"/>
      <w:r w:rsidRPr="00C1585D">
        <w:rPr>
          <w:rFonts w:ascii="Times New Roman" w:eastAsia="Times New Roman" w:hAnsi="Times New Roman" w:cs="Times New Roman"/>
          <w:sz w:val="28"/>
          <w:szCs w:val="28"/>
          <w:lang w:eastAsia="ru-RU"/>
        </w:rPr>
        <w:t xml:space="preserve"> </w:t>
      </w:r>
      <w:proofErr w:type="gramStart"/>
      <w:r w:rsidRPr="00C1585D">
        <w:rPr>
          <w:rFonts w:ascii="Times New Roman" w:eastAsia="Times New Roman" w:hAnsi="Times New Roman" w:cs="Times New Roman"/>
          <w:sz w:val="28"/>
          <w:szCs w:val="28"/>
          <w:lang w:eastAsia="ru-RU"/>
        </w:rPr>
        <w:t>и</w:t>
      </w:r>
      <w:proofErr w:type="gramEnd"/>
      <w:r w:rsidRPr="00C1585D">
        <w:rPr>
          <w:rFonts w:ascii="Times New Roman" w:eastAsia="Times New Roman" w:hAnsi="Times New Roman" w:cs="Times New Roman"/>
          <w:sz w:val="28"/>
          <w:szCs w:val="28"/>
          <w:lang w:eastAsia="ru-RU"/>
        </w:rPr>
        <w:t>зд-во, 1961.</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4. Витт Ф. Практические советы, </w:t>
      </w:r>
      <w:proofErr w:type="gramStart"/>
      <w:r w:rsidRPr="00C1585D">
        <w:rPr>
          <w:rFonts w:ascii="Times New Roman" w:eastAsia="Times New Roman" w:hAnsi="Times New Roman" w:cs="Times New Roman"/>
          <w:sz w:val="28"/>
          <w:szCs w:val="28"/>
          <w:lang w:eastAsia="ru-RU"/>
        </w:rPr>
        <w:t>обучающимся</w:t>
      </w:r>
      <w:proofErr w:type="gramEnd"/>
      <w:r w:rsidRPr="00C1585D">
        <w:rPr>
          <w:rFonts w:ascii="Times New Roman" w:eastAsia="Times New Roman" w:hAnsi="Times New Roman" w:cs="Times New Roman"/>
          <w:sz w:val="28"/>
          <w:szCs w:val="28"/>
          <w:lang w:eastAsia="ru-RU"/>
        </w:rPr>
        <w:t xml:space="preserve"> пению. Л.: «Музыка», 1968</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5. Жданова Г. Игровой метод в развитии музыкально-нравственных интересов младших школьников в детском хоре. «Музыкальное воспитание в школе»</w:t>
      </w:r>
      <w:proofErr w:type="gramStart"/>
      <w:r w:rsidRPr="00C1585D">
        <w:rPr>
          <w:rFonts w:ascii="Times New Roman" w:eastAsia="Times New Roman" w:hAnsi="Times New Roman" w:cs="Times New Roman"/>
          <w:sz w:val="28"/>
          <w:szCs w:val="28"/>
          <w:lang w:eastAsia="ru-RU"/>
        </w:rPr>
        <w:t>.В</w:t>
      </w:r>
      <w:proofErr w:type="gramEnd"/>
      <w:r w:rsidRPr="00C1585D">
        <w:rPr>
          <w:rFonts w:ascii="Times New Roman" w:eastAsia="Times New Roman" w:hAnsi="Times New Roman" w:cs="Times New Roman"/>
          <w:sz w:val="28"/>
          <w:szCs w:val="28"/>
          <w:lang w:eastAsia="ru-RU"/>
        </w:rPr>
        <w:t xml:space="preserve">ып.14. </w:t>
      </w:r>
      <w:proofErr w:type="spellStart"/>
      <w:r w:rsidRPr="00C1585D">
        <w:rPr>
          <w:rFonts w:ascii="Times New Roman" w:eastAsia="Times New Roman" w:hAnsi="Times New Roman" w:cs="Times New Roman"/>
          <w:sz w:val="28"/>
          <w:szCs w:val="28"/>
          <w:lang w:eastAsia="ru-RU"/>
        </w:rPr>
        <w:t>М.:«Музыка</w:t>
      </w:r>
      <w:proofErr w:type="spellEnd"/>
      <w:r w:rsidRPr="00C1585D">
        <w:rPr>
          <w:rFonts w:ascii="Times New Roman" w:eastAsia="Times New Roman" w:hAnsi="Times New Roman" w:cs="Times New Roman"/>
          <w:sz w:val="28"/>
          <w:szCs w:val="28"/>
          <w:lang w:eastAsia="ru-RU"/>
        </w:rPr>
        <w:t>», 1979.</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6. Куликова Н. К вопросу о работе с неточно интонирующими учащимися первого класса. «Музыкальное воспитание в школе». </w:t>
      </w:r>
      <w:proofErr w:type="spellStart"/>
      <w:r w:rsidRPr="00C1585D">
        <w:rPr>
          <w:rFonts w:ascii="Times New Roman" w:eastAsia="Times New Roman" w:hAnsi="Times New Roman" w:cs="Times New Roman"/>
          <w:sz w:val="28"/>
          <w:szCs w:val="28"/>
          <w:lang w:eastAsia="ru-RU"/>
        </w:rPr>
        <w:t>Вып</w:t>
      </w:r>
      <w:proofErr w:type="spellEnd"/>
      <w:r w:rsidRPr="00C1585D">
        <w:rPr>
          <w:rFonts w:ascii="Times New Roman" w:eastAsia="Times New Roman" w:hAnsi="Times New Roman" w:cs="Times New Roman"/>
          <w:sz w:val="28"/>
          <w:szCs w:val="28"/>
          <w:lang w:eastAsia="ru-RU"/>
        </w:rPr>
        <w:t>. 11.М.: «Музыка », 1976.</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7. </w:t>
      </w:r>
      <w:proofErr w:type="spellStart"/>
      <w:r w:rsidRPr="00C1585D">
        <w:rPr>
          <w:rFonts w:ascii="Times New Roman" w:eastAsia="Times New Roman" w:hAnsi="Times New Roman" w:cs="Times New Roman"/>
          <w:sz w:val="28"/>
          <w:szCs w:val="28"/>
          <w:lang w:eastAsia="ru-RU"/>
        </w:rPr>
        <w:t>Менабени</w:t>
      </w:r>
      <w:proofErr w:type="spellEnd"/>
      <w:r w:rsidRPr="00C1585D">
        <w:rPr>
          <w:rFonts w:ascii="Times New Roman" w:eastAsia="Times New Roman" w:hAnsi="Times New Roman" w:cs="Times New Roman"/>
          <w:sz w:val="28"/>
          <w:szCs w:val="28"/>
          <w:lang w:eastAsia="ru-RU"/>
        </w:rPr>
        <w:t xml:space="preserve"> А. Методы вокальной работы в школе. «Музыкальное воспитание в школе». Вып.11. </w:t>
      </w:r>
      <w:proofErr w:type="spellStart"/>
      <w:r w:rsidRPr="00C1585D">
        <w:rPr>
          <w:rFonts w:ascii="Times New Roman" w:eastAsia="Times New Roman" w:hAnsi="Times New Roman" w:cs="Times New Roman"/>
          <w:sz w:val="28"/>
          <w:szCs w:val="28"/>
          <w:lang w:eastAsia="ru-RU"/>
        </w:rPr>
        <w:t>М.:«Музыка</w:t>
      </w:r>
      <w:proofErr w:type="spellEnd"/>
      <w:r w:rsidRPr="00C1585D">
        <w:rPr>
          <w:rFonts w:ascii="Times New Roman" w:eastAsia="Times New Roman" w:hAnsi="Times New Roman" w:cs="Times New Roman"/>
          <w:sz w:val="28"/>
          <w:szCs w:val="28"/>
          <w:lang w:eastAsia="ru-RU"/>
        </w:rPr>
        <w:t>», 1976.</w:t>
      </w:r>
    </w:p>
    <w:p w:rsidR="00C1585D" w:rsidRPr="00C1585D" w:rsidRDefault="00C1585D" w:rsidP="00C1585D">
      <w:pPr>
        <w:spacing w:before="100" w:beforeAutospacing="1" w:after="100" w:afterAutospacing="1" w:line="360" w:lineRule="auto"/>
        <w:rPr>
          <w:rFonts w:ascii="Times New Roman" w:eastAsia="Times New Roman" w:hAnsi="Times New Roman" w:cs="Times New Roman"/>
          <w:sz w:val="28"/>
          <w:szCs w:val="28"/>
          <w:lang w:eastAsia="ru-RU"/>
        </w:rPr>
      </w:pPr>
      <w:r w:rsidRPr="00C1585D">
        <w:rPr>
          <w:rFonts w:ascii="Times New Roman" w:eastAsia="Times New Roman" w:hAnsi="Times New Roman" w:cs="Times New Roman"/>
          <w:sz w:val="28"/>
          <w:szCs w:val="28"/>
          <w:lang w:eastAsia="ru-RU"/>
        </w:rPr>
        <w:t xml:space="preserve">8. Д.Е. </w:t>
      </w:r>
      <w:proofErr w:type="spellStart"/>
      <w:r w:rsidRPr="00C1585D">
        <w:rPr>
          <w:rFonts w:ascii="Times New Roman" w:eastAsia="Times New Roman" w:hAnsi="Times New Roman" w:cs="Times New Roman"/>
          <w:sz w:val="28"/>
          <w:szCs w:val="28"/>
          <w:lang w:eastAsia="ru-RU"/>
        </w:rPr>
        <w:t>Огороднов</w:t>
      </w:r>
      <w:proofErr w:type="spellEnd"/>
      <w:r w:rsidRPr="00C1585D">
        <w:rPr>
          <w:rFonts w:ascii="Times New Roman" w:eastAsia="Times New Roman" w:hAnsi="Times New Roman" w:cs="Times New Roman"/>
          <w:sz w:val="28"/>
          <w:szCs w:val="28"/>
          <w:lang w:eastAsia="ru-RU"/>
        </w:rPr>
        <w:t xml:space="preserve"> «Музыкально-певческое воспитание детей в общеобразовательной школе», Изд-во «Музыка» ленинградское отделение 1972.</w:t>
      </w:r>
    </w:p>
    <w:p w:rsidR="001D4C3B" w:rsidRDefault="001D4C3B" w:rsidP="00C1585D">
      <w:pPr>
        <w:spacing w:before="100" w:beforeAutospacing="1" w:after="100" w:afterAutospacing="1" w:line="240" w:lineRule="auto"/>
        <w:rPr>
          <w:rFonts w:ascii="Times New Roman" w:eastAsia="Times New Roman" w:hAnsi="Times New Roman" w:cs="Times New Roman"/>
          <w:b/>
          <w:bCs/>
          <w:sz w:val="24"/>
          <w:szCs w:val="24"/>
          <w:lang w:eastAsia="ru-RU"/>
        </w:rPr>
      </w:pPr>
    </w:p>
    <w:sectPr w:rsidR="001D4C3B" w:rsidSect="00C1585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83" w:rsidRDefault="00226F83" w:rsidP="000106C5">
      <w:pPr>
        <w:spacing w:after="0" w:line="240" w:lineRule="auto"/>
      </w:pPr>
      <w:r>
        <w:separator/>
      </w:r>
    </w:p>
  </w:endnote>
  <w:endnote w:type="continuationSeparator" w:id="0">
    <w:p w:rsidR="00226F83" w:rsidRDefault="00226F83" w:rsidP="0001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52632"/>
      <w:docPartObj>
        <w:docPartGallery w:val="Page Numbers (Bottom of Page)"/>
        <w:docPartUnique/>
      </w:docPartObj>
    </w:sdtPr>
    <w:sdtEndPr/>
    <w:sdtContent>
      <w:p w:rsidR="000106C5" w:rsidRDefault="000106C5">
        <w:pPr>
          <w:pStyle w:val="a8"/>
          <w:jc w:val="center"/>
        </w:pPr>
        <w:r>
          <w:fldChar w:fldCharType="begin"/>
        </w:r>
        <w:r>
          <w:instrText>PAGE   \* MERGEFORMAT</w:instrText>
        </w:r>
        <w:r>
          <w:fldChar w:fldCharType="separate"/>
        </w:r>
        <w:r w:rsidR="00C1112E">
          <w:rPr>
            <w:noProof/>
          </w:rPr>
          <w:t>1</w:t>
        </w:r>
        <w:r>
          <w:fldChar w:fldCharType="end"/>
        </w:r>
      </w:p>
    </w:sdtContent>
  </w:sdt>
  <w:p w:rsidR="000106C5" w:rsidRDefault="000106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83" w:rsidRDefault="00226F83" w:rsidP="000106C5">
      <w:pPr>
        <w:spacing w:after="0" w:line="240" w:lineRule="auto"/>
      </w:pPr>
      <w:r>
        <w:separator/>
      </w:r>
    </w:p>
  </w:footnote>
  <w:footnote w:type="continuationSeparator" w:id="0">
    <w:p w:rsidR="00226F83" w:rsidRDefault="00226F83" w:rsidP="00010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decimal"/>
      <w:lvlText w:val="%1."/>
      <w:lvlJc w:val="left"/>
      <w:pPr>
        <w:tabs>
          <w:tab w:val="num" w:pos="0"/>
        </w:tabs>
        <w:ind w:left="1069" w:hanging="360"/>
      </w:pPr>
    </w:lvl>
  </w:abstractNum>
  <w:abstractNum w:abstractNumId="3">
    <w:nsid w:val="00000009"/>
    <w:multiLevelType w:val="singleLevel"/>
    <w:tmpl w:val="00000009"/>
    <w:name w:val="WW8Num9"/>
    <w:lvl w:ilvl="0">
      <w:start w:val="1"/>
      <w:numFmt w:val="bullet"/>
      <w:lvlText w:val=""/>
      <w:lvlJc w:val="left"/>
      <w:pPr>
        <w:tabs>
          <w:tab w:val="num" w:pos="-218"/>
        </w:tabs>
        <w:ind w:left="502" w:hanging="360"/>
      </w:pPr>
      <w:rPr>
        <w:rFonts w:ascii="Symbol" w:hAnsi="Symbol"/>
      </w:rPr>
    </w:lvl>
  </w:abstractNum>
  <w:abstractNum w:abstractNumId="4">
    <w:nsid w:val="14AF3A8A"/>
    <w:multiLevelType w:val="hybridMultilevel"/>
    <w:tmpl w:val="1F847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525C02"/>
    <w:multiLevelType w:val="hybridMultilevel"/>
    <w:tmpl w:val="04B05116"/>
    <w:lvl w:ilvl="0" w:tplc="04190001">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6">
    <w:nsid w:val="395F33A3"/>
    <w:multiLevelType w:val="multilevel"/>
    <w:tmpl w:val="76E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D45A63"/>
    <w:multiLevelType w:val="hybridMultilevel"/>
    <w:tmpl w:val="BE626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B2F1B8A"/>
    <w:multiLevelType w:val="hybridMultilevel"/>
    <w:tmpl w:val="67105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8"/>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C8"/>
    <w:rsid w:val="000016A5"/>
    <w:rsid w:val="000106C5"/>
    <w:rsid w:val="000156E0"/>
    <w:rsid w:val="00015A77"/>
    <w:rsid w:val="00090736"/>
    <w:rsid w:val="001B2FB0"/>
    <w:rsid w:val="001C4407"/>
    <w:rsid w:val="001D4C3B"/>
    <w:rsid w:val="001F6F15"/>
    <w:rsid w:val="00224CC8"/>
    <w:rsid w:val="00226F83"/>
    <w:rsid w:val="00247BD4"/>
    <w:rsid w:val="00295D4A"/>
    <w:rsid w:val="00297A78"/>
    <w:rsid w:val="002C6BD8"/>
    <w:rsid w:val="002F0BDB"/>
    <w:rsid w:val="003339CA"/>
    <w:rsid w:val="003773D4"/>
    <w:rsid w:val="003776FD"/>
    <w:rsid w:val="003C2E26"/>
    <w:rsid w:val="003D46FA"/>
    <w:rsid w:val="0058774A"/>
    <w:rsid w:val="0059291B"/>
    <w:rsid w:val="005B445B"/>
    <w:rsid w:val="005F462F"/>
    <w:rsid w:val="00647E6D"/>
    <w:rsid w:val="0065124B"/>
    <w:rsid w:val="006C41A1"/>
    <w:rsid w:val="00734E8F"/>
    <w:rsid w:val="007350C5"/>
    <w:rsid w:val="007366C3"/>
    <w:rsid w:val="007E1CD4"/>
    <w:rsid w:val="0082647F"/>
    <w:rsid w:val="008A104E"/>
    <w:rsid w:val="00912EC1"/>
    <w:rsid w:val="009175F0"/>
    <w:rsid w:val="00966A5E"/>
    <w:rsid w:val="00980F52"/>
    <w:rsid w:val="00994F9A"/>
    <w:rsid w:val="009E3D8D"/>
    <w:rsid w:val="00A343BC"/>
    <w:rsid w:val="00A867B8"/>
    <w:rsid w:val="00AB7C66"/>
    <w:rsid w:val="00B14549"/>
    <w:rsid w:val="00BF2391"/>
    <w:rsid w:val="00C1112E"/>
    <w:rsid w:val="00C1585D"/>
    <w:rsid w:val="00C4237F"/>
    <w:rsid w:val="00C6309C"/>
    <w:rsid w:val="00CE0DA3"/>
    <w:rsid w:val="00D75217"/>
    <w:rsid w:val="00D84DF8"/>
    <w:rsid w:val="00DB5CF2"/>
    <w:rsid w:val="00E72261"/>
    <w:rsid w:val="00FB6254"/>
    <w:rsid w:val="00FB6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5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0F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0F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0F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0F5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80F52"/>
    <w:rPr>
      <w:color w:val="0000FF"/>
      <w:u w:val="single"/>
    </w:rPr>
  </w:style>
  <w:style w:type="paragraph" w:customStyle="1" w:styleId="opisanie">
    <w:name w:val="opisanie"/>
    <w:basedOn w:val="a"/>
    <w:rsid w:val="00980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5C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CF2"/>
    <w:rPr>
      <w:rFonts w:ascii="Tahoma" w:hAnsi="Tahoma" w:cs="Tahoma"/>
      <w:sz w:val="16"/>
      <w:szCs w:val="16"/>
    </w:rPr>
  </w:style>
  <w:style w:type="character" w:customStyle="1" w:styleId="10">
    <w:name w:val="Заголовок 1 Знак"/>
    <w:basedOn w:val="a0"/>
    <w:link w:val="1"/>
    <w:uiPriority w:val="9"/>
    <w:rsid w:val="00295D4A"/>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0106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06C5"/>
  </w:style>
  <w:style w:type="paragraph" w:styleId="a8">
    <w:name w:val="footer"/>
    <w:basedOn w:val="a"/>
    <w:link w:val="a9"/>
    <w:uiPriority w:val="99"/>
    <w:unhideWhenUsed/>
    <w:rsid w:val="000106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5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0F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0F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0F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0F5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80F52"/>
    <w:rPr>
      <w:color w:val="0000FF"/>
      <w:u w:val="single"/>
    </w:rPr>
  </w:style>
  <w:style w:type="paragraph" w:customStyle="1" w:styleId="opisanie">
    <w:name w:val="opisanie"/>
    <w:basedOn w:val="a"/>
    <w:rsid w:val="00980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5C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CF2"/>
    <w:rPr>
      <w:rFonts w:ascii="Tahoma" w:hAnsi="Tahoma" w:cs="Tahoma"/>
      <w:sz w:val="16"/>
      <w:szCs w:val="16"/>
    </w:rPr>
  </w:style>
  <w:style w:type="character" w:customStyle="1" w:styleId="10">
    <w:name w:val="Заголовок 1 Знак"/>
    <w:basedOn w:val="a0"/>
    <w:link w:val="1"/>
    <w:uiPriority w:val="9"/>
    <w:rsid w:val="00295D4A"/>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0106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06C5"/>
  </w:style>
  <w:style w:type="paragraph" w:styleId="a8">
    <w:name w:val="footer"/>
    <w:basedOn w:val="a"/>
    <w:link w:val="a9"/>
    <w:uiPriority w:val="99"/>
    <w:unhideWhenUsed/>
    <w:rsid w:val="000106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206">
      <w:bodyDiv w:val="1"/>
      <w:marLeft w:val="0"/>
      <w:marRight w:val="0"/>
      <w:marTop w:val="0"/>
      <w:marBottom w:val="0"/>
      <w:divBdr>
        <w:top w:val="none" w:sz="0" w:space="0" w:color="auto"/>
        <w:left w:val="none" w:sz="0" w:space="0" w:color="auto"/>
        <w:bottom w:val="none" w:sz="0" w:space="0" w:color="auto"/>
        <w:right w:val="none" w:sz="0" w:space="0" w:color="auto"/>
      </w:divBdr>
    </w:div>
    <w:div w:id="84612648">
      <w:bodyDiv w:val="1"/>
      <w:marLeft w:val="0"/>
      <w:marRight w:val="0"/>
      <w:marTop w:val="0"/>
      <w:marBottom w:val="0"/>
      <w:divBdr>
        <w:top w:val="none" w:sz="0" w:space="0" w:color="auto"/>
        <w:left w:val="none" w:sz="0" w:space="0" w:color="auto"/>
        <w:bottom w:val="none" w:sz="0" w:space="0" w:color="auto"/>
        <w:right w:val="none" w:sz="0" w:space="0" w:color="auto"/>
      </w:divBdr>
      <w:divsChild>
        <w:div w:id="101802555">
          <w:marLeft w:val="0"/>
          <w:marRight w:val="0"/>
          <w:marTop w:val="0"/>
          <w:marBottom w:val="0"/>
          <w:divBdr>
            <w:top w:val="none" w:sz="0" w:space="0" w:color="auto"/>
            <w:left w:val="none" w:sz="0" w:space="0" w:color="auto"/>
            <w:bottom w:val="none" w:sz="0" w:space="0" w:color="auto"/>
            <w:right w:val="none" w:sz="0" w:space="0" w:color="auto"/>
          </w:divBdr>
        </w:div>
        <w:div w:id="463932473">
          <w:marLeft w:val="0"/>
          <w:marRight w:val="0"/>
          <w:marTop w:val="0"/>
          <w:marBottom w:val="0"/>
          <w:divBdr>
            <w:top w:val="none" w:sz="0" w:space="0" w:color="auto"/>
            <w:left w:val="none" w:sz="0" w:space="0" w:color="auto"/>
            <w:bottom w:val="none" w:sz="0" w:space="0" w:color="auto"/>
            <w:right w:val="none" w:sz="0" w:space="0" w:color="auto"/>
          </w:divBdr>
        </w:div>
      </w:divsChild>
    </w:div>
    <w:div w:id="292440973">
      <w:bodyDiv w:val="1"/>
      <w:marLeft w:val="0"/>
      <w:marRight w:val="0"/>
      <w:marTop w:val="0"/>
      <w:marBottom w:val="0"/>
      <w:divBdr>
        <w:top w:val="none" w:sz="0" w:space="0" w:color="auto"/>
        <w:left w:val="none" w:sz="0" w:space="0" w:color="auto"/>
        <w:bottom w:val="none" w:sz="0" w:space="0" w:color="auto"/>
        <w:right w:val="none" w:sz="0" w:space="0" w:color="auto"/>
      </w:divBdr>
    </w:div>
    <w:div w:id="333462599">
      <w:bodyDiv w:val="1"/>
      <w:marLeft w:val="0"/>
      <w:marRight w:val="0"/>
      <w:marTop w:val="0"/>
      <w:marBottom w:val="0"/>
      <w:divBdr>
        <w:top w:val="none" w:sz="0" w:space="0" w:color="auto"/>
        <w:left w:val="none" w:sz="0" w:space="0" w:color="auto"/>
        <w:bottom w:val="none" w:sz="0" w:space="0" w:color="auto"/>
        <w:right w:val="none" w:sz="0" w:space="0" w:color="auto"/>
      </w:divBdr>
      <w:divsChild>
        <w:div w:id="1107700540">
          <w:marLeft w:val="0"/>
          <w:marRight w:val="0"/>
          <w:marTop w:val="0"/>
          <w:marBottom w:val="0"/>
          <w:divBdr>
            <w:top w:val="none" w:sz="0" w:space="0" w:color="auto"/>
            <w:left w:val="none" w:sz="0" w:space="0" w:color="auto"/>
            <w:bottom w:val="none" w:sz="0" w:space="0" w:color="auto"/>
            <w:right w:val="none" w:sz="0" w:space="0" w:color="auto"/>
          </w:divBdr>
          <w:divsChild>
            <w:div w:id="1133329804">
              <w:marLeft w:val="0"/>
              <w:marRight w:val="0"/>
              <w:marTop w:val="0"/>
              <w:marBottom w:val="0"/>
              <w:divBdr>
                <w:top w:val="none" w:sz="0" w:space="0" w:color="auto"/>
                <w:left w:val="none" w:sz="0" w:space="0" w:color="auto"/>
                <w:bottom w:val="none" w:sz="0" w:space="0" w:color="auto"/>
                <w:right w:val="none" w:sz="0" w:space="0" w:color="auto"/>
              </w:divBdr>
            </w:div>
          </w:divsChild>
        </w:div>
        <w:div w:id="911087230">
          <w:marLeft w:val="0"/>
          <w:marRight w:val="0"/>
          <w:marTop w:val="0"/>
          <w:marBottom w:val="0"/>
          <w:divBdr>
            <w:top w:val="none" w:sz="0" w:space="0" w:color="auto"/>
            <w:left w:val="none" w:sz="0" w:space="0" w:color="auto"/>
            <w:bottom w:val="none" w:sz="0" w:space="0" w:color="auto"/>
            <w:right w:val="none" w:sz="0" w:space="0" w:color="auto"/>
          </w:divBdr>
        </w:div>
        <w:div w:id="1562978991">
          <w:marLeft w:val="0"/>
          <w:marRight w:val="0"/>
          <w:marTop w:val="0"/>
          <w:marBottom w:val="0"/>
          <w:divBdr>
            <w:top w:val="none" w:sz="0" w:space="0" w:color="auto"/>
            <w:left w:val="none" w:sz="0" w:space="0" w:color="auto"/>
            <w:bottom w:val="none" w:sz="0" w:space="0" w:color="auto"/>
            <w:right w:val="none" w:sz="0" w:space="0" w:color="auto"/>
          </w:divBdr>
        </w:div>
      </w:divsChild>
    </w:div>
    <w:div w:id="355038211">
      <w:bodyDiv w:val="1"/>
      <w:marLeft w:val="0"/>
      <w:marRight w:val="0"/>
      <w:marTop w:val="0"/>
      <w:marBottom w:val="0"/>
      <w:divBdr>
        <w:top w:val="none" w:sz="0" w:space="0" w:color="auto"/>
        <w:left w:val="none" w:sz="0" w:space="0" w:color="auto"/>
        <w:bottom w:val="none" w:sz="0" w:space="0" w:color="auto"/>
        <w:right w:val="none" w:sz="0" w:space="0" w:color="auto"/>
      </w:divBdr>
    </w:div>
    <w:div w:id="384960305">
      <w:bodyDiv w:val="1"/>
      <w:marLeft w:val="0"/>
      <w:marRight w:val="0"/>
      <w:marTop w:val="0"/>
      <w:marBottom w:val="0"/>
      <w:divBdr>
        <w:top w:val="none" w:sz="0" w:space="0" w:color="auto"/>
        <w:left w:val="none" w:sz="0" w:space="0" w:color="auto"/>
        <w:bottom w:val="none" w:sz="0" w:space="0" w:color="auto"/>
        <w:right w:val="none" w:sz="0" w:space="0" w:color="auto"/>
      </w:divBdr>
    </w:div>
    <w:div w:id="471868058">
      <w:bodyDiv w:val="1"/>
      <w:marLeft w:val="0"/>
      <w:marRight w:val="0"/>
      <w:marTop w:val="0"/>
      <w:marBottom w:val="0"/>
      <w:divBdr>
        <w:top w:val="none" w:sz="0" w:space="0" w:color="auto"/>
        <w:left w:val="none" w:sz="0" w:space="0" w:color="auto"/>
        <w:bottom w:val="none" w:sz="0" w:space="0" w:color="auto"/>
        <w:right w:val="none" w:sz="0" w:space="0" w:color="auto"/>
      </w:divBdr>
      <w:divsChild>
        <w:div w:id="821852142">
          <w:marLeft w:val="0"/>
          <w:marRight w:val="0"/>
          <w:marTop w:val="0"/>
          <w:marBottom w:val="0"/>
          <w:divBdr>
            <w:top w:val="none" w:sz="0" w:space="0" w:color="auto"/>
            <w:left w:val="none" w:sz="0" w:space="0" w:color="auto"/>
            <w:bottom w:val="none" w:sz="0" w:space="0" w:color="auto"/>
            <w:right w:val="none" w:sz="0" w:space="0" w:color="auto"/>
          </w:divBdr>
          <w:divsChild>
            <w:div w:id="421416486">
              <w:marLeft w:val="0"/>
              <w:marRight w:val="0"/>
              <w:marTop w:val="0"/>
              <w:marBottom w:val="0"/>
              <w:divBdr>
                <w:top w:val="none" w:sz="0" w:space="0" w:color="auto"/>
                <w:left w:val="none" w:sz="0" w:space="0" w:color="auto"/>
                <w:bottom w:val="none" w:sz="0" w:space="0" w:color="auto"/>
                <w:right w:val="none" w:sz="0" w:space="0" w:color="auto"/>
              </w:divBdr>
            </w:div>
          </w:divsChild>
        </w:div>
        <w:div w:id="380708944">
          <w:marLeft w:val="0"/>
          <w:marRight w:val="0"/>
          <w:marTop w:val="0"/>
          <w:marBottom w:val="0"/>
          <w:divBdr>
            <w:top w:val="none" w:sz="0" w:space="0" w:color="auto"/>
            <w:left w:val="none" w:sz="0" w:space="0" w:color="auto"/>
            <w:bottom w:val="none" w:sz="0" w:space="0" w:color="auto"/>
            <w:right w:val="none" w:sz="0" w:space="0" w:color="auto"/>
          </w:divBdr>
        </w:div>
        <w:div w:id="222496209">
          <w:marLeft w:val="0"/>
          <w:marRight w:val="0"/>
          <w:marTop w:val="0"/>
          <w:marBottom w:val="0"/>
          <w:divBdr>
            <w:top w:val="none" w:sz="0" w:space="0" w:color="auto"/>
            <w:left w:val="none" w:sz="0" w:space="0" w:color="auto"/>
            <w:bottom w:val="none" w:sz="0" w:space="0" w:color="auto"/>
            <w:right w:val="none" w:sz="0" w:space="0" w:color="auto"/>
          </w:divBdr>
        </w:div>
      </w:divsChild>
    </w:div>
    <w:div w:id="587202905">
      <w:bodyDiv w:val="1"/>
      <w:marLeft w:val="0"/>
      <w:marRight w:val="0"/>
      <w:marTop w:val="0"/>
      <w:marBottom w:val="0"/>
      <w:divBdr>
        <w:top w:val="none" w:sz="0" w:space="0" w:color="auto"/>
        <w:left w:val="none" w:sz="0" w:space="0" w:color="auto"/>
        <w:bottom w:val="none" w:sz="0" w:space="0" w:color="auto"/>
        <w:right w:val="none" w:sz="0" w:space="0" w:color="auto"/>
      </w:divBdr>
    </w:div>
    <w:div w:id="858280498">
      <w:bodyDiv w:val="1"/>
      <w:marLeft w:val="0"/>
      <w:marRight w:val="0"/>
      <w:marTop w:val="0"/>
      <w:marBottom w:val="0"/>
      <w:divBdr>
        <w:top w:val="none" w:sz="0" w:space="0" w:color="auto"/>
        <w:left w:val="none" w:sz="0" w:space="0" w:color="auto"/>
        <w:bottom w:val="none" w:sz="0" w:space="0" w:color="auto"/>
        <w:right w:val="none" w:sz="0" w:space="0" w:color="auto"/>
      </w:divBdr>
      <w:divsChild>
        <w:div w:id="1840072400">
          <w:marLeft w:val="0"/>
          <w:marRight w:val="0"/>
          <w:marTop w:val="0"/>
          <w:marBottom w:val="0"/>
          <w:divBdr>
            <w:top w:val="none" w:sz="0" w:space="0" w:color="auto"/>
            <w:left w:val="none" w:sz="0" w:space="0" w:color="auto"/>
            <w:bottom w:val="none" w:sz="0" w:space="0" w:color="auto"/>
            <w:right w:val="none" w:sz="0" w:space="0" w:color="auto"/>
          </w:divBdr>
        </w:div>
      </w:divsChild>
    </w:div>
    <w:div w:id="973483526">
      <w:bodyDiv w:val="1"/>
      <w:marLeft w:val="0"/>
      <w:marRight w:val="0"/>
      <w:marTop w:val="0"/>
      <w:marBottom w:val="0"/>
      <w:divBdr>
        <w:top w:val="none" w:sz="0" w:space="0" w:color="auto"/>
        <w:left w:val="none" w:sz="0" w:space="0" w:color="auto"/>
        <w:bottom w:val="none" w:sz="0" w:space="0" w:color="auto"/>
        <w:right w:val="none" w:sz="0" w:space="0" w:color="auto"/>
      </w:divBdr>
      <w:divsChild>
        <w:div w:id="1611745276">
          <w:marLeft w:val="0"/>
          <w:marRight w:val="0"/>
          <w:marTop w:val="0"/>
          <w:marBottom w:val="0"/>
          <w:divBdr>
            <w:top w:val="none" w:sz="0" w:space="0" w:color="auto"/>
            <w:left w:val="none" w:sz="0" w:space="0" w:color="auto"/>
            <w:bottom w:val="none" w:sz="0" w:space="0" w:color="auto"/>
            <w:right w:val="none" w:sz="0" w:space="0" w:color="auto"/>
          </w:divBdr>
        </w:div>
      </w:divsChild>
    </w:div>
    <w:div w:id="1147161425">
      <w:bodyDiv w:val="1"/>
      <w:marLeft w:val="0"/>
      <w:marRight w:val="0"/>
      <w:marTop w:val="0"/>
      <w:marBottom w:val="0"/>
      <w:divBdr>
        <w:top w:val="none" w:sz="0" w:space="0" w:color="auto"/>
        <w:left w:val="none" w:sz="0" w:space="0" w:color="auto"/>
        <w:bottom w:val="none" w:sz="0" w:space="0" w:color="auto"/>
        <w:right w:val="none" w:sz="0" w:space="0" w:color="auto"/>
      </w:divBdr>
      <w:divsChild>
        <w:div w:id="534196533">
          <w:marLeft w:val="0"/>
          <w:marRight w:val="0"/>
          <w:marTop w:val="0"/>
          <w:marBottom w:val="0"/>
          <w:divBdr>
            <w:top w:val="none" w:sz="0" w:space="0" w:color="auto"/>
            <w:left w:val="none" w:sz="0" w:space="0" w:color="auto"/>
            <w:bottom w:val="none" w:sz="0" w:space="0" w:color="auto"/>
            <w:right w:val="none" w:sz="0" w:space="0" w:color="auto"/>
          </w:divBdr>
        </w:div>
      </w:divsChild>
    </w:div>
    <w:div w:id="1202134317">
      <w:bodyDiv w:val="1"/>
      <w:marLeft w:val="0"/>
      <w:marRight w:val="0"/>
      <w:marTop w:val="0"/>
      <w:marBottom w:val="0"/>
      <w:divBdr>
        <w:top w:val="none" w:sz="0" w:space="0" w:color="auto"/>
        <w:left w:val="none" w:sz="0" w:space="0" w:color="auto"/>
        <w:bottom w:val="none" w:sz="0" w:space="0" w:color="auto"/>
        <w:right w:val="none" w:sz="0" w:space="0" w:color="auto"/>
      </w:divBdr>
      <w:divsChild>
        <w:div w:id="302082094">
          <w:marLeft w:val="0"/>
          <w:marRight w:val="0"/>
          <w:marTop w:val="0"/>
          <w:marBottom w:val="0"/>
          <w:divBdr>
            <w:top w:val="none" w:sz="0" w:space="0" w:color="auto"/>
            <w:left w:val="none" w:sz="0" w:space="0" w:color="auto"/>
            <w:bottom w:val="none" w:sz="0" w:space="0" w:color="auto"/>
            <w:right w:val="none" w:sz="0" w:space="0" w:color="auto"/>
          </w:divBdr>
        </w:div>
      </w:divsChild>
    </w:div>
    <w:div w:id="1330446911">
      <w:bodyDiv w:val="1"/>
      <w:marLeft w:val="0"/>
      <w:marRight w:val="0"/>
      <w:marTop w:val="0"/>
      <w:marBottom w:val="0"/>
      <w:divBdr>
        <w:top w:val="none" w:sz="0" w:space="0" w:color="auto"/>
        <w:left w:val="none" w:sz="0" w:space="0" w:color="auto"/>
        <w:bottom w:val="none" w:sz="0" w:space="0" w:color="auto"/>
        <w:right w:val="none" w:sz="0" w:space="0" w:color="auto"/>
      </w:divBdr>
      <w:divsChild>
        <w:div w:id="765003238">
          <w:marLeft w:val="0"/>
          <w:marRight w:val="0"/>
          <w:marTop w:val="0"/>
          <w:marBottom w:val="0"/>
          <w:divBdr>
            <w:top w:val="none" w:sz="0" w:space="0" w:color="auto"/>
            <w:left w:val="none" w:sz="0" w:space="0" w:color="auto"/>
            <w:bottom w:val="none" w:sz="0" w:space="0" w:color="auto"/>
            <w:right w:val="none" w:sz="0" w:space="0" w:color="auto"/>
          </w:divBdr>
          <w:divsChild>
            <w:div w:id="540672802">
              <w:marLeft w:val="0"/>
              <w:marRight w:val="0"/>
              <w:marTop w:val="0"/>
              <w:marBottom w:val="0"/>
              <w:divBdr>
                <w:top w:val="none" w:sz="0" w:space="0" w:color="auto"/>
                <w:left w:val="none" w:sz="0" w:space="0" w:color="auto"/>
                <w:bottom w:val="none" w:sz="0" w:space="0" w:color="auto"/>
                <w:right w:val="none" w:sz="0" w:space="0" w:color="auto"/>
              </w:divBdr>
              <w:divsChild>
                <w:div w:id="1875923107">
                  <w:marLeft w:val="0"/>
                  <w:marRight w:val="0"/>
                  <w:marTop w:val="0"/>
                  <w:marBottom w:val="0"/>
                  <w:divBdr>
                    <w:top w:val="none" w:sz="0" w:space="0" w:color="auto"/>
                    <w:left w:val="none" w:sz="0" w:space="0" w:color="auto"/>
                    <w:bottom w:val="none" w:sz="0" w:space="0" w:color="auto"/>
                    <w:right w:val="none" w:sz="0" w:space="0" w:color="auto"/>
                  </w:divBdr>
                  <w:divsChild>
                    <w:div w:id="749545331">
                      <w:marLeft w:val="0"/>
                      <w:marRight w:val="0"/>
                      <w:marTop w:val="0"/>
                      <w:marBottom w:val="0"/>
                      <w:divBdr>
                        <w:top w:val="none" w:sz="0" w:space="0" w:color="auto"/>
                        <w:left w:val="none" w:sz="0" w:space="0" w:color="auto"/>
                        <w:bottom w:val="none" w:sz="0" w:space="0" w:color="auto"/>
                        <w:right w:val="none" w:sz="0" w:space="0" w:color="auto"/>
                      </w:divBdr>
                      <w:divsChild>
                        <w:div w:id="82773740">
                          <w:marLeft w:val="0"/>
                          <w:marRight w:val="0"/>
                          <w:marTop w:val="0"/>
                          <w:marBottom w:val="0"/>
                          <w:divBdr>
                            <w:top w:val="none" w:sz="0" w:space="0" w:color="auto"/>
                            <w:left w:val="none" w:sz="0" w:space="0" w:color="auto"/>
                            <w:bottom w:val="none" w:sz="0" w:space="0" w:color="auto"/>
                            <w:right w:val="none" w:sz="0" w:space="0" w:color="auto"/>
                          </w:divBdr>
                          <w:divsChild>
                            <w:div w:id="13389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75">
                      <w:marLeft w:val="0"/>
                      <w:marRight w:val="0"/>
                      <w:marTop w:val="0"/>
                      <w:marBottom w:val="0"/>
                      <w:divBdr>
                        <w:top w:val="none" w:sz="0" w:space="0" w:color="auto"/>
                        <w:left w:val="none" w:sz="0" w:space="0" w:color="auto"/>
                        <w:bottom w:val="none" w:sz="0" w:space="0" w:color="auto"/>
                        <w:right w:val="none" w:sz="0" w:space="0" w:color="auto"/>
                      </w:divBdr>
                    </w:div>
                    <w:div w:id="1561475669">
                      <w:marLeft w:val="0"/>
                      <w:marRight w:val="0"/>
                      <w:marTop w:val="0"/>
                      <w:marBottom w:val="0"/>
                      <w:divBdr>
                        <w:top w:val="none" w:sz="0" w:space="0" w:color="auto"/>
                        <w:left w:val="none" w:sz="0" w:space="0" w:color="auto"/>
                        <w:bottom w:val="none" w:sz="0" w:space="0" w:color="auto"/>
                        <w:right w:val="none" w:sz="0" w:space="0" w:color="auto"/>
                      </w:divBdr>
                      <w:divsChild>
                        <w:div w:id="128058375">
                          <w:marLeft w:val="0"/>
                          <w:marRight w:val="0"/>
                          <w:marTop w:val="0"/>
                          <w:marBottom w:val="0"/>
                          <w:divBdr>
                            <w:top w:val="none" w:sz="0" w:space="0" w:color="auto"/>
                            <w:left w:val="none" w:sz="0" w:space="0" w:color="auto"/>
                            <w:bottom w:val="none" w:sz="0" w:space="0" w:color="auto"/>
                            <w:right w:val="none" w:sz="0" w:space="0" w:color="auto"/>
                          </w:divBdr>
                        </w:div>
                        <w:div w:id="174266268">
                          <w:marLeft w:val="0"/>
                          <w:marRight w:val="0"/>
                          <w:marTop w:val="0"/>
                          <w:marBottom w:val="0"/>
                          <w:divBdr>
                            <w:top w:val="none" w:sz="0" w:space="0" w:color="auto"/>
                            <w:left w:val="none" w:sz="0" w:space="0" w:color="auto"/>
                            <w:bottom w:val="none" w:sz="0" w:space="0" w:color="auto"/>
                            <w:right w:val="none" w:sz="0" w:space="0" w:color="auto"/>
                          </w:divBdr>
                        </w:div>
                      </w:divsChild>
                    </w:div>
                    <w:div w:id="1478494513">
                      <w:marLeft w:val="0"/>
                      <w:marRight w:val="0"/>
                      <w:marTop w:val="0"/>
                      <w:marBottom w:val="0"/>
                      <w:divBdr>
                        <w:top w:val="none" w:sz="0" w:space="0" w:color="auto"/>
                        <w:left w:val="none" w:sz="0" w:space="0" w:color="auto"/>
                        <w:bottom w:val="none" w:sz="0" w:space="0" w:color="auto"/>
                        <w:right w:val="none" w:sz="0" w:space="0" w:color="auto"/>
                      </w:divBdr>
                    </w:div>
                    <w:div w:id="172846036">
                      <w:marLeft w:val="0"/>
                      <w:marRight w:val="0"/>
                      <w:marTop w:val="0"/>
                      <w:marBottom w:val="0"/>
                      <w:divBdr>
                        <w:top w:val="none" w:sz="0" w:space="0" w:color="auto"/>
                        <w:left w:val="none" w:sz="0" w:space="0" w:color="auto"/>
                        <w:bottom w:val="none" w:sz="0" w:space="0" w:color="auto"/>
                        <w:right w:val="none" w:sz="0" w:space="0" w:color="auto"/>
                      </w:divBdr>
                      <w:divsChild>
                        <w:div w:id="599991525">
                          <w:marLeft w:val="0"/>
                          <w:marRight w:val="0"/>
                          <w:marTop w:val="0"/>
                          <w:marBottom w:val="0"/>
                          <w:divBdr>
                            <w:top w:val="none" w:sz="0" w:space="0" w:color="auto"/>
                            <w:left w:val="none" w:sz="0" w:space="0" w:color="auto"/>
                            <w:bottom w:val="none" w:sz="0" w:space="0" w:color="auto"/>
                            <w:right w:val="none" w:sz="0" w:space="0" w:color="auto"/>
                          </w:divBdr>
                        </w:div>
                      </w:divsChild>
                    </w:div>
                    <w:div w:id="989867822">
                      <w:marLeft w:val="9450"/>
                      <w:marRight w:val="0"/>
                      <w:marTop w:val="0"/>
                      <w:marBottom w:val="255"/>
                      <w:divBdr>
                        <w:top w:val="none" w:sz="0" w:space="0" w:color="auto"/>
                        <w:left w:val="none" w:sz="0" w:space="0" w:color="auto"/>
                        <w:bottom w:val="none" w:sz="0" w:space="0" w:color="auto"/>
                        <w:right w:val="none" w:sz="0" w:space="0" w:color="auto"/>
                      </w:divBdr>
                    </w:div>
                    <w:div w:id="204829866">
                      <w:marLeft w:val="0"/>
                      <w:marRight w:val="0"/>
                      <w:marTop w:val="0"/>
                      <w:marBottom w:val="0"/>
                      <w:divBdr>
                        <w:top w:val="none" w:sz="0" w:space="0" w:color="auto"/>
                        <w:left w:val="none" w:sz="0" w:space="0" w:color="auto"/>
                        <w:bottom w:val="none" w:sz="0" w:space="0" w:color="auto"/>
                        <w:right w:val="none" w:sz="0" w:space="0" w:color="auto"/>
                      </w:divBdr>
                    </w:div>
                    <w:div w:id="1533490820">
                      <w:marLeft w:val="0"/>
                      <w:marRight w:val="0"/>
                      <w:marTop w:val="0"/>
                      <w:marBottom w:val="120"/>
                      <w:divBdr>
                        <w:top w:val="none" w:sz="0" w:space="0" w:color="auto"/>
                        <w:left w:val="none" w:sz="0" w:space="0" w:color="auto"/>
                        <w:bottom w:val="none" w:sz="0" w:space="0" w:color="auto"/>
                        <w:right w:val="none" w:sz="0" w:space="0" w:color="auto"/>
                      </w:divBdr>
                    </w:div>
                    <w:div w:id="188371185">
                      <w:marLeft w:val="0"/>
                      <w:marRight w:val="0"/>
                      <w:marTop w:val="120"/>
                      <w:marBottom w:val="180"/>
                      <w:divBdr>
                        <w:top w:val="none" w:sz="0" w:space="0" w:color="auto"/>
                        <w:left w:val="none" w:sz="0" w:space="0" w:color="auto"/>
                        <w:bottom w:val="none" w:sz="0" w:space="0" w:color="auto"/>
                        <w:right w:val="none" w:sz="0" w:space="0" w:color="auto"/>
                      </w:divBdr>
                    </w:div>
                    <w:div w:id="1569534673">
                      <w:marLeft w:val="0"/>
                      <w:marRight w:val="0"/>
                      <w:marTop w:val="0"/>
                      <w:marBottom w:val="60"/>
                      <w:divBdr>
                        <w:top w:val="none" w:sz="0" w:space="0" w:color="auto"/>
                        <w:left w:val="none" w:sz="0" w:space="0" w:color="auto"/>
                        <w:bottom w:val="none" w:sz="0" w:space="0" w:color="auto"/>
                        <w:right w:val="none" w:sz="0" w:space="0" w:color="auto"/>
                      </w:divBdr>
                    </w:div>
                    <w:div w:id="731848105">
                      <w:marLeft w:val="0"/>
                      <w:marRight w:val="0"/>
                      <w:marTop w:val="0"/>
                      <w:marBottom w:val="0"/>
                      <w:divBdr>
                        <w:top w:val="none" w:sz="0" w:space="0" w:color="auto"/>
                        <w:left w:val="none" w:sz="0" w:space="0" w:color="auto"/>
                        <w:bottom w:val="none" w:sz="0" w:space="0" w:color="auto"/>
                        <w:right w:val="none" w:sz="0" w:space="0" w:color="auto"/>
                      </w:divBdr>
                    </w:div>
                    <w:div w:id="202375988">
                      <w:marLeft w:val="0"/>
                      <w:marRight w:val="0"/>
                      <w:marTop w:val="0"/>
                      <w:marBottom w:val="0"/>
                      <w:divBdr>
                        <w:top w:val="none" w:sz="0" w:space="0" w:color="auto"/>
                        <w:left w:val="none" w:sz="0" w:space="0" w:color="auto"/>
                        <w:bottom w:val="none" w:sz="0" w:space="0" w:color="auto"/>
                        <w:right w:val="none" w:sz="0" w:space="0" w:color="auto"/>
                      </w:divBdr>
                      <w:divsChild>
                        <w:div w:id="17107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80031">
      <w:bodyDiv w:val="1"/>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 w:id="1501502902">
      <w:bodyDiv w:val="1"/>
      <w:marLeft w:val="0"/>
      <w:marRight w:val="0"/>
      <w:marTop w:val="0"/>
      <w:marBottom w:val="0"/>
      <w:divBdr>
        <w:top w:val="none" w:sz="0" w:space="0" w:color="auto"/>
        <w:left w:val="none" w:sz="0" w:space="0" w:color="auto"/>
        <w:bottom w:val="none" w:sz="0" w:space="0" w:color="auto"/>
        <w:right w:val="none" w:sz="0" w:space="0" w:color="auto"/>
      </w:divBdr>
    </w:div>
    <w:div w:id="1531994822">
      <w:bodyDiv w:val="1"/>
      <w:marLeft w:val="0"/>
      <w:marRight w:val="0"/>
      <w:marTop w:val="0"/>
      <w:marBottom w:val="0"/>
      <w:divBdr>
        <w:top w:val="none" w:sz="0" w:space="0" w:color="auto"/>
        <w:left w:val="none" w:sz="0" w:space="0" w:color="auto"/>
        <w:bottom w:val="none" w:sz="0" w:space="0" w:color="auto"/>
        <w:right w:val="none" w:sz="0" w:space="0" w:color="auto"/>
      </w:divBdr>
      <w:divsChild>
        <w:div w:id="662011628">
          <w:marLeft w:val="0"/>
          <w:marRight w:val="0"/>
          <w:marTop w:val="0"/>
          <w:marBottom w:val="0"/>
          <w:divBdr>
            <w:top w:val="none" w:sz="0" w:space="0" w:color="auto"/>
            <w:left w:val="none" w:sz="0" w:space="0" w:color="auto"/>
            <w:bottom w:val="none" w:sz="0" w:space="0" w:color="auto"/>
            <w:right w:val="none" w:sz="0" w:space="0" w:color="auto"/>
          </w:divBdr>
        </w:div>
      </w:divsChild>
    </w:div>
    <w:div w:id="1621499079">
      <w:bodyDiv w:val="1"/>
      <w:marLeft w:val="0"/>
      <w:marRight w:val="0"/>
      <w:marTop w:val="0"/>
      <w:marBottom w:val="0"/>
      <w:divBdr>
        <w:top w:val="none" w:sz="0" w:space="0" w:color="auto"/>
        <w:left w:val="none" w:sz="0" w:space="0" w:color="auto"/>
        <w:bottom w:val="none" w:sz="0" w:space="0" w:color="auto"/>
        <w:right w:val="none" w:sz="0" w:space="0" w:color="auto"/>
      </w:divBdr>
      <w:divsChild>
        <w:div w:id="485367439">
          <w:marLeft w:val="0"/>
          <w:marRight w:val="0"/>
          <w:marTop w:val="0"/>
          <w:marBottom w:val="0"/>
          <w:divBdr>
            <w:top w:val="none" w:sz="0" w:space="0" w:color="auto"/>
            <w:left w:val="none" w:sz="0" w:space="0" w:color="auto"/>
            <w:bottom w:val="none" w:sz="0" w:space="0" w:color="auto"/>
            <w:right w:val="none" w:sz="0" w:space="0" w:color="auto"/>
          </w:divBdr>
          <w:divsChild>
            <w:div w:id="2116902546">
              <w:marLeft w:val="0"/>
              <w:marRight w:val="0"/>
              <w:marTop w:val="0"/>
              <w:marBottom w:val="0"/>
              <w:divBdr>
                <w:top w:val="none" w:sz="0" w:space="0" w:color="auto"/>
                <w:left w:val="none" w:sz="0" w:space="0" w:color="auto"/>
                <w:bottom w:val="none" w:sz="0" w:space="0" w:color="auto"/>
                <w:right w:val="none" w:sz="0" w:space="0" w:color="auto"/>
              </w:divBdr>
              <w:divsChild>
                <w:div w:id="2088767335">
                  <w:marLeft w:val="0"/>
                  <w:marRight w:val="0"/>
                  <w:marTop w:val="0"/>
                  <w:marBottom w:val="0"/>
                  <w:divBdr>
                    <w:top w:val="none" w:sz="0" w:space="0" w:color="auto"/>
                    <w:left w:val="none" w:sz="0" w:space="0" w:color="auto"/>
                    <w:bottom w:val="none" w:sz="0" w:space="0" w:color="auto"/>
                    <w:right w:val="none" w:sz="0" w:space="0" w:color="auto"/>
                  </w:divBdr>
                  <w:divsChild>
                    <w:div w:id="998659061">
                      <w:marLeft w:val="0"/>
                      <w:marRight w:val="0"/>
                      <w:marTop w:val="0"/>
                      <w:marBottom w:val="0"/>
                      <w:divBdr>
                        <w:top w:val="none" w:sz="0" w:space="0" w:color="auto"/>
                        <w:left w:val="none" w:sz="0" w:space="0" w:color="auto"/>
                        <w:bottom w:val="none" w:sz="0" w:space="0" w:color="auto"/>
                        <w:right w:val="none" w:sz="0" w:space="0" w:color="auto"/>
                      </w:divBdr>
                      <w:divsChild>
                        <w:div w:id="1158964183">
                          <w:marLeft w:val="0"/>
                          <w:marRight w:val="0"/>
                          <w:marTop w:val="0"/>
                          <w:marBottom w:val="0"/>
                          <w:divBdr>
                            <w:top w:val="none" w:sz="0" w:space="0" w:color="auto"/>
                            <w:left w:val="none" w:sz="0" w:space="0" w:color="auto"/>
                            <w:bottom w:val="none" w:sz="0" w:space="0" w:color="auto"/>
                            <w:right w:val="none" w:sz="0" w:space="0" w:color="auto"/>
                          </w:divBdr>
                        </w:div>
                        <w:div w:id="1272855501">
                          <w:marLeft w:val="0"/>
                          <w:marRight w:val="0"/>
                          <w:marTop w:val="0"/>
                          <w:marBottom w:val="0"/>
                          <w:divBdr>
                            <w:top w:val="none" w:sz="0" w:space="0" w:color="auto"/>
                            <w:left w:val="none" w:sz="0" w:space="0" w:color="auto"/>
                            <w:bottom w:val="none" w:sz="0" w:space="0" w:color="auto"/>
                            <w:right w:val="none" w:sz="0" w:space="0" w:color="auto"/>
                          </w:divBdr>
                        </w:div>
                      </w:divsChild>
                    </w:div>
                    <w:div w:id="373817407">
                      <w:marLeft w:val="0"/>
                      <w:marRight w:val="0"/>
                      <w:marTop w:val="0"/>
                      <w:marBottom w:val="0"/>
                      <w:divBdr>
                        <w:top w:val="none" w:sz="0" w:space="0" w:color="auto"/>
                        <w:left w:val="none" w:sz="0" w:space="0" w:color="auto"/>
                        <w:bottom w:val="none" w:sz="0" w:space="0" w:color="auto"/>
                        <w:right w:val="none" w:sz="0" w:space="0" w:color="auto"/>
                      </w:divBdr>
                      <w:divsChild>
                        <w:div w:id="1742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94538">
      <w:bodyDiv w:val="1"/>
      <w:marLeft w:val="0"/>
      <w:marRight w:val="0"/>
      <w:marTop w:val="0"/>
      <w:marBottom w:val="0"/>
      <w:divBdr>
        <w:top w:val="none" w:sz="0" w:space="0" w:color="auto"/>
        <w:left w:val="none" w:sz="0" w:space="0" w:color="auto"/>
        <w:bottom w:val="none" w:sz="0" w:space="0" w:color="auto"/>
        <w:right w:val="none" w:sz="0" w:space="0" w:color="auto"/>
      </w:divBdr>
    </w:div>
    <w:div w:id="1730764277">
      <w:bodyDiv w:val="1"/>
      <w:marLeft w:val="0"/>
      <w:marRight w:val="0"/>
      <w:marTop w:val="0"/>
      <w:marBottom w:val="0"/>
      <w:divBdr>
        <w:top w:val="none" w:sz="0" w:space="0" w:color="auto"/>
        <w:left w:val="none" w:sz="0" w:space="0" w:color="auto"/>
        <w:bottom w:val="none" w:sz="0" w:space="0" w:color="auto"/>
        <w:right w:val="none" w:sz="0" w:space="0" w:color="auto"/>
      </w:divBdr>
      <w:divsChild>
        <w:div w:id="229729820">
          <w:marLeft w:val="0"/>
          <w:marRight w:val="0"/>
          <w:marTop w:val="0"/>
          <w:marBottom w:val="0"/>
          <w:divBdr>
            <w:top w:val="none" w:sz="0" w:space="0" w:color="auto"/>
            <w:left w:val="none" w:sz="0" w:space="0" w:color="auto"/>
            <w:bottom w:val="none" w:sz="0" w:space="0" w:color="auto"/>
            <w:right w:val="none" w:sz="0" w:space="0" w:color="auto"/>
          </w:divBdr>
        </w:div>
      </w:divsChild>
    </w:div>
    <w:div w:id="1835878689">
      <w:bodyDiv w:val="1"/>
      <w:marLeft w:val="0"/>
      <w:marRight w:val="0"/>
      <w:marTop w:val="0"/>
      <w:marBottom w:val="0"/>
      <w:divBdr>
        <w:top w:val="none" w:sz="0" w:space="0" w:color="auto"/>
        <w:left w:val="none" w:sz="0" w:space="0" w:color="auto"/>
        <w:bottom w:val="none" w:sz="0" w:space="0" w:color="auto"/>
        <w:right w:val="none" w:sz="0" w:space="0" w:color="auto"/>
      </w:divBdr>
      <w:divsChild>
        <w:div w:id="1680501974">
          <w:marLeft w:val="0"/>
          <w:marRight w:val="0"/>
          <w:marTop w:val="0"/>
          <w:marBottom w:val="0"/>
          <w:divBdr>
            <w:top w:val="none" w:sz="0" w:space="0" w:color="auto"/>
            <w:left w:val="none" w:sz="0" w:space="0" w:color="auto"/>
            <w:bottom w:val="none" w:sz="0" w:space="0" w:color="auto"/>
            <w:right w:val="none" w:sz="0" w:space="0" w:color="auto"/>
          </w:divBdr>
        </w:div>
      </w:divsChild>
    </w:div>
    <w:div w:id="1842043863">
      <w:bodyDiv w:val="1"/>
      <w:marLeft w:val="0"/>
      <w:marRight w:val="0"/>
      <w:marTop w:val="0"/>
      <w:marBottom w:val="0"/>
      <w:divBdr>
        <w:top w:val="none" w:sz="0" w:space="0" w:color="auto"/>
        <w:left w:val="none" w:sz="0" w:space="0" w:color="auto"/>
        <w:bottom w:val="none" w:sz="0" w:space="0" w:color="auto"/>
        <w:right w:val="none" w:sz="0" w:space="0" w:color="auto"/>
      </w:divBdr>
      <w:divsChild>
        <w:div w:id="1603952960">
          <w:marLeft w:val="0"/>
          <w:marRight w:val="0"/>
          <w:marTop w:val="0"/>
          <w:marBottom w:val="0"/>
          <w:divBdr>
            <w:top w:val="none" w:sz="0" w:space="0" w:color="auto"/>
            <w:left w:val="none" w:sz="0" w:space="0" w:color="auto"/>
            <w:bottom w:val="none" w:sz="0" w:space="0" w:color="auto"/>
            <w:right w:val="none" w:sz="0" w:space="0" w:color="auto"/>
          </w:divBdr>
          <w:divsChild>
            <w:div w:id="893005983">
              <w:marLeft w:val="0"/>
              <w:marRight w:val="0"/>
              <w:marTop w:val="0"/>
              <w:marBottom w:val="0"/>
              <w:divBdr>
                <w:top w:val="none" w:sz="0" w:space="0" w:color="auto"/>
                <w:left w:val="none" w:sz="0" w:space="0" w:color="auto"/>
                <w:bottom w:val="none" w:sz="0" w:space="0" w:color="auto"/>
                <w:right w:val="none" w:sz="0" w:space="0" w:color="auto"/>
              </w:divBdr>
              <w:divsChild>
                <w:div w:id="1147630011">
                  <w:marLeft w:val="0"/>
                  <w:marRight w:val="0"/>
                  <w:marTop w:val="0"/>
                  <w:marBottom w:val="0"/>
                  <w:divBdr>
                    <w:top w:val="none" w:sz="0" w:space="0" w:color="auto"/>
                    <w:left w:val="none" w:sz="0" w:space="0" w:color="auto"/>
                    <w:bottom w:val="none" w:sz="0" w:space="0" w:color="auto"/>
                    <w:right w:val="none" w:sz="0" w:space="0" w:color="auto"/>
                  </w:divBdr>
                  <w:divsChild>
                    <w:div w:id="1150756021">
                      <w:marLeft w:val="0"/>
                      <w:marRight w:val="0"/>
                      <w:marTop w:val="0"/>
                      <w:marBottom w:val="0"/>
                      <w:divBdr>
                        <w:top w:val="none" w:sz="0" w:space="0" w:color="auto"/>
                        <w:left w:val="none" w:sz="0" w:space="0" w:color="auto"/>
                        <w:bottom w:val="none" w:sz="0" w:space="0" w:color="auto"/>
                        <w:right w:val="none" w:sz="0" w:space="0" w:color="auto"/>
                      </w:divBdr>
                      <w:divsChild>
                        <w:div w:id="1277832324">
                          <w:marLeft w:val="0"/>
                          <w:marRight w:val="0"/>
                          <w:marTop w:val="0"/>
                          <w:marBottom w:val="0"/>
                          <w:divBdr>
                            <w:top w:val="none" w:sz="0" w:space="0" w:color="auto"/>
                            <w:left w:val="none" w:sz="0" w:space="0" w:color="auto"/>
                            <w:bottom w:val="none" w:sz="0" w:space="0" w:color="auto"/>
                            <w:right w:val="none" w:sz="0" w:space="0" w:color="auto"/>
                          </w:divBdr>
                          <w:divsChild>
                            <w:div w:id="4570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887">
                      <w:marLeft w:val="0"/>
                      <w:marRight w:val="0"/>
                      <w:marTop w:val="0"/>
                      <w:marBottom w:val="0"/>
                      <w:divBdr>
                        <w:top w:val="none" w:sz="0" w:space="0" w:color="auto"/>
                        <w:left w:val="none" w:sz="0" w:space="0" w:color="auto"/>
                        <w:bottom w:val="none" w:sz="0" w:space="0" w:color="auto"/>
                        <w:right w:val="none" w:sz="0" w:space="0" w:color="auto"/>
                      </w:divBdr>
                    </w:div>
                    <w:div w:id="605499060">
                      <w:marLeft w:val="0"/>
                      <w:marRight w:val="0"/>
                      <w:marTop w:val="0"/>
                      <w:marBottom w:val="0"/>
                      <w:divBdr>
                        <w:top w:val="none" w:sz="0" w:space="0" w:color="auto"/>
                        <w:left w:val="none" w:sz="0" w:space="0" w:color="auto"/>
                        <w:bottom w:val="none" w:sz="0" w:space="0" w:color="auto"/>
                        <w:right w:val="none" w:sz="0" w:space="0" w:color="auto"/>
                      </w:divBdr>
                      <w:divsChild>
                        <w:div w:id="630208863">
                          <w:marLeft w:val="0"/>
                          <w:marRight w:val="0"/>
                          <w:marTop w:val="0"/>
                          <w:marBottom w:val="0"/>
                          <w:divBdr>
                            <w:top w:val="none" w:sz="0" w:space="0" w:color="auto"/>
                            <w:left w:val="none" w:sz="0" w:space="0" w:color="auto"/>
                            <w:bottom w:val="none" w:sz="0" w:space="0" w:color="auto"/>
                            <w:right w:val="none" w:sz="0" w:space="0" w:color="auto"/>
                          </w:divBdr>
                        </w:div>
                        <w:div w:id="485245864">
                          <w:marLeft w:val="0"/>
                          <w:marRight w:val="0"/>
                          <w:marTop w:val="0"/>
                          <w:marBottom w:val="0"/>
                          <w:divBdr>
                            <w:top w:val="none" w:sz="0" w:space="0" w:color="auto"/>
                            <w:left w:val="none" w:sz="0" w:space="0" w:color="auto"/>
                            <w:bottom w:val="none" w:sz="0" w:space="0" w:color="auto"/>
                            <w:right w:val="none" w:sz="0" w:space="0" w:color="auto"/>
                          </w:divBdr>
                        </w:div>
                      </w:divsChild>
                    </w:div>
                    <w:div w:id="584416625">
                      <w:marLeft w:val="0"/>
                      <w:marRight w:val="0"/>
                      <w:marTop w:val="0"/>
                      <w:marBottom w:val="0"/>
                      <w:divBdr>
                        <w:top w:val="none" w:sz="0" w:space="0" w:color="auto"/>
                        <w:left w:val="none" w:sz="0" w:space="0" w:color="auto"/>
                        <w:bottom w:val="none" w:sz="0" w:space="0" w:color="auto"/>
                        <w:right w:val="none" w:sz="0" w:space="0" w:color="auto"/>
                      </w:divBdr>
                    </w:div>
                    <w:div w:id="381095556">
                      <w:marLeft w:val="0"/>
                      <w:marRight w:val="0"/>
                      <w:marTop w:val="0"/>
                      <w:marBottom w:val="0"/>
                      <w:divBdr>
                        <w:top w:val="none" w:sz="0" w:space="0" w:color="auto"/>
                        <w:left w:val="none" w:sz="0" w:space="0" w:color="auto"/>
                        <w:bottom w:val="none" w:sz="0" w:space="0" w:color="auto"/>
                        <w:right w:val="none" w:sz="0" w:space="0" w:color="auto"/>
                      </w:divBdr>
                      <w:divsChild>
                        <w:div w:id="490563502">
                          <w:marLeft w:val="0"/>
                          <w:marRight w:val="0"/>
                          <w:marTop w:val="0"/>
                          <w:marBottom w:val="0"/>
                          <w:divBdr>
                            <w:top w:val="none" w:sz="0" w:space="0" w:color="auto"/>
                            <w:left w:val="none" w:sz="0" w:space="0" w:color="auto"/>
                            <w:bottom w:val="none" w:sz="0" w:space="0" w:color="auto"/>
                            <w:right w:val="none" w:sz="0" w:space="0" w:color="auto"/>
                          </w:divBdr>
                        </w:div>
                      </w:divsChild>
                    </w:div>
                    <w:div w:id="1906254682">
                      <w:marLeft w:val="9450"/>
                      <w:marRight w:val="0"/>
                      <w:marTop w:val="0"/>
                      <w:marBottom w:val="255"/>
                      <w:divBdr>
                        <w:top w:val="none" w:sz="0" w:space="0" w:color="auto"/>
                        <w:left w:val="none" w:sz="0" w:space="0" w:color="auto"/>
                        <w:bottom w:val="none" w:sz="0" w:space="0" w:color="auto"/>
                        <w:right w:val="none" w:sz="0" w:space="0" w:color="auto"/>
                      </w:divBdr>
                    </w:div>
                    <w:div w:id="1298679687">
                      <w:marLeft w:val="0"/>
                      <w:marRight w:val="0"/>
                      <w:marTop w:val="0"/>
                      <w:marBottom w:val="0"/>
                      <w:divBdr>
                        <w:top w:val="none" w:sz="0" w:space="0" w:color="auto"/>
                        <w:left w:val="none" w:sz="0" w:space="0" w:color="auto"/>
                        <w:bottom w:val="none" w:sz="0" w:space="0" w:color="auto"/>
                        <w:right w:val="none" w:sz="0" w:space="0" w:color="auto"/>
                      </w:divBdr>
                    </w:div>
                    <w:div w:id="422149711">
                      <w:marLeft w:val="0"/>
                      <w:marRight w:val="0"/>
                      <w:marTop w:val="0"/>
                      <w:marBottom w:val="120"/>
                      <w:divBdr>
                        <w:top w:val="none" w:sz="0" w:space="0" w:color="auto"/>
                        <w:left w:val="none" w:sz="0" w:space="0" w:color="auto"/>
                        <w:bottom w:val="none" w:sz="0" w:space="0" w:color="auto"/>
                        <w:right w:val="none" w:sz="0" w:space="0" w:color="auto"/>
                      </w:divBdr>
                    </w:div>
                    <w:div w:id="1256014881">
                      <w:marLeft w:val="0"/>
                      <w:marRight w:val="0"/>
                      <w:marTop w:val="120"/>
                      <w:marBottom w:val="180"/>
                      <w:divBdr>
                        <w:top w:val="none" w:sz="0" w:space="0" w:color="auto"/>
                        <w:left w:val="none" w:sz="0" w:space="0" w:color="auto"/>
                        <w:bottom w:val="none" w:sz="0" w:space="0" w:color="auto"/>
                        <w:right w:val="none" w:sz="0" w:space="0" w:color="auto"/>
                      </w:divBdr>
                    </w:div>
                    <w:div w:id="1401824487">
                      <w:marLeft w:val="0"/>
                      <w:marRight w:val="0"/>
                      <w:marTop w:val="0"/>
                      <w:marBottom w:val="60"/>
                      <w:divBdr>
                        <w:top w:val="none" w:sz="0" w:space="0" w:color="auto"/>
                        <w:left w:val="none" w:sz="0" w:space="0" w:color="auto"/>
                        <w:bottom w:val="none" w:sz="0" w:space="0" w:color="auto"/>
                        <w:right w:val="none" w:sz="0" w:space="0" w:color="auto"/>
                      </w:divBdr>
                    </w:div>
                    <w:div w:id="514928776">
                      <w:marLeft w:val="0"/>
                      <w:marRight w:val="0"/>
                      <w:marTop w:val="0"/>
                      <w:marBottom w:val="0"/>
                      <w:divBdr>
                        <w:top w:val="none" w:sz="0" w:space="0" w:color="auto"/>
                        <w:left w:val="none" w:sz="0" w:space="0" w:color="auto"/>
                        <w:bottom w:val="none" w:sz="0" w:space="0" w:color="auto"/>
                        <w:right w:val="none" w:sz="0" w:space="0" w:color="auto"/>
                      </w:divBdr>
                    </w:div>
                    <w:div w:id="1005668989">
                      <w:marLeft w:val="0"/>
                      <w:marRight w:val="0"/>
                      <w:marTop w:val="0"/>
                      <w:marBottom w:val="0"/>
                      <w:divBdr>
                        <w:top w:val="none" w:sz="0" w:space="0" w:color="auto"/>
                        <w:left w:val="none" w:sz="0" w:space="0" w:color="auto"/>
                        <w:bottom w:val="none" w:sz="0" w:space="0" w:color="auto"/>
                        <w:right w:val="none" w:sz="0" w:space="0" w:color="auto"/>
                      </w:divBdr>
                      <w:divsChild>
                        <w:div w:id="1934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5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rum.in-k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19</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53</cp:revision>
  <cp:lastPrinted>2013-10-01T02:57:00Z</cp:lastPrinted>
  <dcterms:created xsi:type="dcterms:W3CDTF">2013-08-10T19:11:00Z</dcterms:created>
  <dcterms:modified xsi:type="dcterms:W3CDTF">2013-10-04T20:37:00Z</dcterms:modified>
</cp:coreProperties>
</file>