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E86" w:rsidRPr="00E36946" w:rsidRDefault="006C6E86" w:rsidP="00803E69">
      <w:pPr>
        <w:jc w:val="center"/>
        <w:rPr>
          <w:rFonts w:ascii="Tahoma" w:hAnsi="Tahoma" w:cs="Tahoma"/>
          <w:b/>
          <w:i/>
          <w:sz w:val="36"/>
          <w:szCs w:val="36"/>
        </w:rPr>
      </w:pPr>
      <w:r w:rsidRPr="00E36946">
        <w:rPr>
          <w:rFonts w:ascii="Tahoma" w:hAnsi="Tahoma" w:cs="Tahoma"/>
          <w:b/>
          <w:i/>
          <w:sz w:val="36"/>
          <w:szCs w:val="36"/>
        </w:rPr>
        <w:t>Перечень</w:t>
      </w:r>
    </w:p>
    <w:p w:rsidR="006C6E86" w:rsidRPr="00E36946" w:rsidRDefault="006C6E86" w:rsidP="006C6E86">
      <w:pPr>
        <w:jc w:val="center"/>
        <w:rPr>
          <w:rFonts w:ascii="Tahoma" w:hAnsi="Tahoma" w:cs="Tahoma"/>
          <w:b/>
          <w:i/>
          <w:sz w:val="36"/>
          <w:szCs w:val="36"/>
        </w:rPr>
      </w:pPr>
      <w:r>
        <w:rPr>
          <w:rFonts w:ascii="Tahoma" w:hAnsi="Tahoma" w:cs="Tahoma"/>
          <w:b/>
          <w:i/>
          <w:sz w:val="36"/>
          <w:szCs w:val="36"/>
        </w:rPr>
        <w:t>т</w:t>
      </w:r>
      <w:r w:rsidRPr="00E36946">
        <w:rPr>
          <w:rFonts w:ascii="Tahoma" w:hAnsi="Tahoma" w:cs="Tahoma"/>
          <w:b/>
          <w:i/>
          <w:sz w:val="36"/>
          <w:szCs w:val="36"/>
        </w:rPr>
        <w:t>ем</w:t>
      </w:r>
      <w:r>
        <w:rPr>
          <w:rFonts w:ascii="Tahoma" w:hAnsi="Tahoma" w:cs="Tahoma"/>
          <w:b/>
          <w:i/>
          <w:sz w:val="36"/>
          <w:szCs w:val="36"/>
        </w:rPr>
        <w:t xml:space="preserve">  для подготовки к </w:t>
      </w:r>
      <w:r w:rsidRPr="00E36946">
        <w:rPr>
          <w:rFonts w:ascii="Tahoma" w:hAnsi="Tahoma" w:cs="Tahoma"/>
          <w:b/>
          <w:i/>
          <w:sz w:val="36"/>
          <w:szCs w:val="36"/>
        </w:rPr>
        <w:t xml:space="preserve"> экзамену </w:t>
      </w:r>
    </w:p>
    <w:p w:rsidR="006C6E86" w:rsidRDefault="006C6E86" w:rsidP="006C6E86">
      <w:pPr>
        <w:jc w:val="center"/>
        <w:rPr>
          <w:rFonts w:ascii="Tahoma" w:hAnsi="Tahoma" w:cs="Tahoma"/>
          <w:b/>
          <w:i/>
          <w:sz w:val="36"/>
          <w:szCs w:val="36"/>
        </w:rPr>
      </w:pPr>
      <w:r>
        <w:rPr>
          <w:rFonts w:ascii="Tahoma" w:hAnsi="Tahoma" w:cs="Tahoma"/>
          <w:b/>
          <w:i/>
          <w:sz w:val="36"/>
          <w:szCs w:val="36"/>
        </w:rPr>
        <w:t>по английскому языку за курс 9</w:t>
      </w:r>
      <w:r w:rsidRPr="00E36946">
        <w:rPr>
          <w:rFonts w:ascii="Tahoma" w:hAnsi="Tahoma" w:cs="Tahoma"/>
          <w:b/>
          <w:i/>
          <w:sz w:val="36"/>
          <w:szCs w:val="36"/>
        </w:rPr>
        <w:t xml:space="preserve"> класса</w:t>
      </w:r>
    </w:p>
    <w:p w:rsidR="006C6E86" w:rsidRDefault="006C6E86" w:rsidP="006C6E86">
      <w:pPr>
        <w:jc w:val="center"/>
        <w:rPr>
          <w:rFonts w:ascii="Tahoma" w:hAnsi="Tahoma" w:cs="Tahoma"/>
          <w:b/>
          <w:i/>
          <w:sz w:val="36"/>
          <w:szCs w:val="36"/>
        </w:rPr>
      </w:pPr>
    </w:p>
    <w:p w:rsidR="006C6E86" w:rsidRDefault="006C6E86" w:rsidP="006C6E86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Темы общения.</w:t>
      </w:r>
    </w:p>
    <w:p w:rsidR="006C6E86" w:rsidRDefault="006C6E86" w:rsidP="006C6E86">
      <w:pPr>
        <w:rPr>
          <w:rFonts w:ascii="Tahoma" w:hAnsi="Tahoma" w:cs="Tahoma"/>
        </w:rPr>
      </w:pPr>
    </w:p>
    <w:p w:rsidR="006C6E86" w:rsidRDefault="006C6E86" w:rsidP="006C6E86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1. Межличностные отношения в семье, с друзьями.</w:t>
      </w:r>
    </w:p>
    <w:p w:rsidR="006C6E86" w:rsidRDefault="006C6E86" w:rsidP="006C6E86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2. Проблема выбора профессии и роль иностранного языка.</w:t>
      </w:r>
    </w:p>
    <w:p w:rsidR="006C6E86" w:rsidRDefault="006C6E86" w:rsidP="006C6E86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3. Страна/страны изучаемого языка и родная страна. Их национальные особе</w:t>
      </w:r>
      <w:r>
        <w:rPr>
          <w:rFonts w:ascii="Tahoma" w:hAnsi="Tahoma" w:cs="Tahoma"/>
          <w:sz w:val="28"/>
          <w:szCs w:val="28"/>
        </w:rPr>
        <w:t>н</w:t>
      </w:r>
      <w:r>
        <w:rPr>
          <w:rFonts w:ascii="Tahoma" w:hAnsi="Tahoma" w:cs="Tahoma"/>
          <w:sz w:val="28"/>
          <w:szCs w:val="28"/>
        </w:rPr>
        <w:t>ности. Символика стран.</w:t>
      </w:r>
    </w:p>
    <w:p w:rsidR="00525982" w:rsidRDefault="006C6E86" w:rsidP="00525982">
      <w:pPr>
        <w:spacing w:line="360" w:lineRule="auto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Грамматический материал.</w:t>
      </w:r>
    </w:p>
    <w:p w:rsidR="006C6E86" w:rsidRPr="00525982" w:rsidRDefault="00525982" w:rsidP="00525982">
      <w:pPr>
        <w:spacing w:line="360" w:lineRule="auto"/>
        <w:rPr>
          <w:rFonts w:ascii="Tahoma" w:hAnsi="Tahoma" w:cs="Tahoma"/>
          <w:b/>
          <w:sz w:val="32"/>
          <w:szCs w:val="32"/>
        </w:rPr>
      </w:pPr>
      <w:proofErr w:type="gramStart"/>
      <w:r>
        <w:rPr>
          <w:rFonts w:ascii="Tahoma" w:hAnsi="Tahoma" w:cs="Tahoma"/>
          <w:sz w:val="28"/>
          <w:szCs w:val="28"/>
        </w:rPr>
        <w:t>1.</w:t>
      </w:r>
      <w:r w:rsidR="00563FC6" w:rsidRPr="00525982">
        <w:rPr>
          <w:rFonts w:ascii="Tahoma" w:hAnsi="Tahoma" w:cs="Tahoma"/>
          <w:sz w:val="28"/>
          <w:szCs w:val="28"/>
        </w:rPr>
        <w:t>Коммуникативные типы предложений: утвердительные,  вопросительные  (общий, специальный,  альтернативный,  разделительный</w:t>
      </w:r>
      <w:r w:rsidRPr="00525982">
        <w:rPr>
          <w:rFonts w:ascii="Tahoma" w:hAnsi="Tahoma" w:cs="Tahoma"/>
          <w:b/>
          <w:sz w:val="32"/>
          <w:szCs w:val="32"/>
        </w:rPr>
        <w:t xml:space="preserve"> </w:t>
      </w:r>
      <w:r w:rsidR="00563FC6" w:rsidRPr="00525982">
        <w:rPr>
          <w:rFonts w:ascii="Tahoma" w:hAnsi="Tahoma" w:cs="Tahoma"/>
          <w:sz w:val="28"/>
          <w:szCs w:val="28"/>
        </w:rPr>
        <w:t>вопросы</w:t>
      </w:r>
      <w:r w:rsidR="00803E69">
        <w:rPr>
          <w:rFonts w:ascii="Tahoma" w:hAnsi="Tahoma" w:cs="Tahoma"/>
          <w:sz w:val="28"/>
          <w:szCs w:val="28"/>
        </w:rPr>
        <w:t>)</w:t>
      </w:r>
      <w:r w:rsidR="00563FC6" w:rsidRPr="00525982">
        <w:rPr>
          <w:rFonts w:ascii="Tahoma" w:hAnsi="Tahoma" w:cs="Tahoma"/>
          <w:sz w:val="28"/>
          <w:szCs w:val="28"/>
        </w:rPr>
        <w:t>,  отриц</w:t>
      </w:r>
      <w:r w:rsidR="00563FC6" w:rsidRPr="00525982">
        <w:rPr>
          <w:rFonts w:ascii="Tahoma" w:hAnsi="Tahoma" w:cs="Tahoma"/>
          <w:sz w:val="28"/>
          <w:szCs w:val="28"/>
        </w:rPr>
        <w:t>а</w:t>
      </w:r>
      <w:r w:rsidR="00563FC6" w:rsidRPr="00525982">
        <w:rPr>
          <w:rFonts w:ascii="Tahoma" w:hAnsi="Tahoma" w:cs="Tahoma"/>
          <w:sz w:val="28"/>
          <w:szCs w:val="28"/>
        </w:rPr>
        <w:t>тельные,  побудительные  (в</w:t>
      </w:r>
      <w:r w:rsidRPr="00525982">
        <w:rPr>
          <w:rFonts w:ascii="Tahoma" w:hAnsi="Tahoma" w:cs="Tahoma"/>
          <w:b/>
          <w:sz w:val="32"/>
          <w:szCs w:val="32"/>
        </w:rPr>
        <w:t xml:space="preserve"> </w:t>
      </w:r>
      <w:r w:rsidR="00563FC6" w:rsidRPr="00525982">
        <w:rPr>
          <w:rFonts w:ascii="Tahoma" w:hAnsi="Tahoma" w:cs="Tahoma"/>
          <w:sz w:val="28"/>
          <w:szCs w:val="28"/>
        </w:rPr>
        <w:t>утвердительной и отрицательной форме)  и пор</w:t>
      </w:r>
      <w:r w:rsidR="00563FC6" w:rsidRPr="00525982">
        <w:rPr>
          <w:rFonts w:ascii="Tahoma" w:hAnsi="Tahoma" w:cs="Tahoma"/>
          <w:sz w:val="28"/>
          <w:szCs w:val="28"/>
        </w:rPr>
        <w:t>я</w:t>
      </w:r>
      <w:r w:rsidR="00563FC6" w:rsidRPr="00525982">
        <w:rPr>
          <w:rFonts w:ascii="Tahoma" w:hAnsi="Tahoma" w:cs="Tahoma"/>
          <w:sz w:val="28"/>
          <w:szCs w:val="28"/>
        </w:rPr>
        <w:t>док</w:t>
      </w:r>
      <w:r w:rsidRPr="00525982">
        <w:rPr>
          <w:rFonts w:ascii="Tahoma" w:hAnsi="Tahoma" w:cs="Tahoma"/>
          <w:b/>
          <w:sz w:val="32"/>
          <w:szCs w:val="32"/>
        </w:rPr>
        <w:t xml:space="preserve"> </w:t>
      </w:r>
      <w:r w:rsidR="00563FC6" w:rsidRPr="00525982">
        <w:rPr>
          <w:rFonts w:ascii="Tahoma" w:hAnsi="Tahoma" w:cs="Tahoma"/>
          <w:sz w:val="28"/>
          <w:szCs w:val="28"/>
        </w:rPr>
        <w:t>слов в них.</w:t>
      </w:r>
      <w:proofErr w:type="gramEnd"/>
    </w:p>
    <w:p w:rsidR="00563FC6" w:rsidRPr="00423212" w:rsidRDefault="00423212" w:rsidP="00563FC6">
      <w:pPr>
        <w:rPr>
          <w:rFonts w:ascii="Tahoma" w:hAnsi="Tahoma" w:cs="Tahoma"/>
          <w:sz w:val="28"/>
          <w:szCs w:val="28"/>
        </w:rPr>
      </w:pPr>
      <w:r w:rsidRPr="00423212">
        <w:rPr>
          <w:rFonts w:ascii="Tahoma" w:hAnsi="Tahoma" w:cs="Tahoma"/>
          <w:sz w:val="28"/>
          <w:szCs w:val="28"/>
        </w:rPr>
        <w:t xml:space="preserve">2. </w:t>
      </w:r>
      <w:r w:rsidR="00563FC6" w:rsidRPr="00563FC6">
        <w:rPr>
          <w:rFonts w:ascii="Tahoma" w:hAnsi="Tahoma" w:cs="Tahoma"/>
          <w:sz w:val="28"/>
          <w:szCs w:val="28"/>
        </w:rPr>
        <w:t>Предложения</w:t>
      </w:r>
      <w:r w:rsidR="00563FC6" w:rsidRPr="00423212">
        <w:rPr>
          <w:rFonts w:ascii="Tahoma" w:hAnsi="Tahoma" w:cs="Tahoma"/>
          <w:sz w:val="28"/>
          <w:szCs w:val="28"/>
        </w:rPr>
        <w:t xml:space="preserve"> </w:t>
      </w:r>
      <w:r w:rsidR="00563FC6" w:rsidRPr="00563FC6">
        <w:rPr>
          <w:rFonts w:ascii="Tahoma" w:hAnsi="Tahoma" w:cs="Tahoma"/>
          <w:sz w:val="28"/>
          <w:szCs w:val="28"/>
        </w:rPr>
        <w:t>с</w:t>
      </w:r>
      <w:r w:rsidRPr="00423212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  <w:lang w:val="en-US"/>
        </w:rPr>
        <w:t>there</w:t>
      </w:r>
      <w:r w:rsidRPr="00423212">
        <w:rPr>
          <w:rFonts w:ascii="Tahoma" w:hAnsi="Tahoma" w:cs="Tahoma"/>
          <w:sz w:val="28"/>
          <w:szCs w:val="28"/>
        </w:rPr>
        <w:t xml:space="preserve"> +</w:t>
      </w:r>
      <w:r>
        <w:rPr>
          <w:rFonts w:ascii="Tahoma" w:hAnsi="Tahoma" w:cs="Tahoma"/>
          <w:sz w:val="28"/>
          <w:szCs w:val="28"/>
          <w:lang w:val="en-US"/>
        </w:rPr>
        <w:t>to</w:t>
      </w:r>
      <w:r w:rsidRPr="00423212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  <w:lang w:val="en-US"/>
        </w:rPr>
        <w:t>be</w:t>
      </w:r>
      <w:r>
        <w:rPr>
          <w:rFonts w:ascii="Tahoma" w:hAnsi="Tahoma" w:cs="Tahoma"/>
          <w:sz w:val="28"/>
          <w:szCs w:val="28"/>
        </w:rPr>
        <w:t>.</w:t>
      </w:r>
    </w:p>
    <w:p w:rsidR="00563FC6" w:rsidRPr="00563FC6" w:rsidRDefault="00423212" w:rsidP="00563FC6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3.</w:t>
      </w:r>
      <w:r w:rsidR="00563FC6" w:rsidRPr="00563FC6">
        <w:rPr>
          <w:rFonts w:ascii="Tahoma" w:hAnsi="Tahoma" w:cs="Tahoma"/>
          <w:sz w:val="28"/>
          <w:szCs w:val="28"/>
        </w:rPr>
        <w:t xml:space="preserve"> Условные предложени</w:t>
      </w:r>
      <w:r>
        <w:rPr>
          <w:rFonts w:ascii="Tahoma" w:hAnsi="Tahoma" w:cs="Tahoma"/>
          <w:sz w:val="28"/>
          <w:szCs w:val="28"/>
        </w:rPr>
        <w:t>я.</w:t>
      </w:r>
    </w:p>
    <w:p w:rsidR="00563FC6" w:rsidRPr="00423212" w:rsidRDefault="00423212" w:rsidP="00563FC6">
      <w:pPr>
        <w:rPr>
          <w:rFonts w:ascii="Tahoma" w:hAnsi="Tahoma" w:cs="Tahoma"/>
          <w:sz w:val="28"/>
          <w:szCs w:val="28"/>
          <w:lang w:val="en-US"/>
        </w:rPr>
      </w:pPr>
      <w:r w:rsidRPr="00423212">
        <w:rPr>
          <w:rFonts w:ascii="Tahoma" w:hAnsi="Tahoma" w:cs="Tahoma"/>
          <w:sz w:val="28"/>
          <w:szCs w:val="28"/>
          <w:lang w:val="en-US"/>
        </w:rPr>
        <w:t xml:space="preserve">4. </w:t>
      </w:r>
      <w:r w:rsidR="00563FC6" w:rsidRPr="00563FC6">
        <w:rPr>
          <w:rFonts w:ascii="Tahoma" w:hAnsi="Tahoma" w:cs="Tahoma"/>
          <w:sz w:val="28"/>
          <w:szCs w:val="28"/>
        </w:rPr>
        <w:t>Предложения</w:t>
      </w:r>
      <w:r w:rsidR="00563FC6" w:rsidRPr="00423212">
        <w:rPr>
          <w:rFonts w:ascii="Tahoma" w:hAnsi="Tahoma" w:cs="Tahoma"/>
          <w:sz w:val="28"/>
          <w:szCs w:val="28"/>
          <w:lang w:val="en-US"/>
        </w:rPr>
        <w:t xml:space="preserve"> </w:t>
      </w:r>
      <w:r w:rsidR="00563FC6" w:rsidRPr="00563FC6">
        <w:rPr>
          <w:rFonts w:ascii="Tahoma" w:hAnsi="Tahoma" w:cs="Tahoma"/>
          <w:sz w:val="28"/>
          <w:szCs w:val="28"/>
        </w:rPr>
        <w:t>с</w:t>
      </w:r>
      <w:r w:rsidR="00563FC6" w:rsidRPr="00423212">
        <w:rPr>
          <w:rFonts w:ascii="Tahoma" w:hAnsi="Tahoma" w:cs="Tahoma"/>
          <w:sz w:val="28"/>
          <w:szCs w:val="28"/>
          <w:lang w:val="en-US"/>
        </w:rPr>
        <w:t xml:space="preserve"> </w:t>
      </w:r>
      <w:r w:rsidR="00563FC6" w:rsidRPr="00563FC6">
        <w:rPr>
          <w:rFonts w:ascii="Tahoma" w:hAnsi="Tahoma" w:cs="Tahoma"/>
          <w:sz w:val="28"/>
          <w:szCs w:val="28"/>
        </w:rPr>
        <w:t>конструкцией</w:t>
      </w:r>
      <w:r w:rsidR="00563FC6" w:rsidRPr="00423212">
        <w:rPr>
          <w:rFonts w:ascii="Tahoma" w:hAnsi="Tahoma" w:cs="Tahoma"/>
          <w:sz w:val="28"/>
          <w:szCs w:val="28"/>
          <w:lang w:val="en-US"/>
        </w:rPr>
        <w:t xml:space="preserve">    </w:t>
      </w:r>
      <w:r w:rsidR="00563FC6" w:rsidRPr="00563FC6">
        <w:rPr>
          <w:rFonts w:ascii="Tahoma" w:hAnsi="Tahoma" w:cs="Tahoma"/>
          <w:sz w:val="28"/>
          <w:szCs w:val="28"/>
          <w:lang w:val="en-US"/>
        </w:rPr>
        <w:t>I</w:t>
      </w:r>
      <w:r w:rsidR="00563FC6" w:rsidRPr="00423212">
        <w:rPr>
          <w:rFonts w:ascii="Tahoma" w:hAnsi="Tahoma" w:cs="Tahoma"/>
          <w:sz w:val="28"/>
          <w:szCs w:val="28"/>
          <w:lang w:val="en-US"/>
        </w:rPr>
        <w:t xml:space="preserve"> </w:t>
      </w:r>
      <w:r w:rsidR="00563FC6" w:rsidRPr="00563FC6">
        <w:rPr>
          <w:rFonts w:ascii="Tahoma" w:hAnsi="Tahoma" w:cs="Tahoma"/>
          <w:sz w:val="28"/>
          <w:szCs w:val="28"/>
          <w:lang w:val="en-US"/>
        </w:rPr>
        <w:t>wish</w:t>
      </w:r>
      <w:r w:rsidR="00563FC6" w:rsidRPr="00423212">
        <w:rPr>
          <w:rFonts w:ascii="Tahoma" w:hAnsi="Tahoma" w:cs="Tahoma"/>
          <w:sz w:val="28"/>
          <w:szCs w:val="28"/>
          <w:lang w:val="en-US"/>
        </w:rPr>
        <w:t xml:space="preserve">  </w:t>
      </w:r>
    </w:p>
    <w:p w:rsidR="00563FC6" w:rsidRPr="00423212" w:rsidRDefault="00423212" w:rsidP="0042321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5. </w:t>
      </w:r>
      <w:r w:rsidR="00563FC6" w:rsidRPr="00563FC6">
        <w:rPr>
          <w:rFonts w:ascii="Tahoma" w:hAnsi="Tahoma" w:cs="Tahoma"/>
          <w:sz w:val="28"/>
          <w:szCs w:val="28"/>
        </w:rPr>
        <w:t>Предложения</w:t>
      </w:r>
      <w:r w:rsidR="00563FC6" w:rsidRPr="00423212">
        <w:rPr>
          <w:rFonts w:ascii="Tahoma" w:hAnsi="Tahoma" w:cs="Tahoma"/>
          <w:sz w:val="28"/>
          <w:szCs w:val="28"/>
        </w:rPr>
        <w:t xml:space="preserve"> </w:t>
      </w:r>
      <w:r w:rsidR="00563FC6" w:rsidRPr="00563FC6">
        <w:rPr>
          <w:rFonts w:ascii="Tahoma" w:hAnsi="Tahoma" w:cs="Tahoma"/>
          <w:sz w:val="28"/>
          <w:szCs w:val="28"/>
        </w:rPr>
        <w:t>с</w:t>
      </w:r>
      <w:r w:rsidR="00563FC6" w:rsidRPr="00423212">
        <w:rPr>
          <w:rFonts w:ascii="Tahoma" w:hAnsi="Tahoma" w:cs="Tahoma"/>
          <w:sz w:val="28"/>
          <w:szCs w:val="28"/>
        </w:rPr>
        <w:t xml:space="preserve"> </w:t>
      </w:r>
      <w:r w:rsidR="00563FC6" w:rsidRPr="00563FC6">
        <w:rPr>
          <w:rFonts w:ascii="Tahoma" w:hAnsi="Tahoma" w:cs="Tahoma"/>
          <w:sz w:val="28"/>
          <w:szCs w:val="28"/>
        </w:rPr>
        <w:t>конструкцией</w:t>
      </w:r>
      <w:r w:rsidR="00563FC6" w:rsidRPr="00423212">
        <w:rPr>
          <w:rFonts w:ascii="Tahoma" w:hAnsi="Tahoma" w:cs="Tahoma"/>
          <w:sz w:val="28"/>
          <w:szCs w:val="28"/>
        </w:rPr>
        <w:t xml:space="preserve">  </w:t>
      </w:r>
      <w:r w:rsidR="00563FC6" w:rsidRPr="00563FC6">
        <w:rPr>
          <w:rFonts w:ascii="Tahoma" w:hAnsi="Tahoma" w:cs="Tahoma"/>
          <w:sz w:val="28"/>
          <w:szCs w:val="28"/>
          <w:lang w:val="en-US"/>
        </w:rPr>
        <w:t>so</w:t>
      </w:r>
      <w:r w:rsidR="00563FC6" w:rsidRPr="00423212">
        <w:rPr>
          <w:rFonts w:ascii="Tahoma" w:hAnsi="Tahoma" w:cs="Tahoma"/>
          <w:sz w:val="28"/>
          <w:szCs w:val="28"/>
        </w:rPr>
        <w:t>/</w:t>
      </w:r>
      <w:r w:rsidR="00563FC6" w:rsidRPr="00563FC6">
        <w:rPr>
          <w:rFonts w:ascii="Tahoma" w:hAnsi="Tahoma" w:cs="Tahoma"/>
          <w:sz w:val="28"/>
          <w:szCs w:val="28"/>
          <w:lang w:val="en-US"/>
        </w:rPr>
        <w:t>such</w:t>
      </w:r>
      <w:r>
        <w:rPr>
          <w:rFonts w:ascii="Tahoma" w:hAnsi="Tahoma" w:cs="Tahoma"/>
          <w:sz w:val="28"/>
          <w:szCs w:val="28"/>
        </w:rPr>
        <w:t>.</w:t>
      </w:r>
    </w:p>
    <w:p w:rsidR="00563FC6" w:rsidRPr="00423212" w:rsidRDefault="00423212" w:rsidP="00563FC6">
      <w:pPr>
        <w:rPr>
          <w:rFonts w:ascii="Tahoma" w:hAnsi="Tahoma" w:cs="Tahoma"/>
          <w:sz w:val="28"/>
          <w:szCs w:val="28"/>
          <w:lang w:val="en-US"/>
        </w:rPr>
      </w:pPr>
      <w:r w:rsidRPr="00423212">
        <w:rPr>
          <w:rFonts w:ascii="Tahoma" w:hAnsi="Tahoma" w:cs="Tahoma"/>
          <w:sz w:val="28"/>
          <w:szCs w:val="28"/>
          <w:lang w:val="en-US"/>
        </w:rPr>
        <w:t xml:space="preserve">6. </w:t>
      </w:r>
      <w:r w:rsidR="00563FC6" w:rsidRPr="00563FC6">
        <w:rPr>
          <w:rFonts w:ascii="Tahoma" w:hAnsi="Tahoma" w:cs="Tahoma"/>
          <w:sz w:val="28"/>
          <w:szCs w:val="28"/>
        </w:rPr>
        <w:t>Предложения</w:t>
      </w:r>
      <w:r w:rsidR="00563FC6" w:rsidRPr="00423212">
        <w:rPr>
          <w:rFonts w:ascii="Tahoma" w:hAnsi="Tahoma" w:cs="Tahoma"/>
          <w:sz w:val="28"/>
          <w:szCs w:val="28"/>
          <w:lang w:val="en-US"/>
        </w:rPr>
        <w:t xml:space="preserve"> </w:t>
      </w:r>
      <w:r w:rsidR="00563FC6" w:rsidRPr="00563FC6">
        <w:rPr>
          <w:rFonts w:ascii="Tahoma" w:hAnsi="Tahoma" w:cs="Tahoma"/>
          <w:sz w:val="28"/>
          <w:szCs w:val="28"/>
        </w:rPr>
        <w:t>с</w:t>
      </w:r>
      <w:r w:rsidR="00563FC6" w:rsidRPr="00423212">
        <w:rPr>
          <w:rFonts w:ascii="Tahoma" w:hAnsi="Tahoma" w:cs="Tahoma"/>
          <w:sz w:val="28"/>
          <w:szCs w:val="28"/>
          <w:lang w:val="en-US"/>
        </w:rPr>
        <w:t xml:space="preserve"> </w:t>
      </w:r>
      <w:r w:rsidR="00563FC6" w:rsidRPr="00563FC6">
        <w:rPr>
          <w:rFonts w:ascii="Tahoma" w:hAnsi="Tahoma" w:cs="Tahoma"/>
          <w:sz w:val="28"/>
          <w:szCs w:val="28"/>
        </w:rPr>
        <w:t>конструкциями</w:t>
      </w:r>
      <w:r w:rsidR="00563FC6" w:rsidRPr="00423212">
        <w:rPr>
          <w:rFonts w:ascii="Tahoma" w:hAnsi="Tahoma" w:cs="Tahoma"/>
          <w:sz w:val="28"/>
          <w:szCs w:val="28"/>
          <w:lang w:val="en-US"/>
        </w:rPr>
        <w:t xml:space="preserve"> as …as; not so … as;</w:t>
      </w:r>
      <w:r w:rsidRPr="00423212">
        <w:rPr>
          <w:rFonts w:ascii="Tahoma" w:hAnsi="Tahoma" w:cs="Tahoma"/>
          <w:sz w:val="28"/>
          <w:szCs w:val="28"/>
          <w:lang w:val="en-US"/>
        </w:rPr>
        <w:t xml:space="preserve"> </w:t>
      </w:r>
      <w:r w:rsidR="00563FC6" w:rsidRPr="00563FC6">
        <w:rPr>
          <w:rFonts w:ascii="Tahoma" w:hAnsi="Tahoma" w:cs="Tahoma"/>
          <w:sz w:val="28"/>
          <w:szCs w:val="28"/>
          <w:lang w:val="en-US"/>
        </w:rPr>
        <w:t xml:space="preserve">neither … nor; either… </w:t>
      </w:r>
      <w:proofErr w:type="gramStart"/>
      <w:r w:rsidR="00563FC6" w:rsidRPr="00563FC6">
        <w:rPr>
          <w:rFonts w:ascii="Tahoma" w:hAnsi="Tahoma" w:cs="Tahoma"/>
          <w:sz w:val="28"/>
          <w:szCs w:val="28"/>
          <w:lang w:val="en-US"/>
        </w:rPr>
        <w:t xml:space="preserve">or </w:t>
      </w:r>
      <w:r w:rsidRPr="00423212">
        <w:rPr>
          <w:rFonts w:ascii="Tahoma" w:hAnsi="Tahoma" w:cs="Tahoma"/>
          <w:sz w:val="28"/>
          <w:szCs w:val="28"/>
          <w:lang w:val="en-US"/>
        </w:rPr>
        <w:t>.</w:t>
      </w:r>
      <w:proofErr w:type="gramEnd"/>
    </w:p>
    <w:p w:rsidR="00563FC6" w:rsidRPr="00563FC6" w:rsidRDefault="00423212" w:rsidP="00563FC6">
      <w:pPr>
        <w:rPr>
          <w:rFonts w:ascii="Tahoma" w:hAnsi="Tahoma" w:cs="Tahoma"/>
          <w:sz w:val="28"/>
          <w:szCs w:val="28"/>
          <w:lang w:val="en-US"/>
        </w:rPr>
      </w:pPr>
      <w:r w:rsidRPr="00423212">
        <w:rPr>
          <w:rFonts w:ascii="Tahoma" w:hAnsi="Tahoma" w:cs="Tahoma"/>
          <w:sz w:val="28"/>
          <w:szCs w:val="28"/>
          <w:lang w:val="en-US"/>
        </w:rPr>
        <w:t xml:space="preserve">7. </w:t>
      </w:r>
      <w:r w:rsidR="00563FC6" w:rsidRPr="00563FC6">
        <w:rPr>
          <w:rFonts w:ascii="Tahoma" w:hAnsi="Tahoma" w:cs="Tahoma"/>
          <w:sz w:val="28"/>
          <w:szCs w:val="28"/>
        </w:rPr>
        <w:t>Конструкции</w:t>
      </w:r>
      <w:r w:rsidR="00563FC6" w:rsidRPr="00563FC6">
        <w:rPr>
          <w:rFonts w:ascii="Tahoma" w:hAnsi="Tahoma" w:cs="Tahoma"/>
          <w:sz w:val="28"/>
          <w:szCs w:val="28"/>
          <w:lang w:val="en-US"/>
        </w:rPr>
        <w:t xml:space="preserve"> </w:t>
      </w:r>
      <w:r w:rsidR="00563FC6" w:rsidRPr="00563FC6">
        <w:rPr>
          <w:rFonts w:ascii="Tahoma" w:hAnsi="Tahoma" w:cs="Tahoma"/>
          <w:sz w:val="28"/>
          <w:szCs w:val="28"/>
        </w:rPr>
        <w:t>с</w:t>
      </w:r>
      <w:r w:rsidR="00563FC6" w:rsidRPr="00563FC6">
        <w:rPr>
          <w:rFonts w:ascii="Tahoma" w:hAnsi="Tahoma" w:cs="Tahoma"/>
          <w:sz w:val="28"/>
          <w:szCs w:val="28"/>
          <w:lang w:val="en-US"/>
        </w:rPr>
        <w:t xml:space="preserve"> </w:t>
      </w:r>
      <w:r w:rsidR="00563FC6" w:rsidRPr="00563FC6">
        <w:rPr>
          <w:rFonts w:ascii="Tahoma" w:hAnsi="Tahoma" w:cs="Tahoma"/>
          <w:sz w:val="28"/>
          <w:szCs w:val="28"/>
        </w:rPr>
        <w:t>глаголами</w:t>
      </w:r>
      <w:r w:rsidR="00563FC6" w:rsidRPr="00563FC6">
        <w:rPr>
          <w:rFonts w:ascii="Tahoma" w:hAnsi="Tahoma" w:cs="Tahoma"/>
          <w:sz w:val="28"/>
          <w:szCs w:val="28"/>
          <w:lang w:val="en-US"/>
        </w:rPr>
        <w:t xml:space="preserve"> </w:t>
      </w:r>
      <w:r w:rsidR="00563FC6" w:rsidRPr="00563FC6">
        <w:rPr>
          <w:rFonts w:ascii="Tahoma" w:hAnsi="Tahoma" w:cs="Tahoma"/>
          <w:sz w:val="28"/>
          <w:szCs w:val="28"/>
        </w:rPr>
        <w:t>на</w:t>
      </w:r>
      <w:r w:rsidR="00563FC6" w:rsidRPr="00563FC6">
        <w:rPr>
          <w:rFonts w:ascii="Tahoma" w:hAnsi="Tahoma" w:cs="Tahoma"/>
          <w:sz w:val="28"/>
          <w:szCs w:val="28"/>
          <w:lang w:val="en-US"/>
        </w:rPr>
        <w:t xml:space="preserve"> –</w:t>
      </w:r>
      <w:proofErr w:type="spellStart"/>
      <w:r w:rsidR="00563FC6" w:rsidRPr="00563FC6">
        <w:rPr>
          <w:rFonts w:ascii="Tahoma" w:hAnsi="Tahoma" w:cs="Tahoma"/>
          <w:sz w:val="28"/>
          <w:szCs w:val="28"/>
          <w:lang w:val="en-US"/>
        </w:rPr>
        <w:t>ing</w:t>
      </w:r>
      <w:proofErr w:type="spellEnd"/>
      <w:r w:rsidR="00563FC6" w:rsidRPr="00563FC6">
        <w:rPr>
          <w:rFonts w:ascii="Tahoma" w:hAnsi="Tahoma" w:cs="Tahoma"/>
          <w:sz w:val="28"/>
          <w:szCs w:val="28"/>
          <w:lang w:val="en-US"/>
        </w:rPr>
        <w:t xml:space="preserve">:   to love/ hate doing </w:t>
      </w:r>
      <w:r>
        <w:rPr>
          <w:rFonts w:ascii="Tahoma" w:hAnsi="Tahoma" w:cs="Tahoma"/>
          <w:sz w:val="28"/>
          <w:szCs w:val="28"/>
          <w:lang w:val="en-US"/>
        </w:rPr>
        <w:t>s</w:t>
      </w:r>
      <w:r w:rsidR="00563FC6" w:rsidRPr="00563FC6">
        <w:rPr>
          <w:rFonts w:ascii="Tahoma" w:hAnsi="Tahoma" w:cs="Tahoma"/>
          <w:sz w:val="28"/>
          <w:szCs w:val="28"/>
          <w:lang w:val="en-US"/>
        </w:rPr>
        <w:t>omething</w:t>
      </w:r>
      <w:r w:rsidRPr="00423212">
        <w:rPr>
          <w:rFonts w:ascii="Tahoma" w:hAnsi="Tahoma" w:cs="Tahoma"/>
          <w:sz w:val="28"/>
          <w:szCs w:val="28"/>
          <w:lang w:val="en-US"/>
        </w:rPr>
        <w:t>.</w:t>
      </w:r>
      <w:r w:rsidR="00563FC6" w:rsidRPr="00563FC6">
        <w:rPr>
          <w:rFonts w:ascii="Tahoma" w:hAnsi="Tahoma" w:cs="Tahoma"/>
          <w:sz w:val="28"/>
          <w:szCs w:val="28"/>
          <w:lang w:val="en-US"/>
        </w:rPr>
        <w:t xml:space="preserve"> </w:t>
      </w:r>
    </w:p>
    <w:p w:rsidR="00563FC6" w:rsidRPr="00423212" w:rsidRDefault="00423212" w:rsidP="00563FC6">
      <w:pPr>
        <w:rPr>
          <w:rFonts w:ascii="Tahoma" w:hAnsi="Tahoma" w:cs="Tahoma"/>
          <w:sz w:val="28"/>
          <w:szCs w:val="28"/>
          <w:lang w:val="en-US"/>
        </w:rPr>
      </w:pPr>
      <w:r w:rsidRPr="00423212">
        <w:rPr>
          <w:rFonts w:ascii="Tahoma" w:hAnsi="Tahoma" w:cs="Tahoma"/>
          <w:sz w:val="28"/>
          <w:szCs w:val="28"/>
          <w:lang w:val="en-US"/>
        </w:rPr>
        <w:t xml:space="preserve">8. </w:t>
      </w:r>
      <w:proofErr w:type="gramStart"/>
      <w:r w:rsidR="00563FC6" w:rsidRPr="00563FC6">
        <w:rPr>
          <w:rFonts w:ascii="Tahoma" w:hAnsi="Tahoma" w:cs="Tahoma"/>
          <w:sz w:val="28"/>
          <w:szCs w:val="28"/>
        </w:rPr>
        <w:t>Конструкции</w:t>
      </w:r>
      <w:r w:rsidR="00563FC6" w:rsidRPr="00423212">
        <w:rPr>
          <w:rFonts w:ascii="Tahoma" w:hAnsi="Tahoma" w:cs="Tahoma"/>
          <w:sz w:val="28"/>
          <w:szCs w:val="28"/>
          <w:lang w:val="en-US"/>
        </w:rPr>
        <w:t xml:space="preserve">  </w:t>
      </w:r>
      <w:r w:rsidR="00563FC6" w:rsidRPr="00563FC6">
        <w:rPr>
          <w:rFonts w:ascii="Tahoma" w:hAnsi="Tahoma" w:cs="Tahoma"/>
          <w:sz w:val="28"/>
          <w:szCs w:val="28"/>
          <w:lang w:val="en-US"/>
        </w:rPr>
        <w:t>It</w:t>
      </w:r>
      <w:proofErr w:type="gramEnd"/>
      <w:r w:rsidR="00563FC6" w:rsidRPr="00423212">
        <w:rPr>
          <w:rFonts w:ascii="Tahoma" w:hAnsi="Tahoma" w:cs="Tahoma"/>
          <w:sz w:val="28"/>
          <w:szCs w:val="28"/>
          <w:lang w:val="en-US"/>
        </w:rPr>
        <w:t xml:space="preserve"> </w:t>
      </w:r>
      <w:r w:rsidR="00563FC6" w:rsidRPr="00563FC6">
        <w:rPr>
          <w:rFonts w:ascii="Tahoma" w:hAnsi="Tahoma" w:cs="Tahoma"/>
          <w:sz w:val="28"/>
          <w:szCs w:val="28"/>
          <w:lang w:val="en-US"/>
        </w:rPr>
        <w:t>takes</w:t>
      </w:r>
      <w:r w:rsidR="00563FC6" w:rsidRPr="00423212">
        <w:rPr>
          <w:rFonts w:ascii="Tahoma" w:hAnsi="Tahoma" w:cs="Tahoma"/>
          <w:sz w:val="28"/>
          <w:szCs w:val="28"/>
          <w:lang w:val="en-US"/>
        </w:rPr>
        <w:t xml:space="preserve"> </w:t>
      </w:r>
      <w:r w:rsidR="00563FC6" w:rsidRPr="00563FC6">
        <w:rPr>
          <w:rFonts w:ascii="Tahoma" w:hAnsi="Tahoma" w:cs="Tahoma"/>
          <w:sz w:val="28"/>
          <w:szCs w:val="28"/>
          <w:lang w:val="en-US"/>
        </w:rPr>
        <w:t>me</w:t>
      </w:r>
      <w:r w:rsidR="00563FC6" w:rsidRPr="00423212">
        <w:rPr>
          <w:rFonts w:ascii="Tahoma" w:hAnsi="Tahoma" w:cs="Tahoma"/>
          <w:sz w:val="28"/>
          <w:szCs w:val="28"/>
          <w:lang w:val="en-US"/>
        </w:rPr>
        <w:t xml:space="preserve"> … </w:t>
      </w:r>
      <w:r w:rsidR="00563FC6" w:rsidRPr="00563FC6">
        <w:rPr>
          <w:rFonts w:ascii="Tahoma" w:hAnsi="Tahoma" w:cs="Tahoma"/>
          <w:sz w:val="28"/>
          <w:szCs w:val="28"/>
          <w:lang w:val="en-US"/>
        </w:rPr>
        <w:t>to</w:t>
      </w:r>
      <w:r w:rsidR="00563FC6" w:rsidRPr="00423212">
        <w:rPr>
          <w:rFonts w:ascii="Tahoma" w:hAnsi="Tahoma" w:cs="Tahoma"/>
          <w:sz w:val="28"/>
          <w:szCs w:val="28"/>
          <w:lang w:val="en-US"/>
        </w:rPr>
        <w:t xml:space="preserve"> </w:t>
      </w:r>
      <w:r w:rsidR="00563FC6" w:rsidRPr="00563FC6">
        <w:rPr>
          <w:rFonts w:ascii="Tahoma" w:hAnsi="Tahoma" w:cs="Tahoma"/>
          <w:sz w:val="28"/>
          <w:szCs w:val="28"/>
          <w:lang w:val="en-US"/>
        </w:rPr>
        <w:t>do</w:t>
      </w:r>
      <w:r w:rsidR="00563FC6" w:rsidRPr="00423212">
        <w:rPr>
          <w:rFonts w:ascii="Tahoma" w:hAnsi="Tahoma" w:cs="Tahoma"/>
          <w:sz w:val="28"/>
          <w:szCs w:val="28"/>
          <w:lang w:val="en-US"/>
        </w:rPr>
        <w:t xml:space="preserve"> </w:t>
      </w:r>
      <w:r w:rsidR="00563FC6" w:rsidRPr="00563FC6">
        <w:rPr>
          <w:rFonts w:ascii="Tahoma" w:hAnsi="Tahoma" w:cs="Tahoma"/>
          <w:sz w:val="28"/>
          <w:szCs w:val="28"/>
          <w:lang w:val="en-US"/>
        </w:rPr>
        <w:t>something</w:t>
      </w:r>
      <w:r w:rsidR="00563FC6" w:rsidRPr="00423212">
        <w:rPr>
          <w:rFonts w:ascii="Tahoma" w:hAnsi="Tahoma" w:cs="Tahoma"/>
          <w:sz w:val="28"/>
          <w:szCs w:val="28"/>
          <w:lang w:val="en-US"/>
        </w:rPr>
        <w:t xml:space="preserve">; </w:t>
      </w:r>
      <w:r w:rsidR="00563FC6" w:rsidRPr="00563FC6">
        <w:rPr>
          <w:rFonts w:ascii="Tahoma" w:hAnsi="Tahoma" w:cs="Tahoma"/>
          <w:sz w:val="28"/>
          <w:szCs w:val="28"/>
          <w:lang w:val="en-US"/>
        </w:rPr>
        <w:t>to</w:t>
      </w:r>
      <w:r w:rsidR="00563FC6" w:rsidRPr="00423212">
        <w:rPr>
          <w:rFonts w:ascii="Tahoma" w:hAnsi="Tahoma" w:cs="Tahoma"/>
          <w:sz w:val="28"/>
          <w:szCs w:val="28"/>
          <w:lang w:val="en-US"/>
        </w:rPr>
        <w:t xml:space="preserve"> </w:t>
      </w:r>
      <w:r w:rsidR="00563FC6" w:rsidRPr="00563FC6">
        <w:rPr>
          <w:rFonts w:ascii="Tahoma" w:hAnsi="Tahoma" w:cs="Tahoma"/>
          <w:sz w:val="28"/>
          <w:szCs w:val="28"/>
          <w:lang w:val="en-US"/>
        </w:rPr>
        <w:t>look</w:t>
      </w:r>
      <w:r w:rsidR="00563FC6" w:rsidRPr="00423212">
        <w:rPr>
          <w:rFonts w:ascii="Tahoma" w:hAnsi="Tahoma" w:cs="Tahoma"/>
          <w:sz w:val="28"/>
          <w:szCs w:val="28"/>
          <w:lang w:val="en-US"/>
        </w:rPr>
        <w:t xml:space="preserve"> / </w:t>
      </w:r>
      <w:r w:rsidR="00563FC6" w:rsidRPr="00563FC6">
        <w:rPr>
          <w:rFonts w:ascii="Tahoma" w:hAnsi="Tahoma" w:cs="Tahoma"/>
          <w:sz w:val="28"/>
          <w:szCs w:val="28"/>
          <w:lang w:val="en-US"/>
        </w:rPr>
        <w:t>feel</w:t>
      </w:r>
      <w:r w:rsidR="00563FC6" w:rsidRPr="00423212">
        <w:rPr>
          <w:rFonts w:ascii="Tahoma" w:hAnsi="Tahoma" w:cs="Tahoma"/>
          <w:sz w:val="28"/>
          <w:szCs w:val="28"/>
          <w:lang w:val="en-US"/>
        </w:rPr>
        <w:t xml:space="preserve"> / be happy  </w:t>
      </w:r>
    </w:p>
    <w:p w:rsidR="00684722" w:rsidRPr="00563FC6" w:rsidRDefault="00423212" w:rsidP="00563FC6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9. </w:t>
      </w:r>
      <w:r w:rsidR="00563FC6" w:rsidRPr="00563FC6">
        <w:rPr>
          <w:rFonts w:ascii="Tahoma" w:hAnsi="Tahoma" w:cs="Tahoma"/>
          <w:sz w:val="28"/>
          <w:szCs w:val="28"/>
        </w:rPr>
        <w:t>Согласование</w:t>
      </w:r>
      <w:r w:rsidR="00563FC6" w:rsidRPr="00423212">
        <w:rPr>
          <w:rFonts w:ascii="Tahoma" w:hAnsi="Tahoma" w:cs="Tahoma"/>
          <w:sz w:val="28"/>
          <w:szCs w:val="28"/>
        </w:rPr>
        <w:t xml:space="preserve"> </w:t>
      </w:r>
      <w:r w:rsidR="00563FC6" w:rsidRPr="00563FC6">
        <w:rPr>
          <w:rFonts w:ascii="Tahoma" w:hAnsi="Tahoma" w:cs="Tahoma"/>
          <w:sz w:val="28"/>
          <w:szCs w:val="28"/>
        </w:rPr>
        <w:t>времён</w:t>
      </w:r>
      <w:r w:rsidR="00563FC6" w:rsidRPr="00423212">
        <w:rPr>
          <w:rFonts w:ascii="Tahoma" w:hAnsi="Tahoma" w:cs="Tahoma"/>
          <w:sz w:val="28"/>
          <w:szCs w:val="28"/>
        </w:rPr>
        <w:t xml:space="preserve"> </w:t>
      </w:r>
      <w:r w:rsidR="00563FC6" w:rsidRPr="00563FC6">
        <w:rPr>
          <w:rFonts w:ascii="Tahoma" w:hAnsi="Tahoma" w:cs="Tahoma"/>
          <w:sz w:val="28"/>
          <w:szCs w:val="28"/>
        </w:rPr>
        <w:t>в</w:t>
      </w:r>
      <w:r w:rsidR="00563FC6" w:rsidRPr="00423212">
        <w:rPr>
          <w:rFonts w:ascii="Tahoma" w:hAnsi="Tahoma" w:cs="Tahoma"/>
          <w:sz w:val="28"/>
          <w:szCs w:val="28"/>
        </w:rPr>
        <w:t xml:space="preserve"> </w:t>
      </w:r>
      <w:r w:rsidR="00563FC6" w:rsidRPr="00563FC6">
        <w:rPr>
          <w:rFonts w:ascii="Tahoma" w:hAnsi="Tahoma" w:cs="Tahoma"/>
          <w:sz w:val="28"/>
          <w:szCs w:val="28"/>
        </w:rPr>
        <w:t>рамках сложного предложения</w:t>
      </w:r>
    </w:p>
    <w:p w:rsidR="00563FC6" w:rsidRPr="00423212" w:rsidRDefault="00423212" w:rsidP="00563FC6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10.Косвенная речь</w:t>
      </w:r>
      <w:r w:rsidRPr="00423212">
        <w:rPr>
          <w:rFonts w:ascii="Tahoma" w:hAnsi="Tahoma" w:cs="Tahoma"/>
          <w:sz w:val="28"/>
          <w:szCs w:val="28"/>
        </w:rPr>
        <w:t>.</w:t>
      </w:r>
    </w:p>
    <w:p w:rsidR="00563FC6" w:rsidRPr="00423212" w:rsidRDefault="00423212" w:rsidP="00563FC6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11.Действительный</w:t>
      </w:r>
      <w:r w:rsidRPr="00423212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залог</w:t>
      </w:r>
    </w:p>
    <w:p w:rsidR="00563FC6" w:rsidRPr="00563FC6" w:rsidRDefault="00423212" w:rsidP="00563FC6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12.Страдательный залог</w:t>
      </w:r>
      <w:r w:rsidR="00563FC6" w:rsidRPr="00563FC6">
        <w:rPr>
          <w:rFonts w:ascii="Tahoma" w:hAnsi="Tahoma" w:cs="Tahoma"/>
          <w:sz w:val="28"/>
          <w:szCs w:val="28"/>
        </w:rPr>
        <w:t xml:space="preserve"> </w:t>
      </w:r>
    </w:p>
    <w:p w:rsidR="00563FC6" w:rsidRPr="00563FC6" w:rsidRDefault="00803E69" w:rsidP="00563FC6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13.</w:t>
      </w:r>
      <w:r w:rsidR="00563FC6" w:rsidRPr="00563FC6">
        <w:rPr>
          <w:rFonts w:ascii="Tahoma" w:hAnsi="Tahoma" w:cs="Tahoma"/>
          <w:sz w:val="28"/>
          <w:szCs w:val="28"/>
        </w:rPr>
        <w:t xml:space="preserve">Модальные глаголы и их эквиваленты </w:t>
      </w:r>
    </w:p>
    <w:p w:rsidR="00563FC6" w:rsidRPr="00563FC6" w:rsidRDefault="00803E69" w:rsidP="00563FC6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14.</w:t>
      </w:r>
      <w:r w:rsidR="00563FC6" w:rsidRPr="00563FC6">
        <w:rPr>
          <w:rFonts w:ascii="Tahoma" w:hAnsi="Tahoma" w:cs="Tahoma"/>
          <w:sz w:val="28"/>
          <w:szCs w:val="28"/>
        </w:rPr>
        <w:t>Различные грамматические средства для выражения</w:t>
      </w:r>
      <w:r>
        <w:rPr>
          <w:rFonts w:ascii="Tahoma" w:hAnsi="Tahoma" w:cs="Tahoma"/>
          <w:sz w:val="28"/>
          <w:szCs w:val="28"/>
        </w:rPr>
        <w:t xml:space="preserve"> </w:t>
      </w:r>
      <w:r w:rsidR="00563FC6" w:rsidRPr="00563FC6">
        <w:rPr>
          <w:rFonts w:ascii="Tahoma" w:hAnsi="Tahoma" w:cs="Tahoma"/>
          <w:sz w:val="28"/>
          <w:szCs w:val="28"/>
        </w:rPr>
        <w:t xml:space="preserve">будущего времени </w:t>
      </w:r>
    </w:p>
    <w:p w:rsidR="00563FC6" w:rsidRPr="00563FC6" w:rsidRDefault="00803E69" w:rsidP="00563FC6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15.</w:t>
      </w:r>
      <w:r w:rsidR="00563FC6" w:rsidRPr="00563FC6">
        <w:rPr>
          <w:rFonts w:ascii="Tahoma" w:hAnsi="Tahoma" w:cs="Tahoma"/>
          <w:sz w:val="28"/>
          <w:szCs w:val="28"/>
        </w:rPr>
        <w:t>Причастия настоящего и прошедшего времени</w:t>
      </w:r>
      <w:r w:rsidR="00423212">
        <w:rPr>
          <w:rFonts w:ascii="Tahoma" w:hAnsi="Tahoma" w:cs="Tahoma"/>
          <w:sz w:val="28"/>
          <w:szCs w:val="28"/>
        </w:rPr>
        <w:t xml:space="preserve"> </w:t>
      </w:r>
      <w:r w:rsidR="00563FC6" w:rsidRPr="00563FC6">
        <w:rPr>
          <w:rFonts w:ascii="Tahoma" w:hAnsi="Tahoma" w:cs="Tahoma"/>
          <w:sz w:val="28"/>
          <w:szCs w:val="28"/>
        </w:rPr>
        <w:t xml:space="preserve">(причастие I и причастие II) </w:t>
      </w:r>
    </w:p>
    <w:p w:rsidR="00563FC6" w:rsidRPr="00563FC6" w:rsidRDefault="00803E69" w:rsidP="00563FC6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16.</w:t>
      </w:r>
      <w:r w:rsidR="00563FC6" w:rsidRPr="00563FC6">
        <w:rPr>
          <w:rFonts w:ascii="Tahoma" w:hAnsi="Tahoma" w:cs="Tahoma"/>
          <w:sz w:val="28"/>
          <w:szCs w:val="28"/>
        </w:rPr>
        <w:t>Имена существите</w:t>
      </w:r>
      <w:r>
        <w:rPr>
          <w:rFonts w:ascii="Tahoma" w:hAnsi="Tahoma" w:cs="Tahoma"/>
          <w:sz w:val="28"/>
          <w:szCs w:val="28"/>
        </w:rPr>
        <w:t xml:space="preserve">льные. </w:t>
      </w:r>
      <w:r w:rsidR="00563FC6" w:rsidRPr="00563FC6">
        <w:rPr>
          <w:rFonts w:ascii="Tahoma" w:hAnsi="Tahoma" w:cs="Tahoma"/>
          <w:sz w:val="28"/>
          <w:szCs w:val="28"/>
        </w:rPr>
        <w:t>Исчисляемые и неисчисляемые существител</w:t>
      </w:r>
      <w:r w:rsidR="00563FC6" w:rsidRPr="00563FC6">
        <w:rPr>
          <w:rFonts w:ascii="Tahoma" w:hAnsi="Tahoma" w:cs="Tahoma"/>
          <w:sz w:val="28"/>
          <w:szCs w:val="28"/>
        </w:rPr>
        <w:t>ь</w:t>
      </w:r>
      <w:r w:rsidR="00563FC6" w:rsidRPr="00563FC6">
        <w:rPr>
          <w:rFonts w:ascii="Tahoma" w:hAnsi="Tahoma" w:cs="Tahoma"/>
          <w:sz w:val="28"/>
          <w:szCs w:val="28"/>
        </w:rPr>
        <w:t>ные</w:t>
      </w:r>
    </w:p>
    <w:p w:rsidR="00563FC6" w:rsidRPr="00563FC6" w:rsidRDefault="00803E69" w:rsidP="00563FC6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17.</w:t>
      </w:r>
      <w:r w:rsidR="00563FC6" w:rsidRPr="00563FC6">
        <w:rPr>
          <w:rFonts w:ascii="Tahoma" w:hAnsi="Tahoma" w:cs="Tahoma"/>
          <w:sz w:val="28"/>
          <w:szCs w:val="28"/>
        </w:rPr>
        <w:t>Определенный, неопределенный, нулевой артикли</w:t>
      </w:r>
    </w:p>
    <w:p w:rsidR="00563FC6" w:rsidRPr="00563FC6" w:rsidRDefault="00803E69" w:rsidP="00563FC6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18. </w:t>
      </w:r>
      <w:proofErr w:type="gramStart"/>
      <w:r w:rsidR="00563FC6" w:rsidRPr="00563FC6">
        <w:rPr>
          <w:rFonts w:ascii="Tahoma" w:hAnsi="Tahoma" w:cs="Tahoma"/>
          <w:sz w:val="28"/>
          <w:szCs w:val="28"/>
        </w:rPr>
        <w:t>Местоимения:  личные  (в именительном и объектном</w:t>
      </w:r>
      <w:r>
        <w:rPr>
          <w:rFonts w:ascii="Tahoma" w:hAnsi="Tahoma" w:cs="Tahoma"/>
          <w:sz w:val="28"/>
          <w:szCs w:val="28"/>
        </w:rPr>
        <w:t xml:space="preserve"> </w:t>
      </w:r>
      <w:r w:rsidR="00563FC6" w:rsidRPr="00563FC6">
        <w:rPr>
          <w:rFonts w:ascii="Tahoma" w:hAnsi="Tahoma" w:cs="Tahoma"/>
          <w:sz w:val="28"/>
          <w:szCs w:val="28"/>
        </w:rPr>
        <w:t>падежах,  а также в абсолютной форме), притяжательные,  указательные,  неопределенные, относ</w:t>
      </w:r>
      <w:r w:rsidR="00563FC6" w:rsidRPr="00563FC6">
        <w:rPr>
          <w:rFonts w:ascii="Tahoma" w:hAnsi="Tahoma" w:cs="Tahoma"/>
          <w:sz w:val="28"/>
          <w:szCs w:val="28"/>
        </w:rPr>
        <w:t>и</w:t>
      </w:r>
      <w:r w:rsidR="00563FC6" w:rsidRPr="00563FC6">
        <w:rPr>
          <w:rFonts w:ascii="Tahoma" w:hAnsi="Tahoma" w:cs="Tahoma"/>
          <w:sz w:val="28"/>
          <w:szCs w:val="28"/>
        </w:rPr>
        <w:t xml:space="preserve">тельные, вопросительные   </w:t>
      </w:r>
      <w:proofErr w:type="gramEnd"/>
    </w:p>
    <w:p w:rsidR="00563FC6" w:rsidRPr="00563FC6" w:rsidRDefault="00803E69" w:rsidP="00563FC6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19.Степени сравнения прилагательных.</w:t>
      </w:r>
    </w:p>
    <w:p w:rsidR="00563FC6" w:rsidRPr="00563FC6" w:rsidRDefault="00803E69" w:rsidP="00803E6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20.Степени сравнения наречий</w:t>
      </w:r>
      <w:r w:rsidR="00563FC6" w:rsidRPr="00563FC6">
        <w:rPr>
          <w:rFonts w:ascii="Tahoma" w:hAnsi="Tahoma" w:cs="Tahoma"/>
          <w:sz w:val="28"/>
          <w:szCs w:val="28"/>
        </w:rPr>
        <w:t xml:space="preserve"> </w:t>
      </w:r>
    </w:p>
    <w:p w:rsidR="00563FC6" w:rsidRPr="00563FC6" w:rsidRDefault="00803E69" w:rsidP="00563FC6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21.</w:t>
      </w:r>
      <w:r w:rsidR="00563FC6" w:rsidRPr="00563FC6">
        <w:rPr>
          <w:rFonts w:ascii="Tahoma" w:hAnsi="Tahoma" w:cs="Tahoma"/>
          <w:sz w:val="28"/>
          <w:szCs w:val="28"/>
        </w:rPr>
        <w:t>Числительные количественные, порядковые</w:t>
      </w:r>
    </w:p>
    <w:p w:rsidR="00563FC6" w:rsidRPr="00563FC6" w:rsidRDefault="00803E69" w:rsidP="00563FC6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22.</w:t>
      </w:r>
      <w:r w:rsidR="00563FC6" w:rsidRPr="00563FC6">
        <w:rPr>
          <w:rFonts w:ascii="Tahoma" w:hAnsi="Tahoma" w:cs="Tahoma"/>
          <w:sz w:val="28"/>
          <w:szCs w:val="28"/>
        </w:rPr>
        <w:t>Предлоги места, направления, времен</w:t>
      </w:r>
    </w:p>
    <w:sectPr w:rsidR="00563FC6" w:rsidRPr="00563FC6" w:rsidSect="006C6E86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81AC3"/>
    <w:multiLevelType w:val="hybridMultilevel"/>
    <w:tmpl w:val="28328D0E"/>
    <w:lvl w:ilvl="0" w:tplc="C1AA266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34F74"/>
    <w:multiLevelType w:val="hybridMultilevel"/>
    <w:tmpl w:val="BA806AE4"/>
    <w:lvl w:ilvl="0" w:tplc="1CECD0C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5D6D9B"/>
    <w:multiLevelType w:val="hybridMultilevel"/>
    <w:tmpl w:val="45C616D8"/>
    <w:lvl w:ilvl="0" w:tplc="C34023D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F27906"/>
    <w:multiLevelType w:val="hybridMultilevel"/>
    <w:tmpl w:val="4F70F696"/>
    <w:lvl w:ilvl="0" w:tplc="9E4687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C6E86"/>
    <w:rsid w:val="002511E3"/>
    <w:rsid w:val="00423212"/>
    <w:rsid w:val="00525982"/>
    <w:rsid w:val="00563FC6"/>
    <w:rsid w:val="00684722"/>
    <w:rsid w:val="006C6E86"/>
    <w:rsid w:val="00803E69"/>
    <w:rsid w:val="009479C9"/>
    <w:rsid w:val="00B76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9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6</cp:revision>
  <cp:lastPrinted>2011-04-02T17:57:00Z</cp:lastPrinted>
  <dcterms:created xsi:type="dcterms:W3CDTF">2011-04-02T14:25:00Z</dcterms:created>
  <dcterms:modified xsi:type="dcterms:W3CDTF">2011-04-02T17:58:00Z</dcterms:modified>
</cp:coreProperties>
</file>