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EE" w:rsidRDefault="00A92AEE" w:rsidP="00E57995">
      <w:pPr>
        <w:jc w:val="center"/>
        <w:rPr>
          <w:b/>
          <w:sz w:val="28"/>
          <w:szCs w:val="28"/>
        </w:rPr>
      </w:pPr>
    </w:p>
    <w:p w:rsidR="0095134B" w:rsidRPr="004B5843" w:rsidRDefault="005D6A97" w:rsidP="00E57995">
      <w:pPr>
        <w:jc w:val="center"/>
        <w:rPr>
          <w:b/>
          <w:sz w:val="28"/>
          <w:szCs w:val="28"/>
        </w:rPr>
      </w:pPr>
      <w:r w:rsidRPr="004B5843">
        <w:rPr>
          <w:b/>
          <w:sz w:val="28"/>
          <w:szCs w:val="28"/>
        </w:rPr>
        <w:t>Работа над стихотворным текстом на занятиях по развитию слухового восприятия и формированию произношения</w:t>
      </w:r>
    </w:p>
    <w:p w:rsidR="00F01ECE" w:rsidRDefault="00F01ECE" w:rsidP="00E57995">
      <w:pPr>
        <w:jc w:val="center"/>
      </w:pPr>
    </w:p>
    <w:p w:rsidR="00E57995" w:rsidRDefault="00E57995" w:rsidP="00E57995">
      <w:pPr>
        <w:jc w:val="center"/>
        <w:rPr>
          <w:i/>
        </w:rPr>
      </w:pPr>
    </w:p>
    <w:p w:rsidR="00163436" w:rsidRDefault="00163436" w:rsidP="00E57995">
      <w:pPr>
        <w:jc w:val="right"/>
      </w:pPr>
    </w:p>
    <w:p w:rsidR="00E57995" w:rsidRDefault="00E57995" w:rsidP="00E57995">
      <w:pPr>
        <w:jc w:val="right"/>
      </w:pPr>
      <w:r w:rsidRPr="00E57995">
        <w:t>М.М. Мельникова</w:t>
      </w:r>
    </w:p>
    <w:p w:rsidR="00B92723" w:rsidRPr="00E57995" w:rsidRDefault="00B92723" w:rsidP="00E57995">
      <w:pPr>
        <w:jc w:val="right"/>
      </w:pPr>
    </w:p>
    <w:p w:rsidR="00E57995" w:rsidRPr="00E57995" w:rsidRDefault="00E57995" w:rsidP="00E57995">
      <w:pPr>
        <w:jc w:val="right"/>
      </w:pPr>
      <w:r w:rsidRPr="00E57995">
        <w:t xml:space="preserve"> учитель индивидуальной работы по РСВ и ФП</w:t>
      </w:r>
    </w:p>
    <w:p w:rsidR="00E57995" w:rsidRPr="00E57995" w:rsidRDefault="00930AE7" w:rsidP="00E57995">
      <w:pPr>
        <w:jc w:val="right"/>
      </w:pPr>
      <w:r>
        <w:t>ТОГБОУ С</w:t>
      </w:r>
      <w:r w:rsidR="00E57995" w:rsidRPr="00E57995">
        <w:t>пециальная (</w:t>
      </w:r>
      <w:r>
        <w:t>К</w:t>
      </w:r>
      <w:r w:rsidR="00E57995" w:rsidRPr="00E57995">
        <w:t>оррекционная)</w:t>
      </w:r>
    </w:p>
    <w:p w:rsidR="00E57995" w:rsidRPr="00E57995" w:rsidRDefault="00E57995" w:rsidP="00E57995">
      <w:pPr>
        <w:jc w:val="right"/>
      </w:pPr>
      <w:r w:rsidRPr="00E57995">
        <w:t>Общеобразовательная школа-интернат</w:t>
      </w:r>
    </w:p>
    <w:p w:rsidR="00E57995" w:rsidRPr="00E57995" w:rsidRDefault="00E57995" w:rsidP="00E57995">
      <w:pPr>
        <w:jc w:val="center"/>
      </w:pPr>
      <w:r w:rsidRPr="00E57995">
        <w:t xml:space="preserve">                                                                                          г. Рассказово     </w:t>
      </w:r>
    </w:p>
    <w:p w:rsidR="00E57995" w:rsidRDefault="00E57995" w:rsidP="00E57995">
      <w:pPr>
        <w:jc w:val="right"/>
        <w:rPr>
          <w:i/>
        </w:rPr>
      </w:pPr>
    </w:p>
    <w:p w:rsidR="00E57995" w:rsidRDefault="00E57995" w:rsidP="00E57995">
      <w:pPr>
        <w:jc w:val="right"/>
        <w:rPr>
          <w:i/>
        </w:rPr>
      </w:pPr>
    </w:p>
    <w:p w:rsidR="00F82F97" w:rsidRDefault="00F82F97" w:rsidP="00B92723">
      <w:pPr>
        <w:pStyle w:val="2"/>
        <w:spacing w:line="240" w:lineRule="auto"/>
      </w:pPr>
      <w:r>
        <w:t>Известно, что стихотворная речь обладает рядом особенностей и значительно отличается от обычной речи. Слово в стихотворении, даже если оно и не выделено формально как самостоятельная единица речи, звучит отчетливее, самостоятельнее, чем в речи иного типа. Эта особенность тесно связана и с другой – паузы</w:t>
      </w:r>
      <w:r w:rsidR="00A92AEE">
        <w:t xml:space="preserve"> </w:t>
      </w:r>
      <w:r>
        <w:t xml:space="preserve"> в </w:t>
      </w:r>
      <w:proofErr w:type="gramStart"/>
      <w:r>
        <w:t>стихотворении</w:t>
      </w:r>
      <w:proofErr w:type="gramEnd"/>
      <w:r>
        <w:t xml:space="preserve"> как в количественном, так и в качественном отношении приобретает повышенное значение.</w:t>
      </w:r>
    </w:p>
    <w:p w:rsidR="00F82F97" w:rsidRDefault="00F82F97" w:rsidP="00B92723">
      <w:pPr>
        <w:jc w:val="both"/>
        <w:rPr>
          <w:sz w:val="28"/>
        </w:rPr>
      </w:pPr>
      <w:r>
        <w:rPr>
          <w:sz w:val="28"/>
        </w:rPr>
        <w:tab/>
        <w:t xml:space="preserve">Отличительной особенностью стихотворной речи является и то, что </w:t>
      </w:r>
      <w:proofErr w:type="gramStart"/>
      <w:r>
        <w:rPr>
          <w:sz w:val="28"/>
        </w:rPr>
        <w:t>это</w:t>
      </w:r>
      <w:proofErr w:type="gramEnd"/>
      <w:r>
        <w:rPr>
          <w:sz w:val="28"/>
        </w:rPr>
        <w:t xml:space="preserve"> прежде всего ритмически организационная речь – упорядоченное повторение звуковых особенностей придает стихотворению ритмический характер. Названные отличия стихотворной ре</w:t>
      </w:r>
      <w:r w:rsidR="008F5F4E">
        <w:rPr>
          <w:sz w:val="28"/>
        </w:rPr>
        <w:t xml:space="preserve">чи от прозы, </w:t>
      </w:r>
      <w:r>
        <w:rPr>
          <w:sz w:val="28"/>
        </w:rPr>
        <w:t>очень т</w:t>
      </w:r>
      <w:r w:rsidR="00B92723">
        <w:rPr>
          <w:sz w:val="28"/>
        </w:rPr>
        <w:t xml:space="preserve">рудны для понимания </w:t>
      </w:r>
      <w:proofErr w:type="gramStart"/>
      <w:r w:rsidR="00B92723">
        <w:rPr>
          <w:sz w:val="28"/>
        </w:rPr>
        <w:t>слабослышащих</w:t>
      </w:r>
      <w:proofErr w:type="gramEnd"/>
      <w:r w:rsidR="00B92723">
        <w:rPr>
          <w:sz w:val="28"/>
        </w:rPr>
        <w:t xml:space="preserve"> </w:t>
      </w:r>
      <w:r>
        <w:rPr>
          <w:sz w:val="28"/>
        </w:rPr>
        <w:t>учащимися. Самый распространенный недостаток чтения стихотворных текстов ими – пренебрежительное отношение к паузам, к ритму, рифме и строфической организации стихотворения.</w:t>
      </w:r>
    </w:p>
    <w:p w:rsidR="00F82F97" w:rsidRDefault="00F82F97" w:rsidP="00B92723">
      <w:pPr>
        <w:jc w:val="both"/>
      </w:pPr>
      <w:r>
        <w:rPr>
          <w:sz w:val="28"/>
        </w:rPr>
        <w:tab/>
        <w:t>Школьники читают стихотворения как прозу, монотонно, проглатывая начало или конец слов, заменяют одни звуки другими, иногда объединяют слова в одно целое или же отделяют предлоги от слов. Стихотворная речь произносится тускло, прер</w:t>
      </w:r>
      <w:r w:rsidR="000D2E08">
        <w:rPr>
          <w:sz w:val="28"/>
        </w:rPr>
        <w:t>ывается частым дыханием.</w:t>
      </w:r>
      <w:r w:rsidR="000D2E08" w:rsidRPr="000D2E08">
        <w:t xml:space="preserve"> </w:t>
      </w:r>
    </w:p>
    <w:p w:rsidR="004B5843" w:rsidRDefault="004B5843" w:rsidP="00B92723">
      <w:pPr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        На занятиях по развитию слухового восприятия и формированию произношения в работе над текстом стихотворения уделяется особое место.</w:t>
      </w:r>
    </w:p>
    <w:p w:rsidR="00F82F97" w:rsidRPr="004B5843" w:rsidRDefault="004B5843" w:rsidP="00B92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F82F97">
        <w:rPr>
          <w:sz w:val="28"/>
        </w:rPr>
        <w:t>Использова</w:t>
      </w:r>
      <w:r w:rsidR="00B92723">
        <w:rPr>
          <w:sz w:val="28"/>
        </w:rPr>
        <w:t xml:space="preserve">ние остаточного слуха слабослышащие </w:t>
      </w:r>
      <w:r w:rsidR="00F82F97">
        <w:rPr>
          <w:sz w:val="28"/>
        </w:rPr>
        <w:t xml:space="preserve"> учащихся в работе над ритмом стихотворений строится в определенной последовательности:</w:t>
      </w:r>
      <w:proofErr w:type="gramEnd"/>
    </w:p>
    <w:p w:rsidR="00F82F97" w:rsidRDefault="00F82F97" w:rsidP="00B92723">
      <w:pPr>
        <w:ind w:firstLine="708"/>
        <w:jc w:val="both"/>
        <w:rPr>
          <w:sz w:val="28"/>
        </w:rPr>
      </w:pPr>
      <w:r>
        <w:rPr>
          <w:sz w:val="28"/>
        </w:rPr>
        <w:t>1.Нотирование стихотворного текста, что предполагает:</w:t>
      </w:r>
    </w:p>
    <w:p w:rsidR="00F82F97" w:rsidRDefault="00F82F97" w:rsidP="00B92723">
      <w:pPr>
        <w:jc w:val="both"/>
        <w:rPr>
          <w:sz w:val="28"/>
        </w:rPr>
      </w:pPr>
      <w:r>
        <w:rPr>
          <w:sz w:val="28"/>
        </w:rPr>
        <w:t>а) расстановку словесного ударения;</w:t>
      </w:r>
    </w:p>
    <w:p w:rsidR="00F82F97" w:rsidRDefault="00F82F97" w:rsidP="00B92723">
      <w:pPr>
        <w:jc w:val="both"/>
        <w:rPr>
          <w:sz w:val="28"/>
        </w:rPr>
      </w:pPr>
      <w:r>
        <w:rPr>
          <w:sz w:val="28"/>
        </w:rPr>
        <w:t>б) пауз;</w:t>
      </w:r>
    </w:p>
    <w:p w:rsidR="00F82F97" w:rsidRDefault="00F82F97" w:rsidP="00B92723">
      <w:pPr>
        <w:jc w:val="both"/>
        <w:rPr>
          <w:sz w:val="28"/>
        </w:rPr>
      </w:pPr>
      <w:r>
        <w:rPr>
          <w:sz w:val="28"/>
        </w:rPr>
        <w:t>в) о</w:t>
      </w:r>
      <w:r w:rsidR="00BD1476">
        <w:rPr>
          <w:sz w:val="28"/>
        </w:rPr>
        <w:t>р</w:t>
      </w:r>
      <w:r>
        <w:rPr>
          <w:sz w:val="28"/>
        </w:rPr>
        <w:t>фоэпических надстрочных знаков.</w:t>
      </w:r>
    </w:p>
    <w:p w:rsidR="00F82F97" w:rsidRDefault="00F82F97" w:rsidP="00B92723">
      <w:pPr>
        <w:jc w:val="both"/>
        <w:rPr>
          <w:sz w:val="28"/>
        </w:rPr>
      </w:pPr>
      <w:r>
        <w:rPr>
          <w:sz w:val="28"/>
        </w:rPr>
        <w:tab/>
        <w:t>2.Работа над ритмом стихотворения (условное изображение ритма стихотворения, отработка темпа чтения).</w:t>
      </w:r>
    </w:p>
    <w:p w:rsidR="00594A3B" w:rsidRDefault="00F82F97" w:rsidP="00B92723">
      <w:pPr>
        <w:jc w:val="both"/>
        <w:rPr>
          <w:sz w:val="28"/>
        </w:rPr>
      </w:pPr>
      <w:r>
        <w:rPr>
          <w:sz w:val="28"/>
        </w:rPr>
        <w:tab/>
        <w:t xml:space="preserve">3.Индивидуальная </w:t>
      </w:r>
      <w:r w:rsidR="004B5843">
        <w:rPr>
          <w:sz w:val="28"/>
        </w:rPr>
        <w:t xml:space="preserve">работа над </w:t>
      </w:r>
      <w:r w:rsidR="00594A3B">
        <w:rPr>
          <w:sz w:val="28"/>
        </w:rPr>
        <w:t>чтением стихотворения.</w:t>
      </w:r>
    </w:p>
    <w:p w:rsidR="00F82F97" w:rsidRDefault="0047742D" w:rsidP="00B92723">
      <w:pPr>
        <w:jc w:val="both"/>
        <w:rPr>
          <w:sz w:val="28"/>
        </w:rPr>
      </w:pPr>
      <w:r>
        <w:rPr>
          <w:sz w:val="28"/>
        </w:rPr>
        <w:t xml:space="preserve">     </w:t>
      </w:r>
      <w:r w:rsidR="00594A3B">
        <w:rPr>
          <w:sz w:val="28"/>
        </w:rPr>
        <w:t xml:space="preserve">  </w:t>
      </w:r>
      <w:r w:rsidR="00F82F97">
        <w:rPr>
          <w:sz w:val="28"/>
        </w:rPr>
        <w:t>Сти</w:t>
      </w:r>
      <w:r w:rsidR="00BD1476">
        <w:rPr>
          <w:sz w:val="28"/>
        </w:rPr>
        <w:t xml:space="preserve">хотворение записывается </w:t>
      </w:r>
      <w:r w:rsidR="00F82F97">
        <w:rPr>
          <w:sz w:val="28"/>
        </w:rPr>
        <w:t xml:space="preserve"> без каких-либо н</w:t>
      </w:r>
      <w:r w:rsidR="00594A3B">
        <w:rPr>
          <w:sz w:val="28"/>
        </w:rPr>
        <w:t xml:space="preserve">адстрочных знаков. Учитель </w:t>
      </w:r>
      <w:r w:rsidR="00BD1476">
        <w:rPr>
          <w:sz w:val="28"/>
        </w:rPr>
        <w:t xml:space="preserve"> </w:t>
      </w:r>
      <w:r w:rsidR="00770F08">
        <w:rPr>
          <w:sz w:val="28"/>
        </w:rPr>
        <w:t>с помощью звукоусиливающей аппаратуры дает учащимся</w:t>
      </w:r>
      <w:r w:rsidR="00F82F97">
        <w:rPr>
          <w:sz w:val="28"/>
        </w:rPr>
        <w:t xml:space="preserve"> </w:t>
      </w:r>
      <w:r w:rsidR="00F82F97">
        <w:rPr>
          <w:sz w:val="28"/>
        </w:rPr>
        <w:lastRenderedPageBreak/>
        <w:t xml:space="preserve">правильный образец чтения. После этого начинается поэтапная работа над текстом. </w:t>
      </w:r>
    </w:p>
    <w:p w:rsidR="00770F08" w:rsidRDefault="0047742D" w:rsidP="00B92723">
      <w:pPr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Педагог</w:t>
      </w:r>
      <w:r w:rsidR="00770F08" w:rsidRPr="00770F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читает те</w:t>
      </w:r>
      <w:proofErr w:type="gramStart"/>
      <w:r>
        <w:rPr>
          <w:rFonts w:eastAsiaTheme="minorHAnsi"/>
          <w:sz w:val="28"/>
          <w:szCs w:val="28"/>
          <w:lang w:eastAsia="en-US"/>
        </w:rPr>
        <w:t>кст ст</w:t>
      </w:r>
      <w:proofErr w:type="gramEnd"/>
      <w:r>
        <w:rPr>
          <w:rFonts w:eastAsiaTheme="minorHAnsi"/>
          <w:sz w:val="28"/>
          <w:szCs w:val="28"/>
          <w:lang w:eastAsia="en-US"/>
        </w:rPr>
        <w:t>ихотворения вместе с ребенком</w:t>
      </w:r>
      <w:r w:rsidR="00770F08" w:rsidRPr="00770F08">
        <w:rPr>
          <w:rFonts w:eastAsiaTheme="minorHAnsi"/>
          <w:sz w:val="28"/>
          <w:szCs w:val="28"/>
          <w:lang w:eastAsia="en-US"/>
        </w:rPr>
        <w:t xml:space="preserve"> вслух по фразам, объясняя содержание каждой фразы и стараясь конкретизировать </w:t>
      </w:r>
      <w:r>
        <w:rPr>
          <w:rFonts w:eastAsiaTheme="minorHAnsi"/>
          <w:sz w:val="28"/>
          <w:szCs w:val="28"/>
          <w:lang w:eastAsia="en-US"/>
        </w:rPr>
        <w:t>возникающие у ребенка</w:t>
      </w:r>
      <w:r w:rsidR="00770F08" w:rsidRPr="00770F08">
        <w:rPr>
          <w:rFonts w:eastAsiaTheme="minorHAnsi"/>
          <w:sz w:val="28"/>
          <w:szCs w:val="28"/>
          <w:lang w:eastAsia="en-US"/>
        </w:rPr>
        <w:t xml:space="preserve"> при чтении представления, максимально используя при этом нагл</w:t>
      </w:r>
      <w:r>
        <w:rPr>
          <w:rFonts w:eastAsiaTheme="minorHAnsi"/>
          <w:sz w:val="28"/>
          <w:szCs w:val="28"/>
          <w:lang w:eastAsia="en-US"/>
        </w:rPr>
        <w:t>ядность (</w:t>
      </w:r>
      <w:r w:rsidR="00770F08" w:rsidRPr="00770F08">
        <w:rPr>
          <w:rFonts w:eastAsiaTheme="minorHAnsi"/>
          <w:sz w:val="28"/>
          <w:szCs w:val="28"/>
          <w:lang w:eastAsia="en-US"/>
        </w:rPr>
        <w:t>картинки</w:t>
      </w:r>
      <w:r>
        <w:rPr>
          <w:rFonts w:eastAsiaTheme="minorHAnsi"/>
          <w:sz w:val="28"/>
          <w:szCs w:val="28"/>
          <w:lang w:eastAsia="en-US"/>
        </w:rPr>
        <w:t>, таблички</w:t>
      </w:r>
      <w:r w:rsidR="00770F08" w:rsidRPr="00770F08">
        <w:rPr>
          <w:rFonts w:eastAsiaTheme="minorHAnsi"/>
          <w:sz w:val="28"/>
          <w:szCs w:val="28"/>
          <w:lang w:eastAsia="en-US"/>
        </w:rPr>
        <w:t xml:space="preserve"> и т.п.).</w:t>
      </w:r>
      <w:r w:rsidR="00583083" w:rsidRPr="00583083">
        <w:rPr>
          <w:sz w:val="28"/>
          <w:szCs w:val="28"/>
        </w:rPr>
        <w:t xml:space="preserve"> </w:t>
      </w:r>
      <w:r w:rsidR="00583083" w:rsidRPr="00551B5F">
        <w:rPr>
          <w:sz w:val="28"/>
          <w:szCs w:val="28"/>
        </w:rPr>
        <w:t xml:space="preserve">Затем вновь </w:t>
      </w:r>
      <w:r w:rsidR="00583083">
        <w:rPr>
          <w:sz w:val="28"/>
          <w:szCs w:val="28"/>
        </w:rPr>
        <w:t>прочитывают стихотворение. Если при первичном чтении ребенку</w:t>
      </w:r>
      <w:r w:rsidR="00583083" w:rsidRPr="00551B5F">
        <w:rPr>
          <w:sz w:val="28"/>
          <w:szCs w:val="28"/>
        </w:rPr>
        <w:t xml:space="preserve"> ставятся вопросы, помогающие уточнить значение отдельных слов (особенно ме</w:t>
      </w:r>
      <w:r w:rsidR="00583083">
        <w:rPr>
          <w:sz w:val="28"/>
          <w:szCs w:val="28"/>
        </w:rPr>
        <w:t>стоимений), то повторное</w:t>
      </w:r>
      <w:r w:rsidR="00583083" w:rsidRPr="00551B5F">
        <w:rPr>
          <w:sz w:val="28"/>
          <w:szCs w:val="28"/>
        </w:rPr>
        <w:t xml:space="preserve"> чтение текста стихотворения под руководством педагога осуществляется без них.</w:t>
      </w:r>
    </w:p>
    <w:p w:rsidR="00F82F97" w:rsidRDefault="0047742D" w:rsidP="00B92723">
      <w:pPr>
        <w:ind w:firstLine="720"/>
        <w:jc w:val="both"/>
        <w:rPr>
          <w:sz w:val="28"/>
        </w:rPr>
      </w:pPr>
      <w:r>
        <w:rPr>
          <w:sz w:val="28"/>
        </w:rPr>
        <w:t xml:space="preserve">После восприятия учеником текста стихотворения </w:t>
      </w:r>
      <w:r w:rsidR="00F82F97">
        <w:rPr>
          <w:sz w:val="28"/>
        </w:rPr>
        <w:t xml:space="preserve">для отработки берется одна строфа (четверостишие). Прикрыв </w:t>
      </w:r>
      <w:proofErr w:type="gramStart"/>
      <w:r w:rsidR="00F82F97">
        <w:rPr>
          <w:sz w:val="28"/>
        </w:rPr>
        <w:t>экраном</w:t>
      </w:r>
      <w:proofErr w:type="gramEnd"/>
      <w:r w:rsidR="00F82F97">
        <w:rPr>
          <w:sz w:val="28"/>
        </w:rPr>
        <w:t xml:space="preserve"> лицо учитель з</w:t>
      </w:r>
      <w:r>
        <w:rPr>
          <w:sz w:val="28"/>
        </w:rPr>
        <w:t>ачитывает целую строчку, ученик</w:t>
      </w:r>
      <w:r w:rsidR="00F82F97">
        <w:rPr>
          <w:sz w:val="28"/>
        </w:rPr>
        <w:t xml:space="preserve"> на слух различают ударение в словах.</w:t>
      </w:r>
    </w:p>
    <w:p w:rsidR="00F82F97" w:rsidRDefault="00F82F97" w:rsidP="00B92723">
      <w:pPr>
        <w:jc w:val="both"/>
        <w:rPr>
          <w:sz w:val="28"/>
        </w:rPr>
      </w:pPr>
      <w:r>
        <w:rPr>
          <w:sz w:val="28"/>
        </w:rPr>
        <w:tab/>
        <w:t xml:space="preserve">Расстановка орфоэпических надстрочных знаков проводится также с использованием остаточного слуха. Как известно, стихотворный ритм – это закономерное повторение соизмеримых речевых единиц. Внешним признаком  последних является одинаковое число ударных и безударных слогов. Для удобства записи ритма мы используем прежде всего </w:t>
      </w:r>
      <w:proofErr w:type="spellStart"/>
      <w:r>
        <w:rPr>
          <w:sz w:val="28"/>
        </w:rPr>
        <w:t>слогоударный</w:t>
      </w:r>
      <w:proofErr w:type="spellEnd"/>
      <w:r>
        <w:rPr>
          <w:sz w:val="28"/>
        </w:rPr>
        <w:t xml:space="preserve"> принцип выражения того или иного стихотворения путем чередования ударных и безударных слогов.</w:t>
      </w:r>
      <w:r w:rsidR="00FF6329">
        <w:rPr>
          <w:sz w:val="28"/>
        </w:rPr>
        <w:t xml:space="preserve"> </w:t>
      </w:r>
    </w:p>
    <w:p w:rsidR="00930AE7" w:rsidRDefault="00B92723" w:rsidP="00B92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51B5F">
        <w:rPr>
          <w:sz w:val="28"/>
          <w:szCs w:val="28"/>
        </w:rPr>
        <w:t xml:space="preserve">После такой работы над текстом стихотворения, оно дается </w:t>
      </w:r>
      <w:r>
        <w:rPr>
          <w:sz w:val="28"/>
          <w:szCs w:val="28"/>
        </w:rPr>
        <w:t xml:space="preserve">ребенку </w:t>
      </w:r>
      <w:r w:rsidRPr="00551B5F">
        <w:rPr>
          <w:sz w:val="28"/>
          <w:szCs w:val="28"/>
        </w:rPr>
        <w:t>для заучивания наизусть.</w:t>
      </w:r>
      <w:r>
        <w:rPr>
          <w:sz w:val="28"/>
          <w:szCs w:val="28"/>
        </w:rPr>
        <w:t xml:space="preserve"> </w:t>
      </w:r>
      <w:r w:rsidRPr="00B92723">
        <w:rPr>
          <w:sz w:val="28"/>
          <w:szCs w:val="28"/>
        </w:rPr>
        <w:t xml:space="preserve"> Читая наизусть отобранные стихотворения </w:t>
      </w:r>
      <w:proofErr w:type="gramStart"/>
      <w:r w:rsidRPr="00B92723">
        <w:rPr>
          <w:sz w:val="28"/>
          <w:szCs w:val="28"/>
        </w:rPr>
        <w:t>учащиеся</w:t>
      </w:r>
      <w:proofErr w:type="gramEnd"/>
      <w:r w:rsidRPr="00B92723">
        <w:rPr>
          <w:sz w:val="28"/>
          <w:szCs w:val="28"/>
        </w:rPr>
        <w:t xml:space="preserve"> демонстрируют свои достижения в технике речи.</w:t>
      </w:r>
    </w:p>
    <w:p w:rsidR="00B92723" w:rsidRPr="00B92723" w:rsidRDefault="00930AE7" w:rsidP="00B92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723" w:rsidRPr="00B92723">
        <w:rPr>
          <w:sz w:val="28"/>
          <w:szCs w:val="28"/>
        </w:rPr>
        <w:t xml:space="preserve"> Работа над стихотворением  имеет </w:t>
      </w:r>
      <w:proofErr w:type="gramStart"/>
      <w:r w:rsidR="00B92723" w:rsidRPr="00B92723">
        <w:rPr>
          <w:sz w:val="28"/>
          <w:szCs w:val="28"/>
        </w:rPr>
        <w:t>важное</w:t>
      </w:r>
      <w:r w:rsidR="00B92723">
        <w:rPr>
          <w:sz w:val="28"/>
          <w:szCs w:val="28"/>
        </w:rPr>
        <w:t xml:space="preserve"> </w:t>
      </w:r>
      <w:r w:rsidR="00B92723" w:rsidRPr="00B92723">
        <w:rPr>
          <w:sz w:val="28"/>
          <w:szCs w:val="28"/>
        </w:rPr>
        <w:t xml:space="preserve"> значение</w:t>
      </w:r>
      <w:proofErr w:type="gramEnd"/>
      <w:r w:rsidR="00B92723" w:rsidRPr="00B92723">
        <w:rPr>
          <w:sz w:val="28"/>
          <w:szCs w:val="28"/>
        </w:rPr>
        <w:t xml:space="preserve"> и для эстетического воспитания детей, она прививает вкус к художественному слову.</w:t>
      </w:r>
    </w:p>
    <w:p w:rsidR="00F82F97" w:rsidRDefault="00B92723" w:rsidP="00B92723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F82F97">
        <w:rPr>
          <w:sz w:val="28"/>
        </w:rPr>
        <w:t xml:space="preserve">На всех этапах работы учитель большое внимание уделяет </w:t>
      </w:r>
      <w:proofErr w:type="gramStart"/>
      <w:r w:rsidR="00F82F97">
        <w:rPr>
          <w:sz w:val="28"/>
        </w:rPr>
        <w:t>контролю за</w:t>
      </w:r>
      <w:proofErr w:type="gramEnd"/>
      <w:r w:rsidR="00F82F97">
        <w:rPr>
          <w:sz w:val="28"/>
        </w:rPr>
        <w:t xml:space="preserve"> правильным дыханием детей.</w:t>
      </w:r>
    </w:p>
    <w:p w:rsidR="00583083" w:rsidRDefault="00583083" w:rsidP="00B92723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Данная </w:t>
      </w:r>
      <w:r w:rsidRPr="00551B5F">
        <w:rPr>
          <w:sz w:val="28"/>
          <w:szCs w:val="28"/>
        </w:rPr>
        <w:t xml:space="preserve"> работа предусматривает полное и всестороннее изучение текста, позволяющее не только заучить слова в определенной последовательности, но и понять внутреннее содержание стихотворения и его смысл.</w:t>
      </w:r>
    </w:p>
    <w:p w:rsidR="00FE6148" w:rsidRDefault="00FE6148" w:rsidP="00B92723">
      <w:pPr>
        <w:jc w:val="both"/>
        <w:rPr>
          <w:sz w:val="28"/>
        </w:rPr>
      </w:pPr>
      <w:bookmarkStart w:id="0" w:name="_GoBack"/>
      <w:bookmarkEnd w:id="0"/>
    </w:p>
    <w:p w:rsidR="00F82F97" w:rsidRDefault="00F82F97" w:rsidP="00B92723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F82F97" w:rsidRDefault="00F82F97" w:rsidP="00B92723">
      <w:pPr>
        <w:jc w:val="both"/>
        <w:rPr>
          <w:sz w:val="28"/>
        </w:rPr>
      </w:pPr>
    </w:p>
    <w:p w:rsidR="00F82F97" w:rsidRDefault="00F82F97" w:rsidP="00B9272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82F97" w:rsidRDefault="00F82F97" w:rsidP="00F82F97">
      <w:pPr>
        <w:ind w:firstLine="708"/>
        <w:jc w:val="both"/>
        <w:rPr>
          <w:sz w:val="28"/>
        </w:rPr>
      </w:pPr>
    </w:p>
    <w:p w:rsidR="00A5660A" w:rsidRDefault="00A5660A"/>
    <w:sectPr w:rsidR="00A5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97"/>
    <w:rsid w:val="000D2E08"/>
    <w:rsid w:val="00163436"/>
    <w:rsid w:val="0046765D"/>
    <w:rsid w:val="0047742D"/>
    <w:rsid w:val="004B5843"/>
    <w:rsid w:val="00583083"/>
    <w:rsid w:val="00594A3B"/>
    <w:rsid w:val="005D6A97"/>
    <w:rsid w:val="00770F08"/>
    <w:rsid w:val="00863D86"/>
    <w:rsid w:val="008F5F4E"/>
    <w:rsid w:val="00930AE7"/>
    <w:rsid w:val="0095134B"/>
    <w:rsid w:val="00A5660A"/>
    <w:rsid w:val="00A92AEE"/>
    <w:rsid w:val="00B92723"/>
    <w:rsid w:val="00BD1476"/>
    <w:rsid w:val="00D10FF1"/>
    <w:rsid w:val="00E57995"/>
    <w:rsid w:val="00F01ECE"/>
    <w:rsid w:val="00F82F97"/>
    <w:rsid w:val="00FE6148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2F97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82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2F97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82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FEA9-2502-4D3A-A9C2-896B6205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</dc:creator>
  <cp:lastModifiedBy>Мариночка</cp:lastModifiedBy>
  <cp:revision>11</cp:revision>
  <cp:lastPrinted>2013-01-27T09:45:00Z</cp:lastPrinted>
  <dcterms:created xsi:type="dcterms:W3CDTF">2013-01-26T18:11:00Z</dcterms:created>
  <dcterms:modified xsi:type="dcterms:W3CDTF">2013-02-19T07:22:00Z</dcterms:modified>
</cp:coreProperties>
</file>