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3E" w:rsidRPr="00CF08A4" w:rsidRDefault="00C43FFD" w:rsidP="00CF0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8A4">
        <w:rPr>
          <w:rFonts w:ascii="Times New Roman" w:hAnsi="Times New Roman" w:cs="Times New Roman"/>
          <w:b/>
          <w:sz w:val="28"/>
          <w:szCs w:val="28"/>
        </w:rPr>
        <w:t>Плетение в технике «макраме»</w:t>
      </w:r>
    </w:p>
    <w:p w:rsidR="00C43FFD" w:rsidRDefault="008656B2" w:rsidP="001B3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43FFD">
        <w:rPr>
          <w:rFonts w:ascii="Times New Roman" w:hAnsi="Times New Roman" w:cs="Times New Roman"/>
          <w:sz w:val="28"/>
          <w:szCs w:val="28"/>
        </w:rPr>
        <w:t>Макраме- это разновидность плетения, особенность которого состоит в том, что основано оно на самом обычном завязывании узелков.</w:t>
      </w:r>
      <w:r w:rsidR="00CF08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08A4">
        <w:rPr>
          <w:rFonts w:ascii="Times New Roman" w:hAnsi="Times New Roman" w:cs="Times New Roman"/>
          <w:sz w:val="28"/>
          <w:szCs w:val="28"/>
        </w:rPr>
        <w:t>Работу  необходимо</w:t>
      </w:r>
      <w:proofErr w:type="gramEnd"/>
      <w:r w:rsidR="00CF08A4">
        <w:rPr>
          <w:rFonts w:ascii="Times New Roman" w:hAnsi="Times New Roman" w:cs="Times New Roman"/>
          <w:sz w:val="28"/>
          <w:szCs w:val="28"/>
        </w:rPr>
        <w:t xml:space="preserve"> начинать с освоения различных узелков на верёвочке достаточной толщины.</w:t>
      </w:r>
    </w:p>
    <w:p w:rsidR="00CF08A4" w:rsidRDefault="008656B2" w:rsidP="001B3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F08A4">
        <w:rPr>
          <w:rFonts w:ascii="Times New Roman" w:hAnsi="Times New Roman" w:cs="Times New Roman"/>
          <w:sz w:val="28"/>
          <w:szCs w:val="28"/>
        </w:rPr>
        <w:t>Работа в технике «макраме» помогает воспитанию у детей внимательности и аккуратности. Дети учатся образно мыслить, легче ориентируются в пространстве. Такая работа хорошо развивает кисти рук ребёнка, что особенно важно для обучения детей письму.</w:t>
      </w:r>
    </w:p>
    <w:p w:rsidR="00C43FFD" w:rsidRDefault="00C43FFD" w:rsidP="00410F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узелкового плетения</w:t>
      </w:r>
    </w:p>
    <w:p w:rsidR="00C43FFD" w:rsidRDefault="008656B2" w:rsidP="001B3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3FFD">
        <w:rPr>
          <w:rFonts w:ascii="Times New Roman" w:hAnsi="Times New Roman" w:cs="Times New Roman"/>
          <w:sz w:val="28"/>
          <w:szCs w:val="28"/>
        </w:rPr>
        <w:t>На протяжении тысячелетий такое плетение использовалось людьми для создания одежды, добывания пищи и даже помогло придумать узелковую письменность.</w:t>
      </w:r>
    </w:p>
    <w:p w:rsidR="00C43FFD" w:rsidRDefault="008656B2" w:rsidP="001B3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3FFD">
        <w:rPr>
          <w:rFonts w:ascii="Times New Roman" w:hAnsi="Times New Roman" w:cs="Times New Roman"/>
          <w:sz w:val="28"/>
          <w:szCs w:val="28"/>
        </w:rPr>
        <w:t xml:space="preserve">Считают, что этот вид художественной деятельности существовал на Востоке уже в </w:t>
      </w:r>
      <w:r w:rsidR="00C43FFD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410F81">
        <w:rPr>
          <w:rFonts w:ascii="Times New Roman" w:hAnsi="Times New Roman" w:cs="Times New Roman"/>
          <w:sz w:val="28"/>
          <w:szCs w:val="28"/>
        </w:rPr>
        <w:t xml:space="preserve"> в. до</w:t>
      </w:r>
      <w:r w:rsidR="00C43FFD">
        <w:rPr>
          <w:rFonts w:ascii="Times New Roman" w:hAnsi="Times New Roman" w:cs="Times New Roman"/>
          <w:sz w:val="28"/>
          <w:szCs w:val="28"/>
        </w:rPr>
        <w:t xml:space="preserve"> н. э. Плетёные изделия различного назначения были известны в раннем египетском искусстве (украшения, декоративные предметы, сети для ловли рыбы). В Греции плетёные изделия использовались в медицине (лечение переломов), в математике (занимательные головоломки). По мнению людей, узелки и плетёные изделия обладали магической силой. Моряки плели цепочки и шнуры, которые носили на шее или привязывали к верхушке мачты. Это должно было защитить их от бед на море.</w:t>
      </w:r>
    </w:p>
    <w:p w:rsidR="00C43FFD" w:rsidRDefault="008656B2" w:rsidP="001B3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3937">
        <w:rPr>
          <w:rFonts w:ascii="Times New Roman" w:hAnsi="Times New Roman" w:cs="Times New Roman"/>
          <w:sz w:val="28"/>
          <w:szCs w:val="28"/>
        </w:rPr>
        <w:t>Сегодня специалисты различают более 500 узлов, и большинство из них изобретены в древности. Многие узлы до сегодняшнего дня носят древние названия.</w:t>
      </w:r>
    </w:p>
    <w:p w:rsidR="001B3937" w:rsidRDefault="008656B2" w:rsidP="001B3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3937">
        <w:rPr>
          <w:rFonts w:ascii="Times New Roman" w:hAnsi="Times New Roman" w:cs="Times New Roman"/>
          <w:sz w:val="28"/>
          <w:szCs w:val="28"/>
        </w:rPr>
        <w:t>Чтобы овладеть плетением в технике «макраме», необходимо прежде познакомиться с приспособлениями и материалами, необходимыми для работы.</w:t>
      </w:r>
    </w:p>
    <w:p w:rsidR="001B3937" w:rsidRDefault="001B3937" w:rsidP="00410F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и приспособления</w:t>
      </w:r>
    </w:p>
    <w:p w:rsidR="001B3937" w:rsidRDefault="008656B2" w:rsidP="001B3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3937">
        <w:rPr>
          <w:rFonts w:ascii="Times New Roman" w:hAnsi="Times New Roman" w:cs="Times New Roman"/>
          <w:sz w:val="28"/>
          <w:szCs w:val="28"/>
        </w:rPr>
        <w:t>Подушка для плетения, булавки с круглыми головками, ножницы, сантиметровая лента и вязальный крючок для протягивания нитей.</w:t>
      </w:r>
    </w:p>
    <w:p w:rsidR="001B3937" w:rsidRDefault="001B3937" w:rsidP="00410F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</w:t>
      </w:r>
    </w:p>
    <w:p w:rsidR="001B3937" w:rsidRDefault="008656B2" w:rsidP="001B3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3937">
        <w:rPr>
          <w:rFonts w:ascii="Times New Roman" w:hAnsi="Times New Roman" w:cs="Times New Roman"/>
          <w:sz w:val="28"/>
          <w:szCs w:val="28"/>
        </w:rPr>
        <w:t>Для плетения можно применять нити, шнуры, тесьму, тонкую мягкую проволоку, узкие ленты из пластических материалов.</w:t>
      </w:r>
    </w:p>
    <w:p w:rsidR="008966D3" w:rsidRDefault="008656B2" w:rsidP="001B3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66D3">
        <w:rPr>
          <w:rFonts w:ascii="Times New Roman" w:hAnsi="Times New Roman" w:cs="Times New Roman"/>
          <w:sz w:val="28"/>
          <w:szCs w:val="28"/>
        </w:rPr>
        <w:t>Обучение плетению макраме начинают с упражнений из толстого шнура, та</w:t>
      </w:r>
      <w:r w:rsidR="00410F81">
        <w:rPr>
          <w:rFonts w:ascii="Times New Roman" w:hAnsi="Times New Roman" w:cs="Times New Roman"/>
          <w:sz w:val="28"/>
          <w:szCs w:val="28"/>
        </w:rPr>
        <w:t>к</w:t>
      </w:r>
      <w:r w:rsidR="008966D3">
        <w:rPr>
          <w:rFonts w:ascii="Times New Roman" w:hAnsi="Times New Roman" w:cs="Times New Roman"/>
          <w:sz w:val="28"/>
          <w:szCs w:val="28"/>
        </w:rPr>
        <w:t xml:space="preserve"> как на нём легче наблюдать за образованием узлов. Для упражнений используют также разноцветные шнуры. Если приёмы работы </w:t>
      </w:r>
      <w:r w:rsidR="008966D3">
        <w:rPr>
          <w:rFonts w:ascii="Times New Roman" w:hAnsi="Times New Roman" w:cs="Times New Roman"/>
          <w:sz w:val="28"/>
          <w:szCs w:val="28"/>
        </w:rPr>
        <w:lastRenderedPageBreak/>
        <w:t>усвоены, то применение более тонкого шнура и плетение большей поверхности не представляют труда.</w:t>
      </w:r>
    </w:p>
    <w:p w:rsidR="008966D3" w:rsidRDefault="008656B2" w:rsidP="001B3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966D3">
        <w:rPr>
          <w:rFonts w:ascii="Times New Roman" w:hAnsi="Times New Roman" w:cs="Times New Roman"/>
          <w:sz w:val="28"/>
          <w:szCs w:val="28"/>
        </w:rPr>
        <w:t>Декоративными деталями могут служить стеклянные, деревянные, пластмассовые или керамические бусы, пуговицы, пряжки.</w:t>
      </w:r>
    </w:p>
    <w:p w:rsidR="008966D3" w:rsidRDefault="008656B2" w:rsidP="001B3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966D3">
        <w:rPr>
          <w:rFonts w:ascii="Times New Roman" w:hAnsi="Times New Roman" w:cs="Times New Roman"/>
          <w:sz w:val="28"/>
          <w:szCs w:val="28"/>
        </w:rPr>
        <w:t>Плетёные изделия могут быть плоскими (панно, пояс, закладка, салфетка) и объёмными (игрушки, кашпо, сумки, украшения). От этого зависит начало работы.</w:t>
      </w:r>
    </w:p>
    <w:p w:rsidR="00CF08A4" w:rsidRDefault="001555ED" w:rsidP="00410F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выполнения плоского изделия</w:t>
      </w:r>
    </w:p>
    <w:p w:rsidR="001555ED" w:rsidRDefault="008656B2" w:rsidP="001B3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55ED">
        <w:rPr>
          <w:rFonts w:ascii="Times New Roman" w:hAnsi="Times New Roman" w:cs="Times New Roman"/>
          <w:sz w:val="28"/>
          <w:szCs w:val="28"/>
        </w:rPr>
        <w:t>Началом работы для плоского плетения будет служить шнур или палочка, на которую навешиваются переплетаемые нити, на концах крепёжного шнура делают узелки.</w:t>
      </w:r>
    </w:p>
    <w:p w:rsidR="001555ED" w:rsidRDefault="001555ED" w:rsidP="00410F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Навешивание нитей</w:t>
      </w:r>
    </w:p>
    <w:p w:rsidR="001555ED" w:rsidRDefault="008656B2" w:rsidP="001B3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55ED">
        <w:rPr>
          <w:rFonts w:ascii="Times New Roman" w:hAnsi="Times New Roman" w:cs="Times New Roman"/>
          <w:sz w:val="28"/>
          <w:szCs w:val="28"/>
        </w:rPr>
        <w:t>Существуют три способа навешивания нитей. Рассмотрим один из них.</w:t>
      </w:r>
    </w:p>
    <w:p w:rsidR="004F09C7" w:rsidRDefault="008656B2" w:rsidP="001B3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55ED">
        <w:rPr>
          <w:rFonts w:ascii="Times New Roman" w:hAnsi="Times New Roman" w:cs="Times New Roman"/>
          <w:sz w:val="28"/>
          <w:szCs w:val="28"/>
        </w:rPr>
        <w:t>Нить складывают пополам, образуя петлю, концы и петля находятся под несущей (крепёжной) нитью. Концы нити протягивают в петлю.</w:t>
      </w:r>
      <w:r w:rsidR="004F0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F81" w:rsidRDefault="008656B2" w:rsidP="001B3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0F81">
        <w:rPr>
          <w:rFonts w:ascii="Times New Roman" w:hAnsi="Times New Roman" w:cs="Times New Roman"/>
          <w:sz w:val="28"/>
          <w:szCs w:val="28"/>
        </w:rPr>
        <w:t>Нить, вокруг которой производится плетение узлов называют узелковой, или нитью основы. Нити, которые участвуют в вывязывании узлов, называют рабочими.</w:t>
      </w:r>
    </w:p>
    <w:p w:rsidR="00410F81" w:rsidRDefault="00A11316" w:rsidP="006A42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Плоский узел и узоры на его основе</w:t>
      </w:r>
    </w:p>
    <w:p w:rsidR="00A11316" w:rsidRDefault="008656B2" w:rsidP="001B3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1316">
        <w:rPr>
          <w:rFonts w:ascii="Times New Roman" w:hAnsi="Times New Roman" w:cs="Times New Roman"/>
          <w:sz w:val="28"/>
          <w:szCs w:val="28"/>
        </w:rPr>
        <w:t>Закрепите на основу две нити неровным креплением «замочком на лицо», получите 4 конца, которые в дальнейшем будем называть нитями. Распределите нити следующим образом: крайние нити-  рабочие, средние нити- основа.</w:t>
      </w:r>
    </w:p>
    <w:p w:rsidR="00A11316" w:rsidRDefault="008656B2" w:rsidP="001B3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1316">
        <w:rPr>
          <w:rFonts w:ascii="Times New Roman" w:hAnsi="Times New Roman" w:cs="Times New Roman"/>
          <w:sz w:val="28"/>
          <w:szCs w:val="28"/>
        </w:rPr>
        <w:t>Начинайте работать справа. Возьмите правую рабочую нить, уложите её на основу и под левую рабочую нить.</w:t>
      </w:r>
    </w:p>
    <w:p w:rsidR="00A11316" w:rsidRDefault="008656B2" w:rsidP="001B3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1316">
        <w:rPr>
          <w:rFonts w:ascii="Times New Roman" w:hAnsi="Times New Roman" w:cs="Times New Roman"/>
          <w:sz w:val="28"/>
          <w:szCs w:val="28"/>
        </w:rPr>
        <w:t>Левую рабочую нить уложите под основу и снизу в петлю, образовавшуюся между основой и правой рабочей нитью. Осторожно затяните узелок, придерживая основу.</w:t>
      </w:r>
    </w:p>
    <w:p w:rsidR="00A11316" w:rsidRDefault="00A11316" w:rsidP="006A42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Витая цепочка</w:t>
      </w:r>
    </w:p>
    <w:p w:rsidR="002C168F" w:rsidRDefault="008656B2" w:rsidP="001B3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1316">
        <w:rPr>
          <w:rFonts w:ascii="Times New Roman" w:hAnsi="Times New Roman" w:cs="Times New Roman"/>
          <w:sz w:val="28"/>
          <w:szCs w:val="28"/>
        </w:rPr>
        <w:t>Продолжайте работу при начатом образце и завяжите ещё три первых плоских узла. Подтяните узелки так, чтобы не было видно основы, разверните работу на 189 градусов влево и снова завяжите 4 узелка. Так плетите цепочку, поворачивая через каждые 4 узла работу влево. Получится витая цепочка.</w:t>
      </w:r>
    </w:p>
    <w:p w:rsidR="008656B2" w:rsidRDefault="008656B2" w:rsidP="001B39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68F" w:rsidRDefault="002C168F" w:rsidP="001B39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68F" w:rsidRDefault="002C168F" w:rsidP="001B39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68F" w:rsidRDefault="002C168F" w:rsidP="001B39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68F" w:rsidRDefault="002C168F" w:rsidP="001B39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68F" w:rsidRDefault="002C168F" w:rsidP="001B39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8A4" w:rsidRDefault="00CF08A4" w:rsidP="001B393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168F" w:rsidRDefault="002C168F" w:rsidP="001B39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68F" w:rsidRDefault="002C168F" w:rsidP="001B39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68F" w:rsidRDefault="002C168F" w:rsidP="001B39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68F" w:rsidRDefault="002C168F" w:rsidP="001B39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68F" w:rsidRDefault="002C168F" w:rsidP="001B39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937" w:rsidRPr="00C43FFD" w:rsidRDefault="001B3937" w:rsidP="001B39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FFD" w:rsidRPr="00C43FFD" w:rsidRDefault="00C43FFD" w:rsidP="001B39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3FFD" w:rsidRPr="00C43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58"/>
    <w:rsid w:val="001555ED"/>
    <w:rsid w:val="001A6F10"/>
    <w:rsid w:val="001B3937"/>
    <w:rsid w:val="002C168F"/>
    <w:rsid w:val="00410F81"/>
    <w:rsid w:val="00424758"/>
    <w:rsid w:val="004F09C7"/>
    <w:rsid w:val="006A428E"/>
    <w:rsid w:val="0081103E"/>
    <w:rsid w:val="008656B2"/>
    <w:rsid w:val="008966D3"/>
    <w:rsid w:val="009B2965"/>
    <w:rsid w:val="00A11316"/>
    <w:rsid w:val="00C43FFD"/>
    <w:rsid w:val="00CD7A96"/>
    <w:rsid w:val="00C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73BD3-84B3-4FEE-B998-13F37A64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dcterms:created xsi:type="dcterms:W3CDTF">2013-11-07T09:09:00Z</dcterms:created>
  <dcterms:modified xsi:type="dcterms:W3CDTF">2013-11-12T05:52:00Z</dcterms:modified>
</cp:coreProperties>
</file>