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F5" w:rsidRDefault="002C0BF5" w:rsidP="002C0BF5">
      <w:pPr>
        <w:spacing w:after="0" w:line="360" w:lineRule="auto"/>
        <w:jc w:val="center"/>
        <w:rPr>
          <w:sz w:val="28"/>
          <w:szCs w:val="28"/>
        </w:rPr>
      </w:pPr>
      <w:r w:rsidRPr="00B74D96">
        <w:rPr>
          <w:sz w:val="28"/>
          <w:szCs w:val="28"/>
        </w:rPr>
        <w:t xml:space="preserve">Эссе на тему: </w:t>
      </w:r>
    </w:p>
    <w:p w:rsidR="002C0BF5" w:rsidRDefault="002C0BF5" w:rsidP="002C0BF5">
      <w:pPr>
        <w:spacing w:after="0" w:line="360" w:lineRule="auto"/>
        <w:jc w:val="center"/>
        <w:rPr>
          <w:sz w:val="28"/>
          <w:szCs w:val="28"/>
        </w:rPr>
      </w:pPr>
      <w:r w:rsidRPr="00B74D96">
        <w:rPr>
          <w:sz w:val="28"/>
          <w:szCs w:val="28"/>
        </w:rPr>
        <w:t>Модернизация системы образования в МБОУ «</w:t>
      </w:r>
      <w:proofErr w:type="spellStart"/>
      <w:r w:rsidRPr="00B74D96">
        <w:rPr>
          <w:sz w:val="28"/>
          <w:szCs w:val="28"/>
        </w:rPr>
        <w:t>Покрово-Пригородная</w:t>
      </w:r>
      <w:proofErr w:type="spellEnd"/>
      <w:r w:rsidRPr="00B74D96">
        <w:rPr>
          <w:sz w:val="28"/>
          <w:szCs w:val="28"/>
        </w:rPr>
        <w:t xml:space="preserve"> СОШ»</w:t>
      </w:r>
    </w:p>
    <w:p w:rsidR="001E6390" w:rsidRDefault="001E6390" w:rsidP="001E6390">
      <w:pPr>
        <w:spacing w:after="0" w:line="360" w:lineRule="auto"/>
        <w:jc w:val="both"/>
        <w:rPr>
          <w:sz w:val="28"/>
          <w:szCs w:val="28"/>
        </w:rPr>
      </w:pPr>
    </w:p>
    <w:p w:rsidR="005917EC" w:rsidRPr="001E6390" w:rsidRDefault="001E6390" w:rsidP="001E6390">
      <w:pPr>
        <w:spacing w:after="0" w:line="360" w:lineRule="auto"/>
        <w:rPr>
          <w:sz w:val="20"/>
          <w:szCs w:val="20"/>
        </w:rPr>
      </w:pPr>
      <w:r w:rsidRPr="001E6390">
        <w:rPr>
          <w:sz w:val="22"/>
        </w:rPr>
        <w:t xml:space="preserve">   </w:t>
      </w:r>
      <w:r w:rsidR="004361B7" w:rsidRPr="004361B7">
        <w:rPr>
          <w:rFonts w:eastAsia="Times New Roman" w:cs="Times New Roman"/>
          <w:sz w:val="20"/>
          <w:szCs w:val="20"/>
          <w:lang w:eastAsia="ru-RU"/>
        </w:rPr>
        <w:t xml:space="preserve">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</w:t>
      </w:r>
      <w:r w:rsidRPr="001E6390">
        <w:rPr>
          <w:rFonts w:eastAsia="Times New Roman" w:cs="Times New Roman"/>
          <w:sz w:val="20"/>
          <w:szCs w:val="20"/>
          <w:lang w:eastAsia="ru-RU"/>
        </w:rPr>
        <w:t>формируются с детства,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917EC" w:rsidRPr="001E6390">
        <w:rPr>
          <w:sz w:val="20"/>
          <w:szCs w:val="20"/>
        </w:rPr>
        <w:t xml:space="preserve">в школе открыты нулевые классы по </w:t>
      </w:r>
      <w:proofErr w:type="spellStart"/>
      <w:r w:rsidR="005917EC" w:rsidRPr="001E6390">
        <w:rPr>
          <w:sz w:val="20"/>
          <w:szCs w:val="20"/>
        </w:rPr>
        <w:t>предшкольной</w:t>
      </w:r>
      <w:proofErr w:type="spellEnd"/>
      <w:r w:rsidR="005917EC" w:rsidRPr="001E6390">
        <w:rPr>
          <w:sz w:val="20"/>
          <w:szCs w:val="20"/>
        </w:rPr>
        <w:t xml:space="preserve"> подготовке, в которых работают логопед и психолог. </w:t>
      </w:r>
    </w:p>
    <w:p w:rsidR="00321185" w:rsidRPr="001E6390" w:rsidRDefault="004361B7" w:rsidP="001E6390">
      <w:pPr>
        <w:spacing w:after="0" w:line="360" w:lineRule="auto"/>
        <w:rPr>
          <w:sz w:val="20"/>
          <w:szCs w:val="20"/>
        </w:rPr>
      </w:pPr>
      <w:r w:rsidRPr="004361B7">
        <w:rPr>
          <w:rFonts w:eastAsia="Times New Roman" w:cs="Times New Roman"/>
          <w:sz w:val="20"/>
          <w:szCs w:val="20"/>
          <w:lang w:eastAsia="ru-RU"/>
        </w:rPr>
        <w:t>Школьное обучение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  <w:r w:rsidR="00321185" w:rsidRPr="001E6390">
        <w:rPr>
          <w:sz w:val="20"/>
          <w:szCs w:val="20"/>
        </w:rPr>
        <w:t xml:space="preserve"> Начальная школа перешла на обучение по ФГОС нового поколения: первые классы оборудованы компьютером, </w:t>
      </w:r>
      <w:proofErr w:type="spellStart"/>
      <w:r w:rsidR="00321185" w:rsidRPr="001E6390">
        <w:rPr>
          <w:sz w:val="20"/>
          <w:szCs w:val="20"/>
        </w:rPr>
        <w:t>мультимедийным</w:t>
      </w:r>
      <w:proofErr w:type="spellEnd"/>
      <w:r w:rsidR="00321185" w:rsidRPr="001E6390">
        <w:rPr>
          <w:sz w:val="20"/>
          <w:szCs w:val="20"/>
        </w:rPr>
        <w:t xml:space="preserve"> проектором, экраном.</w:t>
      </w:r>
    </w:p>
    <w:p w:rsidR="001E6390" w:rsidRPr="001E6390" w:rsidRDefault="00847A42" w:rsidP="001E6390">
      <w:pPr>
        <w:spacing w:after="0" w:line="360" w:lineRule="auto"/>
        <w:rPr>
          <w:sz w:val="20"/>
          <w:szCs w:val="20"/>
        </w:rPr>
      </w:pPr>
      <w:r w:rsidRPr="001E6390">
        <w:rPr>
          <w:sz w:val="20"/>
          <w:szCs w:val="20"/>
        </w:rPr>
        <w:t>В нашей школе ребята</w:t>
      </w:r>
      <w:r w:rsidR="004361B7" w:rsidRPr="001E6390">
        <w:rPr>
          <w:sz w:val="20"/>
          <w:szCs w:val="20"/>
        </w:rPr>
        <w:t xml:space="preserve"> вовлечены в исследовательские проекты и творческие занятия, чтобы научиться изобретать, понимать и осваивать нов</w:t>
      </w:r>
      <w:r w:rsidRPr="001E6390">
        <w:rPr>
          <w:sz w:val="20"/>
          <w:szCs w:val="20"/>
        </w:rPr>
        <w:t>ое, выражать собственные мысли.</w:t>
      </w:r>
      <w:r w:rsidRPr="001E6390">
        <w:rPr>
          <w:sz w:val="20"/>
          <w:szCs w:val="20"/>
        </w:rPr>
        <w:br/>
        <w:t>Учителя нашей школы открыты</w:t>
      </w:r>
      <w:r w:rsidR="004361B7" w:rsidRPr="001E6390">
        <w:rPr>
          <w:sz w:val="20"/>
          <w:szCs w:val="20"/>
        </w:rPr>
        <w:t xml:space="preserve"> ко всему новому, понимаю</w:t>
      </w:r>
      <w:r w:rsidRPr="001E6390">
        <w:rPr>
          <w:sz w:val="20"/>
          <w:szCs w:val="20"/>
        </w:rPr>
        <w:t>т</w:t>
      </w:r>
      <w:r w:rsidR="004361B7" w:rsidRPr="001E6390">
        <w:rPr>
          <w:sz w:val="20"/>
          <w:szCs w:val="20"/>
        </w:rPr>
        <w:t xml:space="preserve"> детскую психологию и особенности развития школьников, хорошо знаю</w:t>
      </w:r>
      <w:r w:rsidRPr="001E6390">
        <w:rPr>
          <w:sz w:val="20"/>
          <w:szCs w:val="20"/>
        </w:rPr>
        <w:t>т</w:t>
      </w:r>
      <w:r w:rsidR="000F127D" w:rsidRPr="001E6390">
        <w:rPr>
          <w:sz w:val="20"/>
          <w:szCs w:val="20"/>
        </w:rPr>
        <w:t xml:space="preserve"> свой предмет</w:t>
      </w:r>
      <w:r w:rsidR="00F30D11" w:rsidRPr="001E6390">
        <w:rPr>
          <w:sz w:val="20"/>
          <w:szCs w:val="20"/>
        </w:rPr>
        <w:t>.</w:t>
      </w:r>
      <w:r w:rsidR="00321185" w:rsidRPr="001E6390">
        <w:rPr>
          <w:sz w:val="20"/>
          <w:szCs w:val="20"/>
        </w:rPr>
        <w:t>  </w:t>
      </w:r>
    </w:p>
    <w:p w:rsidR="005917EC" w:rsidRPr="001E6390" w:rsidRDefault="00F30D11" w:rsidP="001E6390">
      <w:pPr>
        <w:spacing w:after="0" w:line="360" w:lineRule="auto"/>
        <w:rPr>
          <w:sz w:val="20"/>
          <w:szCs w:val="20"/>
        </w:rPr>
      </w:pPr>
      <w:r w:rsidRPr="001E6390">
        <w:rPr>
          <w:sz w:val="20"/>
          <w:szCs w:val="20"/>
        </w:rPr>
        <w:t>В школе создан такой механизм оплаты труда, который позволяет стимулировать лучших учителей вне зависимости от стажа их работы, а значит привлекать в школу молодых преподавателей, зарплата учителей зависит  от качества и результатов педагогической деятельности.</w:t>
      </w:r>
      <w:r w:rsidR="001C61E6" w:rsidRPr="001E6390">
        <w:rPr>
          <w:sz w:val="20"/>
          <w:szCs w:val="20"/>
        </w:rPr>
        <w:t xml:space="preserve"> </w:t>
      </w:r>
      <w:r w:rsidR="000F127D" w:rsidRPr="001E6390">
        <w:rPr>
          <w:sz w:val="20"/>
          <w:szCs w:val="20"/>
        </w:rPr>
        <w:t xml:space="preserve">Система моральной поддержки - это уже сложившиеся конкурсы педагогов ("Учитель года", "Воспитать человека", "Сердце отдаю детям" и др.), масштабный и действенный механизм поддержки лучших учителей в рамках приоритетного национального проекта "Образование". </w:t>
      </w:r>
      <w:r w:rsidR="000F127D" w:rsidRPr="001E6390">
        <w:rPr>
          <w:sz w:val="20"/>
          <w:szCs w:val="20"/>
        </w:rPr>
        <w:br/>
      </w:r>
      <w:r w:rsidR="005917EC" w:rsidRPr="001E6390">
        <w:rPr>
          <w:sz w:val="20"/>
          <w:szCs w:val="20"/>
        </w:rPr>
        <w:t>Учителя и директор</w:t>
      </w:r>
      <w:r w:rsidR="000F127D" w:rsidRPr="001E6390">
        <w:rPr>
          <w:sz w:val="20"/>
          <w:szCs w:val="20"/>
        </w:rPr>
        <w:t xml:space="preserve"> школ</w:t>
      </w:r>
      <w:r w:rsidR="005917EC" w:rsidRPr="001E6390">
        <w:rPr>
          <w:sz w:val="20"/>
          <w:szCs w:val="20"/>
        </w:rPr>
        <w:t xml:space="preserve">ы </w:t>
      </w:r>
      <w:r w:rsidR="000F127D" w:rsidRPr="001E6390">
        <w:rPr>
          <w:sz w:val="20"/>
          <w:szCs w:val="20"/>
        </w:rPr>
        <w:t xml:space="preserve"> </w:t>
      </w:r>
      <w:r w:rsidR="005917EC" w:rsidRPr="001E6390">
        <w:rPr>
          <w:sz w:val="20"/>
          <w:szCs w:val="20"/>
        </w:rPr>
        <w:t>проходят курсы повышения квалификации по использованию электронных образовательных ресурсов в своей деятельности, что позволяет делать урок более доступным, интересным для учащихся.</w:t>
      </w:r>
    </w:p>
    <w:p w:rsidR="000E5BA0" w:rsidRDefault="001C61E6" w:rsidP="001E6390">
      <w:pPr>
        <w:spacing w:after="0" w:line="360" w:lineRule="auto"/>
        <w:rPr>
          <w:sz w:val="20"/>
          <w:szCs w:val="20"/>
        </w:rPr>
      </w:pPr>
      <w:r w:rsidRPr="001E6390">
        <w:rPr>
          <w:sz w:val="20"/>
          <w:szCs w:val="20"/>
        </w:rPr>
        <w:t>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</w:t>
      </w:r>
      <w:r w:rsidR="001E6390" w:rsidRPr="001E6390">
        <w:rPr>
          <w:sz w:val="20"/>
          <w:szCs w:val="20"/>
        </w:rPr>
        <w:t>.</w:t>
      </w:r>
      <w:r w:rsidR="001E6390" w:rsidRPr="001E6390">
        <w:rPr>
          <w:sz w:val="20"/>
          <w:szCs w:val="20"/>
        </w:rPr>
        <w:br/>
        <w:t> </w:t>
      </w:r>
      <w:r w:rsidRPr="001E6390">
        <w:rPr>
          <w:sz w:val="20"/>
          <w:szCs w:val="20"/>
        </w:rPr>
        <w:t xml:space="preserve">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- все это влияет на улучшение их здоровья. </w:t>
      </w:r>
      <w:r w:rsidRPr="001E6390">
        <w:rPr>
          <w:sz w:val="20"/>
          <w:szCs w:val="20"/>
        </w:rPr>
        <w:br/>
        <w:t> </w:t>
      </w:r>
      <w:r w:rsidR="001E6390" w:rsidRPr="001E6390">
        <w:rPr>
          <w:sz w:val="20"/>
          <w:szCs w:val="20"/>
        </w:rPr>
        <w:t>От того, как будет устроена школьная действительность, какой будет система отношений школы и общества, насколько интеллектуальным и современным мы сможем сделать общее образование, зависит благосостояние наших детей, внуков, всех будущих поколений.</w:t>
      </w:r>
      <w:r w:rsidRPr="001E6390">
        <w:rPr>
          <w:sz w:val="20"/>
          <w:szCs w:val="20"/>
        </w:rPr>
        <w:t>  </w:t>
      </w:r>
      <w:r w:rsidRPr="001E6390">
        <w:rPr>
          <w:sz w:val="20"/>
          <w:szCs w:val="20"/>
        </w:rPr>
        <w:br/>
      </w:r>
      <w:r w:rsidRPr="001E6390">
        <w:rPr>
          <w:sz w:val="20"/>
          <w:szCs w:val="20"/>
        </w:rPr>
        <w:br/>
        <w:t>       </w:t>
      </w:r>
    </w:p>
    <w:p w:rsidR="001E6390" w:rsidRDefault="001E6390" w:rsidP="001E6390">
      <w:pPr>
        <w:spacing w:after="0" w:line="360" w:lineRule="auto"/>
        <w:rPr>
          <w:sz w:val="20"/>
          <w:szCs w:val="20"/>
        </w:rPr>
      </w:pPr>
    </w:p>
    <w:p w:rsidR="001E6390" w:rsidRPr="001E6390" w:rsidRDefault="001E6390" w:rsidP="001E6390">
      <w:pPr>
        <w:spacing w:after="0" w:line="360" w:lineRule="auto"/>
        <w:jc w:val="right"/>
        <w:rPr>
          <w:sz w:val="22"/>
        </w:rPr>
      </w:pPr>
      <w:r w:rsidRPr="001E6390">
        <w:rPr>
          <w:sz w:val="22"/>
        </w:rPr>
        <w:t>Рублёва Наталия Васильевна</w:t>
      </w:r>
    </w:p>
    <w:sectPr w:rsidR="001E6390" w:rsidRPr="001E6390" w:rsidSect="000E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BF5"/>
    <w:rsid w:val="000321EC"/>
    <w:rsid w:val="000E5BA0"/>
    <w:rsid w:val="000F127D"/>
    <w:rsid w:val="0011092D"/>
    <w:rsid w:val="001C61E6"/>
    <w:rsid w:val="001E6390"/>
    <w:rsid w:val="002C0BF5"/>
    <w:rsid w:val="00321185"/>
    <w:rsid w:val="003B2418"/>
    <w:rsid w:val="004361B7"/>
    <w:rsid w:val="004A7745"/>
    <w:rsid w:val="004B6943"/>
    <w:rsid w:val="00503EE1"/>
    <w:rsid w:val="005917EC"/>
    <w:rsid w:val="005B2A41"/>
    <w:rsid w:val="005C149E"/>
    <w:rsid w:val="005F6A6D"/>
    <w:rsid w:val="00632535"/>
    <w:rsid w:val="006D571E"/>
    <w:rsid w:val="007F033B"/>
    <w:rsid w:val="00847A42"/>
    <w:rsid w:val="008A26A9"/>
    <w:rsid w:val="00901061"/>
    <w:rsid w:val="00944D4C"/>
    <w:rsid w:val="00951040"/>
    <w:rsid w:val="00B716D5"/>
    <w:rsid w:val="00B916B2"/>
    <w:rsid w:val="00BB32FC"/>
    <w:rsid w:val="00C05064"/>
    <w:rsid w:val="00C8472D"/>
    <w:rsid w:val="00D12875"/>
    <w:rsid w:val="00DA4CBE"/>
    <w:rsid w:val="00DE3B6B"/>
    <w:rsid w:val="00EC1552"/>
    <w:rsid w:val="00EF21E1"/>
    <w:rsid w:val="00F24563"/>
    <w:rsid w:val="00F30D11"/>
    <w:rsid w:val="00FB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8472D"/>
    <w:pPr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472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C8472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Theme="minorEastAsia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472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uiPriority w:val="99"/>
    <w:rsid w:val="00C84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1C1D"/>
    <w:pPr>
      <w:autoSpaceDE w:val="0"/>
      <w:autoSpaceDN w:val="0"/>
      <w:adjustRightInd w:val="0"/>
      <w:spacing w:after="120" w:line="240" w:lineRule="auto"/>
      <w:ind w:left="283"/>
    </w:pPr>
    <w:rPr>
      <w:rFonts w:eastAsiaTheme="minorEastAsia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1C1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B1C1D"/>
    <w:pPr>
      <w:autoSpaceDE w:val="0"/>
      <w:autoSpaceDN w:val="0"/>
      <w:adjustRightInd w:val="0"/>
      <w:spacing w:before="100" w:after="100" w:line="240" w:lineRule="auto"/>
    </w:pPr>
    <w:rPr>
      <w:rFonts w:eastAsiaTheme="minorEastAsia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436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D9BB-6572-4425-980B-6A127E53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2012-10-31T09:31:00Z</dcterms:created>
  <dcterms:modified xsi:type="dcterms:W3CDTF">2012-10-31T09:31:00Z</dcterms:modified>
</cp:coreProperties>
</file>