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03" w:rsidRPr="00200D6D" w:rsidRDefault="00A734BB" w:rsidP="002E5E03">
      <w:pPr>
        <w:spacing w:after="0"/>
        <w:ind w:left="453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0D6D">
        <w:rPr>
          <w:rFonts w:ascii="Times New Roman" w:hAnsi="Times New Roman" w:cs="Times New Roman"/>
          <w:b/>
          <w:sz w:val="28"/>
          <w:szCs w:val="28"/>
        </w:rPr>
        <w:t xml:space="preserve">Задача учителя не в том, чтобы дать ученикам максимум знаний, а в том, чтобы привить им интерес к самостоятельному поиску знаний, научить добывать знания и пользоваться ими.  </w:t>
      </w:r>
    </w:p>
    <w:bookmarkEnd w:id="0"/>
    <w:p w:rsidR="00A734BB" w:rsidRPr="002E5E03" w:rsidRDefault="00A734BB" w:rsidP="002E5E03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E03">
        <w:rPr>
          <w:rFonts w:ascii="Times New Roman" w:hAnsi="Times New Roman" w:cs="Times New Roman"/>
          <w:b/>
          <w:sz w:val="28"/>
          <w:szCs w:val="28"/>
        </w:rPr>
        <w:t>Константин Кушнер</w:t>
      </w:r>
    </w:p>
    <w:p w:rsidR="002E5E03" w:rsidRPr="00415F42" w:rsidRDefault="002E5E03" w:rsidP="002E5E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17E" w:rsidRPr="00415F42" w:rsidRDefault="0017717E" w:rsidP="00DD1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>Профессиональное становление педагога имеет первостепенную важность в развитии общества в целом: личность педагога так же, как и ег</w:t>
      </w:r>
      <w:r w:rsidR="00A610B8" w:rsidRPr="00415F42">
        <w:rPr>
          <w:rFonts w:ascii="Times New Roman" w:hAnsi="Times New Roman" w:cs="Times New Roman"/>
          <w:sz w:val="28"/>
          <w:szCs w:val="28"/>
        </w:rPr>
        <w:t>о профессиональные знания, являю</w:t>
      </w:r>
      <w:r w:rsidRPr="00415F42">
        <w:rPr>
          <w:rFonts w:ascii="Times New Roman" w:hAnsi="Times New Roman" w:cs="Times New Roman"/>
          <w:sz w:val="28"/>
          <w:szCs w:val="28"/>
        </w:rPr>
        <w:t xml:space="preserve">тся ценностным капиталом общества. Учитель способен передавать ученикам лишь те ценностные ориентации, которые присущи ему самому. </w:t>
      </w:r>
    </w:p>
    <w:p w:rsidR="000E73B8" w:rsidRPr="00415F42" w:rsidRDefault="000E73B8" w:rsidP="00DD1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 xml:space="preserve">В современном мире, чтобы быть профессионально компетентным, педагог должен, с одной стороны, постоянно учиться, заниматься самообразованием, а с другой стороны, </w:t>
      </w:r>
      <w:proofErr w:type="spellStart"/>
      <w:r w:rsidRPr="00415F42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415F42">
        <w:rPr>
          <w:rFonts w:ascii="Times New Roman" w:hAnsi="Times New Roman" w:cs="Times New Roman"/>
          <w:sz w:val="28"/>
          <w:szCs w:val="28"/>
        </w:rPr>
        <w:t xml:space="preserve"> в педагогической деятельности. </w:t>
      </w:r>
    </w:p>
    <w:p w:rsidR="00992B02" w:rsidRPr="00415F42" w:rsidRDefault="00A734BB" w:rsidP="00DD1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b/>
          <w:sz w:val="28"/>
          <w:szCs w:val="28"/>
        </w:rPr>
        <w:t>Основная цель моей работы</w:t>
      </w:r>
      <w:r w:rsidRPr="00415F42">
        <w:rPr>
          <w:rFonts w:ascii="Times New Roman" w:hAnsi="Times New Roman" w:cs="Times New Roman"/>
          <w:sz w:val="28"/>
          <w:szCs w:val="28"/>
        </w:rPr>
        <w:t xml:space="preserve"> – научить ученика учиться, </w:t>
      </w:r>
      <w:r w:rsidR="00992B02" w:rsidRPr="00415F42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415F42">
        <w:rPr>
          <w:rFonts w:ascii="Times New Roman" w:hAnsi="Times New Roman" w:cs="Times New Roman"/>
          <w:sz w:val="28"/>
          <w:szCs w:val="28"/>
        </w:rPr>
        <w:t xml:space="preserve"> умение и желание самосовершенствования и самообразования</w:t>
      </w:r>
      <w:r w:rsidR="00992B02" w:rsidRPr="00415F42">
        <w:rPr>
          <w:rFonts w:ascii="Times New Roman" w:hAnsi="Times New Roman" w:cs="Times New Roman"/>
          <w:sz w:val="28"/>
          <w:szCs w:val="28"/>
        </w:rPr>
        <w:t>,</w:t>
      </w:r>
      <w:r w:rsidRPr="00415F42">
        <w:rPr>
          <w:rFonts w:ascii="Times New Roman" w:hAnsi="Times New Roman" w:cs="Times New Roman"/>
          <w:sz w:val="28"/>
          <w:szCs w:val="28"/>
        </w:rPr>
        <w:t xml:space="preserve"> развить навыки устной и письменной речи; </w:t>
      </w:r>
      <w:r w:rsidR="006E6B4B" w:rsidRPr="00415F42">
        <w:rPr>
          <w:rFonts w:ascii="Times New Roman" w:hAnsi="Times New Roman" w:cs="Times New Roman"/>
          <w:sz w:val="28"/>
          <w:szCs w:val="28"/>
        </w:rPr>
        <w:t>воспитать самостоятельно мыслящую личность, способную адаптироватьс</w:t>
      </w:r>
      <w:r w:rsidR="00992B02" w:rsidRPr="00415F42">
        <w:rPr>
          <w:rFonts w:ascii="Times New Roman" w:hAnsi="Times New Roman" w:cs="Times New Roman"/>
          <w:sz w:val="28"/>
          <w:szCs w:val="28"/>
        </w:rPr>
        <w:t>я к изменяющимся условиям жизни</w:t>
      </w:r>
      <w:r w:rsidR="006E6B4B" w:rsidRPr="00415F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B4B" w:rsidRPr="00415F42" w:rsidRDefault="006E6B4B" w:rsidP="00DD1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>Достижение этой цели вижу возможным через эффективное построение учебного процесса, пр</w:t>
      </w:r>
      <w:r w:rsidR="00992B02" w:rsidRPr="00415F42">
        <w:rPr>
          <w:rFonts w:ascii="Times New Roman" w:hAnsi="Times New Roman" w:cs="Times New Roman"/>
          <w:sz w:val="28"/>
          <w:szCs w:val="28"/>
        </w:rPr>
        <w:t>именение современных  средств обучения, н</w:t>
      </w:r>
      <w:r w:rsidRPr="00415F42">
        <w:rPr>
          <w:rFonts w:ascii="Times New Roman" w:hAnsi="Times New Roman" w:cs="Times New Roman"/>
          <w:sz w:val="28"/>
          <w:szCs w:val="28"/>
        </w:rPr>
        <w:t xml:space="preserve">овых методик обучения, учитывающих </w:t>
      </w:r>
      <w:proofErr w:type="spellStart"/>
      <w:r w:rsidRPr="00415F42">
        <w:rPr>
          <w:rFonts w:ascii="Times New Roman" w:hAnsi="Times New Roman" w:cs="Times New Roman"/>
          <w:sz w:val="28"/>
          <w:szCs w:val="28"/>
        </w:rPr>
        <w:t>разн</w:t>
      </w:r>
      <w:r w:rsidR="00992B02" w:rsidRPr="00415F42">
        <w:rPr>
          <w:rFonts w:ascii="Times New Roman" w:hAnsi="Times New Roman" w:cs="Times New Roman"/>
          <w:sz w:val="28"/>
          <w:szCs w:val="28"/>
        </w:rPr>
        <w:t>оуровневую</w:t>
      </w:r>
      <w:proofErr w:type="spellEnd"/>
      <w:r w:rsidR="00992B02" w:rsidRPr="00415F42">
        <w:rPr>
          <w:rFonts w:ascii="Times New Roman" w:hAnsi="Times New Roman" w:cs="Times New Roman"/>
          <w:sz w:val="28"/>
          <w:szCs w:val="28"/>
        </w:rPr>
        <w:t xml:space="preserve"> подготовку учащихся.</w:t>
      </w:r>
    </w:p>
    <w:p w:rsidR="008A64E5" w:rsidRPr="00D61A1F" w:rsidRDefault="00D61A1F" w:rsidP="00DD1BB7">
      <w:pPr>
        <w:pStyle w:val="a3"/>
        <w:spacing w:before="0" w:beforeAutospacing="0" w:after="0" w:afterAutospacing="0" w:line="276" w:lineRule="auto"/>
        <w:ind w:firstLine="319"/>
        <w:jc w:val="both"/>
        <w:rPr>
          <w:b/>
          <w:sz w:val="28"/>
          <w:szCs w:val="28"/>
        </w:rPr>
      </w:pPr>
      <w:r w:rsidRPr="00D61A1F">
        <w:rPr>
          <w:rStyle w:val="a4"/>
          <w:b w:val="0"/>
          <w:sz w:val="28"/>
          <w:szCs w:val="28"/>
        </w:rPr>
        <w:t xml:space="preserve">Среди конкретных задач </w:t>
      </w:r>
      <w:r w:rsidR="008A64E5" w:rsidRPr="00D61A1F">
        <w:rPr>
          <w:rStyle w:val="a4"/>
          <w:b w:val="0"/>
          <w:sz w:val="28"/>
          <w:szCs w:val="28"/>
        </w:rPr>
        <w:t xml:space="preserve"> выделяю: </w:t>
      </w:r>
    </w:p>
    <w:p w:rsidR="008A64E5" w:rsidRPr="00415F42" w:rsidRDefault="00EA46F8" w:rsidP="00DD1BB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gramStart"/>
      <w:r w:rsidRPr="00415F4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A64E5" w:rsidRPr="00415F42">
        <w:rPr>
          <w:rFonts w:ascii="Times New Roman" w:eastAsia="Times New Roman" w:hAnsi="Times New Roman" w:cs="Times New Roman"/>
          <w:sz w:val="28"/>
          <w:szCs w:val="28"/>
        </w:rPr>
        <w:t xml:space="preserve"> сведений о русском языке, его стилистических ресу</w:t>
      </w:r>
      <w:r w:rsidRPr="00415F42">
        <w:rPr>
          <w:rFonts w:ascii="Times New Roman" w:hAnsi="Times New Roman" w:cs="Times New Roman"/>
          <w:sz w:val="28"/>
          <w:szCs w:val="28"/>
        </w:rPr>
        <w:t>рсах, литературных нормах</w:t>
      </w:r>
      <w:r w:rsidR="008A64E5" w:rsidRPr="00415F4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64E5" w:rsidRPr="00415F42" w:rsidRDefault="008A64E5" w:rsidP="00DD1BB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обогащение словарного запаса и </w:t>
      </w:r>
      <w:r w:rsidR="00EA46F8" w:rsidRPr="00415F42">
        <w:rPr>
          <w:rFonts w:ascii="Times New Roman" w:hAnsi="Times New Roman" w:cs="Times New Roman"/>
          <w:sz w:val="28"/>
          <w:szCs w:val="28"/>
        </w:rPr>
        <w:t>грамматического строя речи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64E5" w:rsidRPr="00415F42" w:rsidRDefault="008A64E5" w:rsidP="00DD1BB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развитие самоорганизации при работе с текстом, осуществлении информационного поиска, извлечения и преобразования необходимой информации;</w:t>
      </w:r>
    </w:p>
    <w:p w:rsidR="008A64E5" w:rsidRPr="00415F42" w:rsidRDefault="00EA46F8" w:rsidP="00DD1BB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>приобщение</w:t>
      </w:r>
      <w:r w:rsidR="008A64E5" w:rsidRPr="00415F42">
        <w:rPr>
          <w:rFonts w:ascii="Times New Roman" w:eastAsia="Times New Roman" w:hAnsi="Times New Roman" w:cs="Times New Roman"/>
          <w:sz w:val="28"/>
          <w:szCs w:val="28"/>
        </w:rPr>
        <w:t xml:space="preserve"> к богатству и красоте родного слов</w:t>
      </w:r>
      <w:r w:rsidRPr="00415F42">
        <w:rPr>
          <w:rFonts w:ascii="Times New Roman" w:hAnsi="Times New Roman" w:cs="Times New Roman"/>
          <w:sz w:val="28"/>
          <w:szCs w:val="28"/>
        </w:rPr>
        <w:t xml:space="preserve">а, запечатленного в </w:t>
      </w:r>
      <w:r w:rsidR="008A64E5" w:rsidRPr="00415F42">
        <w:rPr>
          <w:rFonts w:ascii="Times New Roman" w:eastAsia="Times New Roman" w:hAnsi="Times New Roman" w:cs="Times New Roman"/>
          <w:sz w:val="28"/>
          <w:szCs w:val="28"/>
        </w:rPr>
        <w:t xml:space="preserve"> художестве</w:t>
      </w:r>
      <w:r w:rsidRPr="00415F42">
        <w:rPr>
          <w:rFonts w:ascii="Times New Roman" w:hAnsi="Times New Roman" w:cs="Times New Roman"/>
          <w:sz w:val="28"/>
          <w:szCs w:val="28"/>
        </w:rPr>
        <w:t>нных произведениях.</w:t>
      </w:r>
    </w:p>
    <w:p w:rsidR="00F476EE" w:rsidRPr="00415F42" w:rsidRDefault="00226767" w:rsidP="00DD1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b/>
          <w:sz w:val="28"/>
          <w:szCs w:val="28"/>
        </w:rPr>
        <w:t>Актуальность и перспективность</w:t>
      </w:r>
      <w:r w:rsidRPr="00415F42">
        <w:rPr>
          <w:rFonts w:ascii="Times New Roman" w:hAnsi="Times New Roman" w:cs="Times New Roman"/>
          <w:sz w:val="28"/>
          <w:szCs w:val="28"/>
        </w:rPr>
        <w:t xml:space="preserve"> опыта обусловлена существенными изменениями, происходящими в последнее время в </w:t>
      </w:r>
      <w:r w:rsidR="0073031E" w:rsidRPr="00415F42">
        <w:rPr>
          <w:rFonts w:ascii="Times New Roman" w:hAnsi="Times New Roman" w:cs="Times New Roman"/>
          <w:sz w:val="28"/>
          <w:szCs w:val="28"/>
        </w:rPr>
        <w:t xml:space="preserve"> экономическом и </w:t>
      </w:r>
      <w:r w:rsidRPr="00415F42">
        <w:rPr>
          <w:rFonts w:ascii="Times New Roman" w:hAnsi="Times New Roman" w:cs="Times New Roman"/>
          <w:sz w:val="28"/>
          <w:szCs w:val="28"/>
        </w:rPr>
        <w:t xml:space="preserve">социальном пространстве системы образования. </w:t>
      </w:r>
      <w:r w:rsidR="0073031E" w:rsidRPr="00415F42">
        <w:rPr>
          <w:rFonts w:ascii="Times New Roman" w:hAnsi="Times New Roman" w:cs="Times New Roman"/>
          <w:sz w:val="28"/>
          <w:szCs w:val="28"/>
        </w:rPr>
        <w:t>В современном мире молодым лю</w:t>
      </w:r>
      <w:r w:rsidR="00F476EE" w:rsidRPr="00415F42">
        <w:rPr>
          <w:rFonts w:ascii="Times New Roman" w:hAnsi="Times New Roman" w:cs="Times New Roman"/>
          <w:sz w:val="28"/>
          <w:szCs w:val="28"/>
        </w:rPr>
        <w:t>дям нужны</w:t>
      </w:r>
      <w:r w:rsidR="0073031E" w:rsidRPr="00415F42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F476EE" w:rsidRPr="00415F42">
        <w:rPr>
          <w:rFonts w:ascii="Times New Roman" w:hAnsi="Times New Roman" w:cs="Times New Roman"/>
          <w:sz w:val="28"/>
          <w:szCs w:val="28"/>
        </w:rPr>
        <w:t xml:space="preserve"> самостоятельно приобретать знания, мыслить; уметь ориентироваться на рынке труда, быть востребованными и успешными.</w:t>
      </w:r>
    </w:p>
    <w:p w:rsidR="00F476EE" w:rsidRPr="00415F42" w:rsidRDefault="0073031E" w:rsidP="00DD1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>П</w:t>
      </w:r>
      <w:r w:rsidR="00226767" w:rsidRPr="00415F42">
        <w:rPr>
          <w:rFonts w:ascii="Times New Roman" w:hAnsi="Times New Roman" w:cs="Times New Roman"/>
          <w:sz w:val="28"/>
          <w:szCs w:val="28"/>
        </w:rPr>
        <w:t xml:space="preserve">оэтому сегодня очень актуальны направления, которые будут способствовать повышению активности учеников, формированию их творческого </w:t>
      </w:r>
      <w:r w:rsidR="00F476EE" w:rsidRPr="00415F42">
        <w:rPr>
          <w:rFonts w:ascii="Times New Roman" w:hAnsi="Times New Roman" w:cs="Times New Roman"/>
          <w:sz w:val="28"/>
          <w:szCs w:val="28"/>
        </w:rPr>
        <w:t>потенциала.</w:t>
      </w:r>
    </w:p>
    <w:p w:rsidR="004919F4" w:rsidRPr="00415F42" w:rsidRDefault="000310CF" w:rsidP="00DD1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>В течение</w:t>
      </w:r>
      <w:r w:rsidR="00A12A85" w:rsidRPr="00415F42">
        <w:rPr>
          <w:rFonts w:ascii="Times New Roman" w:hAnsi="Times New Roman" w:cs="Times New Roman"/>
          <w:sz w:val="28"/>
          <w:szCs w:val="28"/>
        </w:rPr>
        <w:t xml:space="preserve"> нескольких лет работаю над проблемой «</w:t>
      </w:r>
      <w:r w:rsidR="00A12A85" w:rsidRPr="00415F42">
        <w:rPr>
          <w:rFonts w:ascii="Times New Roman" w:eastAsia="Times New Roman" w:hAnsi="Times New Roman" w:cs="Times New Roman"/>
          <w:sz w:val="28"/>
          <w:szCs w:val="28"/>
        </w:rPr>
        <w:t>Развитие орфогр</w:t>
      </w:r>
      <w:r w:rsidR="00A12A85" w:rsidRPr="00415F42">
        <w:rPr>
          <w:rFonts w:ascii="Times New Roman" w:hAnsi="Times New Roman" w:cs="Times New Roman"/>
          <w:sz w:val="28"/>
          <w:szCs w:val="28"/>
        </w:rPr>
        <w:t>афической зоркости у школьников».</w:t>
      </w:r>
    </w:p>
    <w:p w:rsidR="003F6597" w:rsidRDefault="004919F4" w:rsidP="00DD1BB7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 xml:space="preserve">Орфографическая грамотность учащихся – это одна из актуальных проблем, стоящая перед школой на протяжении всего ее исторического развития. Но, </w:t>
      </w:r>
      <w:r w:rsidRPr="00415F42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ее возраст, проблема  орфографической грамотности до сих </w:t>
      </w:r>
      <w:r w:rsidR="000310CF" w:rsidRPr="00415F42">
        <w:rPr>
          <w:rFonts w:ascii="Times New Roman" w:hAnsi="Times New Roman" w:cs="Times New Roman"/>
          <w:sz w:val="28"/>
          <w:szCs w:val="28"/>
        </w:rPr>
        <w:t>пор не решена.</w:t>
      </w:r>
    </w:p>
    <w:p w:rsidR="00415F42" w:rsidRPr="00415F42" w:rsidRDefault="00415F42" w:rsidP="00DD1BB7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6597" w:rsidRPr="00415F42" w:rsidRDefault="003F6597" w:rsidP="00DD1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Концептуальность опыта:</w:t>
      </w:r>
    </w:p>
    <w:p w:rsidR="003F6597" w:rsidRPr="00415F42" w:rsidRDefault="003F6597" w:rsidP="00DD1BB7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>Овладение орфографией – одна из важнейших задач изучения русского языка.</w:t>
      </w:r>
    </w:p>
    <w:p w:rsidR="003F6597" w:rsidRPr="00415F42" w:rsidRDefault="003F6597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Проблема орфографической грамотности волновала ученых в разные периоды.</w:t>
      </w:r>
    </w:p>
    <w:p w:rsidR="003F6597" w:rsidRPr="00415F42" w:rsidRDefault="003F6597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Впервые в период </w:t>
      </w:r>
      <w:proofErr w:type="spellStart"/>
      <w:r w:rsidRPr="00415F42">
        <w:rPr>
          <w:rFonts w:ascii="Times New Roman" w:eastAsia="Times New Roman" w:hAnsi="Times New Roman" w:cs="Times New Roman"/>
          <w:sz w:val="28"/>
          <w:szCs w:val="28"/>
        </w:rPr>
        <w:t>грамматизма</w:t>
      </w:r>
      <w:proofErr w:type="spellEnd"/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15F42">
        <w:rPr>
          <w:rFonts w:ascii="Times New Roman" w:eastAsia="Times New Roman" w:hAnsi="Times New Roman" w:cs="Times New Roman"/>
          <w:sz w:val="28"/>
          <w:szCs w:val="28"/>
        </w:rPr>
        <w:t>антиграмматизма</w:t>
      </w:r>
      <w:proofErr w:type="spellEnd"/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 было сформировано содержание понятия «орфографическая грамотность».</w:t>
      </w:r>
    </w:p>
    <w:p w:rsidR="003F6597" w:rsidRPr="00415F42" w:rsidRDefault="003F6597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Орфографическая грамотность – составная часть общей языковой культуры, залог точности выражения мысли и взаимопонимания.</w:t>
      </w:r>
    </w:p>
    <w:p w:rsidR="003F6597" w:rsidRPr="00415F42" w:rsidRDefault="003F6597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Благодаря достижениям языкознания и психологии в обучении правописанию, утвердилось направление, учитывающее языковую природу орфографических единиц, опирающиеся на принципы орфографии и на типы орфограмм. В центре обучения правописанию поставлено правило, его применение, то есть решение орфографической задачи.</w:t>
      </w:r>
    </w:p>
    <w:p w:rsidR="003F6597" w:rsidRPr="00415F42" w:rsidRDefault="003F6597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Так как наше правописание отражает в себе систему языка, то для формирования орфографической грамотности важны и фонетические знания, и знания по морфологии и синтаксису, и словарная работа; важно также, чтобы параллельно с орфографическими упражнениями шли и речевые упражнения.</w:t>
      </w:r>
    </w:p>
    <w:p w:rsidR="003F6597" w:rsidRPr="00415F42" w:rsidRDefault="000310CF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Обучая письму, я обучаю</w:t>
      </w:r>
      <w:r w:rsidR="003F6597" w:rsidRPr="00415F42">
        <w:rPr>
          <w:rFonts w:ascii="Times New Roman" w:eastAsia="Times New Roman" w:hAnsi="Times New Roman" w:cs="Times New Roman"/>
          <w:sz w:val="28"/>
          <w:szCs w:val="28"/>
        </w:rPr>
        <w:t xml:space="preserve"> ребенка не только технике письма, но и письменной речи, ее содержательной стороне и внешней, то есть звуковой.</w:t>
      </w:r>
    </w:p>
    <w:p w:rsidR="003F6597" w:rsidRPr="00415F42" w:rsidRDefault="003F6597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В школе обучения языку, письму и правописанию, должно быть поставлено так, чтобы </w:t>
      </w:r>
      <w:r w:rsidR="000310CF" w:rsidRPr="00415F4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0310CF" w:rsidRPr="00415F4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>щиеся понимали общественное назначение того дела, которому они уделяют так много времени и энергии, чтобы они понимали, что письмо – важнейшее средство общения людей, что нельзя писать как-нибудь, а всегда так, как установлено, как требуют правила.</w:t>
      </w:r>
    </w:p>
    <w:p w:rsidR="003F6597" w:rsidRPr="00415F42" w:rsidRDefault="003F6597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Кроме того, важным условием успешного обучения правописания является такое изложение прави</w:t>
      </w:r>
      <w:r w:rsidR="00F950BA" w:rsidRPr="00415F42">
        <w:rPr>
          <w:rFonts w:ascii="Times New Roman" w:hAnsi="Times New Roman" w:cs="Times New Roman"/>
          <w:sz w:val="28"/>
          <w:szCs w:val="28"/>
        </w:rPr>
        <w:t>л, которое показало бы, что наше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 правописание не набор случайных правил. Понимание правописания как известного рода системы во многом облегчит усвоение правописания, так как установит связь между определен</w:t>
      </w:r>
      <w:r w:rsidR="00F950BA" w:rsidRPr="00415F42">
        <w:rPr>
          <w:rFonts w:ascii="Times New Roman" w:hAnsi="Times New Roman" w:cs="Times New Roman"/>
          <w:sz w:val="28"/>
          <w:szCs w:val="28"/>
        </w:rPr>
        <w:t>ными, кажущимися, разрозненными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 правилами.</w:t>
      </w:r>
    </w:p>
    <w:p w:rsidR="003F6597" w:rsidRPr="00415F42" w:rsidRDefault="003F6597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Но правописание правильнее считать не просто системой, а совокупностью систем, так как оно включает в себя правила, относящиеся к разным сторонам письма.</w:t>
      </w:r>
    </w:p>
    <w:p w:rsidR="003F6597" w:rsidRPr="00415F42" w:rsidRDefault="003F6597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Все правила приходится изучать постепенно. И учет ошибок, и р</w:t>
      </w:r>
      <w:r w:rsidR="005E1474" w:rsidRPr="00415F42">
        <w:rPr>
          <w:rFonts w:ascii="Times New Roman" w:eastAsia="Times New Roman" w:hAnsi="Times New Roman" w:cs="Times New Roman"/>
          <w:sz w:val="28"/>
          <w:szCs w:val="28"/>
        </w:rPr>
        <w:t>абота над ошибками, также  ведется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 по этим правилам. Было доказано, что успешность обучения правописанию зависит от того, насколько своевременно, глубоко и правильно осознает </w:t>
      </w:r>
      <w:proofErr w:type="gramStart"/>
      <w:r w:rsidR="00F950BA" w:rsidRPr="00415F42">
        <w:rPr>
          <w:rFonts w:ascii="Times New Roman" w:hAnsi="Times New Roman" w:cs="Times New Roman"/>
          <w:sz w:val="28"/>
          <w:szCs w:val="28"/>
        </w:rPr>
        <w:t>об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F950BA" w:rsidRPr="00415F42">
        <w:rPr>
          <w:rFonts w:ascii="Times New Roman" w:hAnsi="Times New Roman" w:cs="Times New Roman"/>
          <w:sz w:val="28"/>
          <w:szCs w:val="28"/>
        </w:rPr>
        <w:t>ю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>щийся</w:t>
      </w:r>
      <w:proofErr w:type="gramEnd"/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слова.</w:t>
      </w:r>
    </w:p>
    <w:p w:rsidR="00F950BA" w:rsidRPr="00415F42" w:rsidRDefault="00F950BA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Так как грамотное в орфографическом отношении письмо – необходимый компонент письменной речи, своеобразный речевой навык, то, заботясь о формировании орфографического навыка, мы, неизбежно вынуждены соединить 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lastRenderedPageBreak/>
        <w:t>орфографические упражнения с разнообразными упражнениями по развитию памяти, в частности связанных с уровнем сохранения материала и его повторением.</w:t>
      </w:r>
      <w:proofErr w:type="gramEnd"/>
    </w:p>
    <w:p w:rsidR="00F950BA" w:rsidRPr="00415F42" w:rsidRDefault="00F950BA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Кто много пишет, тот, вообще говоря, должен быть более грамотным, если только вся эта работа в целом организована целесообразно.</w:t>
      </w:r>
    </w:p>
    <w:p w:rsidR="00F950BA" w:rsidRPr="00415F42" w:rsidRDefault="00F950BA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Созданная программа по русскому языку, действующая ныне, дает возможность для создания благоприятных условий усвоения орфографического материала, так как обеспечивает связь с занятиями по языку в целом, ставит занятия по орфографии на прочную базу знаний и умений в области языка.</w:t>
      </w:r>
    </w:p>
    <w:p w:rsidR="00415F42" w:rsidRDefault="00F950BA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Таким образом, проблемой орфографической грамотности занимались и занимаются. Для успешного разрешения этой проблемы учителю необходимо знать, что занятия по орфографии не могут быть оторваны от занятий по грамматике, так как грамматика дает основание для усвоения орфографических правил и для их понимания. Орфографический навык – это речевой навык.</w:t>
      </w:r>
    </w:p>
    <w:p w:rsidR="00415F42" w:rsidRPr="00D61A1F" w:rsidRDefault="00415F42" w:rsidP="00DD1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A1F">
        <w:rPr>
          <w:rFonts w:ascii="Times New Roman" w:hAnsi="Times New Roman" w:cs="Times New Roman"/>
          <w:b/>
          <w:sz w:val="28"/>
          <w:szCs w:val="28"/>
        </w:rPr>
        <w:t>КАКОЙ ПУНКТ?</w:t>
      </w:r>
    </w:p>
    <w:p w:rsidR="00415F42" w:rsidRPr="00415F42" w:rsidRDefault="00415F42" w:rsidP="00DD1BB7">
      <w:pPr>
        <w:pStyle w:val="a3"/>
        <w:spacing w:before="0" w:beforeAutospacing="0" w:after="0" w:afterAutospacing="0" w:line="276" w:lineRule="auto"/>
        <w:ind w:firstLine="319"/>
        <w:jc w:val="both"/>
        <w:rPr>
          <w:sz w:val="28"/>
          <w:szCs w:val="28"/>
        </w:rPr>
      </w:pPr>
      <w:r w:rsidRPr="00415F42">
        <w:rPr>
          <w:sz w:val="28"/>
          <w:szCs w:val="28"/>
        </w:rPr>
        <w:t xml:space="preserve">В условиях, когда учащиеся переходят из «начального звена» в «среднее» для меня стало очевидным, что наряду с многообразием современных педагогических технологий и методов целесообразно использовать и </w:t>
      </w:r>
      <w:r w:rsidRPr="00415F42">
        <w:rPr>
          <w:rStyle w:val="a6"/>
          <w:b/>
          <w:bCs/>
          <w:sz w:val="28"/>
          <w:szCs w:val="28"/>
        </w:rPr>
        <w:t>традиционные методы обучения</w:t>
      </w:r>
      <w:r w:rsidRPr="00415F42">
        <w:rPr>
          <w:sz w:val="28"/>
          <w:szCs w:val="28"/>
        </w:rPr>
        <w:t>:</w:t>
      </w:r>
    </w:p>
    <w:p w:rsidR="00415F42" w:rsidRPr="00415F42" w:rsidRDefault="00415F42" w:rsidP="00DD1BB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наглядный, 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>позволяющий визуализировать учебный материал с помощью иллюстраций, таблиц, схем, демонстраций учебного материала с п</w:t>
      </w:r>
      <w:r w:rsidRPr="00415F42">
        <w:rPr>
          <w:rFonts w:ascii="Times New Roman" w:hAnsi="Times New Roman" w:cs="Times New Roman"/>
          <w:sz w:val="28"/>
          <w:szCs w:val="28"/>
        </w:rPr>
        <w:t>омощью ИКТ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5F42" w:rsidRPr="00415F42" w:rsidRDefault="00415F42" w:rsidP="00DD1BB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F42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словесный, 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>включающий объяснение, разъяснение, рассказ, пересказ, беседу, выразительное и комментированное чтение, цитирование, лекци</w:t>
      </w:r>
      <w:r w:rsidRPr="00415F42">
        <w:rPr>
          <w:rFonts w:ascii="Times New Roman" w:hAnsi="Times New Roman" w:cs="Times New Roman"/>
          <w:sz w:val="28"/>
          <w:szCs w:val="28"/>
        </w:rPr>
        <w:t>ю, дискуссию, диспут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15F42" w:rsidRPr="00415F42" w:rsidRDefault="00415F42" w:rsidP="00DD1BB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практический, 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>предусматривающий устную и письменную работу по учебникам и учебным пособиям: выполн</w:t>
      </w:r>
      <w:r w:rsidRPr="00415F42">
        <w:rPr>
          <w:rFonts w:ascii="Times New Roman" w:hAnsi="Times New Roman" w:cs="Times New Roman"/>
          <w:sz w:val="28"/>
          <w:szCs w:val="28"/>
        </w:rPr>
        <w:t xml:space="preserve">ение упражнений, 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>чте</w:t>
      </w:r>
      <w:r w:rsidRPr="00415F42">
        <w:rPr>
          <w:rFonts w:ascii="Times New Roman" w:hAnsi="Times New Roman" w:cs="Times New Roman"/>
          <w:sz w:val="28"/>
          <w:szCs w:val="28"/>
        </w:rPr>
        <w:t xml:space="preserve">ние и анализ текстов, 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планов, конспектирование, языковой анализ (различные виды разборов), проблемно-поисковые вопросы и задания, проблемные ситуации, творческие задания;</w:t>
      </w:r>
    </w:p>
    <w:p w:rsidR="00415F42" w:rsidRPr="00415F42" w:rsidRDefault="00415F42" w:rsidP="00DD1BB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методы контроля и самоконтроля: 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>устный и письменный опросы, диктанты, изложения, сочинения, тестирование, самостоятельные и контрольные работы.</w:t>
      </w:r>
    </w:p>
    <w:p w:rsidR="00415F42" w:rsidRPr="00415F42" w:rsidRDefault="00415F42" w:rsidP="00DD1BB7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 xml:space="preserve">   На своих уроках применяю разные технологии. Выбор технологии может зависеть от типа урока, от целей  которые могут быть заданы, от изучаемого материала и многих других факторов. </w:t>
      </w:r>
    </w:p>
    <w:p w:rsidR="00415F42" w:rsidRPr="00415F42" w:rsidRDefault="00415F42" w:rsidP="00DD1BB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415F42">
        <w:rPr>
          <w:sz w:val="28"/>
          <w:szCs w:val="28"/>
        </w:rPr>
        <w:t xml:space="preserve">1.Применение технологий личностно-ориентированного образования, среди которых особое значение имеет исследовательский метод обучения и технология коллективной </w:t>
      </w:r>
      <w:proofErr w:type="spellStart"/>
      <w:r w:rsidRPr="00415F42">
        <w:rPr>
          <w:sz w:val="28"/>
          <w:szCs w:val="28"/>
        </w:rPr>
        <w:t>мыследеятельности</w:t>
      </w:r>
      <w:proofErr w:type="spellEnd"/>
      <w:r w:rsidRPr="00415F42">
        <w:rPr>
          <w:sz w:val="28"/>
          <w:szCs w:val="28"/>
        </w:rPr>
        <w:t>, ориентированные на поиск учениками самостоятельных решений учебной проблемы.</w:t>
      </w:r>
      <w:proofErr w:type="gramEnd"/>
    </w:p>
    <w:p w:rsidR="00415F42" w:rsidRPr="00415F42" w:rsidRDefault="00415F42" w:rsidP="00DD1BB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15F42">
        <w:rPr>
          <w:sz w:val="28"/>
          <w:szCs w:val="28"/>
        </w:rPr>
        <w:t xml:space="preserve">2. Применение </w:t>
      </w:r>
      <w:proofErr w:type="spellStart"/>
      <w:r w:rsidRPr="00415F42">
        <w:rPr>
          <w:sz w:val="28"/>
          <w:szCs w:val="28"/>
        </w:rPr>
        <w:t>здоровьесберегающих</w:t>
      </w:r>
      <w:proofErr w:type="spellEnd"/>
      <w:r w:rsidRPr="00415F42">
        <w:rPr>
          <w:sz w:val="28"/>
          <w:szCs w:val="28"/>
        </w:rPr>
        <w:t xml:space="preserve"> технологий, важная составная часть которых – рациональная организация урока, предполагающая чередование разных </w:t>
      </w:r>
      <w:r w:rsidRPr="00415F42">
        <w:rPr>
          <w:sz w:val="28"/>
          <w:szCs w:val="28"/>
        </w:rPr>
        <w:lastRenderedPageBreak/>
        <w:t xml:space="preserve">видов деятельности, эмоциональную разрядку на определённых стадиях урока, </w:t>
      </w:r>
      <w:proofErr w:type="spellStart"/>
      <w:r w:rsidRPr="00415F42">
        <w:rPr>
          <w:sz w:val="28"/>
          <w:szCs w:val="28"/>
        </w:rPr>
        <w:t>физминутки</w:t>
      </w:r>
      <w:proofErr w:type="spellEnd"/>
      <w:r w:rsidRPr="00415F42">
        <w:rPr>
          <w:sz w:val="28"/>
          <w:szCs w:val="28"/>
        </w:rPr>
        <w:t>.</w:t>
      </w:r>
    </w:p>
    <w:p w:rsidR="00415F42" w:rsidRPr="00415F42" w:rsidRDefault="00415F42" w:rsidP="00DD1BB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15F42">
        <w:rPr>
          <w:sz w:val="28"/>
          <w:szCs w:val="28"/>
        </w:rPr>
        <w:t xml:space="preserve">3. Применение разных видов диагностики уровня знаний: тестирование, работа по карточкам, проверка рабочих тетрадей по предмету, зачеты, контрольные и самостоятельные работы, дидактические упражнения, итоговые задания. </w:t>
      </w:r>
    </w:p>
    <w:p w:rsidR="00415F42" w:rsidRPr="00415F42" w:rsidRDefault="00415F42" w:rsidP="00DD1BB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15F42">
        <w:rPr>
          <w:sz w:val="28"/>
          <w:szCs w:val="28"/>
        </w:rPr>
        <w:t>4. Создание психологически комфортной обстановки на уроке, организация всего учебного процесса таким образом, чтобы каждый обучающийся мог испытывать удовлетворение от урока, смог проявить себя как личность.</w:t>
      </w:r>
    </w:p>
    <w:p w:rsidR="00415F42" w:rsidRPr="00415F42" w:rsidRDefault="00415F42" w:rsidP="00DD1BB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15F42">
        <w:rPr>
          <w:sz w:val="28"/>
          <w:szCs w:val="28"/>
        </w:rPr>
        <w:t>5. Применение современных технологий обучения, прежде всего, компьютерных.</w:t>
      </w:r>
    </w:p>
    <w:p w:rsidR="00415F42" w:rsidRPr="00415F42" w:rsidRDefault="00415F42" w:rsidP="00DD1BB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15F42">
        <w:rPr>
          <w:sz w:val="28"/>
          <w:szCs w:val="28"/>
        </w:rPr>
        <w:t>6. Игровые технологии.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 xml:space="preserve"> В своей  работе использую различные формы организации познавательной деятельности учащихся: индивидуальную, групповую, парную, коллективную. Применяю разнообразные формы контроля и оценки знаний учащихся: тестирование, перфокарты, срез знаний, самостоятельные и контрольные работы. Для более прочного усвоения знаний, навыков, использую таблицы, схемы, образцы. Нетрадиционные формы проведения урока стимулируют </w:t>
      </w:r>
      <w:r w:rsidR="00D61A1F">
        <w:rPr>
          <w:rFonts w:ascii="Times New Roman" w:hAnsi="Times New Roman" w:cs="Times New Roman"/>
          <w:sz w:val="28"/>
          <w:szCs w:val="28"/>
        </w:rPr>
        <w:t xml:space="preserve">деятельность учащихся, поэтому </w:t>
      </w:r>
      <w:r w:rsidRPr="00415F42">
        <w:rPr>
          <w:rFonts w:ascii="Times New Roman" w:hAnsi="Times New Roman" w:cs="Times New Roman"/>
          <w:sz w:val="28"/>
          <w:szCs w:val="28"/>
        </w:rPr>
        <w:t xml:space="preserve"> провожу</w:t>
      </w:r>
      <w:r w:rsidR="00D61A1F" w:rsidRPr="00D61A1F">
        <w:rPr>
          <w:rFonts w:ascii="Times New Roman" w:hAnsi="Times New Roman" w:cs="Times New Roman"/>
          <w:sz w:val="28"/>
          <w:szCs w:val="28"/>
        </w:rPr>
        <w:t xml:space="preserve"> </w:t>
      </w:r>
      <w:r w:rsidR="00D61A1F" w:rsidRPr="00415F42">
        <w:rPr>
          <w:rFonts w:ascii="Times New Roman" w:hAnsi="Times New Roman" w:cs="Times New Roman"/>
          <w:sz w:val="28"/>
          <w:szCs w:val="28"/>
        </w:rPr>
        <w:t>уроки в форме деловой игры</w:t>
      </w:r>
      <w:r w:rsidR="00D61A1F">
        <w:rPr>
          <w:rFonts w:ascii="Times New Roman" w:hAnsi="Times New Roman" w:cs="Times New Roman"/>
          <w:sz w:val="28"/>
          <w:szCs w:val="28"/>
        </w:rPr>
        <w:t>,</w:t>
      </w:r>
      <w:r w:rsidRPr="00415F42">
        <w:rPr>
          <w:rFonts w:ascii="Times New Roman" w:hAnsi="Times New Roman" w:cs="Times New Roman"/>
          <w:sz w:val="28"/>
          <w:szCs w:val="28"/>
        </w:rPr>
        <w:t xml:space="preserve"> </w:t>
      </w:r>
      <w:r w:rsidR="00D61A1F" w:rsidRPr="00415F42">
        <w:rPr>
          <w:rFonts w:ascii="Times New Roman" w:hAnsi="Times New Roman" w:cs="Times New Roman"/>
          <w:sz w:val="28"/>
          <w:szCs w:val="28"/>
        </w:rPr>
        <w:t xml:space="preserve">путешествия, </w:t>
      </w:r>
      <w:r w:rsidRPr="00415F42">
        <w:rPr>
          <w:rFonts w:ascii="Times New Roman" w:hAnsi="Times New Roman" w:cs="Times New Roman"/>
          <w:sz w:val="28"/>
          <w:szCs w:val="28"/>
        </w:rPr>
        <w:t xml:space="preserve">уроки-лекции, семинары, </w:t>
      </w:r>
      <w:r w:rsidR="00D61A1F">
        <w:rPr>
          <w:rFonts w:ascii="Times New Roman" w:hAnsi="Times New Roman" w:cs="Times New Roman"/>
          <w:sz w:val="28"/>
          <w:szCs w:val="28"/>
        </w:rPr>
        <w:t>практикумы</w:t>
      </w:r>
      <w:r w:rsidRPr="00415F42">
        <w:rPr>
          <w:rFonts w:ascii="Times New Roman" w:hAnsi="Times New Roman" w:cs="Times New Roman"/>
          <w:sz w:val="28"/>
          <w:szCs w:val="28"/>
        </w:rPr>
        <w:t>. На таких занятиях создаю условия, которые позволяют всем учащимся реализовать свои интеллектуальные возможности. Большое значение придаю самостоятельной деятельности учащихся.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F42">
        <w:rPr>
          <w:rFonts w:ascii="Times New Roman" w:hAnsi="Times New Roman" w:cs="Times New Roman"/>
          <w:b/>
          <w:sz w:val="28"/>
          <w:szCs w:val="28"/>
        </w:rPr>
        <w:t>Ведущая педагогическая идея: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 xml:space="preserve"> Создание на уроках русского языка условий для формирования орфографической зоркости учащихся, усиление практической направленности преподавания предмета.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F42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>В современном понимании орфография — это система правил написания слов. Правила эти не однотипны, поэтому и в самой орфографии выделяется несколько относительно самостоятельных частей.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 xml:space="preserve">Теоретические основы орфографии — </w:t>
      </w:r>
      <w:proofErr w:type="gramStart"/>
      <w:r w:rsidRPr="00415F4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15F42">
        <w:rPr>
          <w:rFonts w:ascii="Times New Roman" w:hAnsi="Times New Roman" w:cs="Times New Roman"/>
          <w:sz w:val="28"/>
          <w:szCs w:val="28"/>
        </w:rPr>
        <w:t xml:space="preserve"> прежде всего принципы, на которых она построена. Принципы орфографии — наряду с типом письма и составом его знаков — являются одним из важнейших характеризующих ее признаков, и построение методики преподавания орфографии прямо от них зависит. Эту зависимость подчеркнул когда-то названием своей монографии Н. С. Рождественский: «Свойства русского правописания как основа методики его преподавания». Орфография, как система правил, состоит из пяти разделов:</w:t>
      </w:r>
    </w:p>
    <w:p w:rsidR="00415F42" w:rsidRPr="00415F42" w:rsidRDefault="00653660" w:rsidP="00DD1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F42" w:rsidRPr="00415F42">
        <w:rPr>
          <w:rFonts w:ascii="Times New Roman" w:hAnsi="Times New Roman" w:cs="Times New Roman"/>
          <w:sz w:val="28"/>
          <w:szCs w:val="28"/>
        </w:rPr>
        <w:t>правила передачи фонем буквами в составе слов;</w:t>
      </w:r>
    </w:p>
    <w:p w:rsidR="00415F42" w:rsidRPr="00415F42" w:rsidRDefault="00653660" w:rsidP="00DD1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F42" w:rsidRPr="00415F42">
        <w:rPr>
          <w:rFonts w:ascii="Times New Roman" w:hAnsi="Times New Roman" w:cs="Times New Roman"/>
          <w:sz w:val="28"/>
          <w:szCs w:val="28"/>
        </w:rPr>
        <w:t>правила употребления прописных (заглавных, больших) и строчных (малых) букв;</w:t>
      </w:r>
    </w:p>
    <w:p w:rsidR="00415F42" w:rsidRPr="00415F42" w:rsidRDefault="00653660" w:rsidP="00DD1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F42" w:rsidRPr="00415F42">
        <w:rPr>
          <w:rFonts w:ascii="Times New Roman" w:hAnsi="Times New Roman" w:cs="Times New Roman"/>
          <w:sz w:val="28"/>
          <w:szCs w:val="28"/>
        </w:rPr>
        <w:t>правила переноса слов из одной строки в другую;</w:t>
      </w:r>
    </w:p>
    <w:p w:rsidR="00415F42" w:rsidRPr="00415F42" w:rsidRDefault="00653660" w:rsidP="00DD1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F42" w:rsidRPr="00415F42">
        <w:rPr>
          <w:rFonts w:ascii="Times New Roman" w:hAnsi="Times New Roman" w:cs="Times New Roman"/>
          <w:sz w:val="28"/>
          <w:szCs w:val="28"/>
        </w:rPr>
        <w:t xml:space="preserve"> правила о слитных, </w:t>
      </w:r>
      <w:proofErr w:type="spellStart"/>
      <w:r w:rsidR="00415F42" w:rsidRPr="00415F42">
        <w:rPr>
          <w:rFonts w:ascii="Times New Roman" w:hAnsi="Times New Roman" w:cs="Times New Roman"/>
          <w:sz w:val="28"/>
          <w:szCs w:val="28"/>
        </w:rPr>
        <w:t>полуслитных</w:t>
      </w:r>
      <w:proofErr w:type="spellEnd"/>
      <w:r w:rsidR="00415F42" w:rsidRPr="00415F42">
        <w:rPr>
          <w:rFonts w:ascii="Times New Roman" w:hAnsi="Times New Roman" w:cs="Times New Roman"/>
          <w:sz w:val="28"/>
          <w:szCs w:val="28"/>
        </w:rPr>
        <w:t xml:space="preserve"> (дефисных) и раздельных написаниях слов;</w:t>
      </w:r>
    </w:p>
    <w:p w:rsidR="00415F42" w:rsidRPr="00415F42" w:rsidRDefault="00653660" w:rsidP="00DD1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F42" w:rsidRPr="00415F42">
        <w:rPr>
          <w:rFonts w:ascii="Times New Roman" w:hAnsi="Times New Roman" w:cs="Times New Roman"/>
          <w:sz w:val="28"/>
          <w:szCs w:val="28"/>
        </w:rPr>
        <w:t xml:space="preserve"> правила графических сокращений слов.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lastRenderedPageBreak/>
        <w:t>В настоящее время широко принята теория морфологического принципа правописания.</w:t>
      </w:r>
    </w:p>
    <w:p w:rsidR="00415F42" w:rsidRPr="00415F42" w:rsidRDefault="00415F42" w:rsidP="00DD1BB7">
      <w:pPr>
        <w:pStyle w:val="aa"/>
        <w:spacing w:line="276" w:lineRule="auto"/>
        <w:ind w:firstLine="567"/>
        <w:jc w:val="both"/>
        <w:rPr>
          <w:sz w:val="28"/>
          <w:szCs w:val="28"/>
        </w:rPr>
      </w:pPr>
      <w:r w:rsidRPr="00415F42">
        <w:rPr>
          <w:sz w:val="28"/>
          <w:szCs w:val="28"/>
        </w:rPr>
        <w:t>«Упражнения в применении правил не только закрепляют правильные образцы слов, но, что для морфологической орфографии особенно существенно, в упражнениях обрабатываются те мыслительные операции, те приемы умственной работы, которые необходимы для рассказывания грамматической природы орфографии и для выбора соответствующего правила, дающего правильный образец письма». (</w:t>
      </w:r>
      <w:r w:rsidR="004772E5">
        <w:rPr>
          <w:sz w:val="28"/>
          <w:szCs w:val="28"/>
        </w:rPr>
        <w:t>Богоявленский Д.Н. «</w:t>
      </w:r>
      <w:r w:rsidRPr="00415F42">
        <w:rPr>
          <w:sz w:val="28"/>
          <w:szCs w:val="28"/>
        </w:rPr>
        <w:t>Психологические принципы обучения орфографии»)</w:t>
      </w:r>
    </w:p>
    <w:p w:rsidR="00415F42" w:rsidRPr="00415F42" w:rsidRDefault="00415F42" w:rsidP="00DD1BB7">
      <w:pPr>
        <w:pStyle w:val="aa"/>
        <w:spacing w:line="276" w:lineRule="auto"/>
        <w:jc w:val="both"/>
        <w:rPr>
          <w:sz w:val="28"/>
          <w:szCs w:val="28"/>
        </w:rPr>
      </w:pPr>
    </w:p>
    <w:p w:rsidR="00415F42" w:rsidRPr="00415F42" w:rsidRDefault="00415F42" w:rsidP="00DD1BB7">
      <w:pPr>
        <w:pStyle w:val="aa"/>
        <w:spacing w:line="276" w:lineRule="auto"/>
        <w:jc w:val="both"/>
        <w:rPr>
          <w:b/>
          <w:sz w:val="28"/>
          <w:szCs w:val="28"/>
        </w:rPr>
      </w:pPr>
    </w:p>
    <w:p w:rsidR="00415F42" w:rsidRPr="00415F42" w:rsidRDefault="00415F42" w:rsidP="00DD1BB7">
      <w:pPr>
        <w:pStyle w:val="aa"/>
        <w:spacing w:line="276" w:lineRule="auto"/>
        <w:ind w:firstLine="567"/>
        <w:jc w:val="both"/>
        <w:rPr>
          <w:b/>
          <w:sz w:val="28"/>
          <w:szCs w:val="28"/>
        </w:rPr>
      </w:pPr>
      <w:r w:rsidRPr="00415F42">
        <w:rPr>
          <w:b/>
          <w:sz w:val="28"/>
          <w:szCs w:val="28"/>
        </w:rPr>
        <w:t>Технология опыта</w:t>
      </w:r>
    </w:p>
    <w:p w:rsidR="00415F42" w:rsidRPr="00415F42" w:rsidRDefault="00415F42" w:rsidP="00DD1BB7">
      <w:pPr>
        <w:pStyle w:val="aa"/>
        <w:spacing w:line="276" w:lineRule="auto"/>
        <w:jc w:val="both"/>
        <w:rPr>
          <w:b/>
          <w:sz w:val="28"/>
          <w:szCs w:val="28"/>
        </w:rPr>
      </w:pP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Знания, навыки грамотного письма осваиваются через упражнения. Именно они составляют главное содержание учебной деятельности. Неудивительно, что характер упражнений, их последовательность, интенсивность, эффективность постоянно находились и находятся в поле зрения обучающих и обучающихся.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В процессе формирования орфографических навыков, упражнение выступает как носитель содержания обучения и средство его усвоения, как способ организации и управления учебной деятельностью.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Эффективность упражнений определяется рядом действий:</w:t>
      </w:r>
    </w:p>
    <w:p w:rsidR="00415F42" w:rsidRPr="00415F42" w:rsidRDefault="00415F42" w:rsidP="00DD1BB7">
      <w:pPr>
        <w:numPr>
          <w:ilvl w:val="0"/>
          <w:numId w:val="4"/>
        </w:numPr>
        <w:tabs>
          <w:tab w:val="clear" w:pos="1980"/>
          <w:tab w:val="num" w:pos="1080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упражнения  провожу систематически, способствующие условиям и этапам формирования навыков;</w:t>
      </w:r>
    </w:p>
    <w:p w:rsidR="00415F42" w:rsidRPr="00415F42" w:rsidRDefault="00415F42" w:rsidP="00DD1BB7">
      <w:pPr>
        <w:numPr>
          <w:ilvl w:val="0"/>
          <w:numId w:val="4"/>
        </w:numPr>
        <w:tabs>
          <w:tab w:val="clear" w:pos="1980"/>
          <w:tab w:val="num" w:pos="1080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велика роль при выполнении упражнений мобилизации действий, понимания этих действий;</w:t>
      </w:r>
    </w:p>
    <w:p w:rsidR="00415F42" w:rsidRPr="00415F42" w:rsidRDefault="00415F42" w:rsidP="00DD1BB7">
      <w:pPr>
        <w:numPr>
          <w:ilvl w:val="0"/>
          <w:numId w:val="4"/>
        </w:numPr>
        <w:tabs>
          <w:tab w:val="clear" w:pos="1980"/>
          <w:tab w:val="num" w:pos="1080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упражнения должны быть посильными для учащихся и в то же время включать трудности, постепенно их увеличивая;</w:t>
      </w:r>
    </w:p>
    <w:p w:rsidR="00415F42" w:rsidRPr="00415F42" w:rsidRDefault="00415F42" w:rsidP="00DD1BB7">
      <w:pPr>
        <w:numPr>
          <w:ilvl w:val="0"/>
          <w:numId w:val="4"/>
        </w:numPr>
        <w:tabs>
          <w:tab w:val="clear" w:pos="1980"/>
          <w:tab w:val="num" w:pos="1080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эффективность упражнений определяется и в том, в какой мере их выполнение активизирует познавательные способности школьников.</w:t>
      </w:r>
    </w:p>
    <w:p w:rsidR="00415F42" w:rsidRPr="00415F42" w:rsidRDefault="00415F42" w:rsidP="00DD1BB7">
      <w:pPr>
        <w:tabs>
          <w:tab w:val="num" w:pos="108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Классификация упражнений:</w:t>
      </w:r>
    </w:p>
    <w:p w:rsidR="00415F42" w:rsidRPr="00415F42" w:rsidRDefault="00415F42" w:rsidP="00DD1BB7">
      <w:pPr>
        <w:numPr>
          <w:ilvl w:val="0"/>
          <w:numId w:val="5"/>
        </w:numPr>
        <w:tabs>
          <w:tab w:val="clear" w:pos="1935"/>
          <w:tab w:val="num" w:pos="1080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По цели, назначению упражнения делятся </w:t>
      </w:r>
      <w:proofErr w:type="gramStart"/>
      <w:r w:rsidRPr="00415F4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 обучающие и контрольные.</w:t>
      </w:r>
    </w:p>
    <w:p w:rsidR="00415F42" w:rsidRPr="00415F42" w:rsidRDefault="00415F42" w:rsidP="00DD1BB7">
      <w:pPr>
        <w:pStyle w:val="a7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5F42" w:rsidRPr="00415F42" w:rsidRDefault="00415F42" w:rsidP="00DD1BB7">
      <w:pPr>
        <w:numPr>
          <w:ilvl w:val="0"/>
          <w:numId w:val="5"/>
        </w:numPr>
        <w:tabs>
          <w:tab w:val="clear" w:pos="1935"/>
          <w:tab w:val="num" w:pos="1080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F42">
        <w:rPr>
          <w:rFonts w:ascii="Times New Roman" w:eastAsia="Times New Roman" w:hAnsi="Times New Roman" w:cs="Times New Roman"/>
          <w:sz w:val="28"/>
          <w:szCs w:val="28"/>
        </w:rPr>
        <w:t>По характеру мыслительной деятельности: аналитические и синтетические.</w:t>
      </w:r>
      <w:proofErr w:type="gramEnd"/>
    </w:p>
    <w:p w:rsidR="00415F42" w:rsidRPr="00415F42" w:rsidRDefault="00415F42" w:rsidP="00DD1BB7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 xml:space="preserve">К аналитическим отношу: орфографический разбор, чтение примеров с последующим объяснением орфографии и другое; а </w:t>
      </w:r>
      <w:proofErr w:type="gramStart"/>
      <w:r w:rsidRPr="00415F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5F42">
        <w:rPr>
          <w:rFonts w:ascii="Times New Roman" w:hAnsi="Times New Roman" w:cs="Times New Roman"/>
          <w:sz w:val="28"/>
          <w:szCs w:val="28"/>
        </w:rPr>
        <w:t xml:space="preserve"> синтетическим – списывание приложений со вставкой пропущенных букв, подбор предложений на данное правило и так далее.</w:t>
      </w:r>
    </w:p>
    <w:p w:rsidR="00415F42" w:rsidRPr="00415F42" w:rsidRDefault="00415F42" w:rsidP="00DD1BB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5F42" w:rsidRPr="00415F42" w:rsidRDefault="00415F42" w:rsidP="00DD1BB7">
      <w:pPr>
        <w:numPr>
          <w:ilvl w:val="0"/>
          <w:numId w:val="5"/>
        </w:numPr>
        <w:tabs>
          <w:tab w:val="clear" w:pos="1935"/>
          <w:tab w:val="num" w:pos="1080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По дидактическому материалу, данному для их выполнения.</w:t>
      </w:r>
    </w:p>
    <w:p w:rsidR="00415F42" w:rsidRPr="00415F42" w:rsidRDefault="00415F42" w:rsidP="00DD1BB7">
      <w:pPr>
        <w:pStyle w:val="a7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15F42" w:rsidRPr="00415F42" w:rsidRDefault="00415F42" w:rsidP="00DD1BB7">
      <w:pPr>
        <w:numPr>
          <w:ilvl w:val="0"/>
          <w:numId w:val="5"/>
        </w:numPr>
        <w:tabs>
          <w:tab w:val="clear" w:pos="1935"/>
          <w:tab w:val="num" w:pos="1080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По характеру работы над дидактическим материалом.</w:t>
      </w:r>
    </w:p>
    <w:p w:rsidR="00415F42" w:rsidRPr="00415F42" w:rsidRDefault="00415F42" w:rsidP="00DD1BB7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lastRenderedPageBreak/>
        <w:t>Для одних упражнений дидактический материал не меняю (орфографический разбор), для других в дидактический материал вношу разного рода изменения (творческий диктант).</w:t>
      </w:r>
    </w:p>
    <w:p w:rsidR="00415F42" w:rsidRPr="00415F42" w:rsidRDefault="00415F42" w:rsidP="00DD1BB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F42" w:rsidRPr="00415F42" w:rsidRDefault="00415F42" w:rsidP="00DD1BB7">
      <w:pPr>
        <w:numPr>
          <w:ilvl w:val="0"/>
          <w:numId w:val="5"/>
        </w:numPr>
        <w:tabs>
          <w:tab w:val="clear" w:pos="1935"/>
          <w:tab w:val="num" w:pos="1080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По степени самостоятельности при их выполнении.</w:t>
      </w:r>
    </w:p>
    <w:p w:rsidR="00415F42" w:rsidRPr="00415F42" w:rsidRDefault="00415F42" w:rsidP="00DD1BB7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15F42">
        <w:rPr>
          <w:rFonts w:ascii="Times New Roman" w:hAnsi="Times New Roman" w:cs="Times New Roman"/>
          <w:sz w:val="28"/>
          <w:szCs w:val="28"/>
        </w:rPr>
        <w:t>Могут выполняться по образцу, данному учителем или учебником; и требующие самостоятельного решения.</w:t>
      </w:r>
      <w:proofErr w:type="gramEnd"/>
    </w:p>
    <w:p w:rsidR="00415F42" w:rsidRPr="00415F42" w:rsidRDefault="00415F42" w:rsidP="00DD1BB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5F42" w:rsidRPr="00415F42" w:rsidRDefault="00415F42" w:rsidP="00DD1BB7">
      <w:pPr>
        <w:numPr>
          <w:ilvl w:val="0"/>
          <w:numId w:val="5"/>
        </w:numPr>
        <w:tabs>
          <w:tab w:val="clear" w:pos="1935"/>
          <w:tab w:val="num" w:pos="1080"/>
        </w:tabs>
        <w:spacing w:after="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По форме речи: письменные и устные.</w:t>
      </w:r>
    </w:p>
    <w:p w:rsidR="00415F42" w:rsidRPr="00415F42" w:rsidRDefault="00415F42" w:rsidP="00DD1BB7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15F42">
        <w:rPr>
          <w:rFonts w:ascii="Times New Roman" w:hAnsi="Times New Roman" w:cs="Times New Roman"/>
          <w:sz w:val="28"/>
          <w:szCs w:val="28"/>
        </w:rPr>
        <w:t>К устным относят орфографический  разбор, который может предшествовать записи текста или следовать за ним.</w:t>
      </w:r>
      <w:proofErr w:type="gramEnd"/>
    </w:p>
    <w:p w:rsidR="00415F42" w:rsidRPr="00415F42" w:rsidRDefault="00415F42" w:rsidP="00DD1BB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F42" w:rsidRPr="00415F42" w:rsidRDefault="00415F42" w:rsidP="00DD1BB7">
      <w:pPr>
        <w:numPr>
          <w:ilvl w:val="0"/>
          <w:numId w:val="5"/>
        </w:numPr>
        <w:tabs>
          <w:tab w:val="clear" w:pos="1935"/>
          <w:tab w:val="num" w:pos="0"/>
        </w:tabs>
        <w:spacing w:after="0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По степени закрепления материала упражнения могут проводиться по закреплению одной темы или нескольких; упражнения по орфографии могут не совмещаться или совмещаться с закреплением других разделов школьного курса русского языка.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Группы упражнений, используемых при формировании орфографических навыков у школьников, которые выделяются традиционно в методике.</w:t>
      </w:r>
    </w:p>
    <w:p w:rsidR="00415F42" w:rsidRPr="00415F42" w:rsidRDefault="00415F42" w:rsidP="00DD1BB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ОРФОГРАФИЧЕСКИЙ РАЗБОР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Особенно </w:t>
      </w:r>
      <w:proofErr w:type="gramStart"/>
      <w:r w:rsidRPr="00415F42">
        <w:rPr>
          <w:rFonts w:ascii="Times New Roman" w:eastAsia="Times New Roman" w:hAnsi="Times New Roman" w:cs="Times New Roman"/>
          <w:sz w:val="28"/>
          <w:szCs w:val="28"/>
        </w:rPr>
        <w:t>эффективен</w:t>
      </w:r>
      <w:proofErr w:type="gramEnd"/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 на первой стадии обучения сразу после объяснения правил. Он развивает орфографическую зоркость. При орфографическом разборе надо найти орфограмму, назвать ее, указать условия действия правила, объяснить написание.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По объему орфографический разбор бывает полным, частным или тематическим.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Регулярно проводимый орфографический разбор облегчает работу над ошибками.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СПИСЫВАНИЕ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Передача в письменной форме зрительно-воспринимаемого слова, предложения, текста.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Чаще всего сочетается с выполнением грамматического, лексического или словообразовательного задания.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Списывание делится: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080"/>
        </w:tabs>
        <w:spacing w:after="0"/>
        <w:ind w:left="1080" w:hanging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на сплошное или выборочное;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080"/>
        </w:tabs>
        <w:spacing w:after="0"/>
        <w:ind w:left="1080" w:hanging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на учебное или контрольное;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080"/>
        </w:tabs>
        <w:spacing w:after="0"/>
        <w:ind w:left="1080" w:hanging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на простое или сложное;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080"/>
        </w:tabs>
        <w:spacing w:after="0"/>
        <w:ind w:left="1080" w:hanging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по вопросам;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080"/>
        </w:tabs>
        <w:spacing w:after="0"/>
        <w:ind w:left="1080" w:hanging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5F42">
        <w:rPr>
          <w:rFonts w:ascii="Times New Roman" w:eastAsia="Times New Roman" w:hAnsi="Times New Roman" w:cs="Times New Roman"/>
          <w:sz w:val="28"/>
          <w:szCs w:val="28"/>
        </w:rPr>
        <w:t>самодиктант</w:t>
      </w:r>
      <w:proofErr w:type="spellEnd"/>
      <w:r w:rsidRPr="00415F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5F42" w:rsidRDefault="00415F42" w:rsidP="00DD1BB7">
      <w:pPr>
        <w:numPr>
          <w:ilvl w:val="0"/>
          <w:numId w:val="3"/>
        </w:numPr>
        <w:tabs>
          <w:tab w:val="clear" w:pos="1818"/>
          <w:tab w:val="num" w:pos="1080"/>
        </w:tabs>
        <w:spacing w:after="0"/>
        <w:ind w:left="1080" w:hanging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творческое.</w:t>
      </w:r>
    </w:p>
    <w:p w:rsidR="00247385" w:rsidRPr="00247385" w:rsidRDefault="00247385" w:rsidP="00DD1BB7">
      <w:pPr>
        <w:numPr>
          <w:ilvl w:val="0"/>
          <w:numId w:val="3"/>
        </w:numPr>
        <w:tabs>
          <w:tab w:val="clear" w:pos="1818"/>
          <w:tab w:val="num" w:pos="1080"/>
        </w:tabs>
        <w:spacing w:after="0"/>
        <w:ind w:left="1080" w:hanging="3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ДИКТАНТ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Упражнение, которое строится на соотношении устной речи и письменной.</w:t>
      </w:r>
    </w:p>
    <w:p w:rsidR="00415F42" w:rsidRPr="00415F42" w:rsidRDefault="00415F42" w:rsidP="00DD1BB7">
      <w:pPr>
        <w:tabs>
          <w:tab w:val="left" w:pos="3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lastRenderedPageBreak/>
        <w:t>Диктант способствует переходу от письма под диктовку к произвольному, творческому письму, при котором происходит словесный синтез, оформляемый в речь письменную.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Диктанты классифицируются:</w:t>
      </w:r>
    </w:p>
    <w:p w:rsidR="00415F42" w:rsidRPr="00415F42" w:rsidRDefault="00415F42" w:rsidP="00DD1BB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по структуре текста для диктанта: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словарные;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F42">
        <w:rPr>
          <w:rFonts w:ascii="Times New Roman" w:eastAsia="Times New Roman" w:hAnsi="Times New Roman" w:cs="Times New Roman"/>
          <w:sz w:val="28"/>
          <w:szCs w:val="28"/>
        </w:rPr>
        <w:t>состоящие</w:t>
      </w:r>
      <w:proofErr w:type="gramEnd"/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 из отдельных предложений;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F42">
        <w:rPr>
          <w:rFonts w:ascii="Times New Roman" w:eastAsia="Times New Roman" w:hAnsi="Times New Roman" w:cs="Times New Roman"/>
          <w:sz w:val="28"/>
          <w:szCs w:val="28"/>
        </w:rPr>
        <w:t>представляющих</w:t>
      </w:r>
      <w:proofErr w:type="gramEnd"/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 связные тексты;</w:t>
      </w:r>
    </w:p>
    <w:p w:rsidR="00415F42" w:rsidRPr="00415F42" w:rsidRDefault="00415F42" w:rsidP="00DD1BB7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>по назначению: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обучающие;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контрольные – проверочные;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контрольные – контрольные;</w:t>
      </w:r>
    </w:p>
    <w:p w:rsidR="00415F42" w:rsidRPr="00415F42" w:rsidRDefault="00415F42" w:rsidP="00DD1BB7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>по сообщению объяснения орфограмм к моменту письма: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предварительный;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комментируемый;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объяснительный;</w:t>
      </w:r>
    </w:p>
    <w:p w:rsidR="00415F42" w:rsidRPr="00415F42" w:rsidRDefault="00415F42" w:rsidP="00DD1BB7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>по характеру деятельности учащихся при записи диктуемого текста: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диктанты с изменением текста: выборочный, творческий, свободный;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диктанты с продолжением текста;</w:t>
      </w:r>
    </w:p>
    <w:p w:rsidR="00415F42" w:rsidRPr="00415F42" w:rsidRDefault="00415F42" w:rsidP="00DD1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ИЗЛОЖЕНИЕ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Вид работы по развитию речи, представляющий собой устное или письменное воспроизведение прослушанного текста.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Различают: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080"/>
        </w:tabs>
        <w:spacing w:after="0"/>
        <w:ind w:left="1080" w:hanging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зрительные или слуховые;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080"/>
        </w:tabs>
        <w:spacing w:after="0"/>
        <w:ind w:left="1080" w:hanging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F42">
        <w:rPr>
          <w:rFonts w:ascii="Times New Roman" w:eastAsia="Times New Roman" w:hAnsi="Times New Roman" w:cs="Times New Roman"/>
          <w:sz w:val="28"/>
          <w:szCs w:val="28"/>
        </w:rPr>
        <w:t>полные</w:t>
      </w:r>
      <w:proofErr w:type="gramEnd"/>
      <w:r w:rsidRPr="00415F42">
        <w:rPr>
          <w:rFonts w:ascii="Times New Roman" w:eastAsia="Times New Roman" w:hAnsi="Times New Roman" w:cs="Times New Roman"/>
          <w:sz w:val="28"/>
          <w:szCs w:val="28"/>
        </w:rPr>
        <w:t>, близкие к тексту, выборочные, сжатые;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080"/>
        </w:tabs>
        <w:spacing w:after="0"/>
        <w:ind w:left="1080" w:hanging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повествовательные, описательные, художественные, деловые, творческие;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080"/>
        </w:tabs>
        <w:spacing w:after="0"/>
        <w:ind w:left="1080" w:hanging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обучающие и контрольные;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080"/>
        </w:tabs>
        <w:spacing w:after="0"/>
        <w:ind w:left="1080" w:hanging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с грамматическим заданием и без него.</w:t>
      </w:r>
    </w:p>
    <w:p w:rsidR="00415F42" w:rsidRPr="00415F42" w:rsidRDefault="00415F42" w:rsidP="00DD1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СОЧИНЕНИЕ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Творческая работа, требующая наибольшей самостоятельности.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В сочинении важным является орфография. После написания сочинения в соответствии с заданием, учащиеся письменно объясняют написание слов с теми орфограммами, над которыми  нужно работать в данный момент.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Сочинения как устные, так и письменные классифицируются:</w:t>
      </w:r>
    </w:p>
    <w:p w:rsidR="00415F42" w:rsidRPr="00415F42" w:rsidRDefault="00415F42" w:rsidP="00DD1BB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по источникам материала: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сочинения о пережитом, виденном, слышанном (непосредственный опыт);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сочинения на книжном материале, по картинам, рассказам учителя (опосредованный опыт);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сочинения, где используются разные источники;</w:t>
      </w:r>
    </w:p>
    <w:p w:rsidR="00415F42" w:rsidRPr="00415F42" w:rsidRDefault="00415F42" w:rsidP="00DD1BB7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lastRenderedPageBreak/>
        <w:t>по степени самостоятельности: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коллективные;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индивидуальные;</w:t>
      </w:r>
    </w:p>
    <w:p w:rsidR="00415F42" w:rsidRPr="00415F42" w:rsidRDefault="00415F42" w:rsidP="00DD1BB7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>по жанрам: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повествование;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описание;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рассуждение;</w:t>
      </w:r>
    </w:p>
    <w:p w:rsidR="00415F42" w:rsidRPr="00415F42" w:rsidRDefault="00415F42" w:rsidP="00DD1BB7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>по стилю: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эмоционально-образные (художественные);</w:t>
      </w:r>
    </w:p>
    <w:p w:rsidR="00415F42" w:rsidRPr="00415F42" w:rsidRDefault="00415F42" w:rsidP="00DD1BB7">
      <w:pPr>
        <w:numPr>
          <w:ilvl w:val="0"/>
          <w:numId w:val="3"/>
        </w:numPr>
        <w:tabs>
          <w:tab w:val="clear" w:pos="1818"/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деловые (научные).</w:t>
      </w:r>
    </w:p>
    <w:p w:rsidR="00415F42" w:rsidRPr="00415F42" w:rsidRDefault="00415F42" w:rsidP="00DD1BB7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F42" w:rsidRPr="00415F42" w:rsidRDefault="00415F42" w:rsidP="00DD1BB7">
      <w:pPr>
        <w:pStyle w:val="a7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>Благодаря упражнениям, которые проводятся систематически, мы можем достичь автоматизма. Автоматизм орфографического навыка формируется в результате многократных повторений действий, то есть использования упражнений.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В результате упражнений образуется прямая связь между грамматическим характером орфограммы и ее письменным оформлением. Возникает такое положение, при котором ученик пишет по правилу, не создавая этого правила, и поэтому может быстро, по ходу письма, выполнять сложные учебные задания.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После того, как учитель объяснил суть орфографического правила, указал опознавательный признак соответствующей орфограммы, рассмотрел способ применения изучаемого правила, дал образцы устного и письменного анализа в соответствии со схемой орфографического разбора, обучающиеся приступают к выполнению орфографических упражнений.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Таким образом, успешное формирование орфографических навыков у школьников возможн</w:t>
      </w:r>
      <w:r w:rsidRPr="00415F42">
        <w:rPr>
          <w:rFonts w:ascii="Times New Roman" w:hAnsi="Times New Roman" w:cs="Times New Roman"/>
          <w:sz w:val="28"/>
          <w:szCs w:val="28"/>
        </w:rPr>
        <w:t>о при выборе упражнений</w:t>
      </w:r>
      <w:r w:rsidRPr="00415F42">
        <w:rPr>
          <w:rFonts w:ascii="Times New Roman" w:eastAsia="Times New Roman" w:hAnsi="Times New Roman" w:cs="Times New Roman"/>
          <w:sz w:val="28"/>
          <w:szCs w:val="28"/>
        </w:rPr>
        <w:t xml:space="preserve"> по предлагаемому порядку действий и выполнении упражнений в определенной системе. А также если эти упражнения систематически используются и дополняют друг друга.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eastAsia="Times New Roman" w:hAnsi="Times New Roman" w:cs="Times New Roman"/>
          <w:sz w:val="28"/>
          <w:szCs w:val="28"/>
        </w:rPr>
        <w:t>Не разнообразие упражнений, а их целесообразность, определяемая задачами правильного становления навыка и его неуклонного развития, приносит положительный эффект.</w:t>
      </w:r>
    </w:p>
    <w:p w:rsidR="00415F42" w:rsidRPr="00415F42" w:rsidRDefault="00415F42" w:rsidP="00DD1BB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F42">
        <w:rPr>
          <w:rFonts w:ascii="Times New Roman" w:hAnsi="Times New Roman" w:cs="Times New Roman"/>
          <w:b/>
          <w:sz w:val="28"/>
          <w:szCs w:val="28"/>
        </w:rPr>
        <w:t>Результативность работы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 xml:space="preserve"> Поиск и применение интенсивных форм обучения русскому языку, новых подходов к использованию существующих методов и средств повышения орфографической зоркости учащихся сопровождается анализом достигнутых результатов. </w:t>
      </w:r>
    </w:p>
    <w:p w:rsidR="00415F42" w:rsidRPr="00415F42" w:rsidRDefault="00415F42" w:rsidP="00DD1B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>В результате использования вышеописанных подходов в изучении русского языка  удается:</w:t>
      </w:r>
    </w:p>
    <w:p w:rsidR="00415F42" w:rsidRPr="00415F42" w:rsidRDefault="00415F42" w:rsidP="00DD1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>- повысить заинтересованность ребят и увлеченность предметом;</w:t>
      </w:r>
    </w:p>
    <w:p w:rsidR="00415F42" w:rsidRPr="00415F42" w:rsidRDefault="00415F42" w:rsidP="00DD1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F42">
        <w:rPr>
          <w:rFonts w:ascii="Times New Roman" w:hAnsi="Times New Roman" w:cs="Times New Roman"/>
          <w:sz w:val="28"/>
          <w:szCs w:val="28"/>
        </w:rPr>
        <w:t xml:space="preserve">- научить обучающихся стараться использовать полученные знания в различных ситуациях; </w:t>
      </w:r>
      <w:proofErr w:type="gramEnd"/>
    </w:p>
    <w:p w:rsidR="00415F42" w:rsidRPr="00415F42" w:rsidRDefault="00415F42" w:rsidP="00DD1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>- научить  быть  уверенными в себе;</w:t>
      </w:r>
    </w:p>
    <w:p w:rsidR="00415F42" w:rsidRPr="00415F42" w:rsidRDefault="00415F42" w:rsidP="00DD1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lastRenderedPageBreak/>
        <w:t xml:space="preserve"> - раскрыть всесторонние способности учащихся;</w:t>
      </w:r>
    </w:p>
    <w:p w:rsidR="00415F42" w:rsidRPr="00415F42" w:rsidRDefault="00415F42" w:rsidP="00DD1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F42">
        <w:rPr>
          <w:rFonts w:ascii="Times New Roman" w:hAnsi="Times New Roman" w:cs="Times New Roman"/>
          <w:sz w:val="28"/>
          <w:szCs w:val="28"/>
        </w:rPr>
        <w:t xml:space="preserve"> - повысить качество знаний учащихся</w:t>
      </w:r>
      <w:r w:rsidR="002E5E03">
        <w:rPr>
          <w:rFonts w:ascii="Times New Roman" w:hAnsi="Times New Roman" w:cs="Times New Roman"/>
          <w:sz w:val="28"/>
          <w:szCs w:val="28"/>
        </w:rPr>
        <w:t>.</w:t>
      </w:r>
    </w:p>
    <w:sectPr w:rsidR="00415F42" w:rsidRPr="00415F42" w:rsidSect="00D61A1F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EE" w:rsidRDefault="00AC3CEE" w:rsidP="007F50DD">
      <w:pPr>
        <w:spacing w:after="0" w:line="240" w:lineRule="auto"/>
      </w:pPr>
      <w:r>
        <w:separator/>
      </w:r>
    </w:p>
  </w:endnote>
  <w:endnote w:type="continuationSeparator" w:id="0">
    <w:p w:rsidR="00AC3CEE" w:rsidRDefault="00AC3CEE" w:rsidP="007F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EE" w:rsidRDefault="00AC3CEE" w:rsidP="007F50DD">
      <w:pPr>
        <w:spacing w:after="0" w:line="240" w:lineRule="auto"/>
      </w:pPr>
      <w:r>
        <w:separator/>
      </w:r>
    </w:p>
  </w:footnote>
  <w:footnote w:type="continuationSeparator" w:id="0">
    <w:p w:rsidR="00AC3CEE" w:rsidRDefault="00AC3CEE" w:rsidP="007F5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F3C"/>
    <w:multiLevelType w:val="multilevel"/>
    <w:tmpl w:val="329E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15058"/>
    <w:multiLevelType w:val="hybridMultilevel"/>
    <w:tmpl w:val="D3944D9E"/>
    <w:lvl w:ilvl="0" w:tplc="39165748">
      <w:start w:val="1"/>
      <w:numFmt w:val="decimal"/>
      <w:lvlText w:val="%1)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725B36"/>
    <w:multiLevelType w:val="hybridMultilevel"/>
    <w:tmpl w:val="6CD82FC4"/>
    <w:lvl w:ilvl="0" w:tplc="F760D914">
      <w:start w:val="1"/>
      <w:numFmt w:val="decimal"/>
      <w:lvlText w:val="%1)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CF2C07"/>
    <w:multiLevelType w:val="hybridMultilevel"/>
    <w:tmpl w:val="CEC84980"/>
    <w:lvl w:ilvl="0" w:tplc="7A9AC6D8">
      <w:start w:val="1"/>
      <w:numFmt w:val="bullet"/>
      <w:lvlText w:val="-"/>
      <w:lvlJc w:val="left"/>
      <w:pPr>
        <w:tabs>
          <w:tab w:val="num" w:pos="1818"/>
        </w:tabs>
        <w:ind w:left="1818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A773A29"/>
    <w:multiLevelType w:val="multilevel"/>
    <w:tmpl w:val="6B72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B4EF6"/>
    <w:multiLevelType w:val="hybridMultilevel"/>
    <w:tmpl w:val="5E4A9746"/>
    <w:lvl w:ilvl="0" w:tplc="2D989B9C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D458B094">
      <w:start w:val="1"/>
      <w:numFmt w:val="decimal"/>
      <w:lvlText w:val="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2DD48DB"/>
    <w:multiLevelType w:val="hybridMultilevel"/>
    <w:tmpl w:val="1F4CE676"/>
    <w:lvl w:ilvl="0" w:tplc="32CC1620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717E"/>
    <w:rsid w:val="0000643D"/>
    <w:rsid w:val="00024E30"/>
    <w:rsid w:val="000310CF"/>
    <w:rsid w:val="00041B63"/>
    <w:rsid w:val="000769AE"/>
    <w:rsid w:val="00086B0C"/>
    <w:rsid w:val="00095C67"/>
    <w:rsid w:val="000B5BEA"/>
    <w:rsid w:val="000E73B8"/>
    <w:rsid w:val="0012363E"/>
    <w:rsid w:val="00124650"/>
    <w:rsid w:val="00161996"/>
    <w:rsid w:val="00164DC8"/>
    <w:rsid w:val="00170F80"/>
    <w:rsid w:val="0017717E"/>
    <w:rsid w:val="00200D6D"/>
    <w:rsid w:val="00226767"/>
    <w:rsid w:val="00245D13"/>
    <w:rsid w:val="00247385"/>
    <w:rsid w:val="00265B6F"/>
    <w:rsid w:val="002E5E03"/>
    <w:rsid w:val="002F4FF7"/>
    <w:rsid w:val="00362AA2"/>
    <w:rsid w:val="00362EDD"/>
    <w:rsid w:val="003A0D3C"/>
    <w:rsid w:val="003F6597"/>
    <w:rsid w:val="00404F19"/>
    <w:rsid w:val="004116DE"/>
    <w:rsid w:val="00415F42"/>
    <w:rsid w:val="0041743D"/>
    <w:rsid w:val="004772E5"/>
    <w:rsid w:val="004919F4"/>
    <w:rsid w:val="004C1412"/>
    <w:rsid w:val="0054729A"/>
    <w:rsid w:val="005E1474"/>
    <w:rsid w:val="00653660"/>
    <w:rsid w:val="006E6B4B"/>
    <w:rsid w:val="0073031E"/>
    <w:rsid w:val="0073423D"/>
    <w:rsid w:val="007458B6"/>
    <w:rsid w:val="007F50DD"/>
    <w:rsid w:val="00802143"/>
    <w:rsid w:val="008A64E5"/>
    <w:rsid w:val="008C6661"/>
    <w:rsid w:val="008F3DDE"/>
    <w:rsid w:val="00927830"/>
    <w:rsid w:val="00962C03"/>
    <w:rsid w:val="00992B02"/>
    <w:rsid w:val="009E0538"/>
    <w:rsid w:val="00A12A85"/>
    <w:rsid w:val="00A610B8"/>
    <w:rsid w:val="00A62A2E"/>
    <w:rsid w:val="00A734BB"/>
    <w:rsid w:val="00A96FAC"/>
    <w:rsid w:val="00AC3CEE"/>
    <w:rsid w:val="00B71D89"/>
    <w:rsid w:val="00C12F13"/>
    <w:rsid w:val="00C5783F"/>
    <w:rsid w:val="00C67183"/>
    <w:rsid w:val="00C90CA1"/>
    <w:rsid w:val="00CB3374"/>
    <w:rsid w:val="00CF1750"/>
    <w:rsid w:val="00CF1784"/>
    <w:rsid w:val="00D07E30"/>
    <w:rsid w:val="00D61A1F"/>
    <w:rsid w:val="00D925B4"/>
    <w:rsid w:val="00DD1BB7"/>
    <w:rsid w:val="00DF1A6E"/>
    <w:rsid w:val="00E11C07"/>
    <w:rsid w:val="00E83954"/>
    <w:rsid w:val="00EA46F8"/>
    <w:rsid w:val="00EB32B5"/>
    <w:rsid w:val="00EC4F23"/>
    <w:rsid w:val="00F06162"/>
    <w:rsid w:val="00F22CE2"/>
    <w:rsid w:val="00F476EE"/>
    <w:rsid w:val="00F9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A64E5"/>
    <w:rPr>
      <w:b/>
      <w:bCs/>
    </w:rPr>
  </w:style>
  <w:style w:type="paragraph" w:styleId="a5">
    <w:name w:val="List Paragraph"/>
    <w:basedOn w:val="a"/>
    <w:uiPriority w:val="34"/>
    <w:qFormat/>
    <w:rsid w:val="00226767"/>
    <w:pPr>
      <w:ind w:left="720"/>
      <w:contextualSpacing/>
    </w:pPr>
  </w:style>
  <w:style w:type="character" w:styleId="a6">
    <w:name w:val="Emphasis"/>
    <w:basedOn w:val="a0"/>
    <w:qFormat/>
    <w:rsid w:val="0054729A"/>
    <w:rPr>
      <w:i/>
      <w:iCs/>
    </w:rPr>
  </w:style>
  <w:style w:type="paragraph" w:styleId="a7">
    <w:name w:val="Body Text Indent"/>
    <w:basedOn w:val="a"/>
    <w:link w:val="a8"/>
    <w:rsid w:val="004919F4"/>
    <w:pPr>
      <w:spacing w:after="0" w:line="360" w:lineRule="auto"/>
      <w:ind w:firstLine="720"/>
      <w:jc w:val="both"/>
    </w:pPr>
    <w:rPr>
      <w:rFonts w:ascii="Courier New" w:eastAsia="Times New Roman" w:hAnsi="Courier New" w:cs="Courier New"/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4919F4"/>
    <w:rPr>
      <w:rFonts w:ascii="Courier New" w:eastAsia="Times New Roman" w:hAnsi="Courier New" w:cs="Courier New"/>
      <w:sz w:val="26"/>
      <w:szCs w:val="24"/>
    </w:rPr>
  </w:style>
  <w:style w:type="character" w:styleId="a9">
    <w:name w:val="footnote reference"/>
    <w:basedOn w:val="a0"/>
    <w:semiHidden/>
    <w:rsid w:val="003F6597"/>
    <w:rPr>
      <w:vertAlign w:val="superscript"/>
    </w:rPr>
  </w:style>
  <w:style w:type="paragraph" w:styleId="aa">
    <w:name w:val="footnote text"/>
    <w:basedOn w:val="a"/>
    <w:link w:val="ab"/>
    <w:semiHidden/>
    <w:rsid w:val="007F5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7F50D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№29"</Company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Камчатова Н.А.</dc:creator>
  <cp:keywords/>
  <dc:description/>
  <cp:lastModifiedBy>Иван К. Дугушкин</cp:lastModifiedBy>
  <cp:revision>68</cp:revision>
  <dcterms:created xsi:type="dcterms:W3CDTF">2013-02-12T11:18:00Z</dcterms:created>
  <dcterms:modified xsi:type="dcterms:W3CDTF">2013-02-13T14:32:00Z</dcterms:modified>
</cp:coreProperties>
</file>