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8E" w:rsidRPr="008E0A44" w:rsidRDefault="00147F8E" w:rsidP="008E0A44">
      <w:pPr>
        <w:tabs>
          <w:tab w:val="left" w:pos="10063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44">
        <w:rPr>
          <w:rFonts w:ascii="Times New Roman" w:hAnsi="Times New Roman" w:cs="Times New Roman"/>
          <w:b/>
          <w:sz w:val="28"/>
          <w:szCs w:val="28"/>
        </w:rPr>
        <w:t>Из опыта работы учителя биологии Назаровой И.П.</w:t>
      </w:r>
    </w:p>
    <w:p w:rsidR="00250E3D" w:rsidRPr="008E0A44" w:rsidRDefault="002E0A59" w:rsidP="008E0A44">
      <w:pPr>
        <w:tabs>
          <w:tab w:val="left" w:pos="10063"/>
        </w:tabs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44">
        <w:rPr>
          <w:rFonts w:ascii="Times New Roman" w:hAnsi="Times New Roman" w:cs="Times New Roman"/>
          <w:b/>
          <w:sz w:val="28"/>
          <w:szCs w:val="28"/>
        </w:rPr>
        <w:t>Система подготовки к Единому государственному экзамену (ЕГЭ) по биологии.</w:t>
      </w:r>
    </w:p>
    <w:p w:rsidR="002E0A59" w:rsidRPr="008E0A44" w:rsidRDefault="008E0A44" w:rsidP="008E0A44">
      <w:pPr>
        <w:tabs>
          <w:tab w:val="left" w:pos="10063"/>
        </w:tabs>
        <w:ind w:left="-142" w:hanging="142"/>
        <w:rPr>
          <w:rFonts w:ascii="Times New Roman" w:hAnsi="Times New Roman" w:cs="Times New Roman"/>
          <w:sz w:val="28"/>
          <w:szCs w:val="28"/>
        </w:rPr>
      </w:pPr>
      <w:r w:rsidRPr="008E0A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С каждым годом эта форма выпускного экзамена приобретает всё большее доверие школьников. Мои учащиеся сдают единый государственный </w:t>
      </w:r>
      <w:r w:rsidR="005A1CD0" w:rsidRPr="008E0A44">
        <w:rPr>
          <w:rFonts w:ascii="Times New Roman" w:hAnsi="Times New Roman" w:cs="Times New Roman"/>
          <w:sz w:val="28"/>
          <w:szCs w:val="28"/>
        </w:rPr>
        <w:t>экзамен (ЕГЭ) по биологии с 2006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 года. Вначале испытывали трудности: с чего начинать? Как готовить и готовиться к экзамену? В настоящее время по подготовке к ЕГЭ накоплен определённый опыт работы, который может быть полезен учителям биологии, начинающим эту работу впервые.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2E0A59" w:rsidRPr="008E0A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0A59" w:rsidRPr="008E0A44">
        <w:rPr>
          <w:rFonts w:ascii="Times New Roman" w:hAnsi="Times New Roman" w:cs="Times New Roman"/>
          <w:sz w:val="28"/>
          <w:szCs w:val="28"/>
        </w:rPr>
        <w:t xml:space="preserve"> чтобы подготовиться и успешно сдать этот экзамен, необходимо представлять уровень требований, возможную его структуру и особенности тестовых заданий.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>Варианты заданий ЕГЭ по биологии прошлых лет предполагают знания у выпускников базового и повышенного уровня, требуемого для подготовки абитуриентов, предусмотренных современным образовательным стандартом и программами по биологии, рекомендованными Министерством образования РФ.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>Аттестационная работа требует от выпускников умения отождествлять биологические объекты и явления, знать основные понятия и термины, формулировки основополагающих теорий биологии, проводить анализ и сравнение процессов и явлений, и, самое главное, применять полученные знания, чётко и ясно формулировать свои выводы и ответы.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Перед учителем стоит вопрос: с чего начинать и когда начинать подготовку к ЕГЭ?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>С самых первых уроков биологии в 6 классе. В структуру урока необходимо вводить тестовый материал аналогичного содержания, который поможет сформировать у учащихся вышеперечисленные умения. Подготовкой к ЕГЭ нужно заниматься постоянно, из урока в урок. За один год подготовки высоких результатов добиться невозможно. С начала 11 класса необходимо переходить к детальному повторению.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>Учитель должен хорошо знать спецификацию экзаменационной работы. Спецификация включает в себя назначение и структуру экзаменационной работы, распределение заданий экзаменационной работы по частям, тематическим разделам (блокам), видам деятельности и уровню сложности, систему оценивания отдельных заданий и работы в целом, условия проведения и проверки результатов экзамена. На основе спецификации формируется общий план экзаменационной работы, который является основой содержания контрольно – измерительных материалов (</w:t>
      </w:r>
      <w:proofErr w:type="spellStart"/>
      <w:r w:rsidR="002E0A59" w:rsidRPr="008E0A44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2E0A59" w:rsidRPr="008E0A44">
        <w:rPr>
          <w:rFonts w:ascii="Times New Roman" w:hAnsi="Times New Roman" w:cs="Times New Roman"/>
          <w:sz w:val="28"/>
          <w:szCs w:val="28"/>
        </w:rPr>
        <w:t>).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</w:t>
      </w:r>
      <w:r w:rsidR="00147F8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sz w:val="28"/>
          <w:szCs w:val="28"/>
        </w:rPr>
        <w:t>Необходимо изучить кодификатор элементов содержания, в котором представлены вопросы, которые выносятся на проверку основного учебного содержания. Следует учитывать изменения в кодификаторах, которые будут внесены в текущем учебном году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>Далее составляется примерный тематический план повторения у</w:t>
      </w:r>
      <w:r w:rsidR="00F91DCE" w:rsidRPr="008E0A44">
        <w:rPr>
          <w:rFonts w:ascii="Times New Roman" w:hAnsi="Times New Roman" w:cs="Times New Roman"/>
          <w:sz w:val="28"/>
          <w:szCs w:val="28"/>
        </w:rPr>
        <w:t>чебного материала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. Очень хорошо, если в 11 классе будет выделен 1 час групповых занятий для подготовки к ЕГЭ. Повторение материала следует проводить тщательно. Его можно </w:t>
      </w:r>
      <w:r w:rsidR="002E0A59" w:rsidRPr="008E0A44">
        <w:rPr>
          <w:rFonts w:ascii="Times New Roman" w:hAnsi="Times New Roman" w:cs="Times New Roman"/>
          <w:sz w:val="28"/>
          <w:szCs w:val="28"/>
        </w:rPr>
        <w:lastRenderedPageBreak/>
        <w:t xml:space="preserve">давать и </w:t>
      </w:r>
      <w:proofErr w:type="spellStart"/>
      <w:proofErr w:type="gramStart"/>
      <w:r w:rsidR="002E0A59" w:rsidRPr="008E0A44">
        <w:rPr>
          <w:rFonts w:ascii="Times New Roman" w:hAnsi="Times New Roman" w:cs="Times New Roman"/>
          <w:sz w:val="28"/>
          <w:szCs w:val="28"/>
        </w:rPr>
        <w:t>блочно-модульно</w:t>
      </w:r>
      <w:proofErr w:type="spellEnd"/>
      <w:proofErr w:type="gramEnd"/>
      <w:r w:rsidR="002E0A59" w:rsidRPr="008E0A44">
        <w:rPr>
          <w:rFonts w:ascii="Times New Roman" w:hAnsi="Times New Roman" w:cs="Times New Roman"/>
          <w:sz w:val="28"/>
          <w:szCs w:val="28"/>
        </w:rPr>
        <w:t xml:space="preserve">, и детально. 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При этом необходимо использовать дифференцированный подход к обучению. Обобщающее повторение рекомендуется проводить с учетом возможностей и способностей каждого учащегося. Вовремя устранить возникающие пробелы в знаниях и определить объём поможет мониторинг результатов </w:t>
      </w:r>
      <w:proofErr w:type="spellStart"/>
      <w:r w:rsidR="002E0A59" w:rsidRPr="008E0A4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2E0A59" w:rsidRPr="008E0A44">
        <w:rPr>
          <w:rFonts w:ascii="Times New Roman" w:hAnsi="Times New Roman" w:cs="Times New Roman"/>
          <w:sz w:val="28"/>
          <w:szCs w:val="28"/>
        </w:rPr>
        <w:t xml:space="preserve"> по основным темам курса.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47F8E" w:rsidRPr="008E0A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sz w:val="28"/>
          <w:szCs w:val="28"/>
        </w:rPr>
        <w:t>Для этого составляется диагностическая карта на каждого обучающегося.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На уроках биологии в наиболее тщательной отработке нуждаются знания и умения базового уровня. Важно добиться, чтобы задания для контроля результатов их усвоения выполнялись всеми учащимися. </w:t>
      </w:r>
      <w:proofErr w:type="gramStart"/>
      <w:r w:rsidR="002E0A59" w:rsidRPr="008E0A44">
        <w:rPr>
          <w:rFonts w:ascii="Times New Roman" w:hAnsi="Times New Roman" w:cs="Times New Roman"/>
          <w:sz w:val="28"/>
          <w:szCs w:val="28"/>
        </w:rPr>
        <w:t>С этой целью при организации учебного процесса в курсе общей биологии старшей школы особое внимание должно быть уделено повторению и закреплению наиболее значительных и наиболее слабо усваиваемых школьниками знаний из основной школы о классификации органического мира,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 его историческом развитии, особенностях строения и жизнедеятельности организмов разных царств живой природы, а также вопросов экологии, онтогенеза, селекции, изучаемых на заключительном этапе биологического образования</w:t>
      </w:r>
      <w:proofErr w:type="gramEnd"/>
      <w:r w:rsidR="002E0A59" w:rsidRPr="008E0A44">
        <w:rPr>
          <w:rFonts w:ascii="Times New Roman" w:hAnsi="Times New Roman" w:cs="Times New Roman"/>
          <w:sz w:val="28"/>
          <w:szCs w:val="28"/>
        </w:rPr>
        <w:t>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sz w:val="28"/>
          <w:szCs w:val="28"/>
        </w:rPr>
        <w:t>Необходимо обращать внимание на практическую направленность 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Все таблицы, рисунки, схемы, должны быть рассмотрены и изучены. </w:t>
      </w:r>
      <w:proofErr w:type="spellStart"/>
      <w:r w:rsidR="002E0A59" w:rsidRPr="008E0A44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2E0A59" w:rsidRPr="008E0A44">
        <w:rPr>
          <w:rFonts w:ascii="Times New Roman" w:hAnsi="Times New Roman" w:cs="Times New Roman"/>
          <w:sz w:val="28"/>
          <w:szCs w:val="28"/>
        </w:rPr>
        <w:t xml:space="preserve"> интенсивно давать следует к концу учебного года, а вначале нарабатывать теоретический материал, приводить знания в систему.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>Для подготовки к ЕГЭ используются разнообразные методические пособия, но приоритет следует отдать следующим:</w:t>
      </w:r>
      <w:r w:rsidR="001A4442" w:rsidRPr="008E0A44">
        <w:rPr>
          <w:rFonts w:ascii="Times New Roman" w:hAnsi="Times New Roman" w:cs="Times New Roman"/>
          <w:sz w:val="28"/>
          <w:szCs w:val="28"/>
        </w:rPr>
        <w:t xml:space="preserve">  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экзамен: Биология: методика подготовки/Г.И. </w:t>
      </w:r>
      <w:proofErr w:type="spellStart"/>
      <w:r w:rsidR="002E0A59" w:rsidRPr="008E0A44">
        <w:rPr>
          <w:rFonts w:ascii="Times New Roman" w:hAnsi="Times New Roman" w:cs="Times New Roman"/>
          <w:sz w:val="28"/>
          <w:szCs w:val="28"/>
        </w:rPr>
        <w:t>Лерне</w:t>
      </w:r>
      <w:r w:rsidR="00F91DCE" w:rsidRPr="008E0A4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91DCE" w:rsidRPr="008E0A44">
        <w:rPr>
          <w:rFonts w:ascii="Times New Roman" w:hAnsi="Times New Roman" w:cs="Times New Roman"/>
          <w:sz w:val="28"/>
          <w:szCs w:val="28"/>
        </w:rPr>
        <w:t xml:space="preserve"> – М., Просвещение, ЭКСМО, 2012г</w:t>
      </w:r>
      <w:r w:rsidR="002E0A59" w:rsidRPr="008E0A44">
        <w:rPr>
          <w:rFonts w:ascii="Times New Roman" w:hAnsi="Times New Roman" w:cs="Times New Roman"/>
          <w:sz w:val="28"/>
          <w:szCs w:val="28"/>
        </w:rPr>
        <w:t>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0A59" w:rsidRPr="008E0A44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="002E0A59" w:rsidRPr="008E0A44">
        <w:rPr>
          <w:rFonts w:ascii="Times New Roman" w:hAnsi="Times New Roman" w:cs="Times New Roman"/>
          <w:sz w:val="28"/>
          <w:szCs w:val="28"/>
        </w:rPr>
        <w:t xml:space="preserve"> Г.И. Уроки биологии. Растения, бактерии, грибы, лишайники. 6 класс. Тесты, вопросы, задачи: Уч</w:t>
      </w:r>
      <w:r w:rsidR="00F91DCE" w:rsidRPr="008E0A44">
        <w:rPr>
          <w:rFonts w:ascii="Times New Roman" w:hAnsi="Times New Roman" w:cs="Times New Roman"/>
          <w:sz w:val="28"/>
          <w:szCs w:val="28"/>
        </w:rPr>
        <w:t>ебное пособие. – М.: ЭКСМО, 2012г</w:t>
      </w:r>
      <w:proofErr w:type="gramStart"/>
      <w:r w:rsidR="002E0A59" w:rsidRPr="008E0A4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E0A59" w:rsidRPr="008E0A44">
        <w:rPr>
          <w:rFonts w:ascii="Times New Roman" w:hAnsi="Times New Roman" w:cs="Times New Roman"/>
          <w:sz w:val="28"/>
          <w:szCs w:val="28"/>
        </w:rPr>
        <w:t xml:space="preserve">ернер Г.И. Уроки биологии. Животные.7, 8 классы. Тесты, вопросы, задачи: 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Учебное пособие. М.:ЭКСМО, 2012г. </w:t>
      </w:r>
      <w:proofErr w:type="spellStart"/>
      <w:r w:rsidR="002E0A59" w:rsidRPr="008E0A44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="002E0A59" w:rsidRPr="008E0A44">
        <w:rPr>
          <w:rFonts w:ascii="Times New Roman" w:hAnsi="Times New Roman" w:cs="Times New Roman"/>
          <w:sz w:val="28"/>
          <w:szCs w:val="28"/>
        </w:rPr>
        <w:t xml:space="preserve"> Г.И. Уроки биологии. Человек: анатомия, физиология гигиена. 8, 9 классы. Тесты, вопросы, задачи: У</w:t>
      </w:r>
      <w:r w:rsidR="00F91DCE" w:rsidRPr="008E0A44">
        <w:rPr>
          <w:rFonts w:ascii="Times New Roman" w:hAnsi="Times New Roman" w:cs="Times New Roman"/>
          <w:sz w:val="28"/>
          <w:szCs w:val="28"/>
        </w:rPr>
        <w:t>чебное пособие. – М.:ЭКСМО, 2012г</w:t>
      </w:r>
      <w:r w:rsidR="002E0A59" w:rsidRPr="008E0A44">
        <w:rPr>
          <w:rFonts w:ascii="Times New Roman" w:hAnsi="Times New Roman" w:cs="Times New Roman"/>
          <w:sz w:val="28"/>
          <w:szCs w:val="28"/>
        </w:rPr>
        <w:t>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A59" w:rsidRPr="008E0A44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="002E0A59" w:rsidRPr="008E0A44">
        <w:rPr>
          <w:rFonts w:ascii="Times New Roman" w:hAnsi="Times New Roman" w:cs="Times New Roman"/>
          <w:sz w:val="28"/>
          <w:szCs w:val="28"/>
        </w:rPr>
        <w:t xml:space="preserve"> Г.И. Общая биология. Поурочные тесты и задания. 10,11 классы. Уч</w:t>
      </w:r>
      <w:r w:rsidR="00F91DCE" w:rsidRPr="008E0A44">
        <w:rPr>
          <w:rFonts w:ascii="Times New Roman" w:hAnsi="Times New Roman" w:cs="Times New Roman"/>
          <w:sz w:val="28"/>
          <w:szCs w:val="28"/>
        </w:rPr>
        <w:t>ебное пособие. – М.: ЭКСМО, 2012г</w:t>
      </w:r>
      <w:r w:rsidR="002E0A59" w:rsidRPr="008E0A44">
        <w:rPr>
          <w:rFonts w:ascii="Times New Roman" w:hAnsi="Times New Roman" w:cs="Times New Roman"/>
          <w:sz w:val="28"/>
          <w:szCs w:val="28"/>
        </w:rPr>
        <w:t>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и  др.                                                       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Предлагаемый в этих пособиях материал может быть с успехом применён для контроля, изучения и повторения школьного курса биологии. Постановка вопросов в тестовых заданиях соответствует таковой в </w:t>
      </w:r>
      <w:proofErr w:type="spellStart"/>
      <w:r w:rsidR="002E0A59" w:rsidRPr="008E0A44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="002E0A59" w:rsidRPr="008E0A44">
        <w:rPr>
          <w:rFonts w:ascii="Times New Roman" w:hAnsi="Times New Roman" w:cs="Times New Roman"/>
          <w:sz w:val="28"/>
          <w:szCs w:val="28"/>
        </w:rPr>
        <w:t>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47F8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В начале 11 класса следует заранее выявить, кто из учащихся уверенно выбирает ЕГЭ для аттестации, и предложить им план систематической самостоятельной подготовки к экзамену. Начинать следует с анализа структуры экзаменационной работы и выделения тех тем, которые в неё включены. Затем необходимо подобрать учебные материалы, которые позволят учащемуся последовательно повторить сначала весь курс общей биологии и только затем перейти к повторению разделов из биологии растений, животных и человека, т.к. в экзаменационной работе они рассматриваются с общебиологической точки зрения. Не следует начинать подготовку к экзамену с </w:t>
      </w:r>
      <w:r w:rsidR="002E0A59" w:rsidRPr="008E0A44">
        <w:rPr>
          <w:rFonts w:ascii="Times New Roman" w:hAnsi="Times New Roman" w:cs="Times New Roman"/>
          <w:sz w:val="28"/>
          <w:szCs w:val="28"/>
        </w:rPr>
        <w:lastRenderedPageBreak/>
        <w:t xml:space="preserve">вариантов экзаменационных работ, ибо в них материал распределён в соответствии с целями экзамена, т.е. вразнобой, а не в соответствии со структурой и программой курса школьной биологии. Именно поэтому следует придерживаться обычного оглавления действующих учебников и учебных пособий. </w:t>
      </w:r>
      <w:r w:rsidR="00147F8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В общем виде план изучения материала соответствует следующему содержанию: </w:t>
      </w:r>
    </w:p>
    <w:p w:rsidR="002E0A59" w:rsidRPr="008E0A44" w:rsidRDefault="008E0A44" w:rsidP="008E0A44">
      <w:pPr>
        <w:tabs>
          <w:tab w:val="left" w:pos="10063"/>
        </w:tabs>
        <w:ind w:left="-142" w:right="-427" w:hanging="567"/>
        <w:rPr>
          <w:rFonts w:ascii="Times New Roman" w:hAnsi="Times New Roman" w:cs="Times New Roman"/>
          <w:sz w:val="28"/>
          <w:szCs w:val="28"/>
        </w:rPr>
      </w:pPr>
      <w:r w:rsidRPr="008E0A4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Предмет и методы биологии.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Уровни организации живых систем.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Свойства биологических систем.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Клеточная теория. Клетка как биологическая система.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Вирусы – неклеточные формы.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Организм как биологическая система.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 xml:space="preserve"> Разнообразие организмов. Растения, животные, грибы, бактерии.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Организм человека.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Размножение и индивидуальное развитие организмов.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Закономерности наследственности и изменчивости.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Селекция.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Основные систематические категории.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E0A59" w:rsidRPr="008E0A44">
        <w:rPr>
          <w:rFonts w:ascii="Times New Roman" w:hAnsi="Times New Roman" w:cs="Times New Roman"/>
          <w:i/>
          <w:sz w:val="28"/>
          <w:szCs w:val="28"/>
        </w:rPr>
        <w:t>Надорганизменные</w:t>
      </w:r>
      <w:proofErr w:type="spellEnd"/>
      <w:r w:rsidR="002E0A59" w:rsidRPr="008E0A44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Эволюция органического мира.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Антропогенез.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Биология растений.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Биология животных.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Биология человека</w:t>
      </w:r>
      <w:r w:rsidR="002E0A59" w:rsidRPr="008E0A44">
        <w:rPr>
          <w:rFonts w:ascii="Times New Roman" w:hAnsi="Times New Roman" w:cs="Times New Roman"/>
          <w:sz w:val="28"/>
          <w:szCs w:val="28"/>
        </w:rPr>
        <w:t>.</w:t>
      </w:r>
      <w:r w:rsidR="001A4442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A4442" w:rsidRPr="008E0A44">
        <w:rPr>
          <w:rFonts w:ascii="Times New Roman" w:hAnsi="Times New Roman" w:cs="Times New Roman"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sz w:val="28"/>
          <w:szCs w:val="28"/>
        </w:rPr>
        <w:t>Выполнение тренировочных экзаменационных работ.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>Желательно использовать текущий контроль в форме мини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A59" w:rsidRPr="008E0A4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2E0A59" w:rsidRPr="008E0A44">
        <w:rPr>
          <w:rFonts w:ascii="Times New Roman" w:hAnsi="Times New Roman" w:cs="Times New Roman"/>
          <w:sz w:val="28"/>
          <w:szCs w:val="28"/>
        </w:rPr>
        <w:t>онтрольных работ в тестовой форме, проверяющих как знание так текущего материала, так и пройденного ранее.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>Рекомендую использовать при подготовке учащихся к ЕГЭ новые формы работы с дидактическими материалами: тренинги, репетиционные экзамены, деловые игры “Сдаём ЕГЭ” и другие, что активизирует их познавательную деятельность.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</w:t>
      </w:r>
      <w:r w:rsidR="001A4442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 уроках учащиеся привыкают работать с тестами, готовят индивидуально по каждой теме, пройденной на уроке  задания части</w:t>
      </w:r>
      <w:proofErr w:type="gramStart"/>
      <w:r w:rsidR="001A4442" w:rsidRPr="008E0A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A4442" w:rsidRPr="008E0A44">
        <w:rPr>
          <w:rFonts w:ascii="Times New Roman" w:hAnsi="Times New Roman" w:cs="Times New Roman"/>
          <w:sz w:val="28"/>
          <w:szCs w:val="28"/>
        </w:rPr>
        <w:t xml:space="preserve">, В, С, а также очень помогают  «Тренировочные и Диагностические работы» </w:t>
      </w:r>
      <w:proofErr w:type="spellStart"/>
      <w:r w:rsidR="001A4442" w:rsidRPr="008E0A44">
        <w:rPr>
          <w:rFonts w:ascii="Times New Roman" w:hAnsi="Times New Roman" w:cs="Times New Roman"/>
          <w:sz w:val="28"/>
          <w:szCs w:val="28"/>
        </w:rPr>
        <w:t>Старград</w:t>
      </w:r>
      <w:proofErr w:type="spellEnd"/>
      <w:r w:rsidR="001A4442" w:rsidRPr="008E0A44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1A4442" w:rsidRPr="008E0A44">
        <w:rPr>
          <w:rFonts w:ascii="Times New Roman" w:hAnsi="Times New Roman" w:cs="Times New Roman"/>
          <w:sz w:val="28"/>
          <w:szCs w:val="28"/>
        </w:rPr>
        <w:t>Миоо</w:t>
      </w:r>
      <w:proofErr w:type="spellEnd"/>
      <w:r w:rsidR="001A4442" w:rsidRPr="008E0A44">
        <w:rPr>
          <w:rFonts w:ascii="Times New Roman" w:hAnsi="Times New Roman" w:cs="Times New Roman"/>
          <w:sz w:val="28"/>
          <w:szCs w:val="28"/>
        </w:rPr>
        <w:t xml:space="preserve">), всех годов. 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b/>
          <w:i/>
          <w:sz w:val="28"/>
          <w:szCs w:val="28"/>
        </w:rPr>
        <w:t xml:space="preserve">При подготовке учащихся к экзамену стоит попытаться сделать их соучастниками работы, для чего можно порекомендовать следующий план самостоятельной подготовки к ЕГЭ: </w:t>
      </w:r>
      <w:r w:rsidR="00F91DCE" w:rsidRPr="008E0A4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F91DC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47F8E" w:rsidRPr="008E0A4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Познакомьтесь со структурой экзаменационной работы прошлых лет.</w:t>
      </w:r>
      <w:r w:rsidR="00F91DC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Проанализируйте материал, который в них входит, и наметьте последовательность его изучения.</w:t>
      </w:r>
      <w:r w:rsidR="00F91DC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F91DCE" w:rsidRPr="008E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Подумайте над тем, как можно наиболее экономно сгруппировать учебный материал для более эффективного его изучения.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Выберите не более трёх учебных пособий, по которым вы будете заниматься.</w:t>
      </w:r>
      <w:r w:rsidR="00F91DC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Определите наиболее простые и наиболее сложные разделы курса.</w:t>
      </w:r>
      <w:r w:rsidR="00F91DC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Работайте с курсом последовательно, обращая внимание на наиболее трудные разделы.</w:t>
      </w:r>
      <w:r w:rsidR="00F91DC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Работая с текстом, обязательно задумывайтесь над тем, о чём говорится в тексте.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Составьте самостоятельно вопросы к отдельным фрагментам текста.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Выбирая материал для тренировки, сравните его с образцами экзаменационных работ. Важно, чтобы эти работы расширяли содержание и позволяли глубже понять необходимый материал.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1A4442" w:rsidRPr="008E0A4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t>Сначала работайте с заданиями, позволяющими последовательно изучить курс, и только затем переходите к тренировочным тестам ЕГЭ.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1A4442" w:rsidRPr="008E0A4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E0A59" w:rsidRPr="008E0A44">
        <w:rPr>
          <w:rFonts w:ascii="Times New Roman" w:hAnsi="Times New Roman" w:cs="Times New Roman"/>
          <w:i/>
          <w:sz w:val="28"/>
          <w:szCs w:val="28"/>
        </w:rPr>
        <w:lastRenderedPageBreak/>
        <w:t>Желательно проработать 10-15 вариантов экзаменационных работ прошлых лет.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Не следует забывать об информационной поддержке учащихся. </w:t>
      </w:r>
      <w:r w:rsidR="00147F8E" w:rsidRPr="008E0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A59" w:rsidRPr="008E0A44"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="00147F8E" w:rsidRPr="008E0A44">
        <w:rPr>
          <w:rFonts w:ascii="Times New Roman" w:hAnsi="Times New Roman" w:cs="Times New Roman"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sz w:val="28"/>
          <w:szCs w:val="28"/>
        </w:rPr>
        <w:t xml:space="preserve">“Как готовиться к ЕГЭ” в кабинете биологии я размещаю сменяемые образцы ученических решений, задания с развернутым ответом и их оценку с комментариями, </w:t>
      </w:r>
      <w:r w:rsidR="00147F8E" w:rsidRPr="008E0A44">
        <w:rPr>
          <w:rFonts w:ascii="Times New Roman" w:hAnsi="Times New Roman" w:cs="Times New Roman"/>
          <w:sz w:val="28"/>
          <w:szCs w:val="28"/>
        </w:rPr>
        <w:t xml:space="preserve"> </w:t>
      </w:r>
      <w:r w:rsidR="002E0A59" w:rsidRPr="008E0A44">
        <w:rPr>
          <w:rFonts w:ascii="Times New Roman" w:hAnsi="Times New Roman" w:cs="Times New Roman"/>
          <w:sz w:val="28"/>
          <w:szCs w:val="28"/>
        </w:rPr>
        <w:t>тексты тестов ЕГЭ по биологии с ответами, список пособий, которыми учащиеся могут воспользоваться при подготовке к ЕГЭ, кодификатор заданий ЕГЭ по биологии и перечень проверяемых заданиями ЕГЭ умений, а также знакомлю учащихся с элементами спецификации контрольно-измерительных</w:t>
      </w:r>
      <w:proofErr w:type="gramEnd"/>
      <w:r w:rsidR="002E0A59" w:rsidRPr="008E0A44">
        <w:rPr>
          <w:rFonts w:ascii="Times New Roman" w:hAnsi="Times New Roman" w:cs="Times New Roman"/>
          <w:sz w:val="28"/>
          <w:szCs w:val="28"/>
        </w:rPr>
        <w:t xml:space="preserve"> материалов. На стенде размещаются образцы бланков ЕГЭ, проводятся консультации по их заполнению.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>Полезно приучать выпускников к внимательному чтению и неукоснительному выполнению инструкций, использующихся в материалах ЕГЭ, к четкому разборчивому письму.</w:t>
      </w:r>
      <w:r w:rsidR="00147F8E" w:rsidRPr="008E0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2E0A59" w:rsidRPr="008E0A44">
        <w:rPr>
          <w:rFonts w:ascii="Times New Roman" w:hAnsi="Times New Roman" w:cs="Times New Roman"/>
          <w:sz w:val="28"/>
          <w:szCs w:val="28"/>
        </w:rPr>
        <w:t>Это поможет избежать</w:t>
      </w:r>
      <w:r w:rsidR="001A4442" w:rsidRPr="008E0A44">
        <w:rPr>
          <w:rFonts w:ascii="Times New Roman" w:hAnsi="Times New Roman" w:cs="Times New Roman"/>
          <w:sz w:val="28"/>
          <w:szCs w:val="28"/>
        </w:rPr>
        <w:t xml:space="preserve"> ошибок в ходе выполнения работ.</w:t>
      </w:r>
    </w:p>
    <w:sectPr w:rsidR="002E0A59" w:rsidRPr="008E0A44" w:rsidSect="008E0A44">
      <w:pgSz w:w="11906" w:h="16838"/>
      <w:pgMar w:top="426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0A59"/>
    <w:rsid w:val="00147F8E"/>
    <w:rsid w:val="001A4442"/>
    <w:rsid w:val="002B295C"/>
    <w:rsid w:val="002E0A59"/>
    <w:rsid w:val="00496257"/>
    <w:rsid w:val="004E1E8C"/>
    <w:rsid w:val="005A1CD0"/>
    <w:rsid w:val="008E0A44"/>
    <w:rsid w:val="00AE49B4"/>
    <w:rsid w:val="00AF6785"/>
    <w:rsid w:val="00F91DCE"/>
    <w:rsid w:val="00FE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24C2-12DA-4027-B770-0CA1119B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Номе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Ирина</cp:lastModifiedBy>
  <cp:revision>8</cp:revision>
  <cp:lastPrinted>2012-03-06T10:01:00Z</cp:lastPrinted>
  <dcterms:created xsi:type="dcterms:W3CDTF">2012-03-05T15:29:00Z</dcterms:created>
  <dcterms:modified xsi:type="dcterms:W3CDTF">2013-08-02T18:35:00Z</dcterms:modified>
</cp:coreProperties>
</file>