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1" w:rsidRDefault="003A75F8" w:rsidP="003A75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466975" cy="2143125"/>
            <wp:effectExtent l="19050" t="0" r="9525" b="0"/>
            <wp:wrapSquare wrapText="bothSides"/>
            <wp:docPr id="1" name="Рисунок 1" descr="C:\Documents and Settings\Admin\Local Settings\Temporary Internet Files\Content.Word\DSCF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F6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241">
        <w:rPr>
          <w:rFonts w:ascii="Times New Roman" w:hAnsi="Times New Roman"/>
          <w:b/>
          <w:sz w:val="28"/>
          <w:szCs w:val="28"/>
        </w:rPr>
        <w:t xml:space="preserve">Методическая система учителя МОУ СОШ №43 </w:t>
      </w:r>
    </w:p>
    <w:p w:rsidR="00536241" w:rsidRPr="003C0EDA" w:rsidRDefault="00536241" w:rsidP="003A75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Васильченко Ольги Степановны</w:t>
      </w:r>
    </w:p>
    <w:p w:rsidR="003A75F8" w:rsidRPr="003A75F8" w:rsidRDefault="003A75F8" w:rsidP="00536241">
      <w:pPr>
        <w:rPr>
          <w:b/>
        </w:rPr>
      </w:pPr>
      <w:r w:rsidRPr="003A75F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A75F8">
        <w:rPr>
          <w:rFonts w:ascii="Times New Roman" w:hAnsi="Times New Roman"/>
          <w:b/>
          <w:sz w:val="28"/>
          <w:szCs w:val="28"/>
        </w:rPr>
        <w:t>Компетентностный</w:t>
      </w:r>
      <w:proofErr w:type="spellEnd"/>
      <w:r w:rsidRPr="003A75F8">
        <w:rPr>
          <w:rFonts w:ascii="Times New Roman" w:hAnsi="Times New Roman"/>
          <w:b/>
          <w:sz w:val="28"/>
          <w:szCs w:val="28"/>
        </w:rPr>
        <w:t xml:space="preserve"> поход в обучении истории и обществознания как средство формирования активной гражданской позиции учащихся»</w:t>
      </w:r>
      <w:r w:rsidR="00A36E69">
        <w:rPr>
          <w:rFonts w:ascii="Times New Roman" w:hAnsi="Times New Roman"/>
          <w:b/>
          <w:sz w:val="28"/>
          <w:szCs w:val="28"/>
        </w:rPr>
        <w:t>.</w:t>
      </w:r>
    </w:p>
    <w:p w:rsidR="003A75F8" w:rsidRPr="003A75F8" w:rsidRDefault="003A75F8" w:rsidP="00536241"/>
    <w:p w:rsidR="003A75F8" w:rsidRPr="00A36E69" w:rsidRDefault="003A75F8" w:rsidP="00536241">
      <w:pPr>
        <w:rPr>
          <w:rFonts w:ascii="Times New Roman" w:hAnsi="Times New Roman"/>
        </w:rPr>
      </w:pPr>
    </w:p>
    <w:p w:rsidR="00603964" w:rsidRPr="00603964" w:rsidRDefault="003A75F8" w:rsidP="00603964">
      <w:pPr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603964">
        <w:rPr>
          <w:rFonts w:ascii="Times New Roman" w:hAnsi="Times New Roman"/>
          <w:sz w:val="28"/>
          <w:szCs w:val="28"/>
        </w:rPr>
        <w:t xml:space="preserve">Новое время предъявляет и новые социальные  требования к системе российского образования: «Школа в широком смысле этого слова должна стать важнейшим фактором </w:t>
      </w:r>
      <w:proofErr w:type="spellStart"/>
      <w:r w:rsidRPr="00603964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6039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964">
        <w:rPr>
          <w:rFonts w:ascii="Times New Roman" w:hAnsi="Times New Roman"/>
          <w:sz w:val="28"/>
          <w:szCs w:val="28"/>
        </w:rPr>
        <w:t>общественно-экономических</w:t>
      </w:r>
      <w:proofErr w:type="gramEnd"/>
      <w:r w:rsidRPr="00603964">
        <w:rPr>
          <w:rFonts w:ascii="Times New Roman" w:hAnsi="Times New Roman"/>
          <w:sz w:val="28"/>
          <w:szCs w:val="28"/>
        </w:rPr>
        <w:t xml:space="preserve"> отношений, </w:t>
      </w:r>
      <w:r w:rsidRPr="00603964">
        <w:rPr>
          <w:rFonts w:ascii="Times New Roman" w:hAnsi="Times New Roman"/>
          <w:i/>
          <w:iCs/>
          <w:sz w:val="28"/>
          <w:szCs w:val="28"/>
        </w:rPr>
        <w:t>формирования новых жизненных установок личности</w:t>
      </w:r>
      <w:r w:rsidRPr="006039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03964">
        <w:rPr>
          <w:rFonts w:ascii="Times New Roman" w:hAnsi="Times New Roman"/>
          <w:sz w:val="28"/>
          <w:szCs w:val="28"/>
        </w:rPr>
        <w:t xml:space="preserve">Развивающемуся обществу нужны современно образованные, нравственные, предприимчивые люди, которые </w:t>
      </w:r>
      <w:r w:rsidRPr="00603964">
        <w:rPr>
          <w:rFonts w:ascii="Times New Roman" w:hAnsi="Times New Roman"/>
          <w:i/>
          <w:iCs/>
          <w:sz w:val="28"/>
          <w:szCs w:val="28"/>
        </w:rPr>
        <w:t>могут самостоятельно принимать ответственные решения в ситуации выбора</w:t>
      </w:r>
      <w:r w:rsidRPr="00603964">
        <w:rPr>
          <w:rFonts w:ascii="Times New Roman" w:hAnsi="Times New Roman"/>
          <w:sz w:val="28"/>
          <w:szCs w:val="28"/>
        </w:rPr>
        <w:t>, прогнозируя их возможные последствия, способны к сотрудничеству, отличаются мобильностью, динамизмом, конструктивностью</w:t>
      </w:r>
      <w:r w:rsidRPr="00603964">
        <w:rPr>
          <w:rFonts w:ascii="Times New Roman" w:hAnsi="Times New Roman"/>
          <w:i/>
          <w:iCs/>
          <w:sz w:val="28"/>
          <w:szCs w:val="28"/>
        </w:rPr>
        <w:t>, обладают развитым чувством</w:t>
      </w:r>
      <w:r w:rsidRPr="00603964">
        <w:rPr>
          <w:rFonts w:ascii="Times New Roman" w:hAnsi="Times New Roman"/>
          <w:sz w:val="28"/>
          <w:szCs w:val="28"/>
        </w:rPr>
        <w:t xml:space="preserve"> </w:t>
      </w:r>
      <w:r w:rsidRPr="00603964">
        <w:rPr>
          <w:rFonts w:ascii="Times New Roman" w:hAnsi="Times New Roman"/>
          <w:i/>
          <w:iCs/>
          <w:sz w:val="28"/>
          <w:szCs w:val="28"/>
        </w:rPr>
        <w:t>ответственности за судьбу страны</w:t>
      </w:r>
      <w:r w:rsidRPr="00603964">
        <w:rPr>
          <w:rFonts w:ascii="Times New Roman" w:hAnsi="Times New Roman"/>
          <w:sz w:val="28"/>
          <w:szCs w:val="28"/>
        </w:rPr>
        <w:t>» (Концепция модернизации российского образования на период до 2010 года: журнал «Управление школой», 2002, №№27-28, с.2).</w:t>
      </w:r>
      <w:proofErr w:type="gramEnd"/>
      <w:r w:rsidRPr="00603964">
        <w:rPr>
          <w:rFonts w:ascii="Times New Roman" w:hAnsi="Times New Roman"/>
          <w:sz w:val="28"/>
          <w:szCs w:val="28"/>
        </w:rPr>
        <w:t xml:space="preserve"> Речь идет, таким образом, о необходимости воспитания в школе Гражданина в самом высоком смысле этого слова. Такая постановка главной цели перед системой образования не случайна, ведь важнейшей основой демократического режима, правового государства и гражданского общества является </w:t>
      </w:r>
      <w:r w:rsidRPr="00603964">
        <w:rPr>
          <w:rFonts w:ascii="Times New Roman" w:hAnsi="Times New Roman"/>
          <w:b/>
          <w:i/>
          <w:iCs/>
          <w:sz w:val="28"/>
          <w:szCs w:val="28"/>
        </w:rPr>
        <w:t>самостоятельный и полноправный гражданин</w:t>
      </w:r>
      <w:r w:rsidRPr="0060396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03964">
        <w:rPr>
          <w:rFonts w:ascii="Times New Roman" w:hAnsi="Times New Roman"/>
          <w:sz w:val="28"/>
          <w:szCs w:val="28"/>
        </w:rPr>
        <w:t>Поэтому, на мой взгляд</w:t>
      </w:r>
      <w:r w:rsidRPr="00603964">
        <w:rPr>
          <w:rFonts w:ascii="Times New Roman" w:hAnsi="Times New Roman"/>
          <w:b/>
          <w:sz w:val="28"/>
          <w:szCs w:val="28"/>
        </w:rPr>
        <w:t xml:space="preserve">, </w:t>
      </w:r>
      <w:r w:rsidRPr="00603964">
        <w:rPr>
          <w:rFonts w:ascii="Times New Roman" w:hAnsi="Times New Roman"/>
          <w:b/>
          <w:i/>
          <w:iCs/>
          <w:sz w:val="28"/>
          <w:szCs w:val="28"/>
        </w:rPr>
        <w:t>важнейшей задачей учителя общественных дисциплин в школе  является воспитание гражданина</w:t>
      </w:r>
      <w:r w:rsidRPr="00603964">
        <w:rPr>
          <w:rFonts w:ascii="Times New Roman" w:hAnsi="Times New Roman"/>
          <w:sz w:val="28"/>
          <w:szCs w:val="28"/>
        </w:rPr>
        <w:t>.</w:t>
      </w:r>
      <w:r w:rsidR="00603964" w:rsidRPr="00603964">
        <w:rPr>
          <w:rFonts w:ascii="Times New Roman" w:hAnsi="Times New Roman"/>
          <w:sz w:val="28"/>
          <w:szCs w:val="28"/>
        </w:rPr>
        <w:t xml:space="preserve"> Чтобы достичь этого, недостаточно использовать только возможности учебных курсов истории и обществознания. Необходима целостная система работы учителя на уроках, в воспитательной и учебно-исследовательской деятельности, рассчитанная на поэтапное формирование необходимых знаний, качеств личности, развитие необходимых навыков и умений, </w:t>
      </w:r>
      <w:proofErr w:type="spellStart"/>
      <w:r w:rsidR="00603964" w:rsidRPr="0060396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603964" w:rsidRPr="00603964">
        <w:rPr>
          <w:rFonts w:ascii="Times New Roman" w:hAnsi="Times New Roman"/>
          <w:sz w:val="28"/>
          <w:szCs w:val="28"/>
        </w:rPr>
        <w:t xml:space="preserve"> подход в освоении важнейших гражданских ролей личности. Ведь для того, чтобы стать гражданином в полном смысле этого слова, необходимо осознавать себя им не только по паспорту, а научиться мыслить и поступать в жизни как гражданин - «...Отечества достойный сын». Для этого недостаточно обладать какой-то суммой необходимых знаний, уметь их репродуцировать. Гораздо более важно самому юному гражданину</w:t>
      </w:r>
    </w:p>
    <w:p w:rsidR="00603964" w:rsidRPr="00603964" w:rsidRDefault="00603964" w:rsidP="00603964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03964">
        <w:rPr>
          <w:rFonts w:ascii="Times New Roman" w:hAnsi="Times New Roman"/>
          <w:sz w:val="28"/>
          <w:szCs w:val="28"/>
        </w:rPr>
        <w:t xml:space="preserve"> - во-первых, научиться </w:t>
      </w:r>
      <w:proofErr w:type="gramStart"/>
      <w:r w:rsidRPr="00603964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603964">
        <w:rPr>
          <w:rFonts w:ascii="Times New Roman" w:hAnsi="Times New Roman"/>
          <w:sz w:val="28"/>
          <w:szCs w:val="28"/>
        </w:rPr>
        <w:t xml:space="preserve"> находить и получать необходимую информацию, анализировать ее и оценивать;</w:t>
      </w:r>
    </w:p>
    <w:p w:rsidR="00603964" w:rsidRPr="00603964" w:rsidRDefault="00603964" w:rsidP="00603964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03964">
        <w:rPr>
          <w:rFonts w:ascii="Times New Roman" w:hAnsi="Times New Roman"/>
          <w:sz w:val="28"/>
          <w:szCs w:val="28"/>
        </w:rPr>
        <w:t xml:space="preserve"> - во-вторых, попробовать деятельно освоить основные роли гражданского поведения;</w:t>
      </w:r>
    </w:p>
    <w:p w:rsidR="00603964" w:rsidRDefault="00603964" w:rsidP="00603964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03964">
        <w:rPr>
          <w:rFonts w:ascii="Times New Roman" w:hAnsi="Times New Roman"/>
          <w:sz w:val="28"/>
          <w:szCs w:val="28"/>
        </w:rPr>
        <w:lastRenderedPageBreak/>
        <w:t xml:space="preserve"> - в-третьих, осознать стоящие перед обществом проблемы, попытаться предложить способы решения или улучшения ситуации хотя бы одной из них.</w:t>
      </w:r>
    </w:p>
    <w:p w:rsidR="00603964" w:rsidRDefault="00603964" w:rsidP="00603964">
      <w:pPr>
        <w:spacing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964">
        <w:rPr>
          <w:rFonts w:ascii="Times New Roman" w:hAnsi="Times New Roman"/>
          <w:sz w:val="28"/>
          <w:szCs w:val="28"/>
        </w:rPr>
        <w:t>Преподавая обществоведческие дисциплины я отдаю</w:t>
      </w:r>
      <w:proofErr w:type="gramEnd"/>
      <w:r w:rsidRPr="00603964">
        <w:rPr>
          <w:rFonts w:ascii="Times New Roman" w:hAnsi="Times New Roman"/>
          <w:sz w:val="28"/>
          <w:szCs w:val="28"/>
        </w:rPr>
        <w:t xml:space="preserve"> предпочтение обществознанию, считаю, что этот предмет, как ни какой другой способствует социализации учащихся, о важности этого говорил и В.В. Путин на всероссийской конференции преподавателей гуманитарных дисциплин в июне 2006 года. Этот предмет позволяет учащимся разобраться в многообразии общественных отношений, в себе, в окружающем социуме, выбрать собственную жизненную позицию, реализовать свои возможности, увидеть себя как личность, а я считаю это намного важнее чем, просто обладать определенным багажом предметных знаний. Ведь исходя из </w:t>
      </w:r>
      <w:proofErr w:type="gramStart"/>
      <w:r w:rsidRPr="00603964">
        <w:rPr>
          <w:rFonts w:ascii="Times New Roman" w:hAnsi="Times New Roman"/>
          <w:sz w:val="28"/>
          <w:szCs w:val="28"/>
        </w:rPr>
        <w:t>требований</w:t>
      </w:r>
      <w:proofErr w:type="gramEnd"/>
      <w:r w:rsidRPr="00603964">
        <w:rPr>
          <w:rFonts w:ascii="Times New Roman" w:hAnsi="Times New Roman"/>
          <w:sz w:val="28"/>
          <w:szCs w:val="28"/>
        </w:rPr>
        <w:t xml:space="preserve"> записанных в Концепции модернизации образования   на первом месте стоит воспитание ребенка, на втором обучение.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603964">
        <w:rPr>
          <w:rFonts w:ascii="Times New Roman" w:hAnsi="Times New Roman"/>
          <w:sz w:val="28"/>
          <w:szCs w:val="28"/>
        </w:rPr>
        <w:t xml:space="preserve">По моему мнению, формированию всех этих качеств  как нельзя лучше способствует </w:t>
      </w:r>
      <w:proofErr w:type="spellStart"/>
      <w:r w:rsidRPr="00603964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03964">
        <w:rPr>
          <w:rFonts w:ascii="Times New Roman" w:hAnsi="Times New Roman"/>
          <w:sz w:val="28"/>
          <w:szCs w:val="28"/>
        </w:rPr>
        <w:t xml:space="preserve"> подход в обучении,  направленный на формирование у учащихся     ключевых образовательных компетенций, которые выступают показателями развития личности ребенка. </w:t>
      </w:r>
      <w:r>
        <w:rPr>
          <w:rFonts w:ascii="Times New Roman" w:hAnsi="Times New Roman"/>
          <w:sz w:val="28"/>
          <w:szCs w:val="28"/>
        </w:rPr>
        <w:br/>
        <w:t xml:space="preserve">В ходе  работы у меня </w:t>
      </w:r>
      <w:r w:rsidR="00A36E69">
        <w:rPr>
          <w:rFonts w:ascii="Times New Roman" w:hAnsi="Times New Roman"/>
          <w:sz w:val="28"/>
          <w:szCs w:val="28"/>
        </w:rPr>
        <w:t>сложилась</w:t>
      </w:r>
      <w:r>
        <w:rPr>
          <w:rFonts w:ascii="Times New Roman" w:hAnsi="Times New Roman"/>
          <w:sz w:val="28"/>
          <w:szCs w:val="28"/>
        </w:rPr>
        <w:t xml:space="preserve"> методическая система, с которой я хотела бы поделиться.</w:t>
      </w:r>
    </w:p>
    <w:p w:rsidR="00536241" w:rsidRPr="00603964" w:rsidRDefault="00B94163" w:rsidP="00603964">
      <w:pPr>
        <w:spacing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32" style="position:absolute;left:0;text-align:left;margin-left:98.7pt;margin-top:18.75pt;width:331.55pt;height:1in;z-index:251666432" arcsize="10923f" fillcolor="#4f81bd" strokecolor="#f2f2f2" strokeweight="3pt">
            <v:shadow on="t" type="perspective" color="#243f60" opacity=".5" offset="1pt" offset2="-1pt"/>
            <v:textbox style="mso-next-textbox:#_x0000_s1032">
              <w:txbxContent>
                <w:p w:rsidR="00536241" w:rsidRDefault="00536241" w:rsidP="00536241">
                  <w:pPr>
                    <w:shd w:val="clear" w:color="auto" w:fill="FFFFFF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воспитать мыслящих, творческих, созидающих, высоконравственных, ответственных, инициативных граждан России.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left:0;text-align:left;margin-left:151.75pt;margin-top:124.6pt;width:188.25pt;height:130.15pt;z-index:251660288" arcsize="10923f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536241" w:rsidRPr="00600253" w:rsidRDefault="00536241" w:rsidP="00536241">
                  <w:pPr>
                    <w:shd w:val="clear" w:color="auto" w:fill="FFFFFF"/>
                    <w:rPr>
                      <w:b/>
                      <w:i/>
                    </w:rPr>
                  </w:pPr>
                  <w:proofErr w:type="spellStart"/>
                  <w:r w:rsidRPr="006002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Компетентностный</w:t>
                  </w:r>
                  <w:proofErr w:type="spellEnd"/>
                  <w:r w:rsidRPr="006002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поход в обу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чении истории и обществознания</w:t>
                  </w:r>
                  <w:r w:rsidRPr="003C0EDA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60025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как средство формирования активной гражданской позиции учащихся.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220.35pt;margin-top:90.75pt;width:48.55pt;height:33.85pt;z-index:251661312" fillcolor="#4f81bd" strokecolor="#f2f2f2" strokeweight="3pt">
            <v:shadow on="t" type="perspective" color="#243f60" opacity=".5" offset="1pt" offset2="-1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103.5pt;margin-top:142.8pt;width:48.25pt;height:38.25pt;z-index:251665408" fillcolor="#4f81bd" strokecolor="#f2f2f2" strokeweight="3pt">
            <v:shadow on="t" type="perspective" color="#243f60" opacity=".5" offset="1pt" offset2="-1pt"/>
          </v:shape>
        </w:pict>
      </w:r>
    </w:p>
    <w:p w:rsidR="00536241" w:rsidRPr="00B65B62" w:rsidRDefault="00536241" w:rsidP="00536241"/>
    <w:p w:rsidR="00536241" w:rsidRPr="00B65B62" w:rsidRDefault="00536241" w:rsidP="00536241"/>
    <w:p w:rsidR="00536241" w:rsidRPr="00B65B62" w:rsidRDefault="00B94163" w:rsidP="00536241">
      <w:r>
        <w:rPr>
          <w:noProof/>
          <w:lang w:eastAsia="ru-RU"/>
        </w:rPr>
        <w:pict>
          <v:roundrect id="_x0000_s1034" style="position:absolute;margin-left:-29.7pt;margin-top:24.85pt;width:128.4pt;height:178.65pt;z-index:251668480" arcsize="10923f" fillcolor="#4f81bd" strokecolor="#f2f2f2" strokeweight="3pt">
            <v:shadow on="t" type="perspective" color="#243f60" opacity=".5" offset="1pt" offset2="-1pt"/>
            <v:textbox>
              <w:txbxContent>
                <w:p w:rsidR="00536241" w:rsidRDefault="00536241" w:rsidP="00536241">
                  <w:pPr>
                    <w:shd w:val="clear" w:color="auto" w:fill="FFFFFF"/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5A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Pr="00815A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Задачи в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15A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для учителя: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</w:r>
                  <w:r w:rsidRPr="00600253">
                    <w:rPr>
                      <w:rFonts w:ascii="Times New Roman" w:hAnsi="Times New Roman"/>
                      <w:sz w:val="24"/>
                      <w:szCs w:val="24"/>
                    </w:rPr>
                    <w:t>формирова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ние широких ключевые  компетентностей</w:t>
                  </w:r>
                  <w:r w:rsidRPr="0060025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t>разви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тие нравственной культуры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школьников</w:t>
                  </w:r>
                  <w:proofErr w:type="gramEnd"/>
                </w:p>
                <w:p w:rsidR="00536241" w:rsidRPr="00815AD5" w:rsidRDefault="00536241" w:rsidP="0053624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6241" w:rsidRDefault="00536241" w:rsidP="00536241"/>
              </w:txbxContent>
            </v:textbox>
          </v:roundrect>
        </w:pict>
      </w:r>
    </w:p>
    <w:p w:rsidR="00536241" w:rsidRPr="00B65B62" w:rsidRDefault="00B94163" w:rsidP="00536241">
      <w:r>
        <w:rPr>
          <w:noProof/>
          <w:lang w:eastAsia="ru-RU"/>
        </w:rPr>
        <w:pict>
          <v:roundrect id="_x0000_s1035" style="position:absolute;margin-left:382.15pt;margin-top:5.5pt;width:116.6pt;height:166.35pt;z-index:251669504" arcsize="10923f" fillcolor="#4f81bd" strokecolor="#f2f2f2" strokeweight="3pt">
            <v:shadow on="t" type="perspective" color="#243f60" opacity=".5" offset="1pt" offset2="-1pt"/>
            <v:textbox>
              <w:txbxContent>
                <w:p w:rsidR="00536241" w:rsidRDefault="00536241" w:rsidP="005362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15A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Задачи 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15AD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для ученика:</w:t>
                  </w:r>
                </w:p>
                <w:p w:rsidR="00536241" w:rsidRPr="00013877" w:rsidRDefault="00536241" w:rsidP="0053624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13877">
                    <w:rPr>
                      <w:rFonts w:ascii="Times New Roman" w:hAnsi="Times New Roman"/>
                    </w:rPr>
                    <w:t>Саморазвитие,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13877">
                    <w:rPr>
                      <w:rFonts w:ascii="Times New Roman" w:hAnsi="Times New Roman"/>
                    </w:rPr>
                    <w:t>активн</w:t>
                  </w:r>
                  <w:r>
                    <w:rPr>
                      <w:rFonts w:ascii="Times New Roman" w:hAnsi="Times New Roman"/>
                    </w:rPr>
                    <w:t xml:space="preserve">ая </w:t>
                  </w:r>
                  <w:r w:rsidRPr="00013877">
                    <w:rPr>
                      <w:rFonts w:ascii="Times New Roman" w:hAnsi="Times New Roman"/>
                    </w:rPr>
                    <w:t xml:space="preserve">гражданская и нравственная позиция, </w:t>
                  </w:r>
                  <w:r>
                    <w:rPr>
                      <w:rFonts w:ascii="Times New Roman" w:hAnsi="Times New Roman"/>
                    </w:rPr>
                    <w:t xml:space="preserve"> ответственность</w:t>
                  </w:r>
                  <w:r w:rsidRPr="00013877">
                    <w:rPr>
                      <w:rFonts w:ascii="Times New Roman" w:hAnsi="Times New Roman"/>
                    </w:rPr>
                    <w:t xml:space="preserve"> в достижении результатов</w:t>
                  </w:r>
                </w:p>
                <w:p w:rsidR="00536241" w:rsidRDefault="00536241" w:rsidP="00536241">
                  <w:pPr>
                    <w:shd w:val="clear" w:color="auto" w:fill="FFFFFF"/>
                    <w:spacing w:after="0"/>
                  </w:pPr>
                </w:p>
              </w:txbxContent>
            </v:textbox>
          </v:roundrect>
        </w:pict>
      </w:r>
    </w:p>
    <w:p w:rsidR="00536241" w:rsidRPr="00B65B62" w:rsidRDefault="00B94163" w:rsidP="00536241"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40pt;margin-top:20.8pt;width:42.15pt;height:38.25pt;z-index:251662336" fillcolor="#4f81bd" strokecolor="#f2f2f2" strokeweight="3pt">
            <v:shadow on="t" type="perspective" color="#243f60" opacity=".5" offset="1pt" offset2="-1pt"/>
          </v:shape>
        </w:pict>
      </w:r>
    </w:p>
    <w:p w:rsidR="00536241" w:rsidRPr="00B65B62" w:rsidRDefault="00536241" w:rsidP="00536241"/>
    <w:p w:rsidR="00536241" w:rsidRPr="00B65B62" w:rsidRDefault="00536241" w:rsidP="00536241"/>
    <w:p w:rsidR="00536241" w:rsidRPr="00B65B62" w:rsidRDefault="00536241" w:rsidP="00536241"/>
    <w:p w:rsidR="00536241" w:rsidRPr="00B65B62" w:rsidRDefault="00536241" w:rsidP="00536241"/>
    <w:p w:rsidR="00536241" w:rsidRPr="00B65B62" w:rsidRDefault="00B94163" w:rsidP="0053624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20.35pt;margin-top:.35pt;width:38.25pt;height:37.3pt;z-index:251664384" fillcolor="#4f81bd" strokecolor="#f2f2f2" strokeweight="3pt">
            <v:shadow on="t" type="perspective" color="#243f60" opacity=".5" offset="1pt" offset2="-1pt"/>
          </v:shape>
        </w:pict>
      </w:r>
    </w:p>
    <w:p w:rsidR="00536241" w:rsidRPr="00B65B62" w:rsidRDefault="00B94163" w:rsidP="00536241"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6" type="#_x0000_t122" style="position:absolute;margin-left:151.75pt;margin-top:12.2pt;width:218.65pt;height:63pt;z-index:251670528" fillcolor="#4f81bd" strokecolor="#f2f2f2" strokeweight="3pt">
            <v:shadow on="t" type="perspective" color="#243f60" opacity=".5" offset="1pt" offset2="-1pt"/>
            <v:textbox>
              <w:txbxContent>
                <w:p w:rsidR="00536241" w:rsidRPr="005966FB" w:rsidRDefault="00536241" w:rsidP="00536241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5966F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Образовательная среда</w:t>
                  </w:r>
                </w:p>
              </w:txbxContent>
            </v:textbox>
          </v:shape>
        </w:pict>
      </w:r>
    </w:p>
    <w:p w:rsidR="00536241" w:rsidRDefault="00536241" w:rsidP="00536241"/>
    <w:p w:rsidR="00536241" w:rsidRPr="00B65B62" w:rsidRDefault="00B94163" w:rsidP="00536241">
      <w:pPr>
        <w:jc w:val="center"/>
      </w:pPr>
      <w:r>
        <w:rPr>
          <w:noProof/>
          <w:lang w:eastAsia="ru-RU"/>
        </w:rPr>
        <w:pict>
          <v:roundrect id="_x0000_s1033" style="position:absolute;left:0;text-align:left;margin-left:76.3pt;margin-top:48.8pt;width:172.65pt;height:63.35pt;z-index:251667456" arcsize="10923f" fillcolor="#4f81bd" strokecolor="#f2f2f2" strokeweight="3pt">
            <v:shadow on="t" type="perspective" color="#243f60" opacity=".5" offset="1pt" offset2="-1pt"/>
            <v:textbox>
              <w:txbxContent>
                <w:p w:rsidR="00536241" w:rsidRDefault="00536241" w:rsidP="00536241">
                  <w:pPr>
                    <w:shd w:val="clear" w:color="auto" w:fill="FFFFFF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уроки истории, обществознания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258.6pt;margin-top:46.05pt;width:186.35pt;height:61.85pt;z-index:251672576" arcsize="10923f" fillcolor="#4f81bd" strokecolor="#f2f2f2" strokeweight="3pt">
            <v:shadow on="t" type="perspective" color="#243f60" opacity=".5" offset="1pt" offset2="-1pt"/>
            <v:textbox>
              <w:txbxContent>
                <w:p w:rsidR="00536241" w:rsidRDefault="00536241" w:rsidP="00536241">
                  <w:pPr>
                    <w:shd w:val="clear" w:color="auto" w:fill="FFFFFF"/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1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элективные курсы, внеурочная деятельность.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7" type="#_x0000_t67" style="position:absolute;left:0;text-align:left;margin-left:185.55pt;margin-top:24.3pt;width:38.25pt;height:24.5pt;z-index:251671552" fillcolor="#4f81bd" strokecolor="#f2f2f2" strokeweight="3pt">
            <v:shadow on="t" type="perspective" color="#243f60" opacity=".5" offset="1pt" offset2="-1pt"/>
          </v:shape>
        </w:pict>
      </w:r>
      <w:r>
        <w:rPr>
          <w:noProof/>
          <w:lang w:eastAsia="ru-RU"/>
        </w:rPr>
        <w:pict>
          <v:shape id="_x0000_s1029" type="#_x0000_t67" style="position:absolute;left:0;text-align:left;margin-left:274.95pt;margin-top:9.85pt;width:38.25pt;height:38.95pt;z-index:251663360" fillcolor="#4f81bd" strokecolor="#f2f2f2" strokeweight="3pt">
            <v:shadow on="t" type="perspective" color="#243f60" opacity=".5" offset="1pt" offset2="-1pt"/>
          </v:shape>
        </w:pict>
      </w:r>
      <w:r w:rsidR="00536241">
        <w:rPr>
          <w:rFonts w:ascii="Times New Roman" w:hAnsi="Times New Roman"/>
          <w:sz w:val="28"/>
          <w:szCs w:val="28"/>
        </w:rPr>
        <w:t xml:space="preserve"> </w:t>
      </w:r>
    </w:p>
    <w:p w:rsidR="00536241" w:rsidRPr="003C0EDA" w:rsidRDefault="00536241" w:rsidP="00536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241" w:rsidRPr="00940AAA" w:rsidRDefault="00536241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lastRenderedPageBreak/>
        <w:t>В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моей  методической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«</w:t>
      </w:r>
      <w:proofErr w:type="spellStart"/>
      <w:r w:rsidRPr="00940AAA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940AAA">
        <w:rPr>
          <w:rFonts w:ascii="Times New Roman" w:hAnsi="Times New Roman"/>
          <w:sz w:val="28"/>
          <w:szCs w:val="28"/>
        </w:rPr>
        <w:t xml:space="preserve"> поход в обу</w:t>
      </w:r>
      <w:r>
        <w:rPr>
          <w:rFonts w:ascii="Times New Roman" w:hAnsi="Times New Roman"/>
          <w:sz w:val="28"/>
          <w:szCs w:val="28"/>
        </w:rPr>
        <w:t xml:space="preserve">чении истории и обществознания </w:t>
      </w:r>
      <w:r w:rsidRPr="00940AAA">
        <w:rPr>
          <w:rFonts w:ascii="Times New Roman" w:hAnsi="Times New Roman"/>
          <w:sz w:val="28"/>
          <w:szCs w:val="28"/>
        </w:rPr>
        <w:t>как средство формирования активной гражданской позиции учащихся»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лежат три фактора</w:t>
      </w:r>
      <w:r>
        <w:rPr>
          <w:rFonts w:ascii="Times New Roman" w:hAnsi="Times New Roman"/>
          <w:sz w:val="28"/>
          <w:szCs w:val="28"/>
        </w:rPr>
        <w:t>:</w:t>
      </w:r>
      <w:r w:rsidRPr="00940AAA">
        <w:rPr>
          <w:rFonts w:ascii="Times New Roman" w:hAnsi="Times New Roman"/>
          <w:sz w:val="28"/>
          <w:szCs w:val="28"/>
        </w:rPr>
        <w:br/>
        <w:t>1.  Синтез индивидуальных</w:t>
      </w:r>
      <w:r>
        <w:rPr>
          <w:rFonts w:ascii="Times New Roman" w:hAnsi="Times New Roman"/>
          <w:sz w:val="28"/>
          <w:szCs w:val="28"/>
        </w:rPr>
        <w:t xml:space="preserve"> особенностей развития и уровень</w:t>
      </w:r>
      <w:r w:rsidRPr="00940AAA">
        <w:rPr>
          <w:rFonts w:ascii="Times New Roman" w:hAnsi="Times New Roman"/>
          <w:sz w:val="28"/>
          <w:szCs w:val="28"/>
        </w:rPr>
        <w:t xml:space="preserve"> моей профессиональной компетентности</w:t>
      </w:r>
      <w:r>
        <w:rPr>
          <w:rFonts w:ascii="Times New Roman" w:hAnsi="Times New Roman"/>
          <w:sz w:val="28"/>
          <w:szCs w:val="28"/>
        </w:rPr>
        <w:t>;</w:t>
      </w:r>
      <w:r w:rsidRPr="00940AAA">
        <w:rPr>
          <w:rFonts w:ascii="Times New Roman" w:hAnsi="Times New Roman"/>
          <w:sz w:val="28"/>
          <w:szCs w:val="28"/>
        </w:rPr>
        <w:br/>
        <w:t xml:space="preserve">2. Психолого-педагогические особенности учащихся, с которыми я непосредственно работаю (мыслящие, активные, целеустремлённые, деятельные, с разным уровнем </w:t>
      </w:r>
      <w:proofErr w:type="spellStart"/>
      <w:r w:rsidRPr="00940AAA">
        <w:rPr>
          <w:rFonts w:ascii="Times New Roman" w:hAnsi="Times New Roman"/>
          <w:sz w:val="28"/>
          <w:szCs w:val="28"/>
        </w:rPr>
        <w:t>сформированн</w:t>
      </w:r>
      <w:r>
        <w:rPr>
          <w:rFonts w:ascii="Times New Roman" w:hAnsi="Times New Roman"/>
          <w:sz w:val="28"/>
          <w:szCs w:val="28"/>
        </w:rPr>
        <w:t>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знаний, умений и навыков);</w:t>
      </w:r>
      <w:r w:rsidRPr="00940AAA">
        <w:rPr>
          <w:rFonts w:ascii="Times New Roman" w:hAnsi="Times New Roman"/>
          <w:sz w:val="28"/>
          <w:szCs w:val="28"/>
        </w:rPr>
        <w:br/>
        <w:t>3. Специфика преподаваемого предмета: история и обществознание являются не просто формой передачи информации, но и средством хранения, усвоения знаний, частью духовной культуры российского народа.</w:t>
      </w:r>
      <w:r w:rsidRPr="00940AAA">
        <w:rPr>
          <w:rFonts w:ascii="Times New Roman" w:hAnsi="Times New Roman"/>
          <w:sz w:val="28"/>
          <w:szCs w:val="28"/>
        </w:rPr>
        <w:br/>
        <w:t>Ключевой проблемой настоящего момента для учителя является качество образования как основной показатель любой деятельности. Сегодня «качество образования» - это способность выпускников самостоятельно мыслить и действовать, добывать необходимую информацию, отстаивать свои права, не пасовать перед трудностями, успешно интегрироваться в мировое сообщество. Качественное образование предполагает, кроме соответствующих знаний и умений, высокий уровень гражданственности и нравственности, что позволит выпускникам в будущем достойно и цивилизованно жить в обществе.</w:t>
      </w:r>
      <w:r w:rsidRPr="00940AAA">
        <w:rPr>
          <w:rFonts w:ascii="Times New Roman" w:hAnsi="Times New Roman"/>
          <w:sz w:val="28"/>
          <w:szCs w:val="28"/>
        </w:rPr>
        <w:br/>
      </w:r>
      <w:r w:rsidRPr="00940AAA">
        <w:rPr>
          <w:rFonts w:ascii="Times New Roman" w:hAnsi="Times New Roman"/>
          <w:b/>
          <w:bCs/>
          <w:sz w:val="28"/>
          <w:szCs w:val="28"/>
        </w:rPr>
        <w:t xml:space="preserve">Актуальность проблемы  </w:t>
      </w:r>
      <w:r w:rsidRPr="00940AAA">
        <w:rPr>
          <w:rFonts w:ascii="Times New Roman" w:hAnsi="Times New Roman"/>
          <w:sz w:val="28"/>
          <w:szCs w:val="28"/>
        </w:rPr>
        <w:t>формирования активной гражданской позиции учащихся</w:t>
      </w:r>
      <w:r w:rsidRPr="00940AAA">
        <w:rPr>
          <w:rFonts w:ascii="Times New Roman" w:hAnsi="Times New Roman"/>
          <w:b/>
          <w:bCs/>
          <w:sz w:val="28"/>
          <w:szCs w:val="28"/>
        </w:rPr>
        <w:t>:</w:t>
      </w:r>
    </w:p>
    <w:p w:rsidR="00536241" w:rsidRPr="00940AAA" w:rsidRDefault="00536241" w:rsidP="005362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во-первых, общество нуждается в подготовке широко образованных, высоконравственных людей, обладающих не только знаниями, но и прекрасными чертами личности;</w:t>
      </w:r>
    </w:p>
    <w:p w:rsidR="00536241" w:rsidRPr="00940AAA" w:rsidRDefault="00536241" w:rsidP="005362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во-вторых, в современном мире ребенок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0AAA">
        <w:rPr>
          <w:rFonts w:ascii="Times New Roman" w:hAnsi="Times New Roman"/>
          <w:sz w:val="28"/>
          <w:szCs w:val="28"/>
        </w:rPr>
        <w:t>окруженный множеством разнообразных источников сильного воздействия на него как позитивного, так и негативного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940AAA">
        <w:rPr>
          <w:rFonts w:ascii="Times New Roman" w:hAnsi="Times New Roman"/>
          <w:sz w:val="28"/>
          <w:szCs w:val="28"/>
        </w:rPr>
        <w:t xml:space="preserve"> нравственн</w:t>
      </w:r>
      <w:r>
        <w:rPr>
          <w:rFonts w:ascii="Times New Roman" w:hAnsi="Times New Roman"/>
          <w:sz w:val="28"/>
          <w:szCs w:val="28"/>
        </w:rPr>
        <w:t>о</w:t>
      </w:r>
      <w:r w:rsidRPr="00940AAA">
        <w:rPr>
          <w:rFonts w:ascii="Times New Roman" w:hAnsi="Times New Roman"/>
          <w:sz w:val="28"/>
          <w:szCs w:val="28"/>
        </w:rPr>
        <w:t xml:space="preserve"> развивается;</w:t>
      </w:r>
    </w:p>
    <w:p w:rsidR="00536241" w:rsidRPr="00940AAA" w:rsidRDefault="00536241" w:rsidP="005362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в-третьих, нравственные знания информируют ребенка о нормах поведения в современном обществе, дают представления о  нарушения</w:t>
      </w:r>
      <w:r>
        <w:rPr>
          <w:rFonts w:ascii="Times New Roman" w:hAnsi="Times New Roman"/>
          <w:sz w:val="28"/>
          <w:szCs w:val="28"/>
        </w:rPr>
        <w:t>х</w:t>
      </w:r>
      <w:r w:rsidRPr="00940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норм или последствиях данного поступка для окружающих людей.</w:t>
      </w:r>
    </w:p>
    <w:p w:rsidR="00536241" w:rsidRPr="00940AAA" w:rsidRDefault="00536241" w:rsidP="0053624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>Идея изменений</w:t>
      </w:r>
      <w:r w:rsidRPr="00940AAA">
        <w:rPr>
          <w:rFonts w:ascii="Times New Roman" w:hAnsi="Times New Roman"/>
          <w:sz w:val="28"/>
          <w:szCs w:val="28"/>
        </w:rPr>
        <w:t xml:space="preserve"> заключается в создании оптимальных условий для развития творческой личности, высокого уровня    самостоятельной деятельности, формирования навыков исследовательского поведения, </w:t>
      </w:r>
      <w:r>
        <w:rPr>
          <w:rFonts w:ascii="Times New Roman" w:hAnsi="Times New Roman"/>
          <w:sz w:val="28"/>
          <w:szCs w:val="28"/>
        </w:rPr>
        <w:t>росту</w:t>
      </w:r>
      <w:r w:rsidRPr="00940AAA">
        <w:rPr>
          <w:rFonts w:ascii="Times New Roman" w:hAnsi="Times New Roman"/>
          <w:sz w:val="28"/>
          <w:szCs w:val="28"/>
        </w:rPr>
        <w:t xml:space="preserve"> уровня гражданской позиции, что в целом приведет к повышению мотивации, а, следовательно, и качеству обучения.</w:t>
      </w:r>
      <w:r w:rsidRPr="00940AAA">
        <w:rPr>
          <w:rFonts w:ascii="Times New Roman" w:hAnsi="Times New Roman"/>
          <w:sz w:val="28"/>
          <w:szCs w:val="28"/>
        </w:rPr>
        <w:br/>
        <w:t>Кроме этого, в результате изменений можно будет говорить о комплексе основных ориентиров в оценке качества обучаемых:</w:t>
      </w:r>
    </w:p>
    <w:p w:rsidR="00536241" w:rsidRPr="00940AAA" w:rsidRDefault="00536241" w:rsidP="005362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Cs/>
          <w:sz w:val="28"/>
          <w:szCs w:val="28"/>
        </w:rPr>
        <w:t>традиционные знания</w:t>
      </w:r>
      <w:r w:rsidRPr="00940AAA">
        <w:rPr>
          <w:rFonts w:ascii="Times New Roman" w:hAnsi="Times New Roman"/>
          <w:sz w:val="28"/>
          <w:szCs w:val="28"/>
        </w:rPr>
        <w:t>, умения и навыки: например, знание и понимание основных фактов, ключевых событий, явлений, терминов, понятий и многие другие;</w:t>
      </w:r>
    </w:p>
    <w:p w:rsidR="00536241" w:rsidRPr="00940AAA" w:rsidRDefault="00536241" w:rsidP="005362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0AAA">
        <w:rPr>
          <w:rFonts w:ascii="Times New Roman" w:hAnsi="Times New Roman"/>
          <w:bCs/>
          <w:sz w:val="28"/>
          <w:szCs w:val="28"/>
        </w:rPr>
        <w:t>надпредметные</w:t>
      </w:r>
      <w:proofErr w:type="spellEnd"/>
      <w:r w:rsidRPr="00940AAA">
        <w:rPr>
          <w:rFonts w:ascii="Times New Roman" w:hAnsi="Times New Roman"/>
          <w:bCs/>
          <w:sz w:val="28"/>
          <w:szCs w:val="28"/>
        </w:rPr>
        <w:t xml:space="preserve"> понятия</w:t>
      </w:r>
      <w:r>
        <w:rPr>
          <w:rFonts w:ascii="Times New Roman" w:hAnsi="Times New Roman"/>
          <w:sz w:val="28"/>
          <w:szCs w:val="28"/>
        </w:rPr>
        <w:t>: например: труд, н</w:t>
      </w:r>
      <w:r w:rsidRPr="00940AAA">
        <w:rPr>
          <w:rFonts w:ascii="Times New Roman" w:hAnsi="Times New Roman"/>
          <w:sz w:val="28"/>
          <w:szCs w:val="28"/>
        </w:rPr>
        <w:t xml:space="preserve">аука, Родина, а </w:t>
      </w:r>
      <w:r>
        <w:rPr>
          <w:rFonts w:ascii="Times New Roman" w:hAnsi="Times New Roman"/>
          <w:sz w:val="28"/>
          <w:szCs w:val="28"/>
        </w:rPr>
        <w:t>также другого рода понятия, как</w:t>
      </w:r>
      <w:r w:rsidRPr="00940AAA">
        <w:rPr>
          <w:rFonts w:ascii="Times New Roman" w:hAnsi="Times New Roman"/>
          <w:sz w:val="28"/>
          <w:szCs w:val="28"/>
        </w:rPr>
        <w:t xml:space="preserve"> человек, гражданин, деятельность;</w:t>
      </w:r>
      <w:proofErr w:type="gramEnd"/>
    </w:p>
    <w:p w:rsidR="00536241" w:rsidRPr="00940AAA" w:rsidRDefault="00536241" w:rsidP="005362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Cs/>
          <w:sz w:val="28"/>
          <w:szCs w:val="28"/>
        </w:rPr>
        <w:lastRenderedPageBreak/>
        <w:t>ключевые компетентности</w:t>
      </w:r>
      <w:r w:rsidRPr="00940AAA">
        <w:rPr>
          <w:rFonts w:ascii="Times New Roman" w:hAnsi="Times New Roman"/>
          <w:sz w:val="28"/>
          <w:szCs w:val="28"/>
        </w:rPr>
        <w:t>: социальные, правовые, информационные, экономические и другие;</w:t>
      </w:r>
    </w:p>
    <w:p w:rsidR="00536241" w:rsidRPr="00940AAA" w:rsidRDefault="00536241" w:rsidP="0053624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общественно</w:t>
      </w:r>
      <w:r w:rsidRPr="00940AAA">
        <w:rPr>
          <w:rFonts w:ascii="Times New Roman" w:hAnsi="Times New Roman"/>
          <w:b/>
          <w:bCs/>
          <w:sz w:val="28"/>
          <w:szCs w:val="28"/>
        </w:rPr>
        <w:t>-</w:t>
      </w:r>
      <w:r w:rsidRPr="00940AAA">
        <w:rPr>
          <w:rFonts w:ascii="Times New Roman" w:hAnsi="Times New Roman"/>
          <w:bCs/>
          <w:sz w:val="28"/>
          <w:szCs w:val="28"/>
        </w:rPr>
        <w:t>значимый социальный опыт</w:t>
      </w:r>
      <w:r w:rsidRPr="00940AAA">
        <w:rPr>
          <w:rFonts w:ascii="Times New Roman" w:hAnsi="Times New Roman"/>
          <w:sz w:val="28"/>
          <w:szCs w:val="28"/>
        </w:rPr>
        <w:t>: участие в патриотических, социальных, творческих и других проектах, акциях, где нет никакой состязательности, но есть опыт принесения пользы людям, обществу, государству.</w:t>
      </w:r>
    </w:p>
    <w:p w:rsidR="00536241" w:rsidRPr="00940AAA" w:rsidRDefault="00536241" w:rsidP="0053624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>Образовательная среда</w:t>
      </w:r>
      <w:r w:rsidRPr="00940AAA">
        <w:rPr>
          <w:rFonts w:ascii="Times New Roman" w:hAnsi="Times New Roman"/>
          <w:sz w:val="28"/>
          <w:szCs w:val="28"/>
        </w:rPr>
        <w:t>: уроки истории, обществознания, интегрированные уроки, элективные курсы, внеурочная деятельность. Опыт показывает, что использование разовых мер не даёт позитивных результатов. В связ</w:t>
      </w:r>
      <w:r>
        <w:rPr>
          <w:rFonts w:ascii="Times New Roman" w:hAnsi="Times New Roman"/>
          <w:sz w:val="28"/>
          <w:szCs w:val="28"/>
        </w:rPr>
        <w:t>и с этим моя работа охватывает</w:t>
      </w:r>
      <w:r w:rsidRPr="00940AAA">
        <w:rPr>
          <w:rFonts w:ascii="Times New Roman" w:hAnsi="Times New Roman"/>
          <w:sz w:val="28"/>
          <w:szCs w:val="28"/>
        </w:rPr>
        <w:t xml:space="preserve"> систему мер, адресованных семье, внедрение духовно – нравственного содержания в сферу дополнительного образования, работу общественных объединений.   «Урок + внеклассное мероприятие»- это возможность включения каждого ученика в деятельность</w:t>
      </w:r>
      <w:r>
        <w:rPr>
          <w:rFonts w:ascii="Times New Roman" w:hAnsi="Times New Roman"/>
          <w:sz w:val="28"/>
          <w:szCs w:val="28"/>
        </w:rPr>
        <w:t xml:space="preserve"> в соответствии</w:t>
      </w:r>
      <w:r w:rsidRPr="00940AAA">
        <w:rPr>
          <w:rFonts w:ascii="Times New Roman" w:hAnsi="Times New Roman"/>
          <w:sz w:val="28"/>
          <w:szCs w:val="28"/>
        </w:rPr>
        <w:t xml:space="preserve"> с его психологическими особенностями, способностями и желаниями.</w:t>
      </w:r>
      <w:r w:rsidRPr="00940AAA">
        <w:rPr>
          <w:rFonts w:ascii="Times New Roman" w:hAnsi="Times New Roman"/>
          <w:sz w:val="28"/>
          <w:szCs w:val="28"/>
        </w:rPr>
        <w:br/>
      </w:r>
      <w:r w:rsidRPr="00940AAA">
        <w:rPr>
          <w:rFonts w:ascii="Times New Roman" w:hAnsi="Times New Roman"/>
          <w:b/>
          <w:bCs/>
          <w:sz w:val="28"/>
          <w:szCs w:val="28"/>
        </w:rPr>
        <w:t>Ведущая педагогическая идея: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0AAA">
        <w:rPr>
          <w:rFonts w:ascii="Times New Roman" w:hAnsi="Times New Roman"/>
          <w:iCs/>
          <w:sz w:val="28"/>
          <w:szCs w:val="28"/>
        </w:rPr>
        <w:t>создание педагогических условий</w:t>
      </w:r>
      <w:r w:rsidRPr="00940AAA">
        <w:rPr>
          <w:rFonts w:ascii="Times New Roman" w:hAnsi="Times New Roman"/>
          <w:i/>
          <w:iCs/>
          <w:sz w:val="28"/>
          <w:szCs w:val="28"/>
        </w:rPr>
        <w:t> </w:t>
      </w:r>
      <w:r w:rsidRPr="00940AAA">
        <w:rPr>
          <w:rFonts w:ascii="Times New Roman" w:hAnsi="Times New Roman"/>
          <w:sz w:val="28"/>
          <w:szCs w:val="28"/>
        </w:rPr>
        <w:t>для успешного формирования активной гражданской позиции  личности на основе овладения приёмами учебной деятельности через вовлечение школьников в творческую деятельность, приносящую радость преодоления, радость открытия, достижения поставленной цели.</w:t>
      </w:r>
      <w:r w:rsidRPr="00940AAA">
        <w:rPr>
          <w:rFonts w:ascii="Times New Roman" w:hAnsi="Times New Roman"/>
          <w:sz w:val="28"/>
          <w:szCs w:val="28"/>
        </w:rPr>
        <w:br/>
      </w:r>
      <w:r w:rsidRPr="00940AAA">
        <w:rPr>
          <w:rFonts w:ascii="Times New Roman" w:hAnsi="Times New Roman"/>
          <w:b/>
          <w:bCs/>
          <w:sz w:val="28"/>
          <w:szCs w:val="28"/>
        </w:rPr>
        <w:t>Цель своей деятельности</w:t>
      </w:r>
      <w:r w:rsidRPr="00940AAA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940AAA">
        <w:rPr>
          <w:rFonts w:ascii="Times New Roman" w:hAnsi="Times New Roman"/>
          <w:sz w:val="28"/>
          <w:szCs w:val="28"/>
        </w:rPr>
        <w:t>воспитание мыслящих, творческих, созидающих, высоконравственных, ответственных, инициативных граждан России.</w:t>
      </w:r>
      <w:r w:rsidRPr="00940AAA">
        <w:rPr>
          <w:rFonts w:ascii="Times New Roman" w:hAnsi="Times New Roman"/>
          <w:sz w:val="28"/>
          <w:szCs w:val="28"/>
        </w:rPr>
        <w:br/>
        <w:t>Для достижения указанной цели преподавание курсов истории и обществознания будет эффективным, если будут реализованы </w:t>
      </w:r>
      <w:r w:rsidRPr="00940AAA">
        <w:rPr>
          <w:rFonts w:ascii="Times New Roman" w:hAnsi="Times New Roman"/>
          <w:b/>
          <w:bCs/>
          <w:sz w:val="28"/>
          <w:szCs w:val="28"/>
        </w:rPr>
        <w:t>следующие условия:</w:t>
      </w:r>
    </w:p>
    <w:p w:rsidR="00536241" w:rsidRPr="00940AAA" w:rsidRDefault="00536241" w:rsidP="0053624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>наряду с развитием</w:t>
      </w:r>
      <w:r w:rsidRPr="00940AAA">
        <w:rPr>
          <w:rFonts w:ascii="Times New Roman" w:hAnsi="Times New Roman"/>
          <w:sz w:val="28"/>
          <w:szCs w:val="28"/>
        </w:rPr>
        <w:t>;</w:t>
      </w:r>
    </w:p>
    <w:p w:rsidR="00536241" w:rsidRPr="00940AAA" w:rsidRDefault="00536241" w:rsidP="0053624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использование активных методов обучения;</w:t>
      </w:r>
    </w:p>
    <w:p w:rsidR="00536241" w:rsidRPr="00940AAA" w:rsidRDefault="00536241" w:rsidP="0053624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отношения между учителями и учащимися будут строиться на основе педагогики сотрудничества.</w:t>
      </w:r>
    </w:p>
    <w:p w:rsidR="00536241" w:rsidRPr="00940AAA" w:rsidRDefault="00536241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 xml:space="preserve">     Задачи в рамках методической системы для учителя:</w:t>
      </w:r>
    </w:p>
    <w:p w:rsidR="00536241" w:rsidRPr="00940AAA" w:rsidRDefault="00536241" w:rsidP="005362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осуществлять на основе личностно-ориентированного подхода к учащимся формирование внутренней потребности личности в непрерывном совершенствовании, стремлении к самореализации через закрепление традиций школы</w:t>
      </w:r>
      <w:r w:rsidRPr="00940AAA">
        <w:rPr>
          <w:rFonts w:ascii="Times New Roman" w:hAnsi="Times New Roman"/>
          <w:b/>
          <w:bCs/>
          <w:sz w:val="28"/>
          <w:szCs w:val="28"/>
        </w:rPr>
        <w:t>;</w:t>
      </w:r>
    </w:p>
    <w:p w:rsidR="00536241" w:rsidRPr="00940AAA" w:rsidRDefault="00536241" w:rsidP="005362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формировать широкие ключевые компетентности учащихся на основе сотворчества и сотрудничества;</w:t>
      </w:r>
    </w:p>
    <w:p w:rsidR="00536241" w:rsidRPr="00940AAA" w:rsidRDefault="00536241" w:rsidP="0053624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развивать нравственную культуру школьников, формировать гражданские компетентности через расширение социальных связей, через единство процесса обучения и воспитания.</w:t>
      </w:r>
      <w:r w:rsidRPr="00940AAA">
        <w:rPr>
          <w:rFonts w:ascii="Times New Roman" w:hAnsi="Times New Roman"/>
          <w:sz w:val="28"/>
          <w:szCs w:val="28"/>
        </w:rPr>
        <w:br/>
      </w:r>
      <w:r w:rsidRPr="00940AAA">
        <w:rPr>
          <w:rFonts w:ascii="Times New Roman" w:hAnsi="Times New Roman"/>
          <w:b/>
          <w:bCs/>
          <w:sz w:val="28"/>
          <w:szCs w:val="28"/>
        </w:rPr>
        <w:t>Задачи в рамках методической системы для ученика:</w:t>
      </w:r>
    </w:p>
    <w:p w:rsidR="00536241" w:rsidRPr="00940AAA" w:rsidRDefault="00536241" w:rsidP="0053624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 xml:space="preserve">стремиться к саморазвитию и самообразованию при освоении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 xml:space="preserve"> компетентностей, базовых знаний с учётом своих склонностей и индивидуальных возможностей;</w:t>
      </w:r>
    </w:p>
    <w:p w:rsidR="00536241" w:rsidRPr="00940AAA" w:rsidRDefault="00536241" w:rsidP="0053624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lastRenderedPageBreak/>
        <w:t xml:space="preserve">проявлять активную гражданскую и </w:t>
      </w:r>
      <w:r>
        <w:rPr>
          <w:rFonts w:ascii="Times New Roman" w:hAnsi="Times New Roman"/>
          <w:sz w:val="28"/>
          <w:szCs w:val="28"/>
        </w:rPr>
        <w:t>нравственную позицию, стремиться</w:t>
      </w:r>
      <w:r w:rsidRPr="00940AAA">
        <w:rPr>
          <w:rFonts w:ascii="Times New Roman" w:hAnsi="Times New Roman"/>
          <w:sz w:val="28"/>
          <w:szCs w:val="28"/>
        </w:rPr>
        <w:t xml:space="preserve"> к лидерству;</w:t>
      </w:r>
    </w:p>
    <w:p w:rsidR="00536241" w:rsidRPr="00940AAA" w:rsidRDefault="00536241" w:rsidP="0053624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формировать ответственность в достижении результатов, поставленных целей и приоритетов.</w:t>
      </w:r>
    </w:p>
    <w:p w:rsidR="00536241" w:rsidRPr="00940AAA" w:rsidRDefault="00536241" w:rsidP="0053624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Средств, методов и способов много, главное выбрать те, что ближе ребенку, заинтересовать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 xml:space="preserve"> в своем предмете, научить</w:t>
      </w:r>
      <w:r>
        <w:rPr>
          <w:rFonts w:ascii="Times New Roman" w:hAnsi="Times New Roman"/>
          <w:sz w:val="28"/>
          <w:szCs w:val="28"/>
        </w:rPr>
        <w:t xml:space="preserve"> получать удовольствие  от</w:t>
      </w:r>
      <w:r w:rsidRPr="00940AAA">
        <w:rPr>
          <w:rFonts w:ascii="Times New Roman" w:hAnsi="Times New Roman"/>
          <w:sz w:val="28"/>
          <w:szCs w:val="28"/>
        </w:rPr>
        <w:t xml:space="preserve"> работы, обогатить его интеллектуальный багаж необходимыми теоретическими и практическими знаниями, научить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применять эти знания в жизни.</w:t>
      </w:r>
      <w:r w:rsidRPr="00940AAA">
        <w:rPr>
          <w:rFonts w:ascii="Times New Roman" w:hAnsi="Times New Roman"/>
          <w:sz w:val="28"/>
          <w:szCs w:val="28"/>
        </w:rPr>
        <w:br/>
        <w:t xml:space="preserve">На своих уроках и во внеурочной работе я стремлюсь создать теплую, комфортную обстановку, повысить эмоциональный настрой, научить именно тому, что пригодится в обычной повседневной жизни.  </w:t>
      </w:r>
    </w:p>
    <w:p w:rsidR="00536241" w:rsidRDefault="00536241" w:rsidP="0053624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>Для ликвидации политического инфантилизма, который очень распространен в молодежной среде, провожу парламентский урок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0AAA">
        <w:rPr>
          <w:rFonts w:ascii="Times New Roman" w:hAnsi="Times New Roman"/>
          <w:sz w:val="28"/>
          <w:szCs w:val="28"/>
        </w:rPr>
        <w:t xml:space="preserve"> кроме того мои ученики принимают участие в конкурсах, посвященных парламентаризму, проводимых на краевом уровне.  </w:t>
      </w:r>
    </w:p>
    <w:p w:rsidR="00A36E69" w:rsidRDefault="00852F8C" w:rsidP="0053624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4625" cy="2409825"/>
            <wp:effectExtent l="19050" t="0" r="3175" b="0"/>
            <wp:docPr id="4" name="Рисунок 1" descr="C:\Documents and Settings\Admin\Мои документы\Мои рисунки\2012 Оля\DSCF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 Оля\DSCF6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241" w:rsidRPr="00940AAA">
        <w:rPr>
          <w:rFonts w:ascii="Times New Roman" w:hAnsi="Times New Roman"/>
          <w:sz w:val="28"/>
          <w:szCs w:val="28"/>
        </w:rPr>
        <w:t xml:space="preserve">Одним из основных направлений в воспитательной работе школы  является  </w:t>
      </w:r>
      <w:proofErr w:type="gramStart"/>
      <w:r w:rsidR="00536241" w:rsidRPr="00940AAA">
        <w:rPr>
          <w:rFonts w:ascii="Times New Roman" w:hAnsi="Times New Roman"/>
          <w:sz w:val="28"/>
          <w:szCs w:val="28"/>
        </w:rPr>
        <w:t>гражданско-патриотическое</w:t>
      </w:r>
      <w:proofErr w:type="gramEnd"/>
      <w:r w:rsidR="00536241" w:rsidRPr="00940AAA">
        <w:rPr>
          <w:rFonts w:ascii="Times New Roman" w:hAnsi="Times New Roman"/>
          <w:sz w:val="28"/>
          <w:szCs w:val="28"/>
        </w:rPr>
        <w:t xml:space="preserve">, но нельзя воспитать достойного гражданина и патриота, если не касаться вопросов </w:t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 xml:space="preserve">гражданско-правового воспитания и образования учащихся. Частью гражданско-правового образования  является изучение  </w:t>
      </w:r>
      <w:r w:rsidR="00536241" w:rsidRPr="00940AAA">
        <w:rPr>
          <w:rFonts w:ascii="Times New Roman" w:hAnsi="Times New Roman"/>
          <w:sz w:val="28"/>
          <w:szCs w:val="28"/>
        </w:rPr>
        <w:t xml:space="preserve">избирательного права и избирательного процесса. </w:t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>Цель  этой работы   - подготовка учащихся к ответственному участию в политической жизни в качестве компетентных, информированных граждан, преданных фундаментальным ценностям демократии. Все это требует приобретения отдельных знаний, интеллектуальных и практических навыков, а также выработки определенных установок и черт характера, которые увеличивают возможности индивида влиять на политический процесс, на становление гражданского общества.</w:t>
      </w:r>
    </w:p>
    <w:p w:rsidR="00A36E69" w:rsidRDefault="00A36E69" w:rsidP="0053624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A36E69">
        <w:rPr>
          <w:rFonts w:ascii="Times New Roman" w:hAnsi="Times New Roman"/>
          <w:color w:val="000000"/>
          <w:sz w:val="28"/>
          <w:szCs w:val="28"/>
        </w:rPr>
        <w:lastRenderedPageBreak/>
        <w:drawing>
          <wp:inline distT="0" distB="0" distL="0" distR="0">
            <wp:extent cx="2447925" cy="2019300"/>
            <wp:effectExtent l="19050" t="0" r="9525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36E69">
        <w:rPr>
          <w:noProof/>
          <w:lang w:eastAsia="ru-RU"/>
        </w:rPr>
        <w:t xml:space="preserve"> </w:t>
      </w:r>
      <w:r w:rsidRPr="00A36E69">
        <w:rPr>
          <w:rFonts w:ascii="Times New Roman" w:hAnsi="Times New Roman"/>
          <w:color w:val="000000"/>
          <w:sz w:val="28"/>
          <w:szCs w:val="28"/>
        </w:rPr>
        <w:drawing>
          <wp:inline distT="0" distB="0" distL="0" distR="0">
            <wp:extent cx="2743200" cy="2019300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80" cy="201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6E69" w:rsidRDefault="00536241" w:rsidP="0053624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 xml:space="preserve"> Теоретическое знакомство детей с вопросами избирательного права и избирательного процесса происходит на уроках обществознания в 8 – 11 классах. В 8 классе в рамках изучения урока «Политика и политическая жизнь», «Гражданин и государство», в 9 классе -  «Гражданские и политические свободы», «Конституция РФ», в 10 классе – «Политическая деятельность», в 11 классе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«Избирательное право», «Политический статус личности»,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«Демократия»</w:t>
      </w:r>
      <w:r w:rsidRPr="00940AAA">
        <w:rPr>
          <w:rFonts w:ascii="Times New Roman" w:hAnsi="Times New Roman"/>
          <w:b/>
          <w:sz w:val="28"/>
          <w:szCs w:val="28"/>
        </w:rPr>
        <w:t>.</w:t>
      </w:r>
    </w:p>
    <w:p w:rsidR="00536241" w:rsidRDefault="00A36E69" w:rsidP="0053624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A36E69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1270</wp:posOffset>
            </wp:positionV>
            <wp:extent cx="2676525" cy="1838325"/>
            <wp:effectExtent l="19050" t="0" r="9525" b="0"/>
            <wp:wrapSquare wrapText="bothSides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536241" w:rsidRPr="00940AAA">
        <w:rPr>
          <w:rFonts w:ascii="Times New Roman" w:hAnsi="Times New Roman"/>
          <w:color w:val="000000"/>
          <w:sz w:val="28"/>
          <w:szCs w:val="28"/>
        </w:rPr>
        <w:t>На этих уроках я рассматриваю с учащимися   наиболее важные ценности и принципы устройства демократического общества и государства; основные политические права и свободы человека и гражданина;  понятие и социальную функцию выборов; главные принципы избирательного права; положения законодательства Российской Федерации о выборах относительно избирательных прав граждан и их гарантий; основные стадии  избирательного процесса;</w:t>
      </w:r>
      <w:proofErr w:type="gramEnd"/>
      <w:r w:rsidR="00536241" w:rsidRPr="00940AAA">
        <w:rPr>
          <w:rFonts w:ascii="Times New Roman" w:hAnsi="Times New Roman"/>
          <w:color w:val="000000"/>
          <w:sz w:val="28"/>
          <w:szCs w:val="28"/>
        </w:rPr>
        <w:t xml:space="preserve"> виды избиратель</w:t>
      </w:r>
      <w:r w:rsidR="00536241">
        <w:rPr>
          <w:rFonts w:ascii="Times New Roman" w:hAnsi="Times New Roman"/>
          <w:color w:val="000000"/>
          <w:sz w:val="28"/>
          <w:szCs w:val="28"/>
        </w:rPr>
        <w:t>ных систем и их особенностей</w:t>
      </w:r>
      <w:r w:rsidR="00536241">
        <w:rPr>
          <w:rFonts w:ascii="Times New Roman" w:hAnsi="Times New Roman"/>
          <w:color w:val="000000"/>
          <w:sz w:val="28"/>
          <w:szCs w:val="28"/>
        </w:rPr>
        <w:tab/>
      </w:r>
      <w:r w:rsidR="00536241">
        <w:rPr>
          <w:rFonts w:ascii="Times New Roman" w:hAnsi="Times New Roman"/>
          <w:color w:val="000000"/>
          <w:sz w:val="28"/>
          <w:szCs w:val="28"/>
        </w:rPr>
        <w:br/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>Логическим продолжением данной  работы в этом направлении является    самостоятельная работа учащихся  по вопросам избирательного права и избирательного процесса. Виды работ, которые выбирают учащиеся, р</w:t>
      </w:r>
      <w:r w:rsidR="00536241">
        <w:rPr>
          <w:rFonts w:ascii="Times New Roman" w:hAnsi="Times New Roman"/>
          <w:color w:val="000000"/>
          <w:sz w:val="28"/>
          <w:szCs w:val="28"/>
        </w:rPr>
        <w:t>азнообразны: рефераты, проекты,</w:t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241">
        <w:rPr>
          <w:rFonts w:ascii="Times New Roman" w:hAnsi="Times New Roman"/>
          <w:color w:val="000000"/>
          <w:sz w:val="28"/>
          <w:szCs w:val="28"/>
        </w:rPr>
        <w:t xml:space="preserve">эссе, доклады. </w:t>
      </w:r>
    </w:p>
    <w:p w:rsidR="00852F8C" w:rsidRDefault="00852F8C" w:rsidP="00536241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852F8C">
        <w:rPr>
          <w:rFonts w:ascii="Times New Roman" w:hAnsi="Times New Roman"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4445</wp:posOffset>
            </wp:positionV>
            <wp:extent cx="2447925" cy="1933575"/>
            <wp:effectExtent l="19050" t="0" r="952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 xml:space="preserve"> В 2011 году ученица 10 класса Кузнецова Татьяна  приняла участие в научно-практической конференции «Шаг в науку» с исследовательской работой по теме</w:t>
      </w:r>
      <w:r w:rsidR="00536241">
        <w:rPr>
          <w:rFonts w:ascii="Times New Roman" w:hAnsi="Times New Roman"/>
          <w:color w:val="000000"/>
          <w:sz w:val="28"/>
          <w:szCs w:val="28"/>
        </w:rPr>
        <w:t>:</w:t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t xml:space="preserve"> «Политическая реклама – средство политического воздействия».    </w:t>
      </w:r>
      <w:r w:rsidR="00536241" w:rsidRPr="00940AAA">
        <w:rPr>
          <w:rFonts w:ascii="Times New Roman" w:hAnsi="Times New Roman"/>
          <w:color w:val="000000"/>
          <w:sz w:val="28"/>
          <w:szCs w:val="28"/>
        </w:rPr>
        <w:br/>
      </w:r>
      <w:r w:rsidR="00536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2F8C" w:rsidRDefault="00852F8C" w:rsidP="00536241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52F8C" w:rsidRDefault="00852F8C" w:rsidP="00536241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36241" w:rsidRPr="00A629A1" w:rsidRDefault="00536241" w:rsidP="00536241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  <w:highlight w:val="red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Методы работы</w:t>
      </w:r>
      <w:r w:rsidRPr="00940AAA">
        <w:rPr>
          <w:rFonts w:ascii="Times New Roman" w:hAnsi="Times New Roman"/>
          <w:bCs/>
          <w:sz w:val="28"/>
          <w:szCs w:val="28"/>
        </w:rPr>
        <w:t> </w:t>
      </w:r>
      <w:r w:rsidRPr="00940AAA">
        <w:rPr>
          <w:rFonts w:ascii="Times New Roman" w:hAnsi="Times New Roman"/>
          <w:sz w:val="28"/>
          <w:szCs w:val="28"/>
        </w:rPr>
        <w:t xml:space="preserve">проектные, </w:t>
      </w:r>
      <w:r>
        <w:rPr>
          <w:rFonts w:ascii="Times New Roman" w:hAnsi="Times New Roman"/>
          <w:sz w:val="28"/>
          <w:szCs w:val="28"/>
        </w:rPr>
        <w:t>«</w:t>
      </w:r>
      <w:r w:rsidRPr="00940AAA">
        <w:rPr>
          <w:rFonts w:ascii="Times New Roman" w:hAnsi="Times New Roman"/>
          <w:sz w:val="28"/>
          <w:szCs w:val="28"/>
        </w:rPr>
        <w:t>мозговой штурм</w:t>
      </w:r>
      <w:r>
        <w:rPr>
          <w:rFonts w:ascii="Times New Roman" w:hAnsi="Times New Roman"/>
          <w:sz w:val="28"/>
          <w:szCs w:val="28"/>
        </w:rPr>
        <w:t>»</w:t>
      </w:r>
      <w:r w:rsidRPr="00940AAA">
        <w:rPr>
          <w:rFonts w:ascii="Times New Roman" w:hAnsi="Times New Roman"/>
          <w:sz w:val="28"/>
          <w:szCs w:val="28"/>
        </w:rPr>
        <w:t>, игровые,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исследовательские, эвристические, образного видения, коммуникативные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36241" w:rsidRPr="00940AAA" w:rsidRDefault="00536241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 xml:space="preserve">      Формы: </w:t>
      </w:r>
      <w:r w:rsidRPr="00940AAA">
        <w:rPr>
          <w:rFonts w:ascii="Times New Roman" w:hAnsi="Times New Roman"/>
          <w:sz w:val="28"/>
          <w:szCs w:val="28"/>
        </w:rPr>
        <w:t>традиционные (индивидуальные, групповые, фронтальные</w:t>
      </w:r>
      <w:proofErr w:type="gramStart"/>
      <w:r w:rsidRPr="00940AA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40AAA">
        <w:rPr>
          <w:rFonts w:ascii="Times New Roman" w:hAnsi="Times New Roman"/>
          <w:sz w:val="28"/>
          <w:szCs w:val="28"/>
        </w:rPr>
        <w:t>:</w:t>
      </w:r>
    </w:p>
    <w:p w:rsidR="00536241" w:rsidRPr="00940AAA" w:rsidRDefault="00536241" w:rsidP="0053624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>1)      </w:t>
      </w:r>
      <w:r w:rsidRPr="00940AAA">
        <w:rPr>
          <w:rFonts w:ascii="Times New Roman" w:hAnsi="Times New Roman"/>
          <w:sz w:val="28"/>
          <w:szCs w:val="28"/>
        </w:rPr>
        <w:t>система классных часов, игр, бесед, праздников, благотворительных акций, участие в творческих конкурсах;</w:t>
      </w:r>
    </w:p>
    <w:p w:rsidR="00536241" w:rsidRPr="00940AAA" w:rsidRDefault="00536241" w:rsidP="0053624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>2)      </w:t>
      </w:r>
      <w:r w:rsidRPr="00940AAA">
        <w:rPr>
          <w:rFonts w:ascii="Times New Roman" w:hAnsi="Times New Roman"/>
          <w:sz w:val="28"/>
          <w:szCs w:val="28"/>
        </w:rPr>
        <w:t xml:space="preserve">предметные недели по разным дисциплинам, защита </w:t>
      </w:r>
      <w:proofErr w:type="spellStart"/>
      <w:r w:rsidRPr="00940AAA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940AAA">
        <w:rPr>
          <w:rFonts w:ascii="Times New Roman" w:hAnsi="Times New Roman"/>
          <w:sz w:val="28"/>
          <w:szCs w:val="28"/>
        </w:rPr>
        <w:t xml:space="preserve"> проектов, экскурсии, творческие встречи, </w:t>
      </w:r>
      <w:r>
        <w:rPr>
          <w:rFonts w:ascii="Times New Roman" w:hAnsi="Times New Roman"/>
          <w:sz w:val="28"/>
          <w:szCs w:val="28"/>
        </w:rPr>
        <w:t>«</w:t>
      </w:r>
      <w:r w:rsidRPr="00940AAA">
        <w:rPr>
          <w:rFonts w:ascii="Times New Roman" w:hAnsi="Times New Roman"/>
          <w:sz w:val="28"/>
          <w:szCs w:val="28"/>
        </w:rPr>
        <w:t>круглые столы</w:t>
      </w:r>
      <w:r>
        <w:rPr>
          <w:rFonts w:ascii="Times New Roman" w:hAnsi="Times New Roman"/>
          <w:sz w:val="28"/>
          <w:szCs w:val="28"/>
        </w:rPr>
        <w:t>»</w:t>
      </w:r>
      <w:r w:rsidRPr="00940A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позволяющие</w:t>
      </w:r>
      <w:r w:rsidRPr="00940AAA">
        <w:rPr>
          <w:rFonts w:ascii="Times New Roman" w:hAnsi="Times New Roman"/>
          <w:sz w:val="28"/>
          <w:szCs w:val="28"/>
        </w:rPr>
        <w:t xml:space="preserve"> воспитать чувство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AAA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емственности поколений, ощутить причастность</w:t>
      </w:r>
      <w:r w:rsidRPr="00940AAA">
        <w:rPr>
          <w:rFonts w:ascii="Times New Roman" w:hAnsi="Times New Roman"/>
          <w:sz w:val="28"/>
          <w:szCs w:val="28"/>
        </w:rPr>
        <w:t xml:space="preserve"> к истории своей страны, прошлому, настоящему и будущему Родины;</w:t>
      </w:r>
    </w:p>
    <w:p w:rsidR="00536241" w:rsidRPr="00940AAA" w:rsidRDefault="00536241" w:rsidP="0053624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 xml:space="preserve"> 3)      </w:t>
      </w:r>
      <w:r w:rsidRPr="00940AAA">
        <w:rPr>
          <w:rFonts w:ascii="Times New Roman" w:hAnsi="Times New Roman"/>
          <w:sz w:val="28"/>
          <w:szCs w:val="28"/>
        </w:rPr>
        <w:t>элективные курсы, проводимые мною для учащихся 10-11классов: «Реформы и реформаторы», «</w:t>
      </w:r>
      <w:r>
        <w:rPr>
          <w:rFonts w:ascii="Times New Roman" w:hAnsi="Times New Roman"/>
          <w:sz w:val="28"/>
          <w:szCs w:val="28"/>
        </w:rPr>
        <w:t>Основы правовых знаний</w:t>
      </w:r>
      <w:r w:rsidRPr="00940A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позволяющие</w:t>
      </w:r>
      <w:r w:rsidRPr="00940AAA">
        <w:rPr>
          <w:rFonts w:ascii="Times New Roman" w:hAnsi="Times New Roman"/>
          <w:sz w:val="28"/>
          <w:szCs w:val="28"/>
        </w:rPr>
        <w:t xml:space="preserve"> формировать активную жизненную позицию, приобщиться к общечеловеческим ценностям.</w:t>
      </w:r>
    </w:p>
    <w:p w:rsidR="00536241" w:rsidRPr="00940AAA" w:rsidRDefault="00536241" w:rsidP="005362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0AAA">
        <w:rPr>
          <w:rFonts w:ascii="Times New Roman" w:hAnsi="Times New Roman"/>
          <w:b/>
          <w:bCs/>
          <w:sz w:val="28"/>
          <w:szCs w:val="28"/>
        </w:rPr>
        <w:t>Оценка эффективности деятельности.</w:t>
      </w:r>
    </w:p>
    <w:p w:rsidR="00852F8C" w:rsidRDefault="00536241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 xml:space="preserve">Самый основной результат для меня - это  непрекращающийся интерес и любовь учащихся к преподаваемым мною дисциплинам - истории и обществознанию. Большая часть учащихся </w:t>
      </w:r>
      <w:r>
        <w:rPr>
          <w:rFonts w:ascii="Times New Roman" w:hAnsi="Times New Roman"/>
          <w:sz w:val="28"/>
          <w:szCs w:val="28"/>
        </w:rPr>
        <w:t>при прохождении</w:t>
      </w:r>
      <w:r w:rsidRPr="00940AAA">
        <w:rPr>
          <w:rFonts w:ascii="Times New Roman" w:hAnsi="Times New Roman"/>
          <w:sz w:val="28"/>
          <w:szCs w:val="28"/>
        </w:rPr>
        <w:t xml:space="preserve"> итоговой аттестации выбирают </w:t>
      </w:r>
      <w:r>
        <w:rPr>
          <w:rFonts w:ascii="Times New Roman" w:hAnsi="Times New Roman"/>
          <w:sz w:val="28"/>
          <w:szCs w:val="28"/>
        </w:rPr>
        <w:t xml:space="preserve">данные </w:t>
      </w:r>
      <w:r w:rsidRPr="00940AAA">
        <w:rPr>
          <w:rFonts w:ascii="Times New Roman" w:hAnsi="Times New Roman"/>
          <w:sz w:val="28"/>
          <w:szCs w:val="28"/>
        </w:rPr>
        <w:t xml:space="preserve">предметы.   Дети занимают призовые места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940AAA">
        <w:rPr>
          <w:rFonts w:ascii="Times New Roman" w:hAnsi="Times New Roman"/>
          <w:sz w:val="28"/>
          <w:szCs w:val="28"/>
        </w:rPr>
        <w:t xml:space="preserve">конкурсах. </w:t>
      </w:r>
    </w:p>
    <w:p w:rsidR="00852F8C" w:rsidRDefault="00852F8C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F8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657850" cy="609600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1477231"/>
                      <a:chOff x="0" y="2214555"/>
                      <a:chExt cx="9144000" cy="1477231"/>
                    </a:xfrm>
                  </a:grpSpPr>
                  <a:sp>
                    <a:nvSpPr>
                      <a:cNvPr id="1536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2214555"/>
                        <a:ext cx="9144000" cy="14772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304704" rIns="91440" bIns="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65F91"/>
                              </a:solidFill>
                              <a:effectLst/>
                              <a:latin typeface="Cambria" pitchFamily="18" charset="0"/>
                            </a:rPr>
                            <a:t>Результаты</a:t>
                          </a:r>
                          <a:r>
                            <a:rPr kumimoji="0" lang="ru-RU" sz="2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65F91"/>
                              </a:solidFill>
                              <a:effectLst/>
                              <a:latin typeface="Cambria" pitchFamily="18" charset="0"/>
                            </a:rPr>
                            <a:t> </a:t>
                          </a: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65F91"/>
                              </a:solidFill>
                              <a:effectLst/>
                              <a:latin typeface="Cambria" pitchFamily="18" charset="0"/>
                            </a:rPr>
                            <a:t>районной научно-практической </a:t>
                          </a:r>
                          <a:r>
                            <a:rPr kumimoji="0" lang="ru-RU" sz="2800" b="1" i="0" u="none" strike="noStrike" cap="none" normalizeH="0" dirty="0" smtClean="0">
                              <a:ln>
                                <a:noFill/>
                              </a:ln>
                              <a:solidFill>
                                <a:srgbClr val="365F91"/>
                              </a:solidFill>
                              <a:effectLst/>
                              <a:latin typeface="Cambria" pitchFamily="18" charset="0"/>
                            </a:rPr>
                            <a:t> конференции </a:t>
                          </a:r>
                          <a:r>
                            <a:rPr kumimoji="0" lang="ru-RU" sz="2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365F91"/>
                              </a:solidFill>
                              <a:effectLst/>
                              <a:latin typeface="Cambria" pitchFamily="18" charset="0"/>
                            </a:rPr>
                            <a:t>«Шаг в науку».</a:t>
                          </a:r>
                        </a:p>
                        <a:p>
                          <a:pPr marL="0" marR="0" lvl="0" indent="0" algn="ctr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2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A36E69" w:rsidRPr="00A36E69" w:rsidRDefault="00A36E69" w:rsidP="00A36E69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E69" w:rsidRPr="00A36E69" w:rsidRDefault="00A36E69" w:rsidP="00A36E69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 w:rsidRPr="00A36E69">
              <w:rPr>
                <w:rFonts w:ascii="Times New Roman" w:hAnsi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6E69" w:rsidTr="00A36E69"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A36E69" w:rsidRDefault="00A36E69" w:rsidP="005362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52F8C" w:rsidRDefault="00852F8C" w:rsidP="00536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241" w:rsidRPr="00940AAA" w:rsidRDefault="00536241" w:rsidP="00536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0AAA">
        <w:rPr>
          <w:rFonts w:ascii="Times New Roman" w:hAnsi="Times New Roman"/>
          <w:sz w:val="28"/>
          <w:szCs w:val="28"/>
        </w:rPr>
        <w:t xml:space="preserve">Большое значение для меня имеет тот факт, что происходит снижение социальных неблагоприятных показателей и остроты нравственных проблем </w:t>
      </w:r>
      <w:r>
        <w:rPr>
          <w:rFonts w:ascii="Times New Roman" w:hAnsi="Times New Roman"/>
          <w:sz w:val="28"/>
          <w:szCs w:val="28"/>
        </w:rPr>
        <w:t>в классе и в школе. Методическая</w:t>
      </w:r>
      <w:r w:rsidRPr="00940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 действительно дает желаемый</w:t>
      </w:r>
      <w:r w:rsidRPr="00940AAA">
        <w:rPr>
          <w:rFonts w:ascii="Times New Roman" w:hAnsi="Times New Roman"/>
          <w:sz w:val="28"/>
          <w:szCs w:val="28"/>
        </w:rPr>
        <w:t xml:space="preserve"> результат.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06AA" w:rsidRDefault="00AE06AA"/>
    <w:sectPr w:rsidR="00AE06AA" w:rsidSect="00AE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AD9"/>
    <w:multiLevelType w:val="multilevel"/>
    <w:tmpl w:val="4E1E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73052"/>
    <w:multiLevelType w:val="multilevel"/>
    <w:tmpl w:val="CBA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116"/>
    <w:multiLevelType w:val="multilevel"/>
    <w:tmpl w:val="331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C59B6"/>
    <w:multiLevelType w:val="multilevel"/>
    <w:tmpl w:val="D146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E62B1"/>
    <w:multiLevelType w:val="multilevel"/>
    <w:tmpl w:val="B80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241"/>
    <w:rsid w:val="003A75F8"/>
    <w:rsid w:val="003B4A07"/>
    <w:rsid w:val="00536241"/>
    <w:rsid w:val="00603964"/>
    <w:rsid w:val="00794214"/>
    <w:rsid w:val="00852F8C"/>
    <w:rsid w:val="009E4112"/>
    <w:rsid w:val="00A36E69"/>
    <w:rsid w:val="00AE06AA"/>
    <w:rsid w:val="00B94163"/>
    <w:rsid w:val="00E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2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F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36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AFAE-DB5A-44BB-86AE-46219D94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2013-06-13T02:46:00Z</dcterms:created>
  <dcterms:modified xsi:type="dcterms:W3CDTF">2013-08-02T10:34:00Z</dcterms:modified>
</cp:coreProperties>
</file>