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87" w:rsidRDefault="005B7787" w:rsidP="005B7787">
      <w:pPr>
        <w:jc w:val="center"/>
        <w:rPr>
          <w:b/>
          <w:sz w:val="32"/>
          <w:szCs w:val="32"/>
        </w:rPr>
      </w:pPr>
      <w:r w:rsidRPr="00D854DC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ОУ Войновская средняя общеобразовательная</w:t>
      </w:r>
    </w:p>
    <w:p w:rsidR="005B7787" w:rsidRPr="00D854DC" w:rsidRDefault="005B7787" w:rsidP="005B77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школа № 9 им. В. И. </w:t>
      </w:r>
      <w:proofErr w:type="spellStart"/>
      <w:r>
        <w:rPr>
          <w:b/>
          <w:sz w:val="32"/>
          <w:szCs w:val="32"/>
        </w:rPr>
        <w:t>Сагайды</w:t>
      </w:r>
      <w:proofErr w:type="spellEnd"/>
    </w:p>
    <w:p w:rsidR="005B7787" w:rsidRDefault="005B7787" w:rsidP="005B7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7787" w:rsidRDefault="005B7787" w:rsidP="005B7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7787" w:rsidRDefault="005B7787" w:rsidP="005B7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7787" w:rsidRDefault="005B7787" w:rsidP="005B7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7787" w:rsidRPr="00790246" w:rsidRDefault="005B7787" w:rsidP="005B7787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5B7787" w:rsidRPr="00D854DC" w:rsidRDefault="005B7787" w:rsidP="005B7787">
      <w:pPr>
        <w:jc w:val="center"/>
        <w:rPr>
          <w:rFonts w:ascii="Cambria" w:hAnsi="Cambria"/>
          <w:b/>
          <w:sz w:val="48"/>
          <w:szCs w:val="48"/>
        </w:rPr>
      </w:pPr>
    </w:p>
    <w:p w:rsidR="005B7787" w:rsidRPr="00D854DC" w:rsidRDefault="005B7787" w:rsidP="005B7787">
      <w:pPr>
        <w:jc w:val="center"/>
        <w:rPr>
          <w:rFonts w:ascii="Cambria" w:hAnsi="Cambria"/>
          <w:b/>
          <w:sz w:val="48"/>
          <w:szCs w:val="48"/>
        </w:rPr>
      </w:pPr>
      <w:r w:rsidRPr="00D854DC">
        <w:rPr>
          <w:rFonts w:ascii="Cambria" w:hAnsi="Cambria"/>
          <w:b/>
          <w:sz w:val="48"/>
          <w:szCs w:val="48"/>
        </w:rPr>
        <w:t>ЛИЧНОСТНО-ОРИЕНТИРОВАННЫЙ ПОДХОД КАК ВАЖНОЕ УСЛОВИЕ ЭФФЕКТИВНОСТИ ПРОЦЕССА ОБУЧЕНИЯ</w:t>
      </w:r>
    </w:p>
    <w:p w:rsidR="005B7787" w:rsidRPr="008C1227" w:rsidRDefault="005B7787" w:rsidP="005B7787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5B7787" w:rsidRPr="00790246" w:rsidRDefault="005B7787" w:rsidP="005B7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787" w:rsidRPr="00790246" w:rsidRDefault="005B7787" w:rsidP="005B7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787" w:rsidRPr="00790246" w:rsidRDefault="005B7787" w:rsidP="005B7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787" w:rsidRPr="00790246" w:rsidRDefault="005B7787" w:rsidP="005B7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787" w:rsidRPr="00790246" w:rsidRDefault="005B7787" w:rsidP="005B7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787" w:rsidRPr="00790246" w:rsidRDefault="005B7787" w:rsidP="005B7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787" w:rsidRDefault="005B7787" w:rsidP="005B7787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D854DC">
        <w:rPr>
          <w:rFonts w:ascii="Times New Roman" w:hAnsi="Times New Roman"/>
          <w:sz w:val="40"/>
          <w:szCs w:val="40"/>
        </w:rPr>
        <w:t>Работу выполнила учитель истории и обществознания</w:t>
      </w:r>
    </w:p>
    <w:p w:rsidR="005B7787" w:rsidRPr="00D854DC" w:rsidRDefault="005B7787" w:rsidP="005B7787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D854DC">
        <w:rPr>
          <w:rFonts w:ascii="Times New Roman" w:hAnsi="Times New Roman"/>
          <w:sz w:val="40"/>
          <w:szCs w:val="40"/>
        </w:rPr>
        <w:t xml:space="preserve"> </w:t>
      </w:r>
    </w:p>
    <w:p w:rsidR="005B7787" w:rsidRPr="00D854DC" w:rsidRDefault="005B7787" w:rsidP="005B7787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proofErr w:type="spellStart"/>
      <w:r w:rsidRPr="00D854DC">
        <w:rPr>
          <w:rFonts w:ascii="Times New Roman" w:hAnsi="Times New Roman"/>
          <w:sz w:val="56"/>
          <w:szCs w:val="56"/>
        </w:rPr>
        <w:t>Коновальцева</w:t>
      </w:r>
      <w:proofErr w:type="spellEnd"/>
      <w:r w:rsidRPr="00D854DC">
        <w:rPr>
          <w:rFonts w:ascii="Times New Roman" w:hAnsi="Times New Roman"/>
          <w:sz w:val="56"/>
          <w:szCs w:val="56"/>
        </w:rPr>
        <w:t xml:space="preserve"> Татьяна Владимировна.</w:t>
      </w:r>
    </w:p>
    <w:p w:rsidR="005B7787" w:rsidRPr="00790246" w:rsidRDefault="005B7787" w:rsidP="005B7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787" w:rsidRPr="00790246" w:rsidRDefault="005B7787" w:rsidP="005B7787">
      <w:pPr>
        <w:rPr>
          <w:rFonts w:ascii="Times New Roman" w:hAnsi="Times New Roman"/>
          <w:sz w:val="24"/>
          <w:szCs w:val="24"/>
        </w:rPr>
      </w:pPr>
    </w:p>
    <w:p w:rsidR="005B7787" w:rsidRPr="00790246" w:rsidRDefault="005B7787" w:rsidP="005B7787">
      <w:pPr>
        <w:rPr>
          <w:rFonts w:ascii="Times New Roman" w:hAnsi="Times New Roman"/>
          <w:sz w:val="24"/>
          <w:szCs w:val="24"/>
        </w:rPr>
      </w:pPr>
    </w:p>
    <w:p w:rsidR="005B7787" w:rsidRPr="00790246" w:rsidRDefault="005B7787" w:rsidP="005B7787">
      <w:pPr>
        <w:rPr>
          <w:rFonts w:ascii="Times New Roman" w:hAnsi="Times New Roman"/>
          <w:sz w:val="24"/>
          <w:szCs w:val="24"/>
        </w:rPr>
      </w:pPr>
    </w:p>
    <w:p w:rsidR="005B7787" w:rsidRPr="00790246" w:rsidRDefault="005B7787" w:rsidP="005B7787">
      <w:pPr>
        <w:rPr>
          <w:rFonts w:ascii="Times New Roman" w:hAnsi="Times New Roman"/>
          <w:sz w:val="24"/>
          <w:szCs w:val="24"/>
        </w:rPr>
      </w:pPr>
    </w:p>
    <w:p w:rsidR="005B7787" w:rsidRPr="00790246" w:rsidRDefault="005B7787" w:rsidP="005B7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2010г.</w:t>
      </w:r>
    </w:p>
    <w:p w:rsidR="005B7787" w:rsidRDefault="005B7787" w:rsidP="005B77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B7787" w:rsidRPr="00170FDC" w:rsidRDefault="005B7787" w:rsidP="005B7787">
      <w:pPr>
        <w:pStyle w:val="1"/>
        <w:tabs>
          <w:tab w:val="right" w:leader="dot" w:pos="10195"/>
        </w:tabs>
        <w:rPr>
          <w:b/>
          <w:noProof/>
          <w:sz w:val="28"/>
          <w:szCs w:val="28"/>
          <w:lang w:eastAsia="ru-RU"/>
        </w:rPr>
      </w:pPr>
      <w:r w:rsidRPr="00890B5B">
        <w:rPr>
          <w:sz w:val="28"/>
          <w:szCs w:val="28"/>
        </w:rPr>
        <w:fldChar w:fldCharType="begin"/>
      </w:r>
      <w:r w:rsidRPr="00170FDC">
        <w:rPr>
          <w:sz w:val="28"/>
          <w:szCs w:val="28"/>
        </w:rPr>
        <w:instrText xml:space="preserve"> TOC \o "1-3" \h \z \u </w:instrText>
      </w:r>
      <w:r w:rsidRPr="00890B5B">
        <w:rPr>
          <w:sz w:val="28"/>
          <w:szCs w:val="28"/>
        </w:rPr>
        <w:fldChar w:fldCharType="separate"/>
      </w:r>
      <w:hyperlink w:anchor="_Toc245204342" w:history="1">
        <w:r w:rsidRPr="00170FDC">
          <w:rPr>
            <w:rStyle w:val="a6"/>
            <w:b/>
            <w:noProof/>
            <w:sz w:val="28"/>
            <w:szCs w:val="28"/>
          </w:rPr>
          <w:t>1.</w:t>
        </w:r>
        <w:r>
          <w:rPr>
            <w:rStyle w:val="a6"/>
            <w:b/>
            <w:noProof/>
            <w:sz w:val="28"/>
            <w:szCs w:val="28"/>
          </w:rPr>
          <w:t>ВВЕДЕНИЕ</w:t>
        </w:r>
        <w:r w:rsidRPr="00170FDC">
          <w:rPr>
            <w:b/>
            <w:noProof/>
            <w:webHidden/>
            <w:sz w:val="28"/>
            <w:szCs w:val="28"/>
          </w:rPr>
          <w:tab/>
        </w:r>
      </w:hyperlink>
      <w:r>
        <w:t>3</w:t>
      </w:r>
    </w:p>
    <w:p w:rsidR="005B7787" w:rsidRPr="00170FDC" w:rsidRDefault="005B7787" w:rsidP="005B7787">
      <w:pPr>
        <w:pStyle w:val="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43" w:history="1">
        <w:r w:rsidRPr="00170FDC">
          <w:rPr>
            <w:rStyle w:val="a6"/>
            <w:b/>
            <w:noProof/>
            <w:sz w:val="28"/>
            <w:szCs w:val="28"/>
          </w:rPr>
          <w:t>2.</w:t>
        </w:r>
        <w:r>
          <w:rPr>
            <w:rStyle w:val="a6"/>
            <w:b/>
            <w:noProof/>
            <w:sz w:val="28"/>
            <w:szCs w:val="28"/>
          </w:rPr>
          <w:t>СУЩНОСТЬ ЛИЧНОСТНО ОРИЕНТИРОВАННОГО ОБУЧЕНИЯ</w:t>
        </w:r>
        <w:r w:rsidRPr="00170FDC">
          <w:rPr>
            <w:b/>
            <w:noProof/>
            <w:webHidden/>
            <w:sz w:val="28"/>
            <w:szCs w:val="28"/>
          </w:rPr>
          <w:tab/>
        </w:r>
      </w:hyperlink>
      <w:r>
        <w:t>4</w:t>
      </w:r>
    </w:p>
    <w:p w:rsidR="005B7787" w:rsidRPr="00170FDC" w:rsidRDefault="005B7787" w:rsidP="005B7787">
      <w:pPr>
        <w:pStyle w:val="2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44" w:history="1">
        <w:r w:rsidRPr="00170FDC">
          <w:rPr>
            <w:rStyle w:val="a6"/>
            <w:b/>
            <w:noProof/>
            <w:sz w:val="28"/>
            <w:szCs w:val="28"/>
          </w:rPr>
          <w:t>2.1. Понятие личностно-ориентированного обучения</w:t>
        </w:r>
        <w:r w:rsidRPr="00170FDC">
          <w:rPr>
            <w:noProof/>
            <w:webHidden/>
            <w:sz w:val="28"/>
            <w:szCs w:val="28"/>
          </w:rPr>
          <w:tab/>
          <w:t>4</w:t>
        </w:r>
      </w:hyperlink>
    </w:p>
    <w:p w:rsidR="005B7787" w:rsidRPr="00170FDC" w:rsidRDefault="005B7787" w:rsidP="005B7787">
      <w:pPr>
        <w:pStyle w:val="2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45" w:history="1">
        <w:r w:rsidRPr="00170FDC">
          <w:rPr>
            <w:rStyle w:val="a6"/>
            <w:b/>
            <w:noProof/>
            <w:sz w:val="28"/>
            <w:szCs w:val="28"/>
          </w:rPr>
          <w:t>2.2. Функции личностно ориентированного обучения</w:t>
        </w:r>
        <w:r w:rsidRPr="00170FDC">
          <w:rPr>
            <w:noProof/>
            <w:webHidden/>
            <w:sz w:val="28"/>
            <w:szCs w:val="28"/>
          </w:rPr>
          <w:tab/>
        </w:r>
      </w:hyperlink>
      <w:r w:rsidRPr="00170FDC">
        <w:rPr>
          <w:sz w:val="28"/>
          <w:szCs w:val="28"/>
        </w:rPr>
        <w:t>4</w:t>
      </w:r>
    </w:p>
    <w:p w:rsidR="005B7787" w:rsidRPr="00170FDC" w:rsidRDefault="005B7787" w:rsidP="005B7787">
      <w:pPr>
        <w:pStyle w:val="2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46" w:history="1">
        <w:r w:rsidRPr="00170FDC">
          <w:rPr>
            <w:rStyle w:val="a6"/>
            <w:b/>
            <w:caps/>
            <w:noProof/>
            <w:sz w:val="28"/>
            <w:szCs w:val="28"/>
          </w:rPr>
          <w:t xml:space="preserve">2.3. </w:t>
        </w:r>
        <w:r w:rsidRPr="00170FDC">
          <w:rPr>
            <w:rStyle w:val="a6"/>
            <w:b/>
            <w:caps/>
            <w:noProof/>
            <w:sz w:val="24"/>
            <w:szCs w:val="24"/>
          </w:rPr>
          <w:t>Позиция педагога в личностно ориентированном образовании</w:t>
        </w:r>
        <w:r w:rsidRPr="00170FDC">
          <w:rPr>
            <w:b/>
            <w:noProof/>
            <w:webHidden/>
            <w:sz w:val="24"/>
            <w:szCs w:val="24"/>
          </w:rPr>
          <w:tab/>
        </w:r>
        <w:r w:rsidRPr="00170FDC">
          <w:rPr>
            <w:noProof/>
            <w:webHidden/>
            <w:sz w:val="28"/>
            <w:szCs w:val="28"/>
          </w:rPr>
          <w:t>5</w:t>
        </w:r>
      </w:hyperlink>
    </w:p>
    <w:p w:rsidR="005B7787" w:rsidRPr="00170FDC" w:rsidRDefault="005B7787" w:rsidP="005B7787">
      <w:pPr>
        <w:pStyle w:val="2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48" w:history="1">
        <w:r w:rsidRPr="00170FDC">
          <w:rPr>
            <w:rStyle w:val="a6"/>
            <w:b/>
            <w:noProof/>
            <w:sz w:val="28"/>
            <w:szCs w:val="28"/>
          </w:rPr>
          <w:t>2.4.</w:t>
        </w:r>
        <w:r>
          <w:rPr>
            <w:rStyle w:val="a6"/>
            <w:b/>
            <w:noProof/>
            <w:sz w:val="28"/>
            <w:szCs w:val="28"/>
          </w:rPr>
          <w:t xml:space="preserve"> </w:t>
        </w:r>
        <w:r w:rsidRPr="00170FDC">
          <w:rPr>
            <w:rStyle w:val="a6"/>
            <w:b/>
            <w:noProof/>
            <w:sz w:val="28"/>
            <w:szCs w:val="28"/>
          </w:rPr>
          <w:t>Ученик как субъект познавательного процесса</w:t>
        </w:r>
        <w:r w:rsidRPr="00170FDC">
          <w:rPr>
            <w:noProof/>
            <w:webHidden/>
            <w:sz w:val="28"/>
            <w:szCs w:val="28"/>
          </w:rPr>
          <w:tab/>
          <w:t>6</w:t>
        </w:r>
      </w:hyperlink>
    </w:p>
    <w:p w:rsidR="005B7787" w:rsidRPr="00170FDC" w:rsidRDefault="005B7787" w:rsidP="005B7787">
      <w:pPr>
        <w:pStyle w:val="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49" w:history="1">
        <w:r w:rsidRPr="00170FDC">
          <w:rPr>
            <w:rStyle w:val="a6"/>
            <w:b/>
            <w:noProof/>
            <w:sz w:val="28"/>
            <w:szCs w:val="28"/>
          </w:rPr>
          <w:t xml:space="preserve">    2.5.</w:t>
        </w:r>
        <w:r>
          <w:rPr>
            <w:rStyle w:val="a6"/>
            <w:b/>
            <w:noProof/>
            <w:sz w:val="28"/>
            <w:szCs w:val="28"/>
          </w:rPr>
          <w:t xml:space="preserve"> </w:t>
        </w:r>
        <w:r w:rsidRPr="00170FDC">
          <w:rPr>
            <w:rStyle w:val="a6"/>
            <w:b/>
            <w:noProof/>
            <w:sz w:val="28"/>
            <w:szCs w:val="28"/>
          </w:rPr>
          <w:t>Средства достижения целей личностно ориентированного обучения</w:t>
        </w:r>
        <w:r w:rsidRPr="00170FDC">
          <w:rPr>
            <w:noProof/>
            <w:webHidden/>
            <w:sz w:val="28"/>
            <w:szCs w:val="28"/>
          </w:rPr>
          <w:tab/>
        </w:r>
      </w:hyperlink>
      <w:r w:rsidRPr="00170FDC">
        <w:rPr>
          <w:sz w:val="28"/>
          <w:szCs w:val="28"/>
        </w:rPr>
        <w:t>7</w:t>
      </w:r>
    </w:p>
    <w:p w:rsidR="005B7787" w:rsidRPr="00170FDC" w:rsidRDefault="005B7787" w:rsidP="005B7787">
      <w:pPr>
        <w:pStyle w:val="2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50" w:history="1">
        <w:r w:rsidRPr="00170FDC">
          <w:rPr>
            <w:rStyle w:val="a6"/>
            <w:b/>
            <w:noProof/>
            <w:sz w:val="28"/>
            <w:szCs w:val="28"/>
          </w:rPr>
          <w:t>2.6. Критерии эффективности личностно ориентированного урока</w:t>
        </w:r>
        <w:r w:rsidRPr="00170FDC">
          <w:rPr>
            <w:noProof/>
            <w:webHidden/>
            <w:sz w:val="28"/>
            <w:szCs w:val="28"/>
          </w:rPr>
          <w:tab/>
          <w:t>8</w:t>
        </w:r>
      </w:hyperlink>
    </w:p>
    <w:p w:rsidR="005B7787" w:rsidRPr="00170FDC" w:rsidRDefault="005B7787" w:rsidP="005B7787">
      <w:pPr>
        <w:pStyle w:val="2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51" w:history="1">
        <w:r w:rsidRPr="00170FDC">
          <w:rPr>
            <w:rStyle w:val="a6"/>
            <w:b/>
            <w:noProof/>
            <w:sz w:val="28"/>
            <w:szCs w:val="28"/>
          </w:rPr>
          <w:t>2.7. Методологические основы организации личностно ориентированного урока</w:t>
        </w:r>
        <w:r w:rsidRPr="00170FDC">
          <w:rPr>
            <w:noProof/>
            <w:webHidden/>
            <w:sz w:val="28"/>
            <w:szCs w:val="28"/>
          </w:rPr>
          <w:tab/>
          <w:t>9</w:t>
        </w:r>
      </w:hyperlink>
    </w:p>
    <w:p w:rsidR="005B7787" w:rsidRPr="00170FDC" w:rsidRDefault="005B7787" w:rsidP="005B7787">
      <w:pPr>
        <w:pStyle w:val="2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52" w:history="1">
        <w:r w:rsidRPr="00170FDC">
          <w:rPr>
            <w:rStyle w:val="a6"/>
            <w:b/>
            <w:noProof/>
            <w:sz w:val="28"/>
            <w:szCs w:val="28"/>
          </w:rPr>
          <w:t>2.8. Особенности личностно ориентированных технологий</w:t>
        </w:r>
        <w:r w:rsidRPr="00170FDC">
          <w:rPr>
            <w:noProof/>
            <w:webHidden/>
            <w:sz w:val="28"/>
            <w:szCs w:val="28"/>
          </w:rPr>
          <w:tab/>
          <w:t>11</w:t>
        </w:r>
      </w:hyperlink>
    </w:p>
    <w:p w:rsidR="005B7787" w:rsidRPr="00170FDC" w:rsidRDefault="005B7787" w:rsidP="005B7787">
      <w:pPr>
        <w:pStyle w:val="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54" w:history="1">
        <w:r w:rsidRPr="00170FDC">
          <w:rPr>
            <w:b/>
            <w:sz w:val="28"/>
            <w:szCs w:val="28"/>
          </w:rPr>
          <w:t>3.</w:t>
        </w:r>
        <w:r w:rsidRPr="00170FDC">
          <w:rPr>
            <w:rStyle w:val="a6"/>
            <w:b/>
            <w:noProof/>
            <w:sz w:val="28"/>
            <w:szCs w:val="28"/>
          </w:rPr>
          <w:t xml:space="preserve">  </w:t>
        </w:r>
        <w:r>
          <w:rPr>
            <w:rStyle w:val="a6"/>
            <w:b/>
            <w:noProof/>
            <w:sz w:val="28"/>
            <w:szCs w:val="28"/>
          </w:rPr>
          <w:t>ИСПОЛЬЗУЕМЫЕ МЕТОДЫ РАБОТЫ, ОБЕСПЕЧИВАЮЩИЕ СОЗДАНИЕ НА УРОКЕ ЛИЧНОСТНО ОРИЕНТИРОВАННОЙ СИТУАЦИИ</w:t>
        </w:r>
        <w:r w:rsidRPr="00170FDC">
          <w:rPr>
            <w:noProof/>
            <w:webHidden/>
            <w:sz w:val="28"/>
            <w:szCs w:val="28"/>
          </w:rPr>
          <w:tab/>
          <w:t>12</w:t>
        </w:r>
      </w:hyperlink>
    </w:p>
    <w:p w:rsidR="005B7787" w:rsidRPr="00170FDC" w:rsidRDefault="005B7787" w:rsidP="005B7787">
      <w:pPr>
        <w:pStyle w:val="2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55" w:history="1">
        <w:r w:rsidRPr="00170FDC">
          <w:rPr>
            <w:rStyle w:val="a6"/>
            <w:b/>
            <w:noProof/>
            <w:sz w:val="28"/>
            <w:szCs w:val="28"/>
          </w:rPr>
          <w:t>3.1. Игровой метод</w:t>
        </w:r>
        <w:r w:rsidRPr="00170FDC">
          <w:rPr>
            <w:noProof/>
            <w:webHidden/>
            <w:sz w:val="28"/>
            <w:szCs w:val="28"/>
          </w:rPr>
          <w:tab/>
          <w:t>12</w:t>
        </w:r>
      </w:hyperlink>
    </w:p>
    <w:p w:rsidR="005B7787" w:rsidRPr="00170FDC" w:rsidRDefault="005B7787" w:rsidP="005B7787">
      <w:pPr>
        <w:pStyle w:val="2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56" w:history="1">
        <w:r w:rsidRPr="00170FDC">
          <w:rPr>
            <w:rStyle w:val="a6"/>
            <w:b/>
            <w:noProof/>
            <w:sz w:val="28"/>
            <w:szCs w:val="28"/>
          </w:rPr>
          <w:t>3.2. Метод  дискуссии</w:t>
        </w:r>
        <w:r w:rsidRPr="00170FDC">
          <w:rPr>
            <w:noProof/>
            <w:webHidden/>
            <w:sz w:val="28"/>
            <w:szCs w:val="28"/>
          </w:rPr>
          <w:tab/>
          <w:t>16</w:t>
        </w:r>
      </w:hyperlink>
    </w:p>
    <w:p w:rsidR="005B7787" w:rsidRDefault="005B7787" w:rsidP="005B7787">
      <w:pPr>
        <w:pStyle w:val="21"/>
        <w:tabs>
          <w:tab w:val="right" w:leader="dot" w:pos="10195"/>
        </w:tabs>
        <w:rPr>
          <w:sz w:val="28"/>
          <w:szCs w:val="28"/>
        </w:rPr>
      </w:pPr>
      <w:r w:rsidRPr="00170FDC">
        <w:rPr>
          <w:b/>
          <w:sz w:val="28"/>
          <w:szCs w:val="28"/>
        </w:rPr>
        <w:t>3.3. Проблемный метод обучения</w:t>
      </w:r>
      <w:hyperlink w:anchor="_Toc245204357" w:history="1">
        <w:r w:rsidRPr="00170FDC">
          <w:rPr>
            <w:noProof/>
            <w:webHidden/>
            <w:sz w:val="28"/>
            <w:szCs w:val="28"/>
          </w:rPr>
          <w:tab/>
          <w:t>18</w:t>
        </w:r>
      </w:hyperlink>
    </w:p>
    <w:p w:rsidR="005B7787" w:rsidRPr="00170FDC" w:rsidRDefault="005B7787" w:rsidP="005B7787">
      <w:pPr>
        <w:pStyle w:val="2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55" w:history="1">
        <w:r>
          <w:rPr>
            <w:rStyle w:val="a6"/>
            <w:b/>
            <w:noProof/>
            <w:sz w:val="28"/>
            <w:szCs w:val="28"/>
          </w:rPr>
          <w:t>3.4. Исследовательский метод</w:t>
        </w:r>
        <w:r w:rsidRPr="00170FDC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20</w:t>
        </w:r>
      </w:hyperlink>
    </w:p>
    <w:p w:rsidR="005B7787" w:rsidRPr="00170FDC" w:rsidRDefault="005B7787" w:rsidP="005B7787">
      <w:pPr>
        <w:pStyle w:val="2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56" w:history="1">
        <w:r>
          <w:rPr>
            <w:rStyle w:val="a6"/>
            <w:b/>
            <w:noProof/>
            <w:sz w:val="28"/>
            <w:szCs w:val="28"/>
          </w:rPr>
          <w:t xml:space="preserve">3.5. Использование информационно-коммуникативных технологий </w:t>
        </w:r>
        <w:r w:rsidRPr="00170FDC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21</w:t>
        </w:r>
      </w:hyperlink>
    </w:p>
    <w:p w:rsidR="005B7787" w:rsidRPr="00170FDC" w:rsidRDefault="005B7787" w:rsidP="005B7787">
      <w:pPr>
        <w:pStyle w:val="21"/>
        <w:tabs>
          <w:tab w:val="right" w:leader="dot" w:pos="10195"/>
        </w:tabs>
        <w:rPr>
          <w:sz w:val="28"/>
          <w:szCs w:val="28"/>
        </w:rPr>
      </w:pPr>
      <w:r>
        <w:rPr>
          <w:b/>
          <w:sz w:val="28"/>
          <w:szCs w:val="28"/>
        </w:rPr>
        <w:t>3.6.</w:t>
      </w:r>
      <w:r w:rsidRPr="00170F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Внеурочная работа с учащимися</w:t>
      </w:r>
      <w:hyperlink w:anchor="_Toc245204357" w:history="1">
        <w:r w:rsidRPr="00170FDC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23</w:t>
        </w:r>
      </w:hyperlink>
    </w:p>
    <w:p w:rsidR="005B7787" w:rsidRPr="00170FDC" w:rsidRDefault="005B7787" w:rsidP="005B7787">
      <w:pPr>
        <w:pStyle w:val="21"/>
        <w:tabs>
          <w:tab w:val="right" w:leader="dot" w:pos="10195"/>
        </w:tabs>
        <w:rPr>
          <w:sz w:val="28"/>
          <w:szCs w:val="28"/>
        </w:rPr>
      </w:pPr>
      <w:r>
        <w:rPr>
          <w:b/>
          <w:sz w:val="28"/>
          <w:szCs w:val="28"/>
        </w:rPr>
        <w:t>3.7.</w:t>
      </w:r>
      <w:r w:rsidRPr="00170F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Индивидуальный подход к учащимся при личностно ориентированном подходе к обучению</w:t>
      </w:r>
      <w:hyperlink w:anchor="_Toc245204357" w:history="1">
        <w:r w:rsidRPr="00170FDC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24</w:t>
        </w:r>
      </w:hyperlink>
    </w:p>
    <w:p w:rsidR="005B7787" w:rsidRPr="00170FDC" w:rsidRDefault="005B7787" w:rsidP="005B7787">
      <w:pPr>
        <w:pStyle w:val="21"/>
        <w:tabs>
          <w:tab w:val="right" w:leader="dot" w:pos="10195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4. РЕЗУЛЬТАТИВНОСТЬ РАБОТЫ В УСЛОВИЯХ ЛИЧНОСТНО  ОРИЕНТИРОВАННОГО ОБУЧЕНИЯ</w:t>
      </w:r>
      <w:hyperlink w:anchor="_Toc245204357" w:history="1">
        <w:r w:rsidRPr="00170FDC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27</w:t>
        </w:r>
      </w:hyperlink>
    </w:p>
    <w:p w:rsidR="005B7787" w:rsidRPr="00170FDC" w:rsidRDefault="005B7787" w:rsidP="005B7787">
      <w:pPr>
        <w:pStyle w:val="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58" w:history="1">
        <w:r w:rsidRPr="00170FDC">
          <w:rPr>
            <w:rStyle w:val="a6"/>
            <w:b/>
            <w:noProof/>
            <w:sz w:val="28"/>
            <w:szCs w:val="28"/>
          </w:rPr>
          <w:t>ЗАКЛЮЧЕНИЕ</w:t>
        </w:r>
        <w:r w:rsidRPr="00170FDC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30</w:t>
        </w:r>
      </w:hyperlink>
    </w:p>
    <w:p w:rsidR="005B7787" w:rsidRPr="00170FDC" w:rsidRDefault="005B7787" w:rsidP="005B7787">
      <w:pPr>
        <w:pStyle w:val="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59" w:history="1">
        <w:r w:rsidRPr="00170FDC">
          <w:rPr>
            <w:rStyle w:val="a6"/>
            <w:b/>
            <w:noProof/>
            <w:sz w:val="28"/>
            <w:szCs w:val="28"/>
          </w:rPr>
          <w:t>СПИСОК ИСПОЛЬЗУЕМОЙ ЛИТЕРАТУРЫ</w:t>
        </w:r>
        <w:r w:rsidRPr="00170FDC">
          <w:rPr>
            <w:noProof/>
            <w:webHidden/>
            <w:sz w:val="28"/>
            <w:szCs w:val="28"/>
          </w:rPr>
          <w:tab/>
        </w:r>
      </w:hyperlink>
      <w:r w:rsidRPr="002C016E">
        <w:rPr>
          <w:sz w:val="28"/>
          <w:szCs w:val="28"/>
        </w:rPr>
        <w:t>32</w:t>
      </w:r>
    </w:p>
    <w:p w:rsidR="005B7787" w:rsidRPr="002C016E" w:rsidRDefault="005B7787" w:rsidP="005B7787">
      <w:pPr>
        <w:pStyle w:val="1"/>
        <w:tabs>
          <w:tab w:val="right" w:leader="dot" w:pos="10195"/>
        </w:tabs>
        <w:rPr>
          <w:noProof/>
          <w:sz w:val="28"/>
          <w:szCs w:val="28"/>
          <w:lang w:eastAsia="ru-RU"/>
        </w:rPr>
      </w:pPr>
      <w:hyperlink w:anchor="_Toc245204360" w:history="1">
        <w:r w:rsidRPr="00170FDC">
          <w:rPr>
            <w:rStyle w:val="a6"/>
            <w:b/>
            <w:noProof/>
            <w:sz w:val="28"/>
            <w:szCs w:val="28"/>
          </w:rPr>
          <w:t>ПРИЛОЖЕНИЯ</w:t>
        </w:r>
        <w:r w:rsidRPr="00170FDC">
          <w:rPr>
            <w:noProof/>
            <w:webHidden/>
            <w:sz w:val="28"/>
            <w:szCs w:val="28"/>
          </w:rPr>
          <w:tab/>
        </w:r>
      </w:hyperlink>
      <w:r>
        <w:rPr>
          <w:sz w:val="28"/>
          <w:szCs w:val="28"/>
        </w:rPr>
        <w:t>33</w:t>
      </w:r>
    </w:p>
    <w:p w:rsidR="005B7787" w:rsidRDefault="005B7787" w:rsidP="005B778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70FDC">
        <w:rPr>
          <w:rFonts w:eastAsia="Calibri"/>
          <w:sz w:val="28"/>
          <w:szCs w:val="28"/>
          <w:lang w:eastAsia="en-US"/>
        </w:rPr>
        <w:fldChar w:fldCharType="end"/>
      </w:r>
    </w:p>
    <w:p w:rsidR="005B7787" w:rsidRDefault="005B7787" w:rsidP="005B7787">
      <w:pPr>
        <w:spacing w:line="360" w:lineRule="auto"/>
        <w:jc w:val="center"/>
        <w:rPr>
          <w:b/>
          <w:sz w:val="28"/>
          <w:szCs w:val="28"/>
        </w:rPr>
      </w:pPr>
    </w:p>
    <w:p w:rsidR="005B7787" w:rsidRPr="003507FE" w:rsidRDefault="005B7787" w:rsidP="005B7787">
      <w:pPr>
        <w:spacing w:line="360" w:lineRule="auto"/>
        <w:jc w:val="center"/>
        <w:rPr>
          <w:b/>
          <w:sz w:val="28"/>
          <w:szCs w:val="28"/>
        </w:rPr>
      </w:pPr>
      <w:r w:rsidRPr="003507FE">
        <w:rPr>
          <w:b/>
          <w:sz w:val="28"/>
          <w:szCs w:val="28"/>
        </w:rPr>
        <w:lastRenderedPageBreak/>
        <w:t>Введение.</w:t>
      </w:r>
    </w:p>
    <w:p w:rsidR="005B7787" w:rsidRDefault="005B7787" w:rsidP="005B77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Преподавание истории и обществознания в школе не должно строиться на основе точного воспроизведения не слишком точной информации. Как бы хорошо не был усвоен фактический материал, он имеет свойство забываться, если не был пропущен через себя в ходе осмысления проблем развития человеческого общества. Историческое образование предполагает не столько усвоение суммы фактов, сколько развитие умений и навыков, формирование способности эти факты самостоятельно анализировать. Выпускнику школы необходимы хотя бы элементарные навыки и умения ориентироваться в реалиях нынешнего дня, в политических программах и предвыборных дискуссиях, чтобы не превратиться в одного их тех маргиналов, которыми легко манипулировать, которые легко восприимчивы к любым несбыточным обещаниям. </w:t>
      </w:r>
    </w:p>
    <w:p w:rsidR="005B7787" w:rsidRDefault="005B7787" w:rsidP="005B778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4543">
        <w:rPr>
          <w:rFonts w:ascii="Times New Roman" w:hAnsi="Times New Roman"/>
          <w:sz w:val="28"/>
          <w:szCs w:val="28"/>
        </w:rPr>
        <w:t>Современная система образования должна быть нацелена на формирование у школьника потребностей и умений самостоятельного освоения новых знаний, новых форм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CD4543">
        <w:rPr>
          <w:rFonts w:ascii="Times New Roman" w:hAnsi="Times New Roman"/>
          <w:sz w:val="28"/>
          <w:szCs w:val="28"/>
        </w:rPr>
        <w:t>, способности и готовности к творческой работе. Это диктует необходимость изменения содержания и технологий образования, ориентации на личностно-ориентированную педагогику.</w:t>
      </w:r>
    </w:p>
    <w:p w:rsidR="005B7787" w:rsidRDefault="005B7787" w:rsidP="005B778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D4543">
        <w:rPr>
          <w:rFonts w:ascii="Times New Roman" w:hAnsi="Times New Roman"/>
          <w:sz w:val="28"/>
          <w:szCs w:val="28"/>
        </w:rPr>
        <w:t xml:space="preserve">Совокупность теоретических и методологических положений, определяющих современное личностно-ориентированное образование, представлено в работах Е.В. </w:t>
      </w:r>
      <w:proofErr w:type="spellStart"/>
      <w:r w:rsidRPr="00CD4543">
        <w:rPr>
          <w:rFonts w:ascii="Times New Roman" w:hAnsi="Times New Roman"/>
          <w:sz w:val="28"/>
          <w:szCs w:val="28"/>
        </w:rPr>
        <w:t>Бондаревской</w:t>
      </w:r>
      <w:proofErr w:type="spellEnd"/>
      <w:r w:rsidRPr="00CD4543">
        <w:rPr>
          <w:rFonts w:ascii="Times New Roman" w:hAnsi="Times New Roman"/>
          <w:sz w:val="28"/>
          <w:szCs w:val="28"/>
        </w:rPr>
        <w:t xml:space="preserve">, С В. </w:t>
      </w:r>
      <w:proofErr w:type="spellStart"/>
      <w:r w:rsidRPr="00CD4543">
        <w:rPr>
          <w:rFonts w:ascii="Times New Roman" w:hAnsi="Times New Roman"/>
          <w:sz w:val="28"/>
          <w:szCs w:val="28"/>
        </w:rPr>
        <w:t>Кульневича</w:t>
      </w:r>
      <w:proofErr w:type="spellEnd"/>
      <w:r w:rsidRPr="00CD4543">
        <w:rPr>
          <w:rFonts w:ascii="Times New Roman" w:hAnsi="Times New Roman"/>
          <w:sz w:val="28"/>
          <w:szCs w:val="28"/>
        </w:rPr>
        <w:t xml:space="preserve">, Т.И. </w:t>
      </w:r>
      <w:proofErr w:type="spellStart"/>
      <w:r w:rsidRPr="00CD4543">
        <w:rPr>
          <w:rFonts w:ascii="Times New Roman" w:hAnsi="Times New Roman"/>
          <w:sz w:val="28"/>
          <w:szCs w:val="28"/>
        </w:rPr>
        <w:t>Кульпиной</w:t>
      </w:r>
      <w:proofErr w:type="spellEnd"/>
      <w:r w:rsidRPr="00CD4543">
        <w:rPr>
          <w:rFonts w:ascii="Times New Roman" w:hAnsi="Times New Roman"/>
          <w:sz w:val="28"/>
          <w:szCs w:val="28"/>
        </w:rPr>
        <w:t xml:space="preserve">, В.В. Серикова, А.В. Петровского, В.Т. Фоменко, И.С. </w:t>
      </w:r>
      <w:proofErr w:type="spellStart"/>
      <w:r w:rsidRPr="00CD4543">
        <w:rPr>
          <w:rFonts w:ascii="Times New Roman" w:hAnsi="Times New Roman"/>
          <w:sz w:val="28"/>
          <w:szCs w:val="28"/>
        </w:rPr>
        <w:t>Якиманской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Н.А. Алексеева </w:t>
      </w:r>
      <w:r w:rsidRPr="00CD4543">
        <w:rPr>
          <w:rFonts w:ascii="Times New Roman" w:hAnsi="Times New Roman"/>
          <w:sz w:val="28"/>
          <w:szCs w:val="28"/>
        </w:rPr>
        <w:t>и других исследователей. Объединяет этих исследователей гуманисти</w:t>
      </w:r>
      <w:r>
        <w:rPr>
          <w:rFonts w:ascii="Times New Roman" w:hAnsi="Times New Roman"/>
          <w:sz w:val="28"/>
          <w:szCs w:val="28"/>
        </w:rPr>
        <w:t xml:space="preserve">ческий подход к детям, </w:t>
      </w:r>
      <w:r w:rsidRPr="00CD4543">
        <w:rPr>
          <w:rFonts w:ascii="Times New Roman" w:hAnsi="Times New Roman"/>
          <w:sz w:val="28"/>
          <w:szCs w:val="28"/>
        </w:rPr>
        <w:t>ценностное отношение к ребёнку и детству, как уникальному периоду жизни человека.</w:t>
      </w:r>
    </w:p>
    <w:p w:rsidR="005B7787" w:rsidRDefault="005B7787" w:rsidP="005B7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В этой связи интересно познакомится с личностно-ориентированным подходом как таковым.</w:t>
      </w:r>
    </w:p>
    <w:p w:rsidR="005B7787" w:rsidRDefault="005B7787" w:rsidP="005B7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787" w:rsidRDefault="005B7787" w:rsidP="005B778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2.Сущность личностно ориентированного обучения</w:t>
      </w:r>
    </w:p>
    <w:p w:rsidR="005B7787" w:rsidRPr="00820557" w:rsidRDefault="005B7787" w:rsidP="005B778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787" w:rsidRPr="003907DE" w:rsidRDefault="005B7787" w:rsidP="005B7787">
      <w:pPr>
        <w:pStyle w:val="2"/>
        <w:jc w:val="center"/>
        <w:rPr>
          <w:b/>
          <w:sz w:val="28"/>
          <w:szCs w:val="28"/>
          <w:u w:val="none"/>
        </w:rPr>
      </w:pPr>
      <w:bookmarkStart w:id="0" w:name="_Toc245204344"/>
      <w:r>
        <w:rPr>
          <w:b/>
          <w:sz w:val="28"/>
          <w:szCs w:val="28"/>
          <w:u w:val="none"/>
        </w:rPr>
        <w:t>2.1.</w:t>
      </w:r>
      <w:r w:rsidRPr="003907DE">
        <w:rPr>
          <w:b/>
          <w:sz w:val="28"/>
          <w:szCs w:val="28"/>
          <w:u w:val="none"/>
        </w:rPr>
        <w:t xml:space="preserve"> Понятие личностно-ориентированного обучения</w:t>
      </w:r>
      <w:bookmarkEnd w:id="0"/>
    </w:p>
    <w:p w:rsidR="005B7787" w:rsidRPr="00CD4543" w:rsidRDefault="005B7787" w:rsidP="005B778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787" w:rsidRPr="00CD4543" w:rsidRDefault="005B7787" w:rsidP="005B7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CBD">
        <w:rPr>
          <w:rFonts w:ascii="Times New Roman" w:hAnsi="Times New Roman"/>
          <w:b/>
          <w:sz w:val="28"/>
          <w:szCs w:val="28"/>
        </w:rPr>
        <w:t>Личностно-ориентированное обучение (ЛОО)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D4543">
        <w:rPr>
          <w:rFonts w:ascii="Times New Roman" w:hAnsi="Times New Roman"/>
          <w:sz w:val="28"/>
          <w:szCs w:val="28"/>
        </w:rPr>
        <w:t xml:space="preserve">это такое обучение, которое во главу угла ставит самобытность ребенка, его </w:t>
      </w:r>
      <w:proofErr w:type="spellStart"/>
      <w:r w:rsidRPr="00CD4543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CD4543">
        <w:rPr>
          <w:rFonts w:ascii="Times New Roman" w:hAnsi="Times New Roman"/>
          <w:sz w:val="28"/>
          <w:szCs w:val="28"/>
        </w:rPr>
        <w:t>, субъективность процесса учения.</w:t>
      </w:r>
    </w:p>
    <w:p w:rsidR="005B7787" w:rsidRPr="00CD4543" w:rsidRDefault="005B7787" w:rsidP="005B7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</w:t>
      </w:r>
      <w:r>
        <w:rPr>
          <w:rFonts w:ascii="Times New Roman" w:hAnsi="Times New Roman"/>
          <w:sz w:val="28"/>
          <w:szCs w:val="28"/>
        </w:rPr>
        <w:t>ктивного опыта.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5B7787" w:rsidRPr="00CD4543" w:rsidRDefault="005B7787" w:rsidP="005B7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 xml:space="preserve">Цель личностно-ориентированного образования состоит в том, чтобы «заложить в ребенке механизмы самореализации, саморазвития, адаптации, </w:t>
      </w:r>
      <w:proofErr w:type="spellStart"/>
      <w:r w:rsidRPr="00CD454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D4543">
        <w:rPr>
          <w:rFonts w:ascii="Times New Roman" w:hAnsi="Times New Roman"/>
          <w:sz w:val="28"/>
          <w:szCs w:val="28"/>
        </w:rPr>
        <w:t>, самозащиты, самовоспитания и другие, необходимые для становления самобытного личностного образа».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5B7787" w:rsidRPr="00F249A8" w:rsidRDefault="005B7787" w:rsidP="005B77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F249A8">
        <w:rPr>
          <w:rFonts w:ascii="Times New Roman" w:hAnsi="Times New Roman"/>
          <w:b/>
          <w:sz w:val="28"/>
          <w:szCs w:val="28"/>
        </w:rPr>
        <w:t>Функции личностно-ориентированного образования:</w:t>
      </w:r>
    </w:p>
    <w:p w:rsidR="005B7787" w:rsidRPr="00CD4543" w:rsidRDefault="005B7787" w:rsidP="005B778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 xml:space="preserve">гуманитарная, </w:t>
      </w:r>
      <w:proofErr w:type="gramStart"/>
      <w:r w:rsidRPr="00CD4543">
        <w:rPr>
          <w:rFonts w:ascii="Times New Roman" w:hAnsi="Times New Roman"/>
          <w:sz w:val="28"/>
          <w:szCs w:val="28"/>
        </w:rPr>
        <w:t>суть</w:t>
      </w:r>
      <w:proofErr w:type="gramEnd"/>
      <w:r w:rsidRPr="00CD4543">
        <w:rPr>
          <w:rFonts w:ascii="Times New Roman" w:hAnsi="Times New Roman"/>
          <w:sz w:val="28"/>
          <w:szCs w:val="28"/>
        </w:rPr>
        <w:t xml:space="preserve"> которой состоит в признании </w:t>
      </w:r>
      <w:proofErr w:type="spellStart"/>
      <w:r w:rsidRPr="00CD4543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CD4543">
        <w:rPr>
          <w:rFonts w:ascii="Times New Roman" w:hAnsi="Times New Roman"/>
          <w:sz w:val="28"/>
          <w:szCs w:val="28"/>
        </w:rPr>
        <w:t xml:space="preserve">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</w:t>
      </w:r>
    </w:p>
    <w:p w:rsidR="005B7787" w:rsidRPr="00CD4543" w:rsidRDefault="005B7787" w:rsidP="005B778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543">
        <w:rPr>
          <w:rFonts w:ascii="Times New Roman" w:hAnsi="Times New Roman"/>
          <w:sz w:val="28"/>
          <w:szCs w:val="28"/>
        </w:rPr>
        <w:t>культуросо</w:t>
      </w:r>
      <w:r>
        <w:rPr>
          <w:rFonts w:ascii="Times New Roman" w:hAnsi="Times New Roman"/>
          <w:sz w:val="28"/>
          <w:szCs w:val="28"/>
        </w:rPr>
        <w:t>зидательная</w:t>
      </w:r>
      <w:proofErr w:type="spellEnd"/>
      <w:r w:rsidRPr="00CD4543">
        <w:rPr>
          <w:rFonts w:ascii="Times New Roman" w:hAnsi="Times New Roman"/>
          <w:sz w:val="28"/>
          <w:szCs w:val="28"/>
        </w:rPr>
        <w:t>, которая направлена на сохранение, передачу, воспроизводство и развитие культуры средствами образовани</w:t>
      </w:r>
      <w:r>
        <w:rPr>
          <w:rFonts w:ascii="Times New Roman" w:hAnsi="Times New Roman"/>
          <w:sz w:val="28"/>
          <w:szCs w:val="28"/>
        </w:rPr>
        <w:t xml:space="preserve">я. </w:t>
      </w:r>
    </w:p>
    <w:p w:rsidR="005B7787" w:rsidRDefault="005B7787" w:rsidP="005B778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социализации, которая предполагает обеспечение усвоения и воспроизводства индивидом социального опыта, необходимого и достаточного для вхождения челов</w:t>
      </w:r>
      <w:r>
        <w:rPr>
          <w:rFonts w:ascii="Times New Roman" w:hAnsi="Times New Roman"/>
          <w:sz w:val="28"/>
          <w:szCs w:val="28"/>
        </w:rPr>
        <w:t>ека в жизнь общества.</w:t>
      </w:r>
    </w:p>
    <w:p w:rsidR="005B7787" w:rsidRDefault="005B7787" w:rsidP="005B7787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2.3. Позиция педагога в</w:t>
      </w:r>
      <w:r w:rsidRPr="00F249A8">
        <w:rPr>
          <w:rFonts w:ascii="Times New Roman" w:hAnsi="Times New Roman"/>
          <w:b/>
          <w:sz w:val="28"/>
          <w:szCs w:val="28"/>
        </w:rPr>
        <w:t xml:space="preserve"> личностно – ориентиров</w:t>
      </w:r>
      <w:r>
        <w:rPr>
          <w:rFonts w:ascii="Times New Roman" w:hAnsi="Times New Roman"/>
          <w:b/>
          <w:sz w:val="28"/>
          <w:szCs w:val="28"/>
        </w:rPr>
        <w:t>анном образовании.</w:t>
      </w:r>
    </w:p>
    <w:p w:rsidR="005B7787" w:rsidRDefault="005B7787" w:rsidP="005B778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этих функций не может осуществляться в условиях командно-административного, авторитарного стиля отношений учителя к ученикам, представление их как объектов педагогического воздействия. В личностно ориентированном образовании между учителем и учеником строятся субъект субъектные отношения. Позиция педагога должна исходить  из  следующих  принципов:</w:t>
      </w:r>
    </w:p>
    <w:p w:rsidR="005B7787" w:rsidRPr="00820557" w:rsidRDefault="005B7787" w:rsidP="005B7787">
      <w:pPr>
        <w:pStyle w:val="a7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0557">
        <w:rPr>
          <w:rFonts w:ascii="Times New Roman" w:hAnsi="Times New Roman"/>
          <w:sz w:val="28"/>
          <w:szCs w:val="28"/>
        </w:rPr>
        <w:t>оптимистический</w:t>
      </w:r>
      <w:r>
        <w:rPr>
          <w:rFonts w:ascii="Times New Roman" w:hAnsi="Times New Roman"/>
          <w:sz w:val="28"/>
          <w:szCs w:val="28"/>
        </w:rPr>
        <w:t xml:space="preserve"> подход к ребенку, </w:t>
      </w:r>
      <w:r w:rsidRPr="00820557">
        <w:rPr>
          <w:rFonts w:ascii="Times New Roman" w:hAnsi="Times New Roman"/>
          <w:sz w:val="28"/>
          <w:szCs w:val="28"/>
        </w:rPr>
        <w:t>стремление педагога видеть перспективы развития личностного потенциала ребенка и умение максимально стимулировать его развитие;</w:t>
      </w:r>
      <w:proofErr w:type="gramEnd"/>
    </w:p>
    <w:p w:rsidR="005B7787" w:rsidRPr="00CD4543" w:rsidRDefault="005B7787" w:rsidP="005B778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 xml:space="preserve">отношение к ребенку как субъекту собственной учебной деятельности, как к личности, способной учиться не </w:t>
      </w:r>
      <w:r>
        <w:rPr>
          <w:rFonts w:ascii="Times New Roman" w:hAnsi="Times New Roman"/>
          <w:sz w:val="28"/>
          <w:szCs w:val="28"/>
        </w:rPr>
        <w:t xml:space="preserve">по принуждению, а добровольно </w:t>
      </w:r>
      <w:r w:rsidRPr="00CD4543">
        <w:rPr>
          <w:rFonts w:ascii="Times New Roman" w:hAnsi="Times New Roman"/>
          <w:sz w:val="28"/>
          <w:szCs w:val="28"/>
        </w:rPr>
        <w:t xml:space="preserve"> и проявлять собственную активность;</w:t>
      </w:r>
    </w:p>
    <w:p w:rsidR="005B7787" w:rsidRPr="00CD4543" w:rsidRDefault="005B7787" w:rsidP="005B778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опора на личностный смысл и интере</w:t>
      </w:r>
      <w:r>
        <w:rPr>
          <w:rFonts w:ascii="Times New Roman" w:hAnsi="Times New Roman"/>
          <w:sz w:val="28"/>
          <w:szCs w:val="28"/>
        </w:rPr>
        <w:t>сы</w:t>
      </w:r>
      <w:r w:rsidRPr="00CD4543">
        <w:rPr>
          <w:rFonts w:ascii="Times New Roman" w:hAnsi="Times New Roman"/>
          <w:sz w:val="28"/>
          <w:szCs w:val="28"/>
        </w:rPr>
        <w:t xml:space="preserve"> каждого ребенка в учении, содействие их обретению и развитию.</w:t>
      </w:r>
    </w:p>
    <w:p w:rsidR="005B7787" w:rsidRPr="00DF2461" w:rsidRDefault="005B7787" w:rsidP="005B7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461">
        <w:rPr>
          <w:rFonts w:ascii="Times New Roman" w:hAnsi="Times New Roman"/>
          <w:sz w:val="28"/>
          <w:szCs w:val="28"/>
        </w:rPr>
        <w:t>Содержание личностно-ориентированного образования призвано помочь человеку в выстраивании собственной личности, определении собственной личностной позиции в жизни: выбрать значимые для себя ценности</w:t>
      </w:r>
      <w:r>
        <w:rPr>
          <w:rFonts w:ascii="Times New Roman" w:hAnsi="Times New Roman"/>
          <w:sz w:val="28"/>
          <w:szCs w:val="28"/>
        </w:rPr>
        <w:t>,</w:t>
      </w:r>
      <w:r w:rsidRPr="00DF2461">
        <w:rPr>
          <w:rFonts w:ascii="Times New Roman" w:hAnsi="Times New Roman"/>
          <w:sz w:val="28"/>
          <w:szCs w:val="28"/>
        </w:rPr>
        <w:t xml:space="preserve"> выявить круг интересующих научных и жизненных проблем, освоить способы </w:t>
      </w:r>
      <w:r>
        <w:rPr>
          <w:rFonts w:ascii="Times New Roman" w:hAnsi="Times New Roman"/>
          <w:sz w:val="28"/>
          <w:szCs w:val="28"/>
        </w:rPr>
        <w:t>их решения, открыть</w:t>
      </w:r>
      <w:r w:rsidRPr="00DF2461">
        <w:rPr>
          <w:rFonts w:ascii="Times New Roman" w:hAnsi="Times New Roman"/>
          <w:sz w:val="28"/>
          <w:szCs w:val="28"/>
        </w:rPr>
        <w:t xml:space="preserve"> мир собственного «Я» и научиться управлять им.</w:t>
      </w:r>
    </w:p>
    <w:p w:rsidR="005B7787" w:rsidRPr="00DF2461" w:rsidRDefault="005B7787" w:rsidP="005B7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461">
        <w:rPr>
          <w:rFonts w:ascii="Times New Roman" w:hAnsi="Times New Roman"/>
          <w:sz w:val="28"/>
          <w:szCs w:val="28"/>
        </w:rPr>
        <w:t>Таким образом, обобщая вышесказанное, можно дать такое определение личностно-ориентированного обучения:</w:t>
      </w:r>
    </w:p>
    <w:p w:rsidR="005B7787" w:rsidRDefault="005B7787" w:rsidP="005B7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461">
        <w:rPr>
          <w:rFonts w:ascii="Times New Roman" w:hAnsi="Times New Roman"/>
          <w:sz w:val="28"/>
          <w:szCs w:val="28"/>
        </w:rPr>
        <w:t xml:space="preserve">«Личностно-ориентированное обучение» – такой тип обучения, в котором организация взаимодействия субъектов обучения в максимальной </w:t>
      </w:r>
      <w:r>
        <w:rPr>
          <w:rFonts w:ascii="Times New Roman" w:hAnsi="Times New Roman"/>
          <w:sz w:val="28"/>
          <w:szCs w:val="28"/>
        </w:rPr>
        <w:t xml:space="preserve">степени </w:t>
      </w:r>
      <w:r w:rsidRPr="00DF2461">
        <w:rPr>
          <w:rFonts w:ascii="Times New Roman" w:hAnsi="Times New Roman"/>
          <w:sz w:val="28"/>
          <w:szCs w:val="28"/>
        </w:rPr>
        <w:t>ориентирована на их личностные особенности и специфику личностно-предметного моделирования мира</w:t>
      </w:r>
      <w:r>
        <w:rPr>
          <w:rFonts w:ascii="Times New Roman" w:hAnsi="Times New Roman"/>
          <w:sz w:val="28"/>
          <w:szCs w:val="28"/>
        </w:rPr>
        <w:t>»</w:t>
      </w:r>
      <w:r w:rsidRPr="00DF2461"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5B7787" w:rsidRDefault="005B7787" w:rsidP="005B77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787" w:rsidRDefault="005B7787" w:rsidP="005B77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787" w:rsidRPr="00F46387" w:rsidRDefault="005B7787" w:rsidP="005B77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2.4. </w:t>
      </w:r>
      <w:r w:rsidRPr="00F46387">
        <w:rPr>
          <w:rFonts w:ascii="Times New Roman" w:hAnsi="Times New Roman"/>
          <w:b/>
          <w:sz w:val="28"/>
          <w:szCs w:val="28"/>
        </w:rPr>
        <w:t>Ученик как субъект познавательного процесса.</w:t>
      </w:r>
    </w:p>
    <w:p w:rsidR="005B7787" w:rsidRPr="007172E7" w:rsidRDefault="005B7787" w:rsidP="005B7787">
      <w:pPr>
        <w:pStyle w:val="Bodytext1"/>
        <w:shd w:val="clear" w:color="auto" w:fill="auto"/>
        <w:spacing w:line="360" w:lineRule="auto"/>
        <w:ind w:left="20" w:right="380" w:firstLine="0"/>
        <w:rPr>
          <w:rFonts w:ascii="Calibri" w:hAnsi="Calibri"/>
          <w:sz w:val="28"/>
          <w:szCs w:val="28"/>
        </w:rPr>
      </w:pPr>
      <w:r w:rsidRPr="007172E7">
        <w:rPr>
          <w:rStyle w:val="Bodytext0"/>
          <w:rFonts w:ascii="Calibri" w:hAnsi="Calibri"/>
          <w:sz w:val="28"/>
          <w:szCs w:val="28"/>
        </w:rPr>
        <w:t>Субъектную позицию ученика в образовательном процессе представляют и «как цель, и как условие, и как результат образования»</w:t>
      </w:r>
      <w:r w:rsidRPr="007172E7">
        <w:rPr>
          <w:rStyle w:val="a5"/>
          <w:rFonts w:ascii="Calibri" w:hAnsi="Calibri"/>
          <w:sz w:val="28"/>
          <w:szCs w:val="28"/>
          <w:shd w:val="clear" w:color="auto" w:fill="FFFFFF"/>
        </w:rPr>
        <w:footnoteReference w:id="4"/>
      </w:r>
      <w:r w:rsidRPr="007172E7">
        <w:rPr>
          <w:rStyle w:val="Bodytext0"/>
          <w:rFonts w:ascii="Calibri" w:hAnsi="Calibri"/>
          <w:sz w:val="28"/>
          <w:szCs w:val="28"/>
        </w:rPr>
        <w:t xml:space="preserve">. </w:t>
      </w:r>
    </w:p>
    <w:p w:rsidR="005B7787" w:rsidRPr="007172E7" w:rsidRDefault="005B7787" w:rsidP="005B7787">
      <w:pPr>
        <w:pStyle w:val="Bodytext1"/>
        <w:shd w:val="clear" w:color="auto" w:fill="auto"/>
        <w:spacing w:line="360" w:lineRule="auto"/>
        <w:ind w:left="20" w:right="380" w:firstLine="0"/>
        <w:rPr>
          <w:rFonts w:ascii="Calibri" w:hAnsi="Calibri"/>
          <w:sz w:val="28"/>
          <w:szCs w:val="28"/>
        </w:rPr>
      </w:pPr>
      <w:r w:rsidRPr="007172E7">
        <w:rPr>
          <w:rStyle w:val="Bodytext0"/>
          <w:rFonts w:ascii="Calibri" w:hAnsi="Calibri"/>
          <w:sz w:val="28"/>
          <w:szCs w:val="28"/>
        </w:rPr>
        <w:t xml:space="preserve">Обычно </w:t>
      </w:r>
      <w:proofErr w:type="spellStart"/>
      <w:r w:rsidRPr="007172E7">
        <w:rPr>
          <w:rStyle w:val="Bodytext0"/>
          <w:rFonts w:ascii="Calibri" w:hAnsi="Calibri"/>
          <w:sz w:val="28"/>
          <w:szCs w:val="28"/>
        </w:rPr>
        <w:t>субъектность</w:t>
      </w:r>
      <w:proofErr w:type="spellEnd"/>
      <w:r w:rsidRPr="007172E7">
        <w:rPr>
          <w:rStyle w:val="Bodytext0"/>
          <w:rFonts w:ascii="Calibri" w:hAnsi="Calibri"/>
          <w:sz w:val="28"/>
          <w:szCs w:val="28"/>
        </w:rPr>
        <w:t xml:space="preserve"> ученика раскрывается в том, что он является субъектом образовательной деятельности.  Ученик представляется как партнёр учителя по образовательному процессу, обладающий собственными интересами, учебными возможностями и т.д. Ученик является субъектом своего поведения в образовательной ситуации уже в силу того, что имеет активное начало, свою позицию, свой неповторимый индивидуальный опыт познания, переживаний, отношения и действий.</w:t>
      </w:r>
    </w:p>
    <w:p w:rsidR="005B7787" w:rsidRPr="007172E7" w:rsidRDefault="005B7787" w:rsidP="005B7787">
      <w:pPr>
        <w:pStyle w:val="Bodytext1"/>
        <w:shd w:val="clear" w:color="auto" w:fill="auto"/>
        <w:spacing w:line="360" w:lineRule="auto"/>
        <w:ind w:left="20" w:right="380" w:firstLine="0"/>
        <w:rPr>
          <w:rStyle w:val="Bodytext0"/>
          <w:rFonts w:ascii="Calibri" w:hAnsi="Calibri"/>
          <w:sz w:val="28"/>
          <w:szCs w:val="28"/>
        </w:rPr>
      </w:pPr>
      <w:proofErr w:type="spellStart"/>
      <w:r w:rsidRPr="007172E7">
        <w:rPr>
          <w:rStyle w:val="Bodytext0"/>
          <w:rFonts w:ascii="Calibri" w:hAnsi="Calibri"/>
          <w:sz w:val="28"/>
          <w:szCs w:val="28"/>
        </w:rPr>
        <w:t>Субъектность</w:t>
      </w:r>
      <w:proofErr w:type="spellEnd"/>
      <w:r w:rsidRPr="007172E7">
        <w:rPr>
          <w:rStyle w:val="Bodytext0"/>
          <w:rFonts w:ascii="Calibri" w:hAnsi="Calibri"/>
          <w:sz w:val="28"/>
          <w:szCs w:val="28"/>
        </w:rPr>
        <w:t xml:space="preserve"> позиции ученика - достаточно сложное понятие уже в силу того, что ученик является участником или даже инициатором многих видов деятельности.</w:t>
      </w:r>
    </w:p>
    <w:p w:rsidR="005B7787" w:rsidRPr="00712459" w:rsidRDefault="005B7787" w:rsidP="005B7787">
      <w:pPr>
        <w:pStyle w:val="Bodytext1"/>
        <w:shd w:val="clear" w:color="auto" w:fill="auto"/>
        <w:spacing w:line="490" w:lineRule="exact"/>
        <w:ind w:left="20" w:firstLine="0"/>
        <w:rPr>
          <w:rFonts w:ascii="Calibri" w:hAnsi="Calibri"/>
          <w:sz w:val="28"/>
          <w:szCs w:val="28"/>
        </w:rPr>
      </w:pPr>
      <w:r w:rsidRPr="00712459">
        <w:rPr>
          <w:rStyle w:val="Bodytext0"/>
          <w:rFonts w:ascii="Calibri" w:hAnsi="Calibri"/>
          <w:sz w:val="28"/>
          <w:szCs w:val="28"/>
        </w:rPr>
        <w:t>Учитывая сказанное, следует подчеркнуть, что личностно</w:t>
      </w:r>
    </w:p>
    <w:p w:rsidR="005B7787" w:rsidRPr="00712459" w:rsidRDefault="005B7787" w:rsidP="005B7787">
      <w:pPr>
        <w:pStyle w:val="Bodytext1"/>
        <w:shd w:val="clear" w:color="auto" w:fill="auto"/>
        <w:spacing w:line="490" w:lineRule="exact"/>
        <w:ind w:left="20" w:firstLine="0"/>
        <w:rPr>
          <w:rFonts w:ascii="Calibri" w:hAnsi="Calibri"/>
          <w:sz w:val="28"/>
          <w:szCs w:val="28"/>
        </w:rPr>
      </w:pPr>
      <w:r w:rsidRPr="00712459">
        <w:rPr>
          <w:rStyle w:val="Bodytext0"/>
          <w:rFonts w:ascii="Calibri" w:hAnsi="Calibri"/>
          <w:sz w:val="28"/>
          <w:szCs w:val="28"/>
        </w:rPr>
        <w:t>ориентированная система обучения предполагает:</w:t>
      </w:r>
    </w:p>
    <w:p w:rsidR="005B7787" w:rsidRPr="00712459" w:rsidRDefault="005B7787" w:rsidP="005B7787">
      <w:pPr>
        <w:pStyle w:val="Bodytext1"/>
        <w:numPr>
          <w:ilvl w:val="0"/>
          <w:numId w:val="3"/>
        </w:numPr>
        <w:shd w:val="clear" w:color="auto" w:fill="auto"/>
        <w:tabs>
          <w:tab w:val="left" w:pos="715"/>
        </w:tabs>
        <w:spacing w:line="490" w:lineRule="exact"/>
        <w:ind w:left="720"/>
        <w:rPr>
          <w:rFonts w:ascii="Calibri" w:hAnsi="Calibri"/>
          <w:sz w:val="28"/>
          <w:szCs w:val="28"/>
        </w:rPr>
      </w:pPr>
      <w:r w:rsidRPr="00712459">
        <w:rPr>
          <w:rStyle w:val="Bodytext0"/>
          <w:rFonts w:ascii="Calibri" w:hAnsi="Calibri"/>
          <w:sz w:val="28"/>
          <w:szCs w:val="28"/>
        </w:rPr>
        <w:t>признание ученика основным субъектом процесса обучения;</w:t>
      </w:r>
    </w:p>
    <w:p w:rsidR="005B7787" w:rsidRPr="00712459" w:rsidRDefault="005B7787" w:rsidP="005B7787">
      <w:pPr>
        <w:pStyle w:val="Bodytext1"/>
        <w:numPr>
          <w:ilvl w:val="0"/>
          <w:numId w:val="3"/>
        </w:numPr>
        <w:shd w:val="clear" w:color="auto" w:fill="auto"/>
        <w:tabs>
          <w:tab w:val="left" w:pos="735"/>
        </w:tabs>
        <w:spacing w:line="470" w:lineRule="exact"/>
        <w:ind w:left="720" w:right="300" w:hanging="340"/>
        <w:rPr>
          <w:rFonts w:ascii="Calibri" w:hAnsi="Calibri"/>
          <w:sz w:val="28"/>
          <w:szCs w:val="28"/>
        </w:rPr>
      </w:pPr>
      <w:r w:rsidRPr="00712459">
        <w:rPr>
          <w:rStyle w:val="Bodytext0"/>
          <w:rFonts w:ascii="Calibri" w:hAnsi="Calibri"/>
          <w:sz w:val="28"/>
          <w:szCs w:val="28"/>
        </w:rPr>
        <w:t>признание основной целью развитие индивидуальных способностей ученика;</w:t>
      </w:r>
    </w:p>
    <w:p w:rsidR="005B7787" w:rsidRDefault="005B7787" w:rsidP="005B7787">
      <w:pPr>
        <w:pStyle w:val="Bodytext1"/>
        <w:numPr>
          <w:ilvl w:val="0"/>
          <w:numId w:val="3"/>
        </w:numPr>
        <w:shd w:val="clear" w:color="auto" w:fill="auto"/>
        <w:tabs>
          <w:tab w:val="left" w:pos="740"/>
        </w:tabs>
        <w:spacing w:after="416" w:line="475" w:lineRule="exact"/>
        <w:ind w:left="720" w:right="300" w:hanging="340"/>
        <w:rPr>
          <w:rFonts w:ascii="Calibri" w:hAnsi="Calibri"/>
          <w:sz w:val="28"/>
          <w:szCs w:val="28"/>
        </w:rPr>
      </w:pPr>
      <w:r w:rsidRPr="00712459">
        <w:rPr>
          <w:rStyle w:val="Bodytext0"/>
          <w:rFonts w:ascii="Calibri" w:hAnsi="Calibri"/>
          <w:sz w:val="28"/>
          <w:szCs w:val="28"/>
        </w:rPr>
        <w:t>определение средств, обеспечивающих реализацию поставленной ц</w:t>
      </w:r>
      <w:r>
        <w:rPr>
          <w:rStyle w:val="Bodytext0"/>
          <w:rFonts w:ascii="Calibri" w:hAnsi="Calibri"/>
          <w:sz w:val="28"/>
          <w:szCs w:val="28"/>
        </w:rPr>
        <w:t>ели посредством целенаправленного развития его личности в процессе обучения.</w:t>
      </w:r>
    </w:p>
    <w:p w:rsidR="005B7787" w:rsidRPr="005B7787" w:rsidRDefault="005B7787" w:rsidP="005B7787">
      <w:pPr>
        <w:pStyle w:val="Bodytext1"/>
        <w:numPr>
          <w:ilvl w:val="0"/>
          <w:numId w:val="3"/>
        </w:numPr>
        <w:shd w:val="clear" w:color="auto" w:fill="auto"/>
        <w:tabs>
          <w:tab w:val="left" w:pos="740"/>
        </w:tabs>
        <w:spacing w:after="416" w:line="475" w:lineRule="exact"/>
        <w:ind w:left="720" w:right="300" w:hanging="340"/>
        <w:rPr>
          <w:rStyle w:val="Bodytext0"/>
          <w:rFonts w:ascii="Calibri" w:hAnsi="Calibri"/>
          <w:sz w:val="28"/>
          <w:szCs w:val="28"/>
          <w:shd w:val="clear" w:color="auto" w:fill="auto"/>
        </w:rPr>
      </w:pPr>
      <w:r w:rsidRPr="005B7787">
        <w:rPr>
          <w:rStyle w:val="Bodytext0"/>
          <w:rFonts w:ascii="Calibri" w:hAnsi="Calibri"/>
          <w:b/>
          <w:sz w:val="28"/>
          <w:szCs w:val="28"/>
        </w:rPr>
        <w:t>Цель личностно ориентированного обучения</w:t>
      </w:r>
      <w:r w:rsidRPr="005B7787">
        <w:rPr>
          <w:rStyle w:val="Bodytext0"/>
          <w:rFonts w:ascii="Calibri" w:hAnsi="Calibri"/>
          <w:sz w:val="28"/>
          <w:szCs w:val="28"/>
        </w:rPr>
        <w:t xml:space="preserve"> - создание условий для проявления познавательной активности учеников. </w:t>
      </w:r>
    </w:p>
    <w:p w:rsidR="005B7787" w:rsidRDefault="005B7787" w:rsidP="005B7787">
      <w:pPr>
        <w:pStyle w:val="Bodytext1"/>
        <w:shd w:val="clear" w:color="auto" w:fill="auto"/>
        <w:tabs>
          <w:tab w:val="left" w:pos="740"/>
        </w:tabs>
        <w:spacing w:after="416" w:line="475" w:lineRule="exact"/>
        <w:ind w:right="300" w:firstLine="0"/>
        <w:rPr>
          <w:rStyle w:val="BodytextBold"/>
          <w:rFonts w:ascii="Calibri" w:hAnsi="Calibri"/>
          <w:sz w:val="28"/>
          <w:szCs w:val="28"/>
        </w:rPr>
      </w:pPr>
    </w:p>
    <w:p w:rsidR="005B7787" w:rsidRDefault="005B7787" w:rsidP="005B7787">
      <w:pPr>
        <w:pStyle w:val="Bodytext1"/>
        <w:shd w:val="clear" w:color="auto" w:fill="auto"/>
        <w:tabs>
          <w:tab w:val="left" w:pos="740"/>
        </w:tabs>
        <w:spacing w:after="416" w:line="475" w:lineRule="exact"/>
        <w:ind w:right="300" w:firstLine="0"/>
        <w:jc w:val="center"/>
        <w:rPr>
          <w:rFonts w:ascii="Calibri" w:hAnsi="Calibri"/>
          <w:sz w:val="28"/>
          <w:szCs w:val="28"/>
        </w:rPr>
      </w:pPr>
      <w:r>
        <w:rPr>
          <w:rStyle w:val="BodytextBold"/>
          <w:rFonts w:ascii="Calibri" w:hAnsi="Calibri"/>
          <w:sz w:val="28"/>
          <w:szCs w:val="28"/>
        </w:rPr>
        <w:lastRenderedPageBreak/>
        <w:t>2.5.</w:t>
      </w:r>
      <w:r w:rsidRPr="00BF41FB">
        <w:rPr>
          <w:rStyle w:val="BodytextBold"/>
          <w:rFonts w:ascii="Calibri" w:hAnsi="Calibri"/>
          <w:sz w:val="28"/>
          <w:szCs w:val="28"/>
        </w:rPr>
        <w:t>Средст</w:t>
      </w:r>
      <w:r>
        <w:rPr>
          <w:rStyle w:val="BodytextBold"/>
          <w:rFonts w:ascii="Calibri" w:hAnsi="Calibri"/>
          <w:sz w:val="28"/>
          <w:szCs w:val="28"/>
        </w:rPr>
        <w:t>ва достижения учителем  целей личностно ориентированного обучения.</w:t>
      </w:r>
    </w:p>
    <w:p w:rsidR="005B7787" w:rsidRDefault="005B7787" w:rsidP="005B7787">
      <w:pPr>
        <w:pStyle w:val="Bodytext1"/>
        <w:numPr>
          <w:ilvl w:val="0"/>
          <w:numId w:val="4"/>
        </w:numPr>
        <w:shd w:val="clear" w:color="auto" w:fill="auto"/>
        <w:tabs>
          <w:tab w:val="left" w:pos="740"/>
        </w:tabs>
        <w:spacing w:line="475" w:lineRule="exact"/>
        <w:ind w:left="720" w:right="300"/>
        <w:rPr>
          <w:rFonts w:ascii="Calibri" w:hAnsi="Calibri"/>
          <w:sz w:val="28"/>
          <w:szCs w:val="28"/>
        </w:rPr>
      </w:pPr>
      <w:r w:rsidRPr="00712459">
        <w:rPr>
          <w:rStyle w:val="Bodytext0"/>
          <w:rFonts w:ascii="Calibri" w:hAnsi="Calibri"/>
          <w:sz w:val="28"/>
          <w:szCs w:val="28"/>
        </w:rPr>
        <w:t>использование разнообразных форм и методов организации учебной деятельности, позволяющих раскрыть субъектный опыт учащихся;</w:t>
      </w:r>
    </w:p>
    <w:p w:rsidR="005B7787" w:rsidRPr="00F46387" w:rsidRDefault="005B7787" w:rsidP="005B7787">
      <w:pPr>
        <w:pStyle w:val="Bodytext1"/>
        <w:numPr>
          <w:ilvl w:val="0"/>
          <w:numId w:val="4"/>
        </w:numPr>
        <w:shd w:val="clear" w:color="auto" w:fill="auto"/>
        <w:tabs>
          <w:tab w:val="left" w:pos="740"/>
        </w:tabs>
        <w:spacing w:line="475" w:lineRule="exact"/>
        <w:ind w:left="720" w:right="300"/>
        <w:rPr>
          <w:rFonts w:ascii="Calibri" w:hAnsi="Calibri"/>
          <w:sz w:val="28"/>
          <w:szCs w:val="28"/>
        </w:rPr>
      </w:pPr>
      <w:r w:rsidRPr="00F46387">
        <w:rPr>
          <w:rStyle w:val="Bodytext0"/>
          <w:rFonts w:ascii="Calibri" w:hAnsi="Calibri"/>
          <w:sz w:val="28"/>
          <w:szCs w:val="28"/>
        </w:rPr>
        <w:t>создание атмосферы заинтересованности каждого ученика в работе класса;</w:t>
      </w:r>
    </w:p>
    <w:p w:rsidR="005B7787" w:rsidRPr="00712459" w:rsidRDefault="005B7787" w:rsidP="005B7787">
      <w:pPr>
        <w:pStyle w:val="Bodytext1"/>
        <w:numPr>
          <w:ilvl w:val="0"/>
          <w:numId w:val="4"/>
        </w:numPr>
        <w:shd w:val="clear" w:color="auto" w:fill="auto"/>
        <w:tabs>
          <w:tab w:val="left" w:pos="1080"/>
        </w:tabs>
        <w:spacing w:line="480" w:lineRule="exact"/>
        <w:ind w:left="720" w:right="300"/>
        <w:rPr>
          <w:rFonts w:ascii="Calibri" w:hAnsi="Calibri"/>
          <w:sz w:val="28"/>
          <w:szCs w:val="28"/>
        </w:rPr>
      </w:pPr>
      <w:r w:rsidRPr="00712459">
        <w:rPr>
          <w:rStyle w:val="Bodytext0"/>
          <w:rFonts w:ascii="Calibri" w:hAnsi="Calibri"/>
          <w:sz w:val="28"/>
          <w:szCs w:val="28"/>
        </w:rPr>
        <w:t>стимулирование учащихся к высказываниям, использованию различных способов выполнения заданий без боязни ошибиться, получить неправильный ответ;</w:t>
      </w:r>
    </w:p>
    <w:p w:rsidR="005B7787" w:rsidRPr="00712459" w:rsidRDefault="005B7787" w:rsidP="005B7787">
      <w:pPr>
        <w:pStyle w:val="Bodytext1"/>
        <w:numPr>
          <w:ilvl w:val="0"/>
          <w:numId w:val="4"/>
        </w:numPr>
        <w:shd w:val="clear" w:color="auto" w:fill="auto"/>
        <w:tabs>
          <w:tab w:val="left" w:pos="1085"/>
        </w:tabs>
        <w:spacing w:line="480" w:lineRule="exact"/>
        <w:ind w:left="720" w:right="300"/>
        <w:rPr>
          <w:rFonts w:ascii="Calibri" w:hAnsi="Calibri"/>
          <w:sz w:val="28"/>
          <w:szCs w:val="28"/>
        </w:rPr>
      </w:pPr>
      <w:r w:rsidRPr="00712459">
        <w:rPr>
          <w:rStyle w:val="Bodytext0"/>
          <w:rFonts w:ascii="Calibri" w:hAnsi="Calibri"/>
          <w:sz w:val="28"/>
          <w:szCs w:val="28"/>
        </w:rPr>
        <w:t>использование в ходе урока дидактического материала, позволяющего ученику выбирать наиболее значимые для него вид и форму учебного содержания;</w:t>
      </w:r>
    </w:p>
    <w:p w:rsidR="005B7787" w:rsidRPr="00712459" w:rsidRDefault="005B7787" w:rsidP="005B7787">
      <w:pPr>
        <w:pStyle w:val="Bodytext1"/>
        <w:numPr>
          <w:ilvl w:val="0"/>
          <w:numId w:val="4"/>
        </w:numPr>
        <w:shd w:val="clear" w:color="auto" w:fill="auto"/>
        <w:tabs>
          <w:tab w:val="left" w:pos="1075"/>
        </w:tabs>
        <w:spacing w:line="480" w:lineRule="exact"/>
        <w:ind w:left="720" w:right="1200"/>
        <w:rPr>
          <w:rFonts w:ascii="Calibri" w:hAnsi="Calibri"/>
          <w:sz w:val="28"/>
          <w:szCs w:val="28"/>
        </w:rPr>
      </w:pPr>
      <w:r w:rsidRPr="00712459">
        <w:rPr>
          <w:rStyle w:val="Bodytext0"/>
          <w:rFonts w:ascii="Calibri" w:hAnsi="Calibri"/>
          <w:sz w:val="28"/>
          <w:szCs w:val="28"/>
        </w:rPr>
        <w:t>оценка деятельности ученика не только по его конечному результату, но и по процессу его достижения;</w:t>
      </w:r>
    </w:p>
    <w:p w:rsidR="005B7787" w:rsidRPr="00712459" w:rsidRDefault="005B7787" w:rsidP="005B7787">
      <w:pPr>
        <w:pStyle w:val="Bodytext1"/>
        <w:numPr>
          <w:ilvl w:val="0"/>
          <w:numId w:val="4"/>
        </w:numPr>
        <w:shd w:val="clear" w:color="auto" w:fill="auto"/>
        <w:tabs>
          <w:tab w:val="left" w:pos="1080"/>
        </w:tabs>
        <w:spacing w:line="480" w:lineRule="exact"/>
        <w:ind w:left="720" w:right="300"/>
        <w:rPr>
          <w:rFonts w:ascii="Calibri" w:hAnsi="Calibri"/>
          <w:sz w:val="28"/>
          <w:szCs w:val="28"/>
        </w:rPr>
      </w:pPr>
      <w:r w:rsidRPr="00712459">
        <w:rPr>
          <w:rStyle w:val="Bodytext0"/>
          <w:rFonts w:ascii="Calibri" w:hAnsi="Calibri"/>
          <w:sz w:val="28"/>
          <w:szCs w:val="28"/>
        </w:rPr>
        <w:t>поощрение стремления находить свой способ работы, анализировать способы работы других учеников в ходе урока</w:t>
      </w:r>
      <w:r>
        <w:rPr>
          <w:rStyle w:val="Bodytext0"/>
          <w:rFonts w:ascii="Calibri" w:hAnsi="Calibri"/>
          <w:sz w:val="28"/>
          <w:szCs w:val="28"/>
        </w:rPr>
        <w:t>.</w:t>
      </w:r>
    </w:p>
    <w:p w:rsidR="005B7787" w:rsidRPr="00BD7993" w:rsidRDefault="005B7787" w:rsidP="005B7787">
      <w:pPr>
        <w:pStyle w:val="Bodytext1"/>
        <w:numPr>
          <w:ilvl w:val="0"/>
          <w:numId w:val="4"/>
        </w:numPr>
        <w:shd w:val="clear" w:color="auto" w:fill="auto"/>
        <w:tabs>
          <w:tab w:val="left" w:pos="1075"/>
        </w:tabs>
        <w:spacing w:line="480" w:lineRule="exact"/>
        <w:ind w:left="720" w:right="300"/>
        <w:rPr>
          <w:rFonts w:ascii="Calibri" w:hAnsi="Calibri"/>
          <w:sz w:val="28"/>
          <w:szCs w:val="28"/>
        </w:rPr>
      </w:pPr>
      <w:r w:rsidRPr="00BD7993">
        <w:rPr>
          <w:rStyle w:val="Bodytext0"/>
          <w:rFonts w:ascii="Calibri" w:hAnsi="Calibri"/>
          <w:sz w:val="28"/>
          <w:szCs w:val="28"/>
        </w:rPr>
        <w:t>создание педагогических ситуаций общения на уроке, позволяющих каждому ученику проявлять и</w:t>
      </w:r>
      <w:r>
        <w:rPr>
          <w:rStyle w:val="Bodytext0"/>
          <w:rFonts w:ascii="Calibri" w:hAnsi="Calibri"/>
          <w:sz w:val="28"/>
          <w:szCs w:val="28"/>
        </w:rPr>
        <w:t>нициативу, самостоятельность,</w:t>
      </w:r>
      <w:r w:rsidRPr="00BD7993">
        <w:rPr>
          <w:rStyle w:val="Bodytext0"/>
          <w:rFonts w:ascii="Calibri" w:hAnsi="Calibri"/>
          <w:sz w:val="28"/>
          <w:szCs w:val="28"/>
        </w:rPr>
        <w:t xml:space="preserve"> создание обстановки для естественного самовыражения ученика.</w:t>
      </w:r>
    </w:p>
    <w:p w:rsidR="005B7787" w:rsidRPr="00BD7993" w:rsidRDefault="005B7787" w:rsidP="005B7787">
      <w:pPr>
        <w:pStyle w:val="Bodytext1"/>
        <w:shd w:val="clear" w:color="auto" w:fill="auto"/>
        <w:spacing w:line="480" w:lineRule="exact"/>
        <w:ind w:right="260" w:firstLine="0"/>
        <w:rPr>
          <w:rFonts w:ascii="Calibri" w:hAnsi="Calibri"/>
          <w:sz w:val="28"/>
          <w:szCs w:val="28"/>
        </w:rPr>
      </w:pPr>
      <w:r w:rsidRPr="00BD7993">
        <w:rPr>
          <w:rStyle w:val="Bodytext0"/>
          <w:rFonts w:ascii="Calibri" w:hAnsi="Calibri"/>
          <w:sz w:val="28"/>
          <w:szCs w:val="28"/>
        </w:rPr>
        <w:t>Выделенные цель и средства организации личностно орие</w:t>
      </w:r>
      <w:r>
        <w:rPr>
          <w:rStyle w:val="Bodytext0"/>
          <w:rFonts w:ascii="Calibri" w:hAnsi="Calibri"/>
          <w:sz w:val="28"/>
          <w:szCs w:val="28"/>
        </w:rPr>
        <w:t xml:space="preserve">нтированного урока </w:t>
      </w:r>
      <w:r w:rsidRPr="00BD7993">
        <w:rPr>
          <w:rStyle w:val="Bodytext0"/>
          <w:rFonts w:ascii="Calibri" w:hAnsi="Calibri"/>
          <w:sz w:val="28"/>
          <w:szCs w:val="28"/>
        </w:rPr>
        <w:t xml:space="preserve"> должны быть конкретизированы учителем в зависимости от назначения урока, его тематического содержания.</w:t>
      </w:r>
    </w:p>
    <w:p w:rsidR="005B7787" w:rsidRDefault="005B7787" w:rsidP="005B7787">
      <w:pPr>
        <w:pStyle w:val="Bodytext1"/>
        <w:shd w:val="clear" w:color="auto" w:fill="auto"/>
        <w:spacing w:line="480" w:lineRule="exact"/>
        <w:ind w:right="260" w:firstLine="0"/>
        <w:rPr>
          <w:rStyle w:val="Bodytext0"/>
          <w:rFonts w:ascii="Calibri" w:hAnsi="Calibri"/>
          <w:sz w:val="28"/>
          <w:szCs w:val="28"/>
        </w:rPr>
      </w:pPr>
      <w:r w:rsidRPr="00BD7993">
        <w:rPr>
          <w:rStyle w:val="Bodytext0"/>
          <w:rFonts w:ascii="Calibri" w:hAnsi="Calibri"/>
          <w:sz w:val="28"/>
          <w:szCs w:val="28"/>
        </w:rPr>
        <w:t>Учитель д</w:t>
      </w:r>
      <w:r>
        <w:rPr>
          <w:rStyle w:val="Bodytext0"/>
          <w:rFonts w:ascii="Calibri" w:hAnsi="Calibri"/>
          <w:sz w:val="28"/>
          <w:szCs w:val="28"/>
        </w:rPr>
        <w:t xml:space="preserve">олжен сам составлять структуру </w:t>
      </w:r>
      <w:r w:rsidRPr="00BD7993">
        <w:rPr>
          <w:rStyle w:val="Bodytext0"/>
          <w:rFonts w:ascii="Calibri" w:hAnsi="Calibri"/>
          <w:sz w:val="28"/>
          <w:szCs w:val="28"/>
        </w:rPr>
        <w:t xml:space="preserve"> урока в зависимости от его темы, уровня подготовленности класса, целевой уст</w:t>
      </w:r>
      <w:r>
        <w:rPr>
          <w:rStyle w:val="Bodytext0"/>
          <w:rFonts w:ascii="Calibri" w:hAnsi="Calibri"/>
          <w:sz w:val="28"/>
          <w:szCs w:val="28"/>
        </w:rPr>
        <w:t xml:space="preserve">ановки, </w:t>
      </w:r>
      <w:r w:rsidRPr="00BD7993">
        <w:rPr>
          <w:rStyle w:val="Bodytext0"/>
          <w:rFonts w:ascii="Calibri" w:hAnsi="Calibri"/>
          <w:sz w:val="28"/>
          <w:szCs w:val="28"/>
        </w:rPr>
        <w:t xml:space="preserve"> и т.п. Поэтому, в зависимости от типа урока должны существовать различные критерии эффективности его проведения. Единых критериев быть не может. Обозначим те, которые позволяют анализировать деятельность учителя на уроке с личностно ориентированной направленностью</w:t>
      </w:r>
      <w:r>
        <w:rPr>
          <w:rStyle w:val="Bodytext0"/>
          <w:rFonts w:ascii="Calibri" w:hAnsi="Calibri"/>
          <w:sz w:val="28"/>
          <w:szCs w:val="28"/>
        </w:rPr>
        <w:t>.</w:t>
      </w:r>
    </w:p>
    <w:p w:rsidR="005B7787" w:rsidRPr="00D17211" w:rsidRDefault="005B7787" w:rsidP="005B7787">
      <w:pPr>
        <w:pStyle w:val="Bodytext1"/>
        <w:shd w:val="clear" w:color="auto" w:fill="auto"/>
        <w:spacing w:line="480" w:lineRule="exact"/>
        <w:ind w:right="260" w:firstLine="0"/>
        <w:jc w:val="center"/>
        <w:rPr>
          <w:rFonts w:ascii="Calibri" w:hAnsi="Calibri"/>
          <w:b/>
          <w:sz w:val="28"/>
          <w:szCs w:val="28"/>
        </w:rPr>
      </w:pPr>
      <w:r>
        <w:rPr>
          <w:rStyle w:val="Bodytext0"/>
          <w:rFonts w:ascii="Calibri" w:hAnsi="Calibri"/>
          <w:b/>
          <w:sz w:val="28"/>
          <w:szCs w:val="28"/>
        </w:rPr>
        <w:lastRenderedPageBreak/>
        <w:t>2.6. Критерии эффективности урока с личностно ориентированной направленностью.</w:t>
      </w:r>
    </w:p>
    <w:p w:rsidR="005B7787" w:rsidRPr="00BD7993" w:rsidRDefault="005B7787" w:rsidP="005B7787">
      <w:pPr>
        <w:pStyle w:val="Bodytext1"/>
        <w:numPr>
          <w:ilvl w:val="0"/>
          <w:numId w:val="3"/>
        </w:numPr>
        <w:shd w:val="clear" w:color="auto" w:fill="auto"/>
        <w:tabs>
          <w:tab w:val="left" w:pos="800"/>
        </w:tabs>
        <w:spacing w:line="480" w:lineRule="exact"/>
        <w:ind w:left="800" w:right="1420"/>
        <w:rPr>
          <w:rFonts w:ascii="Calibri" w:hAnsi="Calibri"/>
          <w:sz w:val="28"/>
          <w:szCs w:val="28"/>
        </w:rPr>
      </w:pPr>
      <w:r w:rsidRPr="00BD7993">
        <w:rPr>
          <w:rStyle w:val="Bodytext0"/>
          <w:rFonts w:ascii="Calibri" w:hAnsi="Calibri"/>
          <w:sz w:val="28"/>
          <w:szCs w:val="28"/>
        </w:rPr>
        <w:t>наличие у учителя учебного плана проведения у</w:t>
      </w:r>
      <w:r>
        <w:rPr>
          <w:rStyle w:val="Bodytext0"/>
          <w:rFonts w:ascii="Calibri" w:hAnsi="Calibri"/>
          <w:sz w:val="28"/>
          <w:szCs w:val="28"/>
        </w:rPr>
        <w:t>рока;</w:t>
      </w:r>
    </w:p>
    <w:p w:rsidR="005B7787" w:rsidRPr="00BD7993" w:rsidRDefault="005B7787" w:rsidP="005B7787">
      <w:pPr>
        <w:pStyle w:val="Bodytext1"/>
        <w:numPr>
          <w:ilvl w:val="0"/>
          <w:numId w:val="3"/>
        </w:numPr>
        <w:shd w:val="clear" w:color="auto" w:fill="auto"/>
        <w:tabs>
          <w:tab w:val="left" w:pos="795"/>
        </w:tabs>
        <w:spacing w:line="480" w:lineRule="exact"/>
        <w:ind w:left="800"/>
        <w:jc w:val="both"/>
        <w:rPr>
          <w:rFonts w:ascii="Calibri" w:hAnsi="Calibri"/>
          <w:sz w:val="28"/>
          <w:szCs w:val="28"/>
        </w:rPr>
      </w:pPr>
      <w:r w:rsidRPr="00BD7993">
        <w:rPr>
          <w:rStyle w:val="Bodytext0"/>
          <w:rFonts w:ascii="Calibri" w:hAnsi="Calibri"/>
          <w:sz w:val="28"/>
          <w:szCs w:val="28"/>
        </w:rPr>
        <w:t>использование проблемных творческих заданий;</w:t>
      </w:r>
    </w:p>
    <w:p w:rsidR="005B7787" w:rsidRPr="00BD7993" w:rsidRDefault="005B7787" w:rsidP="005B7787">
      <w:pPr>
        <w:pStyle w:val="Bodytext1"/>
        <w:numPr>
          <w:ilvl w:val="0"/>
          <w:numId w:val="3"/>
        </w:numPr>
        <w:shd w:val="clear" w:color="auto" w:fill="auto"/>
        <w:tabs>
          <w:tab w:val="left" w:pos="800"/>
        </w:tabs>
        <w:spacing w:line="490" w:lineRule="exact"/>
        <w:ind w:left="800" w:right="480"/>
        <w:jc w:val="both"/>
        <w:rPr>
          <w:rFonts w:ascii="Calibri" w:hAnsi="Calibri"/>
          <w:sz w:val="28"/>
          <w:szCs w:val="28"/>
        </w:rPr>
      </w:pPr>
      <w:r w:rsidRPr="00BD7993">
        <w:rPr>
          <w:rStyle w:val="Bodytext0"/>
          <w:rFonts w:ascii="Calibri" w:hAnsi="Calibri"/>
          <w:sz w:val="28"/>
          <w:szCs w:val="28"/>
        </w:rPr>
        <w:t>применение заданий, позволяющих ученику самому выбирать тип, вид и форму материала;</w:t>
      </w:r>
    </w:p>
    <w:p w:rsidR="005B7787" w:rsidRPr="00BD7993" w:rsidRDefault="005B7787" w:rsidP="005B7787">
      <w:pPr>
        <w:pStyle w:val="Bodytext1"/>
        <w:numPr>
          <w:ilvl w:val="0"/>
          <w:numId w:val="3"/>
        </w:numPr>
        <w:shd w:val="clear" w:color="auto" w:fill="auto"/>
        <w:tabs>
          <w:tab w:val="left" w:pos="795"/>
        </w:tabs>
        <w:spacing w:line="490" w:lineRule="exact"/>
        <w:ind w:left="800" w:right="480"/>
        <w:jc w:val="both"/>
        <w:rPr>
          <w:rFonts w:ascii="Calibri" w:hAnsi="Calibri"/>
          <w:sz w:val="28"/>
          <w:szCs w:val="28"/>
        </w:rPr>
      </w:pPr>
      <w:r w:rsidRPr="00BD7993">
        <w:rPr>
          <w:rStyle w:val="Bodytext0"/>
          <w:rFonts w:ascii="Calibri" w:hAnsi="Calibri"/>
          <w:sz w:val="28"/>
          <w:szCs w:val="28"/>
        </w:rPr>
        <w:t>создание положительного эмоционального настроя на работу всех учеников в ходе урока;</w:t>
      </w:r>
    </w:p>
    <w:p w:rsidR="005B7787" w:rsidRPr="00BD7993" w:rsidRDefault="005B7787" w:rsidP="005B7787">
      <w:pPr>
        <w:pStyle w:val="Bodytext1"/>
        <w:numPr>
          <w:ilvl w:val="0"/>
          <w:numId w:val="3"/>
        </w:numPr>
        <w:shd w:val="clear" w:color="auto" w:fill="auto"/>
        <w:tabs>
          <w:tab w:val="left" w:pos="800"/>
        </w:tabs>
        <w:spacing w:line="490" w:lineRule="exact"/>
        <w:ind w:left="800" w:right="260"/>
        <w:rPr>
          <w:rFonts w:ascii="Calibri" w:hAnsi="Calibri"/>
          <w:sz w:val="28"/>
          <w:szCs w:val="28"/>
        </w:rPr>
      </w:pPr>
      <w:r w:rsidRPr="00BD7993">
        <w:rPr>
          <w:rStyle w:val="Bodytext0"/>
          <w:rFonts w:ascii="Calibri" w:hAnsi="Calibri"/>
          <w:sz w:val="28"/>
          <w:szCs w:val="28"/>
        </w:rPr>
        <w:t>сообщение в начале урока не только темы, но и организации учебной деятельности в ходе урока;</w:t>
      </w:r>
    </w:p>
    <w:p w:rsidR="005B7787" w:rsidRPr="00F46387" w:rsidRDefault="005B7787" w:rsidP="005B7787">
      <w:pPr>
        <w:pStyle w:val="Bodytext1"/>
        <w:numPr>
          <w:ilvl w:val="0"/>
          <w:numId w:val="3"/>
        </w:numPr>
        <w:shd w:val="clear" w:color="auto" w:fill="auto"/>
        <w:tabs>
          <w:tab w:val="left" w:pos="795"/>
        </w:tabs>
        <w:spacing w:line="490" w:lineRule="exact"/>
        <w:ind w:left="800" w:right="480"/>
        <w:jc w:val="both"/>
        <w:rPr>
          <w:rFonts w:ascii="Calibri" w:hAnsi="Calibri"/>
          <w:sz w:val="28"/>
          <w:szCs w:val="28"/>
        </w:rPr>
      </w:pPr>
      <w:r w:rsidRPr="00BD7993">
        <w:rPr>
          <w:rStyle w:val="Bodytext0"/>
          <w:rFonts w:ascii="Calibri" w:hAnsi="Calibri"/>
          <w:sz w:val="28"/>
          <w:szCs w:val="28"/>
        </w:rPr>
        <w:t>обсуждение с детьми в конце урока не только того, что узнали, но и того, что понравилось или не понравилось и почему; что бы хотелось выполнить ещё раз, а что сделать по</w:t>
      </w:r>
      <w:r>
        <w:rPr>
          <w:rStyle w:val="Bodytext0"/>
          <w:rFonts w:ascii="Calibri" w:hAnsi="Calibri"/>
          <w:sz w:val="28"/>
          <w:szCs w:val="28"/>
        </w:rPr>
        <w:t xml:space="preserve"> -</w:t>
      </w:r>
      <w:r w:rsidRPr="00BD7993">
        <w:rPr>
          <w:rStyle w:val="Bodytext0"/>
          <w:rFonts w:ascii="Calibri" w:hAnsi="Calibri"/>
          <w:sz w:val="28"/>
          <w:szCs w:val="28"/>
        </w:rPr>
        <w:t xml:space="preserve"> </w:t>
      </w:r>
      <w:proofErr w:type="gramStart"/>
      <w:r w:rsidRPr="00BD7993">
        <w:rPr>
          <w:rStyle w:val="Bodytext0"/>
          <w:rFonts w:ascii="Calibri" w:hAnsi="Calibri"/>
          <w:sz w:val="28"/>
          <w:szCs w:val="28"/>
        </w:rPr>
        <w:t>другому</w:t>
      </w:r>
      <w:proofErr w:type="gramEnd"/>
      <w:r w:rsidRPr="00BD7993">
        <w:rPr>
          <w:rStyle w:val="Bodytext0"/>
          <w:rFonts w:ascii="Calibri" w:hAnsi="Calibri"/>
          <w:sz w:val="28"/>
          <w:szCs w:val="28"/>
        </w:rPr>
        <w:t>;</w:t>
      </w:r>
    </w:p>
    <w:p w:rsidR="005B7787" w:rsidRPr="0003176F" w:rsidRDefault="005B7787" w:rsidP="005B7787">
      <w:pPr>
        <w:pStyle w:val="Bodytext1"/>
        <w:numPr>
          <w:ilvl w:val="0"/>
          <w:numId w:val="3"/>
        </w:numPr>
        <w:shd w:val="clear" w:color="auto" w:fill="auto"/>
        <w:tabs>
          <w:tab w:val="left" w:pos="790"/>
        </w:tabs>
        <w:spacing w:line="490" w:lineRule="exact"/>
        <w:ind w:left="800" w:right="260"/>
        <w:rPr>
          <w:rStyle w:val="Bodytext0"/>
          <w:rFonts w:ascii="Calibri" w:hAnsi="Calibri"/>
          <w:sz w:val="28"/>
          <w:szCs w:val="28"/>
        </w:rPr>
      </w:pPr>
      <w:r w:rsidRPr="00BD7993">
        <w:rPr>
          <w:rStyle w:val="Bodytext0"/>
          <w:rFonts w:ascii="Calibri" w:hAnsi="Calibri"/>
          <w:sz w:val="28"/>
          <w:szCs w:val="28"/>
        </w:rPr>
        <w:t>поощрение при опросе на уроке не только правильного ответа ученика, но и анализ того, как ученик рассуждал. Какой способ использовал, почему и в чём ошибся</w:t>
      </w:r>
      <w:r>
        <w:rPr>
          <w:rStyle w:val="Bodytext0"/>
          <w:rFonts w:ascii="Calibri" w:hAnsi="Calibri"/>
          <w:sz w:val="28"/>
          <w:szCs w:val="28"/>
        </w:rPr>
        <w:t>.</w:t>
      </w:r>
    </w:p>
    <w:p w:rsidR="005B7787" w:rsidRPr="00BD7993" w:rsidRDefault="005B7787" w:rsidP="005B7787">
      <w:pPr>
        <w:pStyle w:val="Bodytext1"/>
        <w:numPr>
          <w:ilvl w:val="0"/>
          <w:numId w:val="5"/>
        </w:numPr>
        <w:shd w:val="clear" w:color="auto" w:fill="auto"/>
        <w:tabs>
          <w:tab w:val="left" w:pos="1540"/>
        </w:tabs>
        <w:spacing w:line="475" w:lineRule="exact"/>
        <w:ind w:right="1480"/>
        <w:jc w:val="both"/>
        <w:rPr>
          <w:rFonts w:ascii="Calibri" w:hAnsi="Calibri"/>
          <w:sz w:val="28"/>
          <w:szCs w:val="28"/>
        </w:rPr>
      </w:pPr>
      <w:proofErr w:type="gramStart"/>
      <w:r w:rsidRPr="00BD7993">
        <w:rPr>
          <w:rStyle w:val="Bodytext0"/>
          <w:rFonts w:ascii="Calibri" w:hAnsi="Calibri"/>
          <w:sz w:val="28"/>
          <w:szCs w:val="28"/>
        </w:rPr>
        <w:t>о</w:t>
      </w:r>
      <w:proofErr w:type="gramEnd"/>
      <w:r w:rsidRPr="00BD7993">
        <w:rPr>
          <w:rStyle w:val="Bodytext0"/>
          <w:rFonts w:ascii="Calibri" w:hAnsi="Calibri"/>
          <w:sz w:val="28"/>
          <w:szCs w:val="28"/>
        </w:rPr>
        <w:t>тметка, выставляемая ученику в конце урока, должна аргументироваться</w:t>
      </w:r>
      <w:r>
        <w:rPr>
          <w:rStyle w:val="Bodytext0"/>
          <w:rFonts w:ascii="Calibri" w:hAnsi="Calibri"/>
          <w:sz w:val="28"/>
          <w:szCs w:val="28"/>
        </w:rPr>
        <w:t>;</w:t>
      </w:r>
    </w:p>
    <w:p w:rsidR="005B7787" w:rsidRPr="00BD7993" w:rsidRDefault="005B7787" w:rsidP="005B7787">
      <w:pPr>
        <w:pStyle w:val="Bodytext1"/>
        <w:numPr>
          <w:ilvl w:val="0"/>
          <w:numId w:val="5"/>
        </w:numPr>
        <w:shd w:val="clear" w:color="auto" w:fill="auto"/>
        <w:tabs>
          <w:tab w:val="left" w:pos="1535"/>
        </w:tabs>
        <w:spacing w:line="480" w:lineRule="exact"/>
        <w:ind w:right="340"/>
        <w:rPr>
          <w:rFonts w:ascii="Calibri" w:hAnsi="Calibri"/>
          <w:sz w:val="28"/>
          <w:szCs w:val="28"/>
        </w:rPr>
      </w:pPr>
      <w:r w:rsidRPr="00BD7993">
        <w:rPr>
          <w:rStyle w:val="Bodytext0"/>
          <w:rFonts w:ascii="Calibri" w:hAnsi="Calibri"/>
          <w:sz w:val="28"/>
          <w:szCs w:val="28"/>
        </w:rPr>
        <w:t>при задании на дом называется не только тема и объём задания, но подробно разъясняется, как следует рационально организовать свою учебную работу при выполнении домашнего задания.</w:t>
      </w:r>
    </w:p>
    <w:p w:rsidR="005B7787" w:rsidRPr="00BD7993" w:rsidRDefault="005B7787" w:rsidP="005B7787">
      <w:pPr>
        <w:pStyle w:val="Bodytext1"/>
        <w:shd w:val="clear" w:color="auto" w:fill="auto"/>
        <w:spacing w:line="480" w:lineRule="exact"/>
        <w:ind w:right="540" w:firstLine="0"/>
        <w:rPr>
          <w:rFonts w:ascii="Calibri" w:hAnsi="Calibri"/>
          <w:sz w:val="28"/>
          <w:szCs w:val="28"/>
        </w:rPr>
      </w:pPr>
      <w:r w:rsidRPr="00BD7993">
        <w:rPr>
          <w:rStyle w:val="Bodytext0"/>
          <w:rFonts w:ascii="Calibri" w:hAnsi="Calibri"/>
          <w:sz w:val="28"/>
          <w:szCs w:val="28"/>
        </w:rPr>
        <w:t>Рассматривая личностно ориентированную мо</w:t>
      </w:r>
      <w:r>
        <w:rPr>
          <w:rStyle w:val="Bodytext0"/>
          <w:rFonts w:ascii="Calibri" w:hAnsi="Calibri"/>
          <w:sz w:val="28"/>
          <w:szCs w:val="28"/>
        </w:rPr>
        <w:t xml:space="preserve">дель обучения, можно  по новому </w:t>
      </w:r>
      <w:r w:rsidRPr="00BD7993">
        <w:rPr>
          <w:rStyle w:val="Bodytext0"/>
          <w:rFonts w:ascii="Calibri" w:hAnsi="Calibri"/>
          <w:sz w:val="28"/>
          <w:szCs w:val="28"/>
        </w:rPr>
        <w:t xml:space="preserve"> определить сущность педагогической деятельно</w:t>
      </w:r>
      <w:r>
        <w:rPr>
          <w:rStyle w:val="Bodytext0"/>
          <w:rFonts w:ascii="Calibri" w:hAnsi="Calibri"/>
          <w:sz w:val="28"/>
          <w:szCs w:val="28"/>
        </w:rPr>
        <w:t>сти:</w:t>
      </w:r>
    </w:p>
    <w:p w:rsidR="005B7787" w:rsidRDefault="005B7787" w:rsidP="005B7787">
      <w:pPr>
        <w:pStyle w:val="Bodytext30"/>
        <w:shd w:val="clear" w:color="auto" w:fill="auto"/>
        <w:ind w:right="540"/>
        <w:rPr>
          <w:rFonts w:ascii="Calibri" w:hAnsi="Calibri"/>
          <w:sz w:val="28"/>
          <w:szCs w:val="28"/>
        </w:rPr>
      </w:pPr>
      <w:r w:rsidRPr="0003176F">
        <w:rPr>
          <w:rFonts w:ascii="Calibri" w:hAnsi="Calibri"/>
          <w:i w:val="0"/>
          <w:sz w:val="28"/>
          <w:szCs w:val="28"/>
        </w:rPr>
        <w:t>Педагогическими в собственном смысле слова являются такие действия учителя, когда им целенаправленно создаются условия, ставящие ученика в позицию субъекта, сознательно принимающего ценностное содержание опыта, предлагаемого учителем</w:t>
      </w:r>
      <w:r w:rsidRPr="00BD7993">
        <w:rPr>
          <w:rFonts w:ascii="Calibri" w:hAnsi="Calibri"/>
          <w:sz w:val="28"/>
          <w:szCs w:val="28"/>
        </w:rPr>
        <w:t>.</w:t>
      </w:r>
      <w:r>
        <w:rPr>
          <w:rStyle w:val="a5"/>
          <w:rFonts w:ascii="Calibri" w:hAnsi="Calibri"/>
          <w:sz w:val="28"/>
          <w:szCs w:val="28"/>
        </w:rPr>
        <w:footnoteReference w:id="5"/>
      </w:r>
    </w:p>
    <w:p w:rsidR="005B7787" w:rsidRPr="000F7DCE" w:rsidRDefault="005B7787" w:rsidP="005B7787">
      <w:pPr>
        <w:pStyle w:val="2"/>
        <w:jc w:val="center"/>
        <w:rPr>
          <w:rFonts w:ascii="Calibri" w:hAnsi="Calibri"/>
          <w:b/>
          <w:sz w:val="28"/>
          <w:szCs w:val="28"/>
          <w:u w:val="none"/>
        </w:rPr>
      </w:pPr>
      <w:bookmarkStart w:id="1" w:name="_Toc245204346"/>
      <w:r>
        <w:rPr>
          <w:rFonts w:ascii="Calibri" w:hAnsi="Calibri"/>
          <w:b/>
          <w:caps/>
          <w:sz w:val="28"/>
          <w:szCs w:val="28"/>
          <w:u w:val="none"/>
        </w:rPr>
        <w:lastRenderedPageBreak/>
        <w:t>2.7</w:t>
      </w:r>
      <w:r w:rsidRPr="000F7DCE">
        <w:rPr>
          <w:rFonts w:ascii="Calibri" w:hAnsi="Calibri"/>
          <w:b/>
          <w:caps/>
          <w:sz w:val="28"/>
          <w:szCs w:val="28"/>
          <w:u w:val="none"/>
        </w:rPr>
        <w:t>.</w:t>
      </w:r>
      <w:r w:rsidRPr="000F7DCE">
        <w:rPr>
          <w:rFonts w:ascii="Calibri" w:hAnsi="Calibri"/>
          <w:b/>
          <w:sz w:val="28"/>
          <w:szCs w:val="28"/>
          <w:u w:val="none"/>
        </w:rPr>
        <w:t>Методологические основы организации</w:t>
      </w:r>
      <w:bookmarkEnd w:id="1"/>
      <w:r w:rsidRPr="000F7DCE">
        <w:rPr>
          <w:rFonts w:ascii="Calibri" w:hAnsi="Calibri"/>
          <w:b/>
          <w:sz w:val="28"/>
          <w:szCs w:val="28"/>
          <w:u w:val="none"/>
        </w:rPr>
        <w:t xml:space="preserve"> </w:t>
      </w:r>
    </w:p>
    <w:p w:rsidR="005B7787" w:rsidRPr="000F7DCE" w:rsidRDefault="005B7787" w:rsidP="005B7787">
      <w:pPr>
        <w:pStyle w:val="2"/>
        <w:jc w:val="center"/>
        <w:rPr>
          <w:rFonts w:ascii="Calibri" w:hAnsi="Calibri"/>
          <w:b/>
          <w:sz w:val="28"/>
          <w:szCs w:val="28"/>
          <w:u w:val="none"/>
        </w:rPr>
      </w:pPr>
      <w:bookmarkStart w:id="2" w:name="_Toc245204347"/>
      <w:r w:rsidRPr="000F7DCE">
        <w:rPr>
          <w:rFonts w:ascii="Calibri" w:hAnsi="Calibri"/>
          <w:b/>
          <w:sz w:val="28"/>
          <w:szCs w:val="28"/>
          <w:u w:val="none"/>
        </w:rPr>
        <w:t>личностно-ориентированного урока</w:t>
      </w:r>
      <w:bookmarkEnd w:id="2"/>
    </w:p>
    <w:p w:rsidR="005B7787" w:rsidRPr="000F7DCE" w:rsidRDefault="005B7787" w:rsidP="005B778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7DCE">
        <w:rPr>
          <w:sz w:val="28"/>
          <w:szCs w:val="28"/>
        </w:rPr>
        <w:t>Личностно ориентированный урок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 Изменяются позиции ученика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5B7787" w:rsidRPr="000F7DCE" w:rsidRDefault="005B7787" w:rsidP="005B7787">
      <w:pPr>
        <w:spacing w:after="0" w:line="360" w:lineRule="auto"/>
        <w:ind w:firstLine="709"/>
        <w:jc w:val="both"/>
        <w:rPr>
          <w:sz w:val="28"/>
          <w:szCs w:val="28"/>
        </w:rPr>
      </w:pPr>
      <w:r w:rsidRPr="000F7DCE">
        <w:rPr>
          <w:sz w:val="28"/>
          <w:szCs w:val="28"/>
        </w:rPr>
        <w:t>В таблице представлены основные различия между традиционным и личностно-ориентированным уроком.</w:t>
      </w:r>
    </w:p>
    <w:p w:rsidR="005B7787" w:rsidRDefault="005B7787" w:rsidP="005B7787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1.  </w:t>
      </w:r>
    </w:p>
    <w:p w:rsidR="005B7787" w:rsidRPr="00DE42EC" w:rsidRDefault="005B7787" w:rsidP="005B7787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DE42EC">
        <w:rPr>
          <w:b/>
          <w:sz w:val="28"/>
          <w:szCs w:val="28"/>
        </w:rPr>
        <w:t>Традиционный и личностно ориентированный урок</w:t>
      </w:r>
      <w:r>
        <w:rPr>
          <w:b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50"/>
        <w:gridCol w:w="5107"/>
      </w:tblGrid>
      <w:tr w:rsidR="005B7787" w:rsidRPr="002D6781" w:rsidTr="00E07122">
        <w:trPr>
          <w:trHeight w:val="478"/>
          <w:tblHeader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iCs/>
                <w:sz w:val="28"/>
                <w:szCs w:val="28"/>
              </w:rPr>
            </w:pPr>
            <w:r w:rsidRPr="002D6781">
              <w:rPr>
                <w:b/>
                <w:color w:val="000000"/>
                <w:spacing w:val="-5"/>
                <w:sz w:val="28"/>
                <w:szCs w:val="28"/>
              </w:rPr>
              <w:t>Традиционный урок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iCs/>
                <w:sz w:val="28"/>
                <w:szCs w:val="28"/>
              </w:rPr>
            </w:pPr>
            <w:r w:rsidRPr="002D6781">
              <w:rPr>
                <w:b/>
                <w:color w:val="000000"/>
                <w:spacing w:val="-5"/>
                <w:sz w:val="28"/>
                <w:szCs w:val="28"/>
              </w:rPr>
              <w:t>Личностно- ориентированный урок</w:t>
            </w:r>
          </w:p>
        </w:tc>
      </w:tr>
      <w:tr w:rsidR="005B7787" w:rsidRPr="002D6781" w:rsidTr="00E07122">
        <w:trPr>
          <w:trHeight w:val="62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3"/>
                <w:sz w:val="28"/>
                <w:szCs w:val="28"/>
              </w:rPr>
              <w:t xml:space="preserve">1. Обучает всех детей установленной сумме знаний, </w:t>
            </w:r>
            <w:r w:rsidRPr="002D6781">
              <w:rPr>
                <w:iCs/>
                <w:color w:val="000000"/>
                <w:sz w:val="28"/>
                <w:szCs w:val="28"/>
              </w:rPr>
              <w:t>умений и навыков.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2"/>
                <w:sz w:val="28"/>
                <w:szCs w:val="28"/>
              </w:rPr>
              <w:t>1. Способствует эффективному накоплению каждым ре</w:t>
            </w:r>
            <w:r w:rsidRPr="002D6781">
              <w:rPr>
                <w:iCs/>
                <w:color w:val="000000"/>
                <w:sz w:val="28"/>
                <w:szCs w:val="28"/>
              </w:rPr>
              <w:t>бенком своего собственного личностного опыта.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</w:tr>
      <w:tr w:rsidR="005B7787" w:rsidRPr="002D6781" w:rsidTr="00E07122">
        <w:trPr>
          <w:trHeight w:val="643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>2. Определяет учебные задания, форму работы де</w:t>
            </w: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2D6781">
              <w:rPr>
                <w:iCs/>
                <w:color w:val="000000"/>
                <w:sz w:val="28"/>
                <w:szCs w:val="28"/>
              </w:rPr>
              <w:t>тей и демонстрирует им образец правильного вы</w:t>
            </w:r>
            <w:r w:rsidRPr="002D6781">
              <w:rPr>
                <w:iCs/>
                <w:color w:val="000000"/>
                <w:sz w:val="28"/>
                <w:szCs w:val="28"/>
              </w:rPr>
              <w:softHyphen/>
            </w: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>полнения заданий.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 xml:space="preserve">2. Предлагает детям на выбор различные учебные задания </w:t>
            </w:r>
            <w:r w:rsidRPr="002D6781">
              <w:rPr>
                <w:iCs/>
                <w:color w:val="000000"/>
                <w:sz w:val="28"/>
                <w:szCs w:val="28"/>
              </w:rPr>
              <w:t xml:space="preserve">и формы работы, поощряет ребят к самостоятельному </w:t>
            </w: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>поиску путей решения этих заданий.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</w:tr>
      <w:tr w:rsidR="005B7787" w:rsidRPr="002D6781" w:rsidTr="00E07122">
        <w:trPr>
          <w:trHeight w:val="422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 xml:space="preserve">3. Старается заинтересовать детей в том учебном </w:t>
            </w:r>
            <w:r w:rsidRPr="002D6781">
              <w:rPr>
                <w:iCs/>
                <w:color w:val="000000"/>
                <w:sz w:val="28"/>
                <w:szCs w:val="28"/>
              </w:rPr>
              <w:t>материале, который предлагает сам.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>3. Стремится выявить реальные интересы детей и согла</w:t>
            </w: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softHyphen/>
              <w:t>совать с ними подбор и организацию учебного материала.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</w:tr>
      <w:tr w:rsidR="005B7787" w:rsidRPr="002D6781" w:rsidTr="00E07122">
        <w:trPr>
          <w:trHeight w:val="432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 xml:space="preserve">4. Проводит индивидуальные занятия с отстающими </w:t>
            </w:r>
            <w:r w:rsidRPr="002D6781">
              <w:rPr>
                <w:iCs/>
                <w:color w:val="000000"/>
                <w:sz w:val="28"/>
                <w:szCs w:val="28"/>
              </w:rPr>
              <w:t xml:space="preserve">или наиболее </w:t>
            </w:r>
            <w:r w:rsidRPr="002D6781">
              <w:rPr>
                <w:iCs/>
                <w:color w:val="000000"/>
                <w:sz w:val="28"/>
                <w:szCs w:val="28"/>
              </w:rPr>
              <w:lastRenderedPageBreak/>
              <w:t>подготовленными детьми.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lastRenderedPageBreak/>
              <w:t>4. Ведет индивидуальную работу с каждым ребенком.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</w:tr>
      <w:tr w:rsidR="005B7787" w:rsidRPr="002D6781" w:rsidTr="00E07122">
        <w:trPr>
          <w:trHeight w:val="422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lastRenderedPageBreak/>
              <w:t>5. Планирует и направляет детскую деятельность.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 xml:space="preserve">5. Помогает детям самостоятельно спланировать свою </w:t>
            </w:r>
            <w:r w:rsidRPr="002D6781">
              <w:rPr>
                <w:iCs/>
                <w:color w:val="000000"/>
                <w:sz w:val="28"/>
                <w:szCs w:val="28"/>
              </w:rPr>
              <w:t>деятельность.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</w:tr>
      <w:tr w:rsidR="005B7787" w:rsidRPr="002D6781" w:rsidTr="00E07122">
        <w:trPr>
          <w:trHeight w:val="432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>6. Оценивает результаты работы</w:t>
            </w:r>
            <w:proofErr w:type="gramStart"/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>.</w:t>
            </w:r>
            <w:proofErr w:type="gramEnd"/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>д</w:t>
            </w:r>
            <w:proofErr w:type="gramEnd"/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 xml:space="preserve">етей, подмечая и </w:t>
            </w:r>
            <w:r w:rsidRPr="002D6781">
              <w:rPr>
                <w:iCs/>
                <w:color w:val="000000"/>
                <w:sz w:val="28"/>
                <w:szCs w:val="28"/>
              </w:rPr>
              <w:t>исправляя допущенные ошибки.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 xml:space="preserve">6. Поощряет детей самостоятельно оценивать результаты </w:t>
            </w:r>
            <w:r w:rsidRPr="002D6781">
              <w:rPr>
                <w:iCs/>
                <w:color w:val="000000"/>
                <w:sz w:val="28"/>
                <w:szCs w:val="28"/>
              </w:rPr>
              <w:t>их работы и исправлять допущенные ошибки.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</w:tr>
      <w:tr w:rsidR="005B7787" w:rsidRPr="002D6781" w:rsidTr="00E07122">
        <w:trPr>
          <w:trHeight w:val="432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 xml:space="preserve">7. Определяет правила поведения в классе и следит </w:t>
            </w:r>
            <w:r w:rsidRPr="002D6781">
              <w:rPr>
                <w:iCs/>
                <w:color w:val="000000"/>
                <w:sz w:val="28"/>
                <w:szCs w:val="28"/>
              </w:rPr>
              <w:t>за их соблюдением детьми.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>7. Учит детей самостоятельно вырабатывать правила по</w:t>
            </w: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2D6781">
              <w:rPr>
                <w:iCs/>
                <w:color w:val="000000"/>
                <w:sz w:val="28"/>
                <w:szCs w:val="28"/>
              </w:rPr>
              <w:t>ведения и контролировать их соблюдение.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</w:tr>
      <w:tr w:rsidR="005B7787" w:rsidRPr="002D6781" w:rsidTr="00E07122">
        <w:trPr>
          <w:trHeight w:val="1229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>8. Разрешает возникающие конфликты между деть</w:t>
            </w: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2D6781">
              <w:rPr>
                <w:iCs/>
                <w:color w:val="000000"/>
                <w:sz w:val="28"/>
                <w:szCs w:val="28"/>
              </w:rPr>
              <w:t>ми: поощряет правых и наказывает виноватых.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87" w:rsidRPr="002D6781" w:rsidRDefault="005B7787" w:rsidP="00E0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iCs/>
                <w:sz w:val="28"/>
                <w:szCs w:val="28"/>
              </w:rPr>
            </w:pPr>
            <w:r w:rsidRPr="002D6781">
              <w:rPr>
                <w:iCs/>
                <w:color w:val="000000"/>
                <w:spacing w:val="-1"/>
                <w:sz w:val="28"/>
                <w:szCs w:val="28"/>
              </w:rPr>
              <w:t xml:space="preserve">8. Побуждает детей обсуждать возникающие между ними </w:t>
            </w:r>
            <w:r w:rsidRPr="002D6781">
              <w:rPr>
                <w:iCs/>
                <w:color w:val="000000"/>
                <w:sz w:val="28"/>
                <w:szCs w:val="28"/>
              </w:rPr>
              <w:t xml:space="preserve">конфликтные ситуации и самостоятельно искать пути их </w:t>
            </w:r>
            <w:r w:rsidRPr="002D6781">
              <w:rPr>
                <w:iCs/>
                <w:color w:val="000000"/>
                <w:spacing w:val="-2"/>
                <w:sz w:val="28"/>
                <w:szCs w:val="28"/>
              </w:rPr>
              <w:t>разрешения.</w:t>
            </w:r>
            <w:r w:rsidRPr="002D6781">
              <w:rPr>
                <w:sz w:val="28"/>
                <w:szCs w:val="28"/>
              </w:rPr>
              <w:t xml:space="preserve"> </w:t>
            </w:r>
          </w:p>
        </w:tc>
      </w:tr>
    </w:tbl>
    <w:p w:rsidR="005B7787" w:rsidRPr="00BF5145" w:rsidRDefault="005B7787" w:rsidP="005B7787">
      <w:pPr>
        <w:pStyle w:val="Bodytext1"/>
        <w:shd w:val="clear" w:color="auto" w:fill="auto"/>
        <w:spacing w:line="480" w:lineRule="exact"/>
        <w:ind w:right="340" w:firstLine="0"/>
        <w:rPr>
          <w:rFonts w:ascii="Calibri" w:hAnsi="Calibri"/>
          <w:b/>
          <w:i/>
          <w:sz w:val="28"/>
          <w:szCs w:val="28"/>
        </w:rPr>
      </w:pPr>
      <w:r>
        <w:rPr>
          <w:rStyle w:val="BodytextBold4"/>
          <w:rFonts w:ascii="Calibri" w:hAnsi="Calibri"/>
          <w:b w:val="0"/>
          <w:i w:val="0"/>
          <w:sz w:val="28"/>
          <w:szCs w:val="28"/>
        </w:rPr>
        <w:t xml:space="preserve">       </w:t>
      </w:r>
      <w:r w:rsidRPr="00BF5145">
        <w:rPr>
          <w:rStyle w:val="BodytextBold4"/>
          <w:rFonts w:ascii="Calibri" w:hAnsi="Calibri"/>
          <w:b w:val="0"/>
          <w:i w:val="0"/>
          <w:sz w:val="28"/>
          <w:szCs w:val="28"/>
        </w:rPr>
        <w:t>Главная задача педагогов, исповедующих личностно ориентированное об</w:t>
      </w:r>
      <w:r>
        <w:rPr>
          <w:rStyle w:val="BodytextBold4"/>
          <w:rFonts w:ascii="Calibri" w:hAnsi="Calibri"/>
          <w:b w:val="0"/>
          <w:i w:val="0"/>
          <w:sz w:val="28"/>
          <w:szCs w:val="28"/>
        </w:rPr>
        <w:t>учение, - содействовать ученику</w:t>
      </w:r>
      <w:r w:rsidRPr="00BF5145">
        <w:rPr>
          <w:rStyle w:val="BodytextBold4"/>
          <w:rFonts w:ascii="Calibri" w:hAnsi="Calibri"/>
          <w:b w:val="0"/>
          <w:i w:val="0"/>
          <w:sz w:val="28"/>
          <w:szCs w:val="28"/>
        </w:rPr>
        <w:t xml:space="preserve"> в определении и совершенствовании его отношения к самому себе, другим людям, окружающему миру, к своей деятельно</w:t>
      </w:r>
      <w:r>
        <w:rPr>
          <w:rStyle w:val="BodytextBold4"/>
          <w:rFonts w:ascii="Calibri" w:hAnsi="Calibri"/>
          <w:b w:val="0"/>
          <w:i w:val="0"/>
          <w:sz w:val="28"/>
          <w:szCs w:val="28"/>
        </w:rPr>
        <w:t xml:space="preserve">сти в обществе. </w:t>
      </w:r>
      <w:r w:rsidRPr="00BF5145">
        <w:rPr>
          <w:rStyle w:val="BodytextBold4"/>
          <w:rFonts w:ascii="Calibri" w:hAnsi="Calibri"/>
          <w:b w:val="0"/>
          <w:i w:val="0"/>
          <w:sz w:val="28"/>
          <w:szCs w:val="28"/>
        </w:rPr>
        <w:t>Важно, чтобы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BF5145">
        <w:rPr>
          <w:rStyle w:val="BodytextBold3"/>
          <w:rFonts w:ascii="Calibri" w:hAnsi="Calibri"/>
          <w:b w:val="0"/>
          <w:i w:val="0"/>
          <w:sz w:val="28"/>
          <w:szCs w:val="28"/>
        </w:rPr>
        <w:t>ученик сумел преодолеть пассивную пози</w:t>
      </w:r>
      <w:r>
        <w:rPr>
          <w:rStyle w:val="BodytextBold3"/>
          <w:rFonts w:ascii="Calibri" w:hAnsi="Calibri"/>
          <w:b w:val="0"/>
          <w:i w:val="0"/>
          <w:sz w:val="28"/>
          <w:szCs w:val="28"/>
        </w:rPr>
        <w:t>цию в учебном процессе и открыл</w:t>
      </w:r>
      <w:r w:rsidRPr="00BF5145">
        <w:rPr>
          <w:rStyle w:val="BodytextBold3"/>
          <w:rFonts w:ascii="Calibri" w:hAnsi="Calibri"/>
          <w:b w:val="0"/>
          <w:i w:val="0"/>
          <w:sz w:val="28"/>
          <w:szCs w:val="28"/>
        </w:rPr>
        <w:t xml:space="preserve"> себя как носителя активного преобразующего начала. </w:t>
      </w:r>
      <w:r>
        <w:rPr>
          <w:rStyle w:val="Bodytext21"/>
          <w:rFonts w:ascii="Calibri" w:hAnsi="Calibri"/>
          <w:sz w:val="28"/>
          <w:szCs w:val="28"/>
        </w:rPr>
        <w:t>О</w:t>
      </w:r>
      <w:r w:rsidRPr="00F50F45">
        <w:rPr>
          <w:rStyle w:val="Bodytext21"/>
          <w:rFonts w:ascii="Calibri" w:hAnsi="Calibri"/>
          <w:sz w:val="28"/>
          <w:szCs w:val="28"/>
        </w:rPr>
        <w:t>бразовательный процесс личностно ориентированной направленности предоставляет каждому ученику, опираясь на его способности, склонности, интересы, ценностные ориентации и субъектный опыт</w:t>
      </w:r>
      <w:r>
        <w:rPr>
          <w:rStyle w:val="Bodytext21"/>
          <w:rFonts w:ascii="Calibri" w:hAnsi="Calibri"/>
          <w:sz w:val="28"/>
          <w:szCs w:val="28"/>
        </w:rPr>
        <w:t>, возможности реализовать себя.</w:t>
      </w:r>
      <w:r w:rsidRPr="00F50F45">
        <w:rPr>
          <w:rStyle w:val="Bodytext21"/>
          <w:rFonts w:ascii="Calibri" w:hAnsi="Calibri"/>
          <w:sz w:val="28"/>
          <w:szCs w:val="28"/>
        </w:rPr>
        <w:t xml:space="preserve"> </w:t>
      </w:r>
    </w:p>
    <w:p w:rsidR="005B7787" w:rsidRDefault="005B7787" w:rsidP="005B7787">
      <w:pPr>
        <w:pStyle w:val="Bodytext1"/>
        <w:shd w:val="clear" w:color="auto" w:fill="auto"/>
        <w:spacing w:line="480" w:lineRule="exact"/>
        <w:ind w:left="40" w:right="440" w:firstLine="0"/>
        <w:rPr>
          <w:rStyle w:val="Bodytext21"/>
          <w:rFonts w:ascii="Calibri" w:hAnsi="Calibri"/>
          <w:sz w:val="28"/>
          <w:szCs w:val="28"/>
        </w:rPr>
      </w:pPr>
      <w:r w:rsidRPr="00F50F45">
        <w:rPr>
          <w:rStyle w:val="Bodytext21"/>
          <w:rFonts w:ascii="Calibri" w:hAnsi="Calibri"/>
          <w:sz w:val="28"/>
          <w:szCs w:val="28"/>
        </w:rPr>
        <w:t xml:space="preserve">При субъектной позиции у школьника постепенно формируется устойчивая потребность в самообразовании, отношение к познанию как к ценности, готовность к преодолению трудностей и интеллектуальная активность. </w:t>
      </w:r>
    </w:p>
    <w:p w:rsidR="005B7787" w:rsidRDefault="005B7787" w:rsidP="005B7787">
      <w:pPr>
        <w:pStyle w:val="Bodytext1"/>
        <w:shd w:val="clear" w:color="auto" w:fill="auto"/>
        <w:spacing w:line="360" w:lineRule="auto"/>
        <w:ind w:left="40" w:right="440" w:firstLine="0"/>
        <w:jc w:val="center"/>
        <w:rPr>
          <w:b/>
          <w:sz w:val="28"/>
          <w:szCs w:val="28"/>
        </w:rPr>
      </w:pPr>
    </w:p>
    <w:p w:rsidR="005B7787" w:rsidRDefault="005B7787" w:rsidP="005B7787">
      <w:pPr>
        <w:pStyle w:val="Bodytext1"/>
        <w:shd w:val="clear" w:color="auto" w:fill="auto"/>
        <w:spacing w:line="360" w:lineRule="auto"/>
        <w:ind w:left="40" w:right="440" w:firstLine="0"/>
        <w:jc w:val="center"/>
        <w:rPr>
          <w:b/>
          <w:sz w:val="28"/>
          <w:szCs w:val="28"/>
        </w:rPr>
      </w:pPr>
    </w:p>
    <w:p w:rsidR="005B7787" w:rsidRDefault="005B7787" w:rsidP="005B7787">
      <w:pPr>
        <w:pStyle w:val="Bodytext1"/>
        <w:shd w:val="clear" w:color="auto" w:fill="auto"/>
        <w:spacing w:line="360" w:lineRule="auto"/>
        <w:ind w:left="40" w:right="4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2.8.Особенности личностно ориентированных технологий.</w:t>
      </w:r>
    </w:p>
    <w:p w:rsidR="005B7787" w:rsidRPr="00BA4CC2" w:rsidRDefault="005B7787" w:rsidP="005B7787">
      <w:pPr>
        <w:pStyle w:val="Bodytext1"/>
        <w:shd w:val="clear" w:color="auto" w:fill="auto"/>
        <w:spacing w:line="360" w:lineRule="auto"/>
        <w:ind w:left="40" w:right="440" w:firstLine="0"/>
        <w:rPr>
          <w:rFonts w:ascii="Calibri" w:hAnsi="Calibri"/>
          <w:sz w:val="28"/>
          <w:szCs w:val="28"/>
        </w:rPr>
      </w:pPr>
    </w:p>
    <w:p w:rsidR="005B7787" w:rsidRPr="009C41BB" w:rsidRDefault="005B7787" w:rsidP="005B778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Одним из основных признаков, по которому различаются все педагогические технологии, является их мера воздействия на ребёнка, подход к ребёнку.</w:t>
      </w:r>
      <w:proofErr w:type="gramEnd"/>
    </w:p>
    <w:p w:rsidR="005B7787" w:rsidRPr="00CD4543" w:rsidRDefault="005B7787" w:rsidP="005B7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Либо технология исходит из могущ</w:t>
      </w:r>
      <w:r>
        <w:rPr>
          <w:rFonts w:ascii="Times New Roman" w:hAnsi="Times New Roman"/>
          <w:sz w:val="28"/>
          <w:szCs w:val="28"/>
        </w:rPr>
        <w:t>ества педагогики,</w:t>
      </w:r>
      <w:r w:rsidRPr="00CD4543">
        <w:rPr>
          <w:rFonts w:ascii="Times New Roman" w:hAnsi="Times New Roman"/>
          <w:sz w:val="28"/>
          <w:szCs w:val="28"/>
        </w:rPr>
        <w:t xml:space="preserve"> либо она признает главным действующим лицом ребенка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D4543">
        <w:rPr>
          <w:rFonts w:ascii="Times New Roman" w:hAnsi="Times New Roman"/>
          <w:sz w:val="28"/>
          <w:szCs w:val="28"/>
        </w:rPr>
        <w:t>личностно ориентирована.</w:t>
      </w:r>
    </w:p>
    <w:p w:rsidR="005B7787" w:rsidRPr="00CD4543" w:rsidRDefault="005B7787" w:rsidP="005B7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В центре внимания личностно-ориентированных технологий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D4543">
        <w:rPr>
          <w:rFonts w:ascii="Times New Roman" w:hAnsi="Times New Roman"/>
          <w:sz w:val="28"/>
          <w:szCs w:val="28"/>
        </w:rPr>
        <w:t>уникальная целостная личность растущего человека, которая стремится к максимальной реализации своих</w:t>
      </w:r>
      <w:r>
        <w:rPr>
          <w:rFonts w:ascii="Times New Roman" w:hAnsi="Times New Roman"/>
          <w:sz w:val="28"/>
          <w:szCs w:val="28"/>
        </w:rPr>
        <w:t xml:space="preserve"> возможностей</w:t>
      </w:r>
      <w:r w:rsidRPr="00CD4543">
        <w:rPr>
          <w:rFonts w:ascii="Times New Roman" w:hAnsi="Times New Roman"/>
          <w:sz w:val="28"/>
          <w:szCs w:val="28"/>
        </w:rPr>
        <w:t>, открыта для восприятия нового опыта, способна на осознанный и ответственный выбор в разнообразных жизненных ситуациях. Ключевыми словами личностно-ориентированных технологий образования являются «развитие», «личность», «индивидуальность», «свобода», «самостоятельность», «творчество».</w:t>
      </w:r>
    </w:p>
    <w:p w:rsidR="005B7787" w:rsidRPr="00CD4543" w:rsidRDefault="005B7787" w:rsidP="005B7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E23">
        <w:rPr>
          <w:rFonts w:ascii="Times New Roman" w:hAnsi="Times New Roman"/>
          <w:b/>
          <w:sz w:val="28"/>
          <w:szCs w:val="28"/>
        </w:rPr>
        <w:t>Личность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D4543">
        <w:rPr>
          <w:rFonts w:ascii="Times New Roman" w:hAnsi="Times New Roman"/>
          <w:sz w:val="28"/>
          <w:szCs w:val="28"/>
        </w:rPr>
        <w:t>общественная сущность человека, совокупность его социальных качеств и свойств, которые он вырабатывает у себя пожизненно.</w:t>
      </w:r>
    </w:p>
    <w:p w:rsidR="005B7787" w:rsidRPr="00CD4543" w:rsidRDefault="005B7787" w:rsidP="005B7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E23">
        <w:rPr>
          <w:rFonts w:ascii="Times New Roman" w:hAnsi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D4543">
        <w:rPr>
          <w:rFonts w:ascii="Times New Roman" w:hAnsi="Times New Roman"/>
          <w:sz w:val="28"/>
          <w:szCs w:val="28"/>
        </w:rPr>
        <w:t>направленное, закономерное изменение; в результате развития возникает новое качество.</w:t>
      </w:r>
    </w:p>
    <w:p w:rsidR="005B7787" w:rsidRPr="00CD4543" w:rsidRDefault="005B7787" w:rsidP="005B7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E23">
        <w:rPr>
          <w:rFonts w:ascii="Times New Roman" w:hAnsi="Times New Roman"/>
          <w:b/>
          <w:sz w:val="28"/>
          <w:szCs w:val="28"/>
        </w:rPr>
        <w:t>Индивидуальность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D4543">
        <w:rPr>
          <w:rFonts w:ascii="Times New Roman" w:hAnsi="Times New Roman"/>
          <w:sz w:val="28"/>
          <w:szCs w:val="28"/>
        </w:rPr>
        <w:t>неповторимое своеобразие какого-либо явления, человека; противоположность общего, типичного.</w:t>
      </w:r>
    </w:p>
    <w:p w:rsidR="005B7787" w:rsidRPr="00CD4543" w:rsidRDefault="005B7787" w:rsidP="005B7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E23">
        <w:rPr>
          <w:rFonts w:ascii="Times New Roman" w:hAnsi="Times New Roman"/>
          <w:b/>
          <w:sz w:val="28"/>
          <w:szCs w:val="28"/>
        </w:rPr>
        <w:t>Творчество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D4543">
        <w:rPr>
          <w:rFonts w:ascii="Times New Roman" w:hAnsi="Times New Roman"/>
          <w:sz w:val="28"/>
          <w:szCs w:val="28"/>
        </w:rPr>
        <w:t xml:space="preserve">это процесс, в результате которого может быть создан продукт. Творчество идет от самого человека, изнутри и является выражением всего нашего существования. </w:t>
      </w:r>
    </w:p>
    <w:p w:rsidR="005B7787" w:rsidRPr="00CD4543" w:rsidRDefault="005B7787" w:rsidP="005B7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Личностно-ориентированные технологии пытаются найти методы и средства обучения и воспитания, соответствующие индивидуальным</w:t>
      </w:r>
      <w:r>
        <w:rPr>
          <w:rFonts w:ascii="Times New Roman" w:hAnsi="Times New Roman"/>
          <w:sz w:val="28"/>
          <w:szCs w:val="28"/>
        </w:rPr>
        <w:t xml:space="preserve"> особенностям каждого ребенка.</w:t>
      </w:r>
    </w:p>
    <w:p w:rsidR="005B7787" w:rsidRDefault="005B7787" w:rsidP="005B7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Личностно-ориентированные 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</w:t>
      </w:r>
      <w:r>
        <w:rPr>
          <w:rFonts w:ascii="Times New Roman" w:hAnsi="Times New Roman"/>
          <w:sz w:val="28"/>
          <w:szCs w:val="28"/>
        </w:rPr>
        <w:t xml:space="preserve">ства, условия для творчества </w:t>
      </w:r>
      <w:r w:rsidRPr="00CD4543">
        <w:rPr>
          <w:rFonts w:ascii="Times New Roman" w:hAnsi="Times New Roman"/>
          <w:sz w:val="28"/>
          <w:szCs w:val="28"/>
        </w:rPr>
        <w:t xml:space="preserve"> личности.</w:t>
      </w:r>
    </w:p>
    <w:p w:rsidR="005B7787" w:rsidRPr="0003176F" w:rsidRDefault="005B7787" w:rsidP="005B7787">
      <w:pPr>
        <w:pStyle w:val="Bodytext30"/>
        <w:shd w:val="clear" w:color="auto" w:fill="auto"/>
        <w:spacing w:line="360" w:lineRule="auto"/>
        <w:ind w:right="540"/>
        <w:rPr>
          <w:rFonts w:ascii="Calibri" w:hAnsi="Calibri"/>
          <w:b w:val="0"/>
          <w:i w:val="0"/>
          <w:sz w:val="28"/>
          <w:szCs w:val="28"/>
        </w:rPr>
      </w:pPr>
    </w:p>
    <w:p w:rsidR="005B7787" w:rsidRPr="0086119F" w:rsidRDefault="005B7787" w:rsidP="005B7787">
      <w:pPr>
        <w:tabs>
          <w:tab w:val="left" w:pos="993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86119F">
        <w:rPr>
          <w:b/>
          <w:sz w:val="28"/>
          <w:szCs w:val="28"/>
        </w:rPr>
        <w:t>Используемые методы работы, обеспечивающие создание на уроке личностно ориентированной ситуации.</w:t>
      </w:r>
    </w:p>
    <w:p w:rsidR="005B7787" w:rsidRDefault="005B7787" w:rsidP="005B7787">
      <w:p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использую следующие методы, обеспечивающие создание на уроке личностно ориентированной ситуации: игровой метод, проблемный метод обучения, метод дискуссии, исследовательский метод.</w:t>
      </w:r>
    </w:p>
    <w:p w:rsidR="005B7787" w:rsidRDefault="005B7787" w:rsidP="005B7787">
      <w:pPr>
        <w:tabs>
          <w:tab w:val="left" w:pos="993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3.1.Игровой метод</w:t>
      </w:r>
    </w:p>
    <w:p w:rsidR="005B7787" w:rsidRPr="008B5776" w:rsidRDefault="005B7787" w:rsidP="005B7787">
      <w:pPr>
        <w:pStyle w:val="Bodytext20"/>
        <w:shd w:val="clear" w:color="auto" w:fill="auto"/>
        <w:spacing w:line="360" w:lineRule="auto"/>
        <w:ind w:left="20" w:right="20"/>
        <w:rPr>
          <w:rFonts w:ascii="Calibri" w:hAnsi="Calibri" w:cs="Calibri"/>
          <w:b w:val="0"/>
          <w:sz w:val="28"/>
          <w:szCs w:val="28"/>
        </w:rPr>
      </w:pPr>
      <w:r w:rsidRPr="008B5776">
        <w:rPr>
          <w:rFonts w:ascii="Calibri" w:hAnsi="Calibri"/>
          <w:b w:val="0"/>
          <w:sz w:val="28"/>
          <w:szCs w:val="28"/>
        </w:rPr>
        <w:t xml:space="preserve">Игры существуют разные: ролевые, деловые. </w:t>
      </w:r>
      <w:r w:rsidRPr="008B5776">
        <w:rPr>
          <w:rFonts w:ascii="Calibri" w:hAnsi="Calibri" w:cs="Calibri"/>
          <w:b w:val="0"/>
          <w:sz w:val="28"/>
          <w:szCs w:val="28"/>
        </w:rPr>
        <w:t>С помощью игры обучение для ребят становится радостным, увлекательным, жизненно важным делом, игра становится частью их жизни.</w:t>
      </w:r>
    </w:p>
    <w:p w:rsidR="005B7787" w:rsidRPr="008B5776" w:rsidRDefault="005B7787" w:rsidP="005B7787">
      <w:pPr>
        <w:pStyle w:val="Bodytext20"/>
        <w:shd w:val="clear" w:color="auto" w:fill="auto"/>
        <w:spacing w:line="360" w:lineRule="auto"/>
        <w:ind w:left="20" w:right="20"/>
        <w:rPr>
          <w:rFonts w:ascii="Calibri" w:hAnsi="Calibri" w:cs="Calibri"/>
          <w:b w:val="0"/>
          <w:sz w:val="28"/>
          <w:szCs w:val="28"/>
        </w:rPr>
      </w:pPr>
      <w:r w:rsidRPr="008B5776">
        <w:rPr>
          <w:rFonts w:ascii="Calibri" w:hAnsi="Calibri" w:cs="Calibri"/>
          <w:b w:val="0"/>
          <w:sz w:val="28"/>
          <w:szCs w:val="28"/>
        </w:rPr>
        <w:t>Игра порождает бодрость, воодушевляет ребят, обогащает их впечатлениями.</w:t>
      </w:r>
    </w:p>
    <w:p w:rsidR="005B7787" w:rsidRPr="008B5776" w:rsidRDefault="005B7787" w:rsidP="005B7787">
      <w:pPr>
        <w:pStyle w:val="Bodytext20"/>
        <w:shd w:val="clear" w:color="auto" w:fill="auto"/>
        <w:spacing w:line="360" w:lineRule="auto"/>
        <w:ind w:left="20" w:right="20"/>
        <w:rPr>
          <w:rFonts w:ascii="Calibri" w:hAnsi="Calibri" w:cs="Calibri"/>
          <w:b w:val="0"/>
          <w:sz w:val="28"/>
          <w:szCs w:val="28"/>
        </w:rPr>
      </w:pPr>
      <w:r w:rsidRPr="008B5776">
        <w:rPr>
          <w:rFonts w:ascii="Calibri" w:hAnsi="Calibri" w:cs="Calibri"/>
          <w:b w:val="0"/>
          <w:sz w:val="28"/>
          <w:szCs w:val="28"/>
        </w:rPr>
        <w:t>Играя, ребёнок познаёт мир и взаимоотношения между людьми, реализует творческие потребности и познавательные интересы. Игра способствует развития мышления у ребёнка; он учиться действовать по правилам, преодолевать трудности, планировать свою деятельность в соответствии с правилами.</w:t>
      </w:r>
    </w:p>
    <w:p w:rsidR="005B7787" w:rsidRPr="008B5776" w:rsidRDefault="005B7787" w:rsidP="005B7787">
      <w:pPr>
        <w:pStyle w:val="Bodytext20"/>
        <w:shd w:val="clear" w:color="auto" w:fill="auto"/>
        <w:spacing w:line="360" w:lineRule="auto"/>
        <w:ind w:left="20" w:right="20"/>
        <w:rPr>
          <w:rFonts w:ascii="Calibri" w:hAnsi="Calibri" w:cs="Calibri"/>
          <w:b w:val="0"/>
          <w:sz w:val="28"/>
          <w:szCs w:val="28"/>
        </w:rPr>
      </w:pPr>
      <w:r w:rsidRPr="008B5776">
        <w:rPr>
          <w:rFonts w:ascii="Calibri" w:hAnsi="Calibri" w:cs="Calibri"/>
          <w:b w:val="0"/>
          <w:sz w:val="28"/>
          <w:szCs w:val="28"/>
        </w:rPr>
        <w:t>Игра развивает воображение и фантазию, творческие способности детей, она реализует отношения между детьми, развивает их чувства, укрепляет их волю.</w:t>
      </w:r>
    </w:p>
    <w:p w:rsidR="005B7787" w:rsidRPr="008B5776" w:rsidRDefault="005B7787" w:rsidP="005B7787">
      <w:pPr>
        <w:pStyle w:val="Bodytext20"/>
        <w:shd w:val="clear" w:color="auto" w:fill="auto"/>
        <w:spacing w:line="360" w:lineRule="auto"/>
        <w:ind w:left="20" w:right="20" w:firstLine="940"/>
        <w:rPr>
          <w:rFonts w:ascii="Calibri" w:hAnsi="Calibri" w:cs="Calibri"/>
          <w:b w:val="0"/>
          <w:sz w:val="28"/>
          <w:szCs w:val="28"/>
        </w:rPr>
      </w:pPr>
      <w:r w:rsidRPr="008B5776">
        <w:rPr>
          <w:rFonts w:ascii="Calibri" w:hAnsi="Calibri" w:cs="Calibri"/>
          <w:b w:val="0"/>
          <w:sz w:val="28"/>
          <w:szCs w:val="28"/>
        </w:rPr>
        <w:t>При этом я придерживаюсь таких правил: сделать урок интересным, но не развлекательным, эффективным, но не эффектным, обучать, играя, а не просто играть.</w:t>
      </w:r>
    </w:p>
    <w:p w:rsidR="005B7787" w:rsidRPr="008B5776" w:rsidRDefault="005B7787" w:rsidP="005B7787">
      <w:pPr>
        <w:pStyle w:val="Bodytext20"/>
        <w:shd w:val="clear" w:color="auto" w:fill="auto"/>
        <w:spacing w:line="360" w:lineRule="auto"/>
        <w:ind w:left="20" w:right="20" w:firstLine="940"/>
        <w:rPr>
          <w:rFonts w:ascii="Calibri" w:hAnsi="Calibri" w:cs="Calibri"/>
          <w:b w:val="0"/>
          <w:sz w:val="28"/>
          <w:szCs w:val="28"/>
        </w:rPr>
      </w:pPr>
      <w:r w:rsidRPr="008B5776">
        <w:rPr>
          <w:rFonts w:ascii="Calibri" w:hAnsi="Calibri" w:cs="Calibri"/>
          <w:b w:val="0"/>
          <w:sz w:val="28"/>
          <w:szCs w:val="28"/>
        </w:rPr>
        <w:t xml:space="preserve">Познание мира в дидактических играх облегается в иные формы, не похожее на обычное обучение. Здесь и фантазия, и самостоятельный поиск ответа, и новый взгляд на известные уже факты и явления, пополнение и расширение знаний, установление связей, сходства и различия между отдельными событиями. Не по необходимости, не под давлением, а по </w:t>
      </w:r>
      <w:r w:rsidRPr="008B5776">
        <w:rPr>
          <w:rFonts w:ascii="Calibri" w:hAnsi="Calibri" w:cs="Calibri"/>
          <w:b w:val="0"/>
          <w:sz w:val="28"/>
          <w:szCs w:val="28"/>
        </w:rPr>
        <w:lastRenderedPageBreak/>
        <w:t>желанию самого учащихся во время учебных игр происходит многократное повторение предметного материала в его различных сочетаниях и формах.</w:t>
      </w:r>
    </w:p>
    <w:p w:rsidR="005B7787" w:rsidRPr="008B5776" w:rsidRDefault="005B7787" w:rsidP="005B7787">
      <w:pPr>
        <w:pStyle w:val="Bodytext20"/>
        <w:shd w:val="clear" w:color="auto" w:fill="auto"/>
        <w:spacing w:line="360" w:lineRule="auto"/>
        <w:ind w:left="20"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      </w:t>
      </w:r>
      <w:r w:rsidRPr="008B5776">
        <w:rPr>
          <w:rFonts w:ascii="Calibri" w:hAnsi="Calibri" w:cs="Calibri"/>
          <w:b w:val="0"/>
          <w:sz w:val="28"/>
          <w:szCs w:val="28"/>
        </w:rPr>
        <w:t>Игра создает атмосферу здорового соревнования, заставляющего школьника не просто механически припоминать известное, а мобилизовать все свои знания, думать, подбирать подходящее, отбрасывать негодное, сопоставлять, оценивать. В ходе игры, как правило, ученики, отличающиеся «</w:t>
      </w:r>
      <w:r>
        <w:rPr>
          <w:rFonts w:ascii="Calibri" w:hAnsi="Calibri" w:cs="Calibri"/>
          <w:b w:val="0"/>
          <w:sz w:val="28"/>
          <w:szCs w:val="28"/>
        </w:rPr>
        <w:t>леностью ума», и те незаметно дл</w:t>
      </w:r>
      <w:r w:rsidRPr="008B5776">
        <w:rPr>
          <w:rFonts w:ascii="Calibri" w:hAnsi="Calibri" w:cs="Calibri"/>
          <w:b w:val="0"/>
          <w:sz w:val="28"/>
          <w:szCs w:val="28"/>
        </w:rPr>
        <w:t>я себя активизируются, увлекаются поисками ответов в книгах, начинают размышлять, так как положение «последнего» в игре мало кого устраивает. Победителем чаще всего бывает не тот, кто просто больше знает, а тот, кто умеет видеть, наблюдать, подмечать, быстрее и точнее реагировать в игровой ситуации, кто не просто распо</w:t>
      </w:r>
      <w:r>
        <w:rPr>
          <w:rFonts w:ascii="Calibri" w:hAnsi="Calibri" w:cs="Calibri"/>
          <w:b w:val="0"/>
          <w:sz w:val="28"/>
          <w:szCs w:val="28"/>
        </w:rPr>
        <w:t>лагает хорошей памятью</w:t>
      </w:r>
      <w:r w:rsidRPr="008B5776">
        <w:rPr>
          <w:rFonts w:ascii="Calibri" w:hAnsi="Calibri" w:cs="Calibri"/>
          <w:b w:val="0"/>
          <w:sz w:val="28"/>
          <w:szCs w:val="28"/>
        </w:rPr>
        <w:t>, но может с умом пользоваться ее богатством.</w:t>
      </w:r>
      <w:r>
        <w:rPr>
          <w:rStyle w:val="a5"/>
          <w:rFonts w:ascii="Calibri" w:hAnsi="Calibri" w:cs="Calibri"/>
          <w:b w:val="0"/>
          <w:sz w:val="28"/>
          <w:szCs w:val="28"/>
        </w:rPr>
        <w:footnoteReference w:id="6"/>
      </w:r>
      <w:r w:rsidRPr="008B5776">
        <w:rPr>
          <w:rFonts w:ascii="Calibri" w:hAnsi="Calibri" w:cs="Calibri"/>
          <w:b w:val="0"/>
          <w:sz w:val="28"/>
          <w:szCs w:val="28"/>
        </w:rPr>
        <w:t xml:space="preserve"> Во время игры учащиеся умственно и морально обогащают себя, причем собственными усилиями. А сознание этого приносит чувство удовлетворения, уверенности в себе.</w:t>
      </w:r>
    </w:p>
    <w:p w:rsidR="005B7787" w:rsidRPr="008B5776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         </w:t>
      </w:r>
      <w:r w:rsidRPr="008B5776">
        <w:rPr>
          <w:rFonts w:ascii="Calibri" w:hAnsi="Calibri" w:cs="Calibri"/>
          <w:b w:val="0"/>
          <w:sz w:val="28"/>
          <w:szCs w:val="28"/>
        </w:rPr>
        <w:t>Но положительный результат достигается только в том случае, если эти уроки проводить в системе, регулярно.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left="20" w:right="20"/>
        <w:rPr>
          <w:rFonts w:ascii="Calibri" w:hAnsi="Calibri" w:cs="Calibri"/>
          <w:b w:val="0"/>
          <w:sz w:val="28"/>
          <w:szCs w:val="28"/>
        </w:rPr>
      </w:pPr>
      <w:r w:rsidRPr="008B5776">
        <w:rPr>
          <w:rFonts w:ascii="Calibri" w:hAnsi="Calibri" w:cs="Calibri"/>
          <w:b w:val="0"/>
          <w:sz w:val="28"/>
          <w:szCs w:val="28"/>
        </w:rPr>
        <w:t>На каждом уроке, особенно в пятом</w:t>
      </w:r>
      <w:r>
        <w:rPr>
          <w:rFonts w:ascii="Calibri" w:hAnsi="Calibri" w:cs="Calibri"/>
          <w:b w:val="0"/>
          <w:sz w:val="28"/>
          <w:szCs w:val="28"/>
        </w:rPr>
        <w:t xml:space="preserve"> и шестом классах</w:t>
      </w:r>
      <w:r w:rsidRPr="008B5776">
        <w:rPr>
          <w:rFonts w:ascii="Calibri" w:hAnsi="Calibri" w:cs="Calibri"/>
          <w:b w:val="0"/>
          <w:sz w:val="28"/>
          <w:szCs w:val="28"/>
        </w:rPr>
        <w:t>, я использую различные игры или элементы игры.</w:t>
      </w:r>
      <w:r>
        <w:rPr>
          <w:rFonts w:ascii="Calibri" w:hAnsi="Calibri" w:cs="Calibri"/>
          <w:b w:val="0"/>
          <w:sz w:val="28"/>
          <w:szCs w:val="28"/>
        </w:rPr>
        <w:t xml:space="preserve"> После изучения крупных разделов «Древний Восток», «Древняя Греция», «Древний Рим» я провожу игры – соревнования, игры – путешествия. Такие игры позволяют проверить и знание дат, и знание имён исторических деятелей, и знания терминов. Такие игры дают установку памяти на долговременное запоминание, а азарт и переживания в ходе игры закрепляют фактический материал в памяти надолго.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left="20"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lastRenderedPageBreak/>
        <w:t>Интересная игра «Кот в мешке» позволяет лучше запомнить достижения культуры народов различных стран. В мешочек можно положить шахматы, хлопок, пачку чая, кусок шёлка, листок бумаги и т.д. Ученик, вытащив любой предмет должен сказать, что это и кем изобретено.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left="20"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Игра «Неизвестная земля», в ходе которой ученик выбирает любую из предложенных ему карт атласа и тут же рассказывает, что это за страна и описывает её географическое положение, даёт возможность проверить знание карты.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left="20"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Знание дат и терминов я проверяю в виде игр «Цветик – </w:t>
      </w:r>
      <w:proofErr w:type="spellStart"/>
      <w:r>
        <w:rPr>
          <w:rFonts w:ascii="Calibri" w:hAnsi="Calibri" w:cs="Calibri"/>
          <w:b w:val="0"/>
          <w:sz w:val="28"/>
          <w:szCs w:val="28"/>
        </w:rPr>
        <w:t>семицветик</w:t>
      </w:r>
      <w:proofErr w:type="spellEnd"/>
      <w:r>
        <w:rPr>
          <w:rFonts w:ascii="Calibri" w:hAnsi="Calibri" w:cs="Calibri"/>
          <w:b w:val="0"/>
          <w:sz w:val="28"/>
          <w:szCs w:val="28"/>
        </w:rPr>
        <w:t>», «</w:t>
      </w:r>
      <w:proofErr w:type="spellStart"/>
      <w:proofErr w:type="gramStart"/>
      <w:r>
        <w:rPr>
          <w:rFonts w:ascii="Calibri" w:hAnsi="Calibri" w:cs="Calibri"/>
          <w:b w:val="0"/>
          <w:sz w:val="28"/>
          <w:szCs w:val="28"/>
        </w:rPr>
        <w:t>Заморочки</w:t>
      </w:r>
      <w:proofErr w:type="spellEnd"/>
      <w:proofErr w:type="gramEnd"/>
      <w:r>
        <w:rPr>
          <w:rFonts w:ascii="Calibri" w:hAnsi="Calibri" w:cs="Calibri"/>
          <w:b w:val="0"/>
          <w:sz w:val="28"/>
          <w:szCs w:val="28"/>
        </w:rPr>
        <w:t xml:space="preserve"> из бочки», «Поймай рыбку». И такое скучное занятие как запоминание дат, терминов становится увлекательным. Ребёнок старается заучить нужные даты и термины, чтобы не попасть впросак.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left="20"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На уроках я часто использую самодельную аппликацию. С её помощью ребята составляют рассказ у доски. Так, например, с помощью аппликации я сравниваю родовую общину и соседскую общину на уроке «Зарождение неравенства и знати». Аппликация вызывает у детей образное восприятие и способствует усвоению материала.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left="20"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Очень интересны и полезны на уроках ролевые игры. В ходе таких  игр ребятам предоставляется возможность выступить в роли экскурсоводов по египетским пирамидам (урок «Искусство Древнего Египта»), в роли учеников «школы табличек» (урок «Древнее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Двуречье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»), в роли участника Марафонской битвы (урок «Борьба греков с персидским нашествием»), в роли гладиатора (урок «Рабство в Древнем Риме») и т.д. В ходе таких ролевых игр дети имеют возможность поделиться своими переживаниями  как непосредственные участники событий. Так, например, на уроке «Земельный закон братьев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Гракхов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» (см. Приложение) учащиеся выступают </w:t>
      </w:r>
      <w:r>
        <w:rPr>
          <w:rFonts w:ascii="Calibri" w:hAnsi="Calibri" w:cs="Calibri"/>
          <w:b w:val="0"/>
          <w:sz w:val="28"/>
          <w:szCs w:val="28"/>
        </w:rPr>
        <w:lastRenderedPageBreak/>
        <w:t xml:space="preserve">в роли римских граждан. Одна группа – безземельные крестьяне, другая – богачи. Я выступаю в роли Тиберия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Гракха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. Игра помогает окунуться в атмосферу Древнего Рима, побывать на народном собрании, выступить там и даже проголосовать за Тиберия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Гракха</w:t>
      </w:r>
      <w:proofErr w:type="spellEnd"/>
      <w:r>
        <w:rPr>
          <w:rFonts w:ascii="Calibri" w:hAnsi="Calibri" w:cs="Calibri"/>
          <w:b w:val="0"/>
          <w:sz w:val="28"/>
          <w:szCs w:val="28"/>
        </w:rPr>
        <w:t>.      Уроки в форме игры «Слабое звено» позволяют закрепить пройденный материал</w:t>
      </w:r>
      <w:proofErr w:type="gramStart"/>
      <w:r>
        <w:rPr>
          <w:rFonts w:ascii="Calibri" w:hAnsi="Calibri" w:cs="Calibri"/>
          <w:b w:val="0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b w:val="0"/>
          <w:sz w:val="28"/>
          <w:szCs w:val="28"/>
        </w:rPr>
        <w:t xml:space="preserve"> проверить знание имён, фактов, событий. Урок проводится в форме «мозговой атаки»: ответить нужно быстро, практически не задумываясь. Игра проводится в несколько туров, после каждого тура ученик, набравший наименьшее количество фишек, выходит из игры (фишка даётся за правильный ответ). Побеждает  тот, кто ответит на большее количество вопросов. Такие игры я провожу в 7, 8 и 9 классах при  изучении всеобщей истории. Игра учит быстроте реакции, сосредоточенности, развивает память.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left="20" w:right="20"/>
        <w:rPr>
          <w:rFonts w:ascii="Calibri" w:hAnsi="Calibri" w:cs="Calibri"/>
          <w:b w:val="0"/>
          <w:sz w:val="28"/>
          <w:szCs w:val="28"/>
        </w:rPr>
      </w:pPr>
      <w:r w:rsidRPr="005C354F">
        <w:rPr>
          <w:rFonts w:ascii="Calibri" w:hAnsi="Calibri" w:cs="Calibri"/>
          <w:b w:val="0"/>
          <w:sz w:val="28"/>
          <w:szCs w:val="28"/>
        </w:rPr>
        <w:t xml:space="preserve">Урок «Древнее </w:t>
      </w:r>
      <w:proofErr w:type="spellStart"/>
      <w:r w:rsidRPr="005C354F">
        <w:rPr>
          <w:rFonts w:ascii="Calibri" w:hAnsi="Calibri" w:cs="Calibri"/>
          <w:b w:val="0"/>
          <w:sz w:val="28"/>
          <w:szCs w:val="28"/>
        </w:rPr>
        <w:t>Двуречье</w:t>
      </w:r>
      <w:proofErr w:type="spellEnd"/>
      <w:r w:rsidRPr="005C354F">
        <w:rPr>
          <w:rFonts w:ascii="Calibri" w:hAnsi="Calibri" w:cs="Calibri"/>
          <w:b w:val="0"/>
          <w:sz w:val="28"/>
          <w:szCs w:val="28"/>
        </w:rPr>
        <w:t>»</w:t>
      </w:r>
      <w:proofErr w:type="gramStart"/>
      <w:r w:rsidRPr="005C354F">
        <w:rPr>
          <w:rFonts w:ascii="Calibri" w:hAnsi="Calibri" w:cs="Calibri"/>
          <w:b w:val="0"/>
          <w:sz w:val="28"/>
          <w:szCs w:val="28"/>
        </w:rPr>
        <w:t xml:space="preserve"> .</w:t>
      </w:r>
      <w:proofErr w:type="gramEnd"/>
      <w:r w:rsidRPr="005C354F">
        <w:rPr>
          <w:rFonts w:ascii="Calibri" w:hAnsi="Calibri" w:cs="Calibri"/>
          <w:b w:val="0"/>
          <w:sz w:val="28"/>
          <w:szCs w:val="28"/>
        </w:rPr>
        <w:t xml:space="preserve"> (см. Приложение) – это урок – интервью.</w:t>
      </w:r>
      <w:r>
        <w:rPr>
          <w:rFonts w:ascii="Calibri" w:hAnsi="Calibri" w:cs="Calibri"/>
          <w:b w:val="0"/>
          <w:sz w:val="28"/>
          <w:szCs w:val="28"/>
        </w:rPr>
        <w:t xml:space="preserve"> На уроке использована ролевая игра. Дети ведут беседу не с учителем, а с крестьянином из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Двуречья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. Это вызывает у ребят живой интерес, они с удовольствием придумывают вопросы и задают их крестьянину из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Двуречья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.  Ини включаются в игру, игра помогает им погрузиться в атмосферу </w:t>
      </w:r>
      <w:proofErr w:type="gramStart"/>
      <w:r>
        <w:rPr>
          <w:rFonts w:ascii="Calibri" w:hAnsi="Calibri" w:cs="Calibri"/>
          <w:b w:val="0"/>
          <w:sz w:val="28"/>
          <w:szCs w:val="28"/>
        </w:rPr>
        <w:t>Древнего</w:t>
      </w:r>
      <w:proofErr w:type="gramEnd"/>
      <w:r>
        <w:rPr>
          <w:rFonts w:ascii="Calibri" w:hAnsi="Calibri" w:cs="Calibri"/>
          <w:b w:val="0"/>
          <w:sz w:val="28"/>
          <w:szCs w:val="28"/>
        </w:rPr>
        <w:t xml:space="preserve"> 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Двуречья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. Они рисуют и пишут  на «глиняных табличках», сделанных из пластилина. История </w:t>
      </w:r>
      <w:proofErr w:type="gramStart"/>
      <w:r>
        <w:rPr>
          <w:rFonts w:ascii="Calibri" w:hAnsi="Calibri" w:cs="Calibri"/>
          <w:b w:val="0"/>
          <w:sz w:val="28"/>
          <w:szCs w:val="28"/>
        </w:rPr>
        <w:t>Древнего</w:t>
      </w:r>
      <w:proofErr w:type="gramEnd"/>
      <w:r>
        <w:rPr>
          <w:rFonts w:ascii="Calibri" w:hAnsi="Calibri" w:cs="Calibri"/>
          <w:b w:val="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Двуречья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 воспринимается ими в конкретных образах, это уже не сухой материал, который нудно повторяет учитель. Ребята сами побывали в роли учеников, попробовали писать клинописью  и даже чуть не получили по рукам от строгого крестьянина </w:t>
      </w:r>
      <w:proofErr w:type="gramStart"/>
      <w:r>
        <w:rPr>
          <w:rFonts w:ascii="Calibri" w:hAnsi="Calibri" w:cs="Calibri"/>
          <w:b w:val="0"/>
          <w:sz w:val="28"/>
          <w:szCs w:val="28"/>
        </w:rPr>
        <w:t>–у</w:t>
      </w:r>
      <w:proofErr w:type="gramEnd"/>
      <w:r>
        <w:rPr>
          <w:rFonts w:ascii="Calibri" w:hAnsi="Calibri" w:cs="Calibri"/>
          <w:b w:val="0"/>
          <w:sz w:val="28"/>
          <w:szCs w:val="28"/>
        </w:rPr>
        <w:t xml:space="preserve">чителя. После такого эмоционального урока ребята надолго запомнят природу Древнего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Двуречья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, запомнят особенности религиозных обрядов, запомнят и то, почему в Древнем Египте пишут иероглифами, а в Междуречье клинописью. А во время своего домашнего творческого задания они даже нарисуют герб Древнего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Двуречья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, проявив фантазию, сумев выделить  главные черты и особенности Древнего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Двуречья</w:t>
      </w:r>
      <w:proofErr w:type="spellEnd"/>
      <w:r>
        <w:rPr>
          <w:rFonts w:ascii="Calibri" w:hAnsi="Calibri" w:cs="Calibri"/>
          <w:b w:val="0"/>
          <w:sz w:val="28"/>
          <w:szCs w:val="28"/>
        </w:rPr>
        <w:t>.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3.2. Метод дискуссии.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left="20"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В старших классах я часто провожу уроки – дискуссии. Этот метод является гибким инструментом в развитии подростка, в организации его самопознания, в развитии его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креативности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, а также решает многие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внутриличностные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 проблемы. Метод обладает возможностями для поиска и закрепления позитивных эталонов в коммуникативном поведении и в отношении к себе. На этих уроках мы обсуждаем такие вопросы как</w:t>
      </w:r>
      <w:proofErr w:type="gramStart"/>
      <w:r>
        <w:rPr>
          <w:rFonts w:ascii="Calibri" w:hAnsi="Calibri" w:cs="Calibri"/>
          <w:b w:val="0"/>
          <w:sz w:val="28"/>
          <w:szCs w:val="28"/>
        </w:rPr>
        <w:t xml:space="preserve"> :</w:t>
      </w:r>
      <w:proofErr w:type="gramEnd"/>
    </w:p>
    <w:p w:rsidR="005B7787" w:rsidRDefault="005B7787" w:rsidP="005B7787">
      <w:pPr>
        <w:pStyle w:val="Bodytext20"/>
        <w:numPr>
          <w:ilvl w:val="0"/>
          <w:numId w:val="6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«Перестройка: за и против»;</w:t>
      </w:r>
    </w:p>
    <w:p w:rsidR="005B7787" w:rsidRDefault="005B7787" w:rsidP="005B7787">
      <w:pPr>
        <w:pStyle w:val="Bodytext20"/>
        <w:numPr>
          <w:ilvl w:val="0"/>
          <w:numId w:val="6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 w:rsidRPr="005C354F">
        <w:rPr>
          <w:rFonts w:ascii="Calibri" w:hAnsi="Calibri" w:cs="Calibri"/>
          <w:b w:val="0"/>
          <w:sz w:val="28"/>
          <w:szCs w:val="28"/>
        </w:rPr>
        <w:t>«Можно ли назвать наше государство правовым</w:t>
      </w:r>
      <w:r>
        <w:rPr>
          <w:rFonts w:ascii="Calibri" w:hAnsi="Calibri" w:cs="Calibri"/>
          <w:b w:val="0"/>
          <w:sz w:val="28"/>
          <w:szCs w:val="28"/>
        </w:rPr>
        <w:t>?</w:t>
      </w:r>
      <w:r w:rsidRPr="005C354F">
        <w:rPr>
          <w:rFonts w:ascii="Calibri" w:hAnsi="Calibri" w:cs="Calibri"/>
          <w:b w:val="0"/>
          <w:sz w:val="28"/>
          <w:szCs w:val="28"/>
        </w:rPr>
        <w:t>»;</w:t>
      </w:r>
    </w:p>
    <w:p w:rsidR="005B7787" w:rsidRDefault="005B7787" w:rsidP="005B7787">
      <w:pPr>
        <w:pStyle w:val="Bodytext20"/>
        <w:numPr>
          <w:ilvl w:val="0"/>
          <w:numId w:val="6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«Последствия большевистского переворота 25 октября 1917г»;</w:t>
      </w:r>
    </w:p>
    <w:p w:rsidR="005B7787" w:rsidRDefault="005B7787" w:rsidP="005B7787">
      <w:pPr>
        <w:pStyle w:val="Bodytext20"/>
        <w:numPr>
          <w:ilvl w:val="0"/>
          <w:numId w:val="6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«Сильные и слабые стороны нашей государственности»;</w:t>
      </w:r>
    </w:p>
    <w:p w:rsidR="005B7787" w:rsidRPr="009B3802" w:rsidRDefault="005B7787" w:rsidP="005B7787">
      <w:pPr>
        <w:pStyle w:val="Bodytext20"/>
        <w:numPr>
          <w:ilvl w:val="0"/>
          <w:numId w:val="6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«Революция: добро или зло» и многие другие вопросы.</w:t>
      </w:r>
    </w:p>
    <w:p w:rsidR="005B7787" w:rsidRPr="001B637D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Естественно к каждому такому уроку нужна большая подготовка. Следует соблюдать некоторые </w:t>
      </w:r>
      <w:r w:rsidRPr="001B637D">
        <w:rPr>
          <w:rFonts w:ascii="Calibri" w:hAnsi="Calibri" w:cs="Calibri"/>
          <w:sz w:val="28"/>
          <w:szCs w:val="28"/>
        </w:rPr>
        <w:t>правила ведения дискуссии:</w:t>
      </w:r>
    </w:p>
    <w:p w:rsidR="005B7787" w:rsidRDefault="005B7787" w:rsidP="005B7787">
      <w:pPr>
        <w:pStyle w:val="Bodytext20"/>
        <w:numPr>
          <w:ilvl w:val="0"/>
          <w:numId w:val="15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Не принуждать учеников следовать в обсуждении тому порядку идей, которые являются главными с точки зрения учителя;</w:t>
      </w:r>
    </w:p>
    <w:p w:rsidR="005B7787" w:rsidRDefault="005B7787" w:rsidP="005B7787">
      <w:pPr>
        <w:pStyle w:val="Bodytext20"/>
        <w:numPr>
          <w:ilvl w:val="0"/>
          <w:numId w:val="15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Не  обсуждать маловажные проблемы;</w:t>
      </w:r>
    </w:p>
    <w:p w:rsidR="005B7787" w:rsidRDefault="005B7787" w:rsidP="005B7787">
      <w:pPr>
        <w:pStyle w:val="Bodytext20"/>
        <w:numPr>
          <w:ilvl w:val="0"/>
          <w:numId w:val="15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Подкреплять теоретические идеи практическими упражнениями;</w:t>
      </w:r>
    </w:p>
    <w:p w:rsidR="005B7787" w:rsidRDefault="005B7787" w:rsidP="005B7787">
      <w:pPr>
        <w:pStyle w:val="Bodytext20"/>
        <w:numPr>
          <w:ilvl w:val="0"/>
          <w:numId w:val="15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Внимательно слушать то, что говорит ученик;</w:t>
      </w:r>
    </w:p>
    <w:p w:rsidR="005B7787" w:rsidRDefault="005B7787" w:rsidP="005B7787">
      <w:pPr>
        <w:pStyle w:val="Bodytext20"/>
        <w:numPr>
          <w:ilvl w:val="0"/>
          <w:numId w:val="15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Ободрять учащихся, если они находят правильные аргументы или подтверждения своим собственным идеям;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lastRenderedPageBreak/>
        <w:t>Что дают дискуссионные методы обучения:</w:t>
      </w:r>
    </w:p>
    <w:p w:rsidR="005B7787" w:rsidRDefault="005B7787" w:rsidP="005B7787">
      <w:pPr>
        <w:pStyle w:val="Bodytext20"/>
        <w:numPr>
          <w:ilvl w:val="0"/>
          <w:numId w:val="16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Развивают субъективную активность;</w:t>
      </w:r>
    </w:p>
    <w:p w:rsidR="005B7787" w:rsidRDefault="005B7787" w:rsidP="005B7787">
      <w:pPr>
        <w:pStyle w:val="Bodytext20"/>
        <w:numPr>
          <w:ilvl w:val="0"/>
          <w:numId w:val="16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Развивают умение слушать;</w:t>
      </w:r>
    </w:p>
    <w:p w:rsidR="005B7787" w:rsidRDefault="005B7787" w:rsidP="005B7787">
      <w:pPr>
        <w:pStyle w:val="Bodytext20"/>
        <w:numPr>
          <w:ilvl w:val="0"/>
          <w:numId w:val="16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Показывают, что большинство проблем имеют многозначное решение;</w:t>
      </w:r>
    </w:p>
    <w:p w:rsidR="005B7787" w:rsidRDefault="005B7787" w:rsidP="005B7787">
      <w:pPr>
        <w:pStyle w:val="Bodytext20"/>
        <w:numPr>
          <w:ilvl w:val="0"/>
          <w:numId w:val="16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Повышают мотивацию включения в решение проблемы;</w:t>
      </w:r>
    </w:p>
    <w:p w:rsidR="005B7787" w:rsidRDefault="005B7787" w:rsidP="005B7787">
      <w:pPr>
        <w:pStyle w:val="Bodytext20"/>
        <w:numPr>
          <w:ilvl w:val="0"/>
          <w:numId w:val="16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Дают возможность аргументировать свои идеи;</w:t>
      </w:r>
    </w:p>
    <w:p w:rsidR="005B7787" w:rsidRDefault="005B7787" w:rsidP="005B7787">
      <w:pPr>
        <w:pStyle w:val="Bodytext20"/>
        <w:numPr>
          <w:ilvl w:val="0"/>
          <w:numId w:val="16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Удовлетворяют потребность в самоуважении;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  Даже опрос я стараюсь строить так, чтобы в вопросах присутствовали слова: сравните, сопоставьте, проанализируйте, аргументируйте, докажите. Такие уроки можно строить в виде игр «Пусть говорят», «Поединок». Так, например, урок по обществознанию «Человек и человечность» </w:t>
      </w:r>
      <w:proofErr w:type="gramStart"/>
      <w:r>
        <w:rPr>
          <w:rFonts w:ascii="Calibri" w:hAnsi="Calibri" w:cs="Calibri"/>
          <w:b w:val="0"/>
          <w:sz w:val="28"/>
          <w:szCs w:val="28"/>
        </w:rPr>
        <w:t xml:space="preserve">( </w:t>
      </w:r>
      <w:proofErr w:type="gramEnd"/>
      <w:r>
        <w:rPr>
          <w:rFonts w:ascii="Calibri" w:hAnsi="Calibri" w:cs="Calibri"/>
          <w:b w:val="0"/>
          <w:sz w:val="28"/>
          <w:szCs w:val="28"/>
        </w:rPr>
        <w:t xml:space="preserve">см. Приложение)  - урок  - дискуссия. Он построен в форме игры «Пусть говорят». Перед учениками ставится тема дискуссии: «Нужна ли людям  доброта? И если </w:t>
      </w:r>
      <w:proofErr w:type="gramStart"/>
      <w:r>
        <w:rPr>
          <w:rFonts w:ascii="Calibri" w:hAnsi="Calibri" w:cs="Calibri"/>
          <w:b w:val="0"/>
          <w:sz w:val="28"/>
          <w:szCs w:val="28"/>
        </w:rPr>
        <w:t>нужна</w:t>
      </w:r>
      <w:proofErr w:type="gramEnd"/>
      <w:r>
        <w:rPr>
          <w:rFonts w:ascii="Calibri" w:hAnsi="Calibri" w:cs="Calibri"/>
          <w:b w:val="0"/>
          <w:sz w:val="28"/>
          <w:szCs w:val="28"/>
        </w:rPr>
        <w:t xml:space="preserve">, то зачем?» Ребята заслушали две точки зрения, два разных мнения на этот счёт. Одна точка зрения: доброта нужна, без неё люди погибнут от жестокости. Другая: доброта и мягкость лишь мешают в достижении жизненного успеха. Дети активно включаются в обсуждение, высказывают своё мнение, приводят в пример истории, связанные с ними или увиденные по телевидению. В конце урока все вместе приходим к единому мнению: без доброты и человечности мы не сможем жить. Урок построен на конкретных фактах, примерах, всё пропущено через душу и сознание. 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jc w:val="center"/>
        <w:rPr>
          <w:rFonts w:ascii="Calibri" w:hAnsi="Calibri" w:cs="Calibri"/>
          <w:sz w:val="28"/>
          <w:szCs w:val="28"/>
        </w:rPr>
      </w:pP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3.3.Проблемный метод обучения.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Проблемная ситуация на уроке позволяет заинтересовать ребят поиском решения той или иной проблемы. Это способствует развитию логического мышления и получению глубоких,  прочных и, главное, устойчивых  знаний по изучаемой теме. 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Я очень часто использую проблемные задания на уроках, особенно на уроках обществознания. Так, на уроке обществознания «Богатые и бедные» в 8 классе, ( см</w:t>
      </w:r>
      <w:proofErr w:type="gramStart"/>
      <w:r>
        <w:rPr>
          <w:rFonts w:ascii="Calibri" w:hAnsi="Calibri" w:cs="Calibri"/>
          <w:b w:val="0"/>
          <w:sz w:val="28"/>
          <w:szCs w:val="28"/>
        </w:rPr>
        <w:t>.П</w:t>
      </w:r>
      <w:proofErr w:type="gramEnd"/>
      <w:r>
        <w:rPr>
          <w:rFonts w:ascii="Calibri" w:hAnsi="Calibri" w:cs="Calibri"/>
          <w:b w:val="0"/>
          <w:sz w:val="28"/>
          <w:szCs w:val="28"/>
        </w:rPr>
        <w:t>риложение) мною была поставлена перед детьми проблема: «бедность не порок?» Эта тема очень трудная не только для детей, но и для взрослых. Решить эту проблему мы пробуем в ролевой игре. Класс делится на несколько групп: богатые, бедные, зажиточные, депутаты Государственной Думы (представитель от партии КПРФ и от «Союза правых сил»), Президент. На группы ребята делятся произвольно, вытягивая из мешочка фишки разного цвета.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Далее  я задаю детям вопросы: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1 вопрос: каковы проблемы бедных и богатых?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2 вопрос: причины бедности?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3 вопрос: пути решения проблемы бедности?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Каждая группа работает, отвечая на поставленные вопросы. При помощи компьютера я, исходя из ответов детей,  составляю  схемы и высвечиваю их на экране.</w:t>
      </w:r>
      <w:r w:rsidRPr="003D1A84">
        <w:rPr>
          <w:rFonts w:ascii="Calibri" w:hAnsi="Calibri" w:cs="Calibri"/>
          <w:b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sz w:val="28"/>
          <w:szCs w:val="28"/>
        </w:rPr>
        <w:t xml:space="preserve"> В ходе обсуждения ребята посмотрели на проблему с точки зрения богатых, бедных, зажиточных, даже поставили себя на место депутатов от противоположных по взглядам партий и даже на место Президента. Ученики самостоятельно отвечали на самые жизненно важные, </w:t>
      </w:r>
      <w:r>
        <w:rPr>
          <w:rFonts w:ascii="Calibri" w:hAnsi="Calibri" w:cs="Calibri"/>
          <w:b w:val="0"/>
          <w:sz w:val="28"/>
          <w:szCs w:val="28"/>
        </w:rPr>
        <w:lastRenderedPageBreak/>
        <w:t xml:space="preserve">волнующие их вопросы. Так при ответе на вопрос о причинах бедности были названы такие причины как лень, пьянство, отсутствие образования, иждивенческие настроения, отсутствие предприимчивости, неумение распорядиться правильно тем, что имеют.  В то же время назывались и такие причины как низкая заработная плата, безработица, высокие цены, слабая помощь государства, несчастный случай, стихийное бедствие.  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Отвечая на вопрос, что может сделать государство для борьбы с бедностью, назывались такие методы: поднять престиж образования, повысить зарплату бюджетникам, поощрять развитие малого бизнеса, повысить налоги на сверхдоходы, повысить социальные пособия. 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В конце урока вместе с детьми мы приходим к ответу на поставленную  проблему: </w:t>
      </w:r>
    </w:p>
    <w:p w:rsidR="005B7787" w:rsidRDefault="005B7787" w:rsidP="005B7787">
      <w:pPr>
        <w:pStyle w:val="Bodytext20"/>
        <w:numPr>
          <w:ilvl w:val="0"/>
          <w:numId w:val="7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Если человек впал в бедность по своей воле: пьянство, лень, пассивность, безынициативность, иждивенческие настроения, безграмотность, то это порок, да ещё какой. И здесь, кроме самого человека ему никто не поможет. Изменения должны произойти в психологии самого человека. Бедность в данном случае – это стыдно и гордиться здесь нечем.</w:t>
      </w:r>
    </w:p>
    <w:p w:rsidR="005B7787" w:rsidRDefault="005B7787" w:rsidP="005B7787">
      <w:pPr>
        <w:pStyle w:val="Bodytext20"/>
        <w:numPr>
          <w:ilvl w:val="0"/>
          <w:numId w:val="7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Если же человек беден не по своей воле (низкая зарплата бюджетников, экономический кризис, безработица, несчастный случай, стихийное бедствие, инвалидность), то в данном случае государство должно помочь своим гражданам, не бросать их в беде. Государство должно помочь перейти им из разряда бедных в разряд зажиточных. 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jc w:val="center"/>
        <w:rPr>
          <w:rFonts w:ascii="Calibri" w:hAnsi="Calibri" w:cs="Calibri"/>
          <w:sz w:val="28"/>
          <w:szCs w:val="28"/>
        </w:rPr>
      </w:pP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3.4. Исследовательский метод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b w:val="0"/>
          <w:sz w:val="28"/>
          <w:szCs w:val="28"/>
        </w:rPr>
        <w:t>Поисково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 – исследовательская</w:t>
      </w:r>
      <w:proofErr w:type="gramEnd"/>
      <w:r>
        <w:rPr>
          <w:rFonts w:ascii="Calibri" w:hAnsi="Calibri" w:cs="Calibri"/>
          <w:b w:val="0"/>
          <w:sz w:val="28"/>
          <w:szCs w:val="28"/>
        </w:rPr>
        <w:t xml:space="preserve"> учебная задача позволяет ученику реализовать себя как субъекта учения, что является одним из основных требований личностно ориентированного подхода.</w:t>
      </w:r>
      <w:r>
        <w:rPr>
          <w:rStyle w:val="a5"/>
          <w:rFonts w:ascii="Calibri" w:hAnsi="Calibri" w:cs="Calibri"/>
          <w:b w:val="0"/>
          <w:sz w:val="28"/>
          <w:szCs w:val="28"/>
        </w:rPr>
        <w:footnoteReference w:id="7"/>
      </w:r>
    </w:p>
    <w:p w:rsidR="005B7787" w:rsidRPr="00342923" w:rsidRDefault="005B7787" w:rsidP="005B7787">
      <w:pPr>
        <w:spacing w:line="360" w:lineRule="auto"/>
        <w:rPr>
          <w:sz w:val="28"/>
          <w:szCs w:val="28"/>
        </w:rPr>
      </w:pPr>
      <w:r w:rsidRPr="00342923">
        <w:rPr>
          <w:sz w:val="28"/>
          <w:szCs w:val="28"/>
        </w:rPr>
        <w:t>Исследовательская деятельность – это деятельность учащихся, связанная с решением творческой исследовательской задачи и предполагающая наличие основных этапов, характерных для научных работ: постановку проблемы, изучение теории, подбор методик исследования и практическое овладение ими, сбор материала, его анализ и обобщение, собственные выводы.</w:t>
      </w:r>
      <w:r w:rsidRPr="00342923">
        <w:rPr>
          <w:rStyle w:val="a5"/>
          <w:sz w:val="28"/>
          <w:szCs w:val="28"/>
        </w:rPr>
        <w:footnoteReference w:id="8"/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Основными чертами исследовательского метода обучения являются: </w:t>
      </w:r>
    </w:p>
    <w:p w:rsidR="005B7787" w:rsidRDefault="005B7787" w:rsidP="005B7787">
      <w:pPr>
        <w:pStyle w:val="Bodytext20"/>
        <w:numPr>
          <w:ilvl w:val="0"/>
          <w:numId w:val="8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постановка обучаемого в позицию исследователя;</w:t>
      </w:r>
    </w:p>
    <w:p w:rsidR="005B7787" w:rsidRDefault="005B7787" w:rsidP="005B7787">
      <w:pPr>
        <w:pStyle w:val="Bodytext20"/>
        <w:numPr>
          <w:ilvl w:val="0"/>
          <w:numId w:val="8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направленность на обучение мышлению и поисковой деятельности</w:t>
      </w:r>
    </w:p>
    <w:p w:rsidR="005B7787" w:rsidRDefault="005B7787" w:rsidP="005B7787">
      <w:pPr>
        <w:pStyle w:val="Bodytext20"/>
        <w:numPr>
          <w:ilvl w:val="0"/>
          <w:numId w:val="8"/>
        </w:numPr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столкновение с противоречиями между новыми и прежними представлениями и стимулирование и учащихся чувства неудовлетворённости;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Существенной характеристикой каждой из этих процедур является поисковая направленность. Важно при этом стимулирование  мотивации учащихся, включение их в творческую исследовательскую деятельность. К такой деятельности можно привлечь, к сожалению, не всех учащихся, а только любознательных, интересующихся, ищущих ответы на все вопросы. Но в этом также проявляется личностно ориентированный подход. 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lastRenderedPageBreak/>
        <w:t xml:space="preserve">Урок ограничен по времени. И не все вопросы можно рассмотреть на уроке. В таком случае я предлагаю учащимся побыть в роли исследователей и самостоятельно поискать ответа на волнующий их вопрос. Например, учащиеся самостоятельно проводили исследовательскую работу по вопросам: «Холокост», «Афганская война», «Чеченские войны», « События в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Катыни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»»,  «Сталин и его роль в истории России», «Личность В.И. Ленина», «Григорий Распутин и его роль в истории», а также по многим другим вопросам.  Хорошую почву для исследований представляет краеведческая работа. Исследовательскую работу учащиеся  представляют в виде доклада на уроке или в виде реферата. </w:t>
      </w:r>
    </w:p>
    <w:p w:rsidR="005B7787" w:rsidRDefault="005B7787" w:rsidP="005B7787">
      <w:pPr>
        <w:pStyle w:val="Bodytext20"/>
        <w:shd w:val="clear" w:color="auto" w:fill="auto"/>
        <w:spacing w:after="293" w:line="360" w:lineRule="auto"/>
        <w:ind w:right="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3.5 Использование информационно – коммуникативных  технологий на уроках истории и обществознания.</w:t>
      </w:r>
    </w:p>
    <w:p w:rsidR="005B7787" w:rsidRPr="005319EE" w:rsidRDefault="005B7787" w:rsidP="005B7787">
      <w:pPr>
        <w:spacing w:after="0" w:line="360" w:lineRule="auto"/>
        <w:jc w:val="both"/>
        <w:rPr>
          <w:rStyle w:val="a8"/>
          <w:b w:val="0"/>
          <w:sz w:val="28"/>
        </w:rPr>
      </w:pPr>
      <w:r w:rsidRPr="005319EE">
        <w:rPr>
          <w:rStyle w:val="a8"/>
          <w:b w:val="0"/>
          <w:sz w:val="28"/>
        </w:rPr>
        <w:t>Ориентирование педагога только на высокий уровень усвоения содержания, приводит к заметной перегрузке более слабых учащихся. В этом случае есть угроза потери интереса к предмет</w:t>
      </w:r>
      <w:r>
        <w:rPr>
          <w:rStyle w:val="a8"/>
          <w:b w:val="0"/>
          <w:sz w:val="28"/>
        </w:rPr>
        <w:t>у у учащихся среднего и низкого уровня</w:t>
      </w:r>
      <w:r w:rsidRPr="005319EE">
        <w:rPr>
          <w:rStyle w:val="a8"/>
          <w:b w:val="0"/>
          <w:sz w:val="28"/>
        </w:rPr>
        <w:t>. Поэтому, на различных этапах урока необходимо создавать  ситуацию выбора</w:t>
      </w:r>
      <w:r>
        <w:rPr>
          <w:rStyle w:val="a8"/>
          <w:b w:val="0"/>
          <w:sz w:val="28"/>
        </w:rPr>
        <w:t>, для поддержания познавательной деятельности у школьника.</w:t>
      </w:r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На уроках  я</w:t>
      </w:r>
      <w:r w:rsidRPr="008C6FEA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 xml:space="preserve">использую информационные технологии, </w:t>
      </w:r>
      <w:r>
        <w:rPr>
          <w:sz w:val="28"/>
          <w:szCs w:val="28"/>
        </w:rPr>
        <w:t xml:space="preserve">которые </w:t>
      </w:r>
      <w:r w:rsidRPr="008C6FEA">
        <w:rPr>
          <w:sz w:val="28"/>
          <w:szCs w:val="28"/>
        </w:rPr>
        <w:t xml:space="preserve"> способст</w:t>
      </w:r>
      <w:r>
        <w:rPr>
          <w:sz w:val="28"/>
          <w:szCs w:val="28"/>
        </w:rPr>
        <w:t xml:space="preserve">вуют </w:t>
      </w:r>
      <w:r w:rsidRPr="008C6FEA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8C6FEA">
        <w:rPr>
          <w:sz w:val="28"/>
          <w:szCs w:val="28"/>
        </w:rPr>
        <w:t xml:space="preserve"> интереса </w:t>
      </w:r>
      <w:r>
        <w:rPr>
          <w:sz w:val="28"/>
          <w:szCs w:val="28"/>
        </w:rPr>
        <w:t xml:space="preserve">и творческих способностей </w:t>
      </w:r>
      <w:r w:rsidRPr="008C6FEA">
        <w:rPr>
          <w:sz w:val="28"/>
          <w:szCs w:val="28"/>
        </w:rPr>
        <w:t>учащихся</w:t>
      </w:r>
      <w:r>
        <w:rPr>
          <w:sz w:val="28"/>
          <w:szCs w:val="28"/>
        </w:rPr>
        <w:t>.</w:t>
      </w:r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На уроках истории я демонстрирую детям исторические видео – хроники: «Николай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его дети», «Первая русская революция», «Россия в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ервой мировой войне», «Битвы Великой Отечественной войны» и др. Это вызывает у них неподдельный интерес, т.к. приближает к реальным событиям прошлого.</w:t>
      </w:r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изучении некоторых тем я показываю отрывки из художественных фильмов, таких как « Троя», «Гладиатор», «Александр Македонский», «Иван Грозный», «Александр Невский», «Тарас  </w:t>
      </w:r>
      <w:proofErr w:type="spellStart"/>
      <w:r>
        <w:rPr>
          <w:sz w:val="28"/>
          <w:szCs w:val="28"/>
        </w:rPr>
        <w:t>Бульба</w:t>
      </w:r>
      <w:proofErr w:type="spellEnd"/>
      <w:r>
        <w:rPr>
          <w:sz w:val="28"/>
          <w:szCs w:val="28"/>
        </w:rPr>
        <w:t xml:space="preserve">», «Архитектура Петербурга» </w:t>
      </w:r>
      <w:r>
        <w:rPr>
          <w:sz w:val="28"/>
          <w:szCs w:val="28"/>
        </w:rPr>
        <w:lastRenderedPageBreak/>
        <w:t xml:space="preserve">и др.  Делаю я это для того, чтобы привлечь внимание детей, зародить в них интерес к изучаемой теме, повлиять на чувства, эмоциональное состояние, а то, что пропущено через душу, лучше запоминается. </w:t>
      </w:r>
      <w:proofErr w:type="gramEnd"/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изучении тем «Невская битва», «Ледовое побоище», «Куликовская битва», «Бородинское сражение» и некоторых других я использую видеофильмы «Схемы сражений», где показано расположение войск, направления ударов, движения войск. Всё это также способствует улучшению запоминания. </w:t>
      </w:r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При изучении культуры Руси и зарубежных стран я обязательно демонстрирую ребятам фото – презентации с изображениями произведений архитектуры, скульптуры, живописи.</w:t>
      </w:r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изучении обществознания есть целые темы, где без видео и фото – материалов просто не обойтись. </w:t>
      </w:r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Например, при изучении темы «Бедные и богатые» мною подготовлена фото – презентация о жизни бедных и богатых, где наглядно, в сравнении можно увидеть особенности жизни этих слоёв населения (жилище, двор, домашний интерьер, автомобили, одежда и др.).</w:t>
      </w:r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При изучении темы «Отклоняющееся поведение» я демонстрирую учащимся видеофильм о вреде курения, презентацию о наркомании, об алкоголизме.</w:t>
      </w:r>
    </w:p>
    <w:p w:rsidR="005B7787" w:rsidRPr="0078486E" w:rsidRDefault="005B7787" w:rsidP="005B7787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дают возможность не только рассказать учащимся о чём то, но и показать. Недаром говорят: «Лучше один раз увидеть, чем сто раз услышать».</w:t>
      </w:r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3.6. Внеурочная работа с учащимися.</w:t>
      </w:r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 внеурочной работе я также применяю личностно ориентированное обучение. Регулярно, каждый год учащиеся выбирают факультатив по моим предметам: «Азбука гражданина», «Готовимся к ЕГЭ по истории», «Право и политика», «Правоведение».</w:t>
      </w:r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говорит о  том, что история и обществознание, частью которого является право, востребовано у учащихся и их родителей. Учащиеся часто выбирают обществознание для сдачи экзамена как в 9 классе, так и в 11 классе. На факультативах я преподаю  дополнительный материал,  а также занимаюсь с одарёнными детьми, выполняя задания повышенной трудности. Из таблицы 2 видно, что за период преподавания с 2006г. по 2010г. всё большее количество учащихся посещают предметный факультатив. Отсюда, моя деятельность построена с учётом ориентации на конкретный социально-профессиональный заказ родителей и обучаемых школы.  </w:t>
      </w:r>
    </w:p>
    <w:p w:rsidR="005B7787" w:rsidRDefault="005B7787" w:rsidP="005B778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2. </w:t>
      </w:r>
    </w:p>
    <w:p w:rsidR="005B7787" w:rsidRPr="00DE42EC" w:rsidRDefault="005B7787" w:rsidP="005B77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42EC">
        <w:rPr>
          <w:b/>
          <w:sz w:val="28"/>
          <w:szCs w:val="28"/>
        </w:rPr>
        <w:t>Посещение факультативов по истории и правоведению.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985"/>
        <w:gridCol w:w="1134"/>
        <w:gridCol w:w="1276"/>
        <w:gridCol w:w="1984"/>
        <w:gridCol w:w="1666"/>
      </w:tblGrid>
      <w:tr w:rsidR="005B7787" w:rsidRPr="002D6781" w:rsidTr="00E07122">
        <w:tc>
          <w:tcPr>
            <w:tcW w:w="1809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78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6781">
              <w:rPr>
                <w:b/>
                <w:sz w:val="24"/>
                <w:szCs w:val="24"/>
              </w:rPr>
              <w:t>Название факультатива</w:t>
            </w:r>
          </w:p>
        </w:tc>
        <w:tc>
          <w:tcPr>
            <w:tcW w:w="1134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678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6781">
              <w:rPr>
                <w:b/>
                <w:sz w:val="24"/>
                <w:szCs w:val="24"/>
              </w:rPr>
              <w:t xml:space="preserve">Кол </w:t>
            </w:r>
            <w:proofErr w:type="gramStart"/>
            <w:r w:rsidRPr="002D6781">
              <w:rPr>
                <w:b/>
                <w:sz w:val="24"/>
                <w:szCs w:val="24"/>
              </w:rPr>
              <w:t>–в</w:t>
            </w:r>
            <w:proofErr w:type="gramEnd"/>
            <w:r w:rsidRPr="002D6781">
              <w:rPr>
                <w:b/>
                <w:sz w:val="24"/>
                <w:szCs w:val="24"/>
              </w:rPr>
              <w:t xml:space="preserve">о </w:t>
            </w:r>
          </w:p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6781">
              <w:rPr>
                <w:b/>
                <w:sz w:val="24"/>
                <w:szCs w:val="24"/>
              </w:rPr>
              <w:t>учащихся в классе</w:t>
            </w:r>
          </w:p>
        </w:tc>
        <w:tc>
          <w:tcPr>
            <w:tcW w:w="1984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6781">
              <w:rPr>
                <w:b/>
                <w:sz w:val="24"/>
                <w:szCs w:val="24"/>
              </w:rPr>
              <w:t xml:space="preserve">Кол – учащихся, </w:t>
            </w:r>
          </w:p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2D6781">
              <w:rPr>
                <w:b/>
                <w:sz w:val="24"/>
                <w:szCs w:val="24"/>
              </w:rPr>
              <w:t>посещающих</w:t>
            </w:r>
            <w:proofErr w:type="gramEnd"/>
            <w:r w:rsidRPr="002D6781">
              <w:rPr>
                <w:b/>
                <w:sz w:val="24"/>
                <w:szCs w:val="24"/>
              </w:rPr>
              <w:t xml:space="preserve"> факультатив</w:t>
            </w:r>
          </w:p>
        </w:tc>
        <w:tc>
          <w:tcPr>
            <w:tcW w:w="1666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6781">
              <w:rPr>
                <w:b/>
                <w:sz w:val="24"/>
                <w:szCs w:val="24"/>
              </w:rPr>
              <w:t>% соотношение</w:t>
            </w:r>
          </w:p>
        </w:tc>
      </w:tr>
      <w:tr w:rsidR="005B7787" w:rsidRPr="002D6781" w:rsidTr="00E07122">
        <w:tc>
          <w:tcPr>
            <w:tcW w:w="1809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2006 -2007гг.</w:t>
            </w:r>
          </w:p>
        </w:tc>
        <w:tc>
          <w:tcPr>
            <w:tcW w:w="1985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6781">
              <w:rPr>
                <w:sz w:val="24"/>
                <w:szCs w:val="24"/>
              </w:rPr>
              <w:t>«Азбука гражданина»</w:t>
            </w:r>
          </w:p>
        </w:tc>
        <w:tc>
          <w:tcPr>
            <w:tcW w:w="1134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9кл.</w:t>
            </w:r>
          </w:p>
        </w:tc>
        <w:tc>
          <w:tcPr>
            <w:tcW w:w="1276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7чел.</w:t>
            </w:r>
          </w:p>
        </w:tc>
        <w:tc>
          <w:tcPr>
            <w:tcW w:w="1984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3чел.</w:t>
            </w:r>
          </w:p>
        </w:tc>
        <w:tc>
          <w:tcPr>
            <w:tcW w:w="1666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43%</w:t>
            </w:r>
          </w:p>
        </w:tc>
      </w:tr>
      <w:tr w:rsidR="005B7787" w:rsidRPr="002D6781" w:rsidTr="00E07122">
        <w:tc>
          <w:tcPr>
            <w:tcW w:w="1809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2007-2008гг.</w:t>
            </w:r>
          </w:p>
        </w:tc>
        <w:tc>
          <w:tcPr>
            <w:tcW w:w="1985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6781">
              <w:rPr>
                <w:sz w:val="24"/>
                <w:szCs w:val="24"/>
              </w:rPr>
              <w:t>«Готовимся у ЕГЭ по истории».</w:t>
            </w:r>
          </w:p>
        </w:tc>
        <w:tc>
          <w:tcPr>
            <w:tcW w:w="1134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11кл.</w:t>
            </w:r>
          </w:p>
        </w:tc>
        <w:tc>
          <w:tcPr>
            <w:tcW w:w="1276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8 чел.</w:t>
            </w:r>
          </w:p>
        </w:tc>
        <w:tc>
          <w:tcPr>
            <w:tcW w:w="1984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4 чел.</w:t>
            </w:r>
          </w:p>
        </w:tc>
        <w:tc>
          <w:tcPr>
            <w:tcW w:w="1666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50%</w:t>
            </w:r>
          </w:p>
        </w:tc>
      </w:tr>
      <w:tr w:rsidR="005B7787" w:rsidRPr="002D6781" w:rsidTr="00E07122">
        <w:tc>
          <w:tcPr>
            <w:tcW w:w="1809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2008-2009гг.</w:t>
            </w:r>
          </w:p>
        </w:tc>
        <w:tc>
          <w:tcPr>
            <w:tcW w:w="1985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6781">
              <w:rPr>
                <w:sz w:val="24"/>
                <w:szCs w:val="24"/>
              </w:rPr>
              <w:t>«Право и политика»</w:t>
            </w:r>
          </w:p>
        </w:tc>
        <w:tc>
          <w:tcPr>
            <w:tcW w:w="1134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9кл.</w:t>
            </w:r>
          </w:p>
        </w:tc>
        <w:tc>
          <w:tcPr>
            <w:tcW w:w="1276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9 чел.</w:t>
            </w:r>
          </w:p>
        </w:tc>
        <w:tc>
          <w:tcPr>
            <w:tcW w:w="1984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5 чел.</w:t>
            </w:r>
          </w:p>
        </w:tc>
        <w:tc>
          <w:tcPr>
            <w:tcW w:w="1666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55%</w:t>
            </w:r>
          </w:p>
        </w:tc>
      </w:tr>
      <w:tr w:rsidR="005B7787" w:rsidRPr="002D6781" w:rsidTr="00E07122">
        <w:tc>
          <w:tcPr>
            <w:tcW w:w="1809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2009-2010гг.</w:t>
            </w:r>
          </w:p>
        </w:tc>
        <w:tc>
          <w:tcPr>
            <w:tcW w:w="1985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6781">
              <w:rPr>
                <w:sz w:val="24"/>
                <w:szCs w:val="24"/>
              </w:rPr>
              <w:t>«Право и политика»</w:t>
            </w:r>
          </w:p>
        </w:tc>
        <w:tc>
          <w:tcPr>
            <w:tcW w:w="1134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9кл.</w:t>
            </w:r>
          </w:p>
        </w:tc>
        <w:tc>
          <w:tcPr>
            <w:tcW w:w="1276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6 чел.</w:t>
            </w:r>
          </w:p>
        </w:tc>
        <w:tc>
          <w:tcPr>
            <w:tcW w:w="1984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3 чел.</w:t>
            </w:r>
          </w:p>
        </w:tc>
        <w:tc>
          <w:tcPr>
            <w:tcW w:w="1666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50%</w:t>
            </w:r>
          </w:p>
        </w:tc>
      </w:tr>
      <w:tr w:rsidR="005B7787" w:rsidRPr="002D6781" w:rsidTr="00E07122">
        <w:tc>
          <w:tcPr>
            <w:tcW w:w="1809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2010-2011гг.</w:t>
            </w:r>
          </w:p>
        </w:tc>
        <w:tc>
          <w:tcPr>
            <w:tcW w:w="1985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6781">
              <w:rPr>
                <w:sz w:val="24"/>
                <w:szCs w:val="24"/>
              </w:rPr>
              <w:t>«Правоведение»</w:t>
            </w:r>
          </w:p>
        </w:tc>
        <w:tc>
          <w:tcPr>
            <w:tcW w:w="1134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10-11кл.</w:t>
            </w:r>
          </w:p>
        </w:tc>
        <w:tc>
          <w:tcPr>
            <w:tcW w:w="1276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18 чел.</w:t>
            </w:r>
          </w:p>
        </w:tc>
        <w:tc>
          <w:tcPr>
            <w:tcW w:w="1984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11 чел.</w:t>
            </w:r>
          </w:p>
        </w:tc>
        <w:tc>
          <w:tcPr>
            <w:tcW w:w="1666" w:type="dxa"/>
          </w:tcPr>
          <w:p w:rsidR="005B7787" w:rsidRPr="002D6781" w:rsidRDefault="005B7787" w:rsidP="00E0712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61%</w:t>
            </w:r>
          </w:p>
        </w:tc>
      </w:tr>
    </w:tbl>
    <w:p w:rsidR="005B7787" w:rsidRPr="000E4028" w:rsidRDefault="005B7787" w:rsidP="005B7787">
      <w:pPr>
        <w:autoSpaceDE w:val="0"/>
        <w:autoSpaceDN w:val="0"/>
        <w:adjustRightInd w:val="0"/>
        <w:rPr>
          <w:sz w:val="28"/>
          <w:szCs w:val="28"/>
        </w:rPr>
      </w:pPr>
    </w:p>
    <w:p w:rsidR="005B7787" w:rsidRDefault="005B7787" w:rsidP="005B77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7787" w:rsidRDefault="005B7787" w:rsidP="005B77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7787" w:rsidRDefault="005B7787" w:rsidP="005B778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 Индивидуальный подход к учащимся при личностно ориентированном подходе к обучению.</w:t>
      </w:r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Работая в сельской общеобразовательной школе, я столкнулась с рядом объективных трудностей: материальная необеспеченность семей, доходящая до того, что дети приходят в школу голодные, порой лишь только </w:t>
      </w:r>
      <w:r>
        <w:rPr>
          <w:sz w:val="28"/>
          <w:szCs w:val="28"/>
        </w:rPr>
        <w:lastRenderedPageBreak/>
        <w:t>для того, чтобы бесплатно поесть в школьной столовой, отсутствие контроля со стороны родителей, пьющие родители, непонимание со стороны родителей ценности образования, отсутствие у детей рабочего места в доме.</w:t>
      </w:r>
      <w:proofErr w:type="gramEnd"/>
      <w:r>
        <w:rPr>
          <w:sz w:val="28"/>
          <w:szCs w:val="28"/>
        </w:rPr>
        <w:t xml:space="preserve"> Все эти трудности приходится учитывать в своей работе: находить к разным детям разный подход. К таким детям я отношусь особенно внимательно. В обращении к ним я использую такие речевые обороты, как «у тебя обязательно получится», «ни к кому, кроме тебя я не могу обратиться с этой просьбой», «без твоей помощи твоим товарищам не справиться» и др. Такое обращение поднимает самооценку детей. Естественно, к таким учащимся нужен дифференцированный подход при опросе домашнего задания и при выставлении оценок.</w:t>
      </w:r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своей работе я также учитываю и возрастные особенности учащихся.</w:t>
      </w:r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своей педагогической деятельности я стараюсь руководствоваться следующей памяткой:</w:t>
      </w:r>
    </w:p>
    <w:p w:rsidR="005B7787" w:rsidRDefault="005B7787" w:rsidP="005B7787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Мои педагогические правила:</w:t>
      </w:r>
    </w:p>
    <w:p w:rsidR="005B7787" w:rsidRDefault="005B7787" w:rsidP="005B7787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Жизнь, нравственное и физическое здоровье ребёнка – главные приоритеты.</w:t>
      </w:r>
    </w:p>
    <w:p w:rsidR="005B7787" w:rsidRDefault="005B7787" w:rsidP="005B7787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Демократизация отношений «учитель-ученик».</w:t>
      </w:r>
    </w:p>
    <w:p w:rsidR="005B7787" w:rsidRDefault="005B7787" w:rsidP="005B7787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Социальное и личностно ориентированное общение.</w:t>
      </w:r>
    </w:p>
    <w:p w:rsidR="005B7787" w:rsidRDefault="005B7787" w:rsidP="005B7787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Сопереживание, сотрудничество, сотворчество.</w:t>
      </w:r>
    </w:p>
    <w:p w:rsidR="005B7787" w:rsidRDefault="005B7787" w:rsidP="005B7787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Создание психологически положительной атмосферы на уроке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>.</w:t>
      </w:r>
    </w:p>
    <w:p w:rsidR="005B7787" w:rsidRDefault="005B7787" w:rsidP="005B7787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Мой стиль общения на основе увлечённости совместной деятельности, дружеского расположения, диалог. Общение устрашения и заигрывания – не мой стиль.</w:t>
      </w:r>
    </w:p>
    <w:p w:rsidR="005B7787" w:rsidRDefault="005B7787" w:rsidP="005B7787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Опора на индивидуальные особенности и возможности каждого ученика.</w:t>
      </w:r>
    </w:p>
    <w:p w:rsidR="005B7787" w:rsidRDefault="005B7787" w:rsidP="005B77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B7787" w:rsidRPr="00DB7D72" w:rsidRDefault="005B7787" w:rsidP="005B778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DB7D72">
        <w:rPr>
          <w:b/>
          <w:sz w:val="28"/>
          <w:szCs w:val="28"/>
        </w:rPr>
        <w:t>Мои педагогические задачи:</w:t>
      </w:r>
    </w:p>
    <w:p w:rsidR="005B7787" w:rsidRDefault="005B7787" w:rsidP="005B7787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творческую самостоятельность учеников.</w:t>
      </w:r>
    </w:p>
    <w:p w:rsidR="005B7787" w:rsidRDefault="005B7787" w:rsidP="005B7787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Осуществлять связь обучения с жизнью на основе учёта возрастных особенностей и потребностей школьников.</w:t>
      </w:r>
    </w:p>
    <w:p w:rsidR="005B7787" w:rsidRDefault="005B7787" w:rsidP="005B7787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навыки научного мышления.</w:t>
      </w:r>
    </w:p>
    <w:p w:rsidR="005B7787" w:rsidRDefault="005B7787" w:rsidP="005B7787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Способствовать осознанию учениками своего «Я», собственной значимости, формированию адекватной самооценки.</w:t>
      </w:r>
    </w:p>
    <w:p w:rsidR="005B7787" w:rsidRDefault="005B7787" w:rsidP="005B7787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организации познавательной деятельности создавать условия для развития положительной мотивации учения, обстановку совместного поиска и раздумий.</w:t>
      </w:r>
    </w:p>
    <w:p w:rsidR="005B7787" w:rsidRDefault="005B7787" w:rsidP="005B7787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Воспитывать средствами учебного предмета чувство ответственности за судьбу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и своего Отечества.</w:t>
      </w:r>
    </w:p>
    <w:p w:rsidR="005B7787" w:rsidRDefault="005B7787" w:rsidP="005B7787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Помочь  ученикам подготовиться к достойной и продуктивной интеграции в общество.</w:t>
      </w:r>
    </w:p>
    <w:p w:rsidR="005B7787" w:rsidRPr="009545F8" w:rsidRDefault="005B7787" w:rsidP="005B778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90B5B">
        <w:rPr>
          <w:b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352.2pt;margin-top:45.5pt;width:73.5pt;height:64.5pt;z-index:251662336"/>
        </w:pict>
      </w:r>
      <w:r w:rsidRPr="00890B5B">
        <w:rPr>
          <w:b/>
          <w:noProof/>
          <w:sz w:val="28"/>
          <w:szCs w:val="28"/>
        </w:rPr>
        <w:pict>
          <v:oval id="_x0000_s1027" style="position:absolute;margin-left:200.7pt;margin-top:45.5pt;width:71.25pt;height:64.5pt;z-index:251661312"/>
        </w:pict>
      </w:r>
      <w:r w:rsidRPr="00890B5B">
        <w:rPr>
          <w:b/>
          <w:noProof/>
          <w:sz w:val="28"/>
          <w:szCs w:val="28"/>
        </w:rPr>
        <w:pict>
          <v:oval id="_x0000_s1026" style="position:absolute;margin-left:51.45pt;margin-top:45.5pt;width:72.75pt;height:64.5pt;z-index:251660288"/>
        </w:pict>
      </w:r>
      <w:r>
        <w:rPr>
          <w:sz w:val="28"/>
          <w:szCs w:val="28"/>
        </w:rPr>
        <w:t>Положительная мотивация, демократизация отношений в сочетании с правильно отобранными методами должны привести к такому результату:</w:t>
      </w:r>
    </w:p>
    <w:p w:rsidR="005B7787" w:rsidRPr="00A82FCA" w:rsidRDefault="005B7787" w:rsidP="005B7787">
      <w:pPr>
        <w:pStyle w:val="a7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5B7787" w:rsidRPr="00A82FCA" w:rsidRDefault="005B7787" w:rsidP="005B7787">
      <w:pPr>
        <w:pStyle w:val="a7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B7787" w:rsidRDefault="005B7787" w:rsidP="005B77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«У меня плохая память,         «Мне так спокойно и          «Ура! Наконец все</w:t>
      </w:r>
    </w:p>
    <w:p w:rsidR="005B7787" w:rsidRDefault="005B7787" w:rsidP="005B77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меня считают хулиганом,       интересно на уроке,           поняли, что я не глупее           </w:t>
      </w:r>
    </w:p>
    <w:p w:rsidR="005B7787" w:rsidRDefault="005B7787" w:rsidP="005B77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меня никто не любит»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ажется, я могу                   и не хуже других, мне</w:t>
      </w:r>
    </w:p>
    <w:p w:rsidR="005B7787" w:rsidRDefault="005B7787" w:rsidP="005B77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учиться не хуже других,    теперь легко и интересно</w:t>
      </w:r>
    </w:p>
    <w:p w:rsidR="005B7787" w:rsidRDefault="005B7787" w:rsidP="005B77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хочется узнать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  учиться, потому что я </w:t>
      </w:r>
    </w:p>
    <w:p w:rsidR="005B7787" w:rsidRDefault="005B7787" w:rsidP="005B77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 рассказать об этом всем»   знаю, как это делать».</w:t>
      </w:r>
    </w:p>
    <w:p w:rsidR="005B7787" w:rsidRDefault="005B7787" w:rsidP="005B77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Я не имею права:</w:t>
      </w:r>
    </w:p>
    <w:p w:rsidR="005B7787" w:rsidRDefault="005B7787" w:rsidP="005B7787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Унижать </w:t>
      </w:r>
      <w:proofErr w:type="gramStart"/>
      <w:r>
        <w:rPr>
          <w:sz w:val="28"/>
          <w:szCs w:val="28"/>
        </w:rPr>
        <w:t>ребёнка</w:t>
      </w:r>
      <w:proofErr w:type="gramEnd"/>
      <w:r>
        <w:rPr>
          <w:sz w:val="28"/>
          <w:szCs w:val="28"/>
        </w:rPr>
        <w:t xml:space="preserve"> ни при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обстоятельствах.</w:t>
      </w:r>
    </w:p>
    <w:p w:rsidR="005B7787" w:rsidRDefault="005B7787" w:rsidP="005B7787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знать и не учитывать индивидуальных психофизиологических особенностей каждого своего ученика.</w:t>
      </w:r>
    </w:p>
    <w:p w:rsidR="005B7787" w:rsidRDefault="005B7787" w:rsidP="005B7787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Быть инициатором конфликта с учеником на субъективной, межличностной основе.</w:t>
      </w:r>
    </w:p>
    <w:p w:rsidR="005B7787" w:rsidRDefault="005B7787" w:rsidP="005B7787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Ставить перед учащимися некорректные невыполнимые задания.</w:t>
      </w:r>
    </w:p>
    <w:p w:rsidR="005B7787" w:rsidRDefault="005B7787" w:rsidP="005B7787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Перегружать учеников.</w:t>
      </w:r>
    </w:p>
    <w:p w:rsidR="005B7787" w:rsidRDefault="005B7787" w:rsidP="005B7787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Быть нетребовательной к себе.</w:t>
      </w:r>
    </w:p>
    <w:p w:rsidR="005B7787" w:rsidRDefault="005B7787" w:rsidP="005B7787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Забывать о возрасте ребёнка.</w:t>
      </w:r>
    </w:p>
    <w:p w:rsidR="005B7787" w:rsidRDefault="005B7787" w:rsidP="005B7787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Наказывать разумную инициативу и самостоятельность ребёнка.</w:t>
      </w:r>
    </w:p>
    <w:p w:rsidR="005B7787" w:rsidRDefault="005B7787" w:rsidP="005B7787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1" style="position:absolute;left:0;text-align:left;margin-left:360.45pt;margin-top:42.5pt;width:71.25pt;height:67.5pt;z-index:251665408"/>
        </w:pict>
      </w:r>
      <w:r>
        <w:rPr>
          <w:noProof/>
          <w:sz w:val="28"/>
          <w:szCs w:val="28"/>
        </w:rPr>
        <w:pict>
          <v:oval id="_x0000_s1030" style="position:absolute;left:0;text-align:left;margin-left:208.2pt;margin-top:42.5pt;width:74.25pt;height:67.5pt;z-index:251664384"/>
        </w:pict>
      </w:r>
      <w:r>
        <w:rPr>
          <w:noProof/>
          <w:sz w:val="28"/>
          <w:szCs w:val="28"/>
        </w:rPr>
        <w:pict>
          <v:shape id="_x0000_s1029" type="#_x0000_t96" style="position:absolute;left:0;text-align:left;margin-left:48.45pt;margin-top:42.5pt;width:71.25pt;height:67.5pt;z-index:251663360"/>
        </w:pict>
      </w:r>
      <w:r>
        <w:rPr>
          <w:sz w:val="28"/>
          <w:szCs w:val="28"/>
        </w:rPr>
        <w:t>Я не имею права допустить или спровоцировать такую трансформацию личности ребёнка:</w:t>
      </w:r>
    </w:p>
    <w:p w:rsidR="005B7787" w:rsidRPr="004927E5" w:rsidRDefault="005B7787" w:rsidP="005B7787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5B7787" w:rsidRPr="004927E5" w:rsidRDefault="005B7787" w:rsidP="005B77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7787" w:rsidRDefault="005B7787" w:rsidP="005B7787">
      <w:pPr>
        <w:pStyle w:val="Bodytext20"/>
        <w:shd w:val="clear" w:color="auto" w:fill="auto"/>
        <w:spacing w:after="293" w:line="24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«Я пришёл к тебе, потому,         «Подожди, не торопись,    «Почему ты кричишь,</w:t>
      </w:r>
    </w:p>
    <w:p w:rsidR="005B7787" w:rsidRDefault="005B7787" w:rsidP="005B7787">
      <w:pPr>
        <w:pStyle w:val="Bodytext20"/>
        <w:shd w:val="clear" w:color="auto" w:fill="auto"/>
        <w:spacing w:after="293" w:line="24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что доверяю и хочу </w:t>
      </w:r>
      <w:proofErr w:type="gramStart"/>
      <w:r>
        <w:rPr>
          <w:rFonts w:ascii="Calibri" w:hAnsi="Calibri" w:cs="Calibri"/>
          <w:b w:val="0"/>
          <w:sz w:val="28"/>
          <w:szCs w:val="28"/>
        </w:rPr>
        <w:t>знать</w:t>
      </w:r>
      <w:proofErr w:type="gramEnd"/>
      <w:r>
        <w:rPr>
          <w:rFonts w:ascii="Calibri" w:hAnsi="Calibri" w:cs="Calibri"/>
          <w:b w:val="0"/>
          <w:sz w:val="28"/>
          <w:szCs w:val="28"/>
        </w:rPr>
        <w:t xml:space="preserve"> и        я не понимаю, я не              злишься? Я не сделал     </w:t>
      </w:r>
    </w:p>
    <w:p w:rsidR="005B7787" w:rsidRDefault="005B7787" w:rsidP="005B7787">
      <w:pPr>
        <w:pStyle w:val="Bodytext20"/>
        <w:shd w:val="clear" w:color="auto" w:fill="auto"/>
        <w:spacing w:after="293" w:line="24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уметь всё. Я добрый ребёнок</w:t>
      </w:r>
      <w:proofErr w:type="gramStart"/>
      <w:r>
        <w:rPr>
          <w:rFonts w:ascii="Calibri" w:hAnsi="Calibri" w:cs="Calibri"/>
          <w:b w:val="0"/>
          <w:sz w:val="28"/>
          <w:szCs w:val="28"/>
        </w:rPr>
        <w:t>.</w:t>
      </w:r>
      <w:proofErr w:type="gramEnd"/>
      <w:r>
        <w:rPr>
          <w:rFonts w:ascii="Calibri" w:hAnsi="Calibri" w:cs="Calibri"/>
          <w:b w:val="0"/>
          <w:sz w:val="28"/>
          <w:szCs w:val="28"/>
        </w:rPr>
        <w:t xml:space="preserve">  </w:t>
      </w:r>
      <w:proofErr w:type="gramStart"/>
      <w:r>
        <w:rPr>
          <w:rFonts w:ascii="Calibri" w:hAnsi="Calibri" w:cs="Calibri"/>
          <w:b w:val="0"/>
          <w:sz w:val="28"/>
          <w:szCs w:val="28"/>
        </w:rPr>
        <w:t>у</w:t>
      </w:r>
      <w:proofErr w:type="gramEnd"/>
      <w:r>
        <w:rPr>
          <w:rFonts w:ascii="Calibri" w:hAnsi="Calibri" w:cs="Calibri"/>
          <w:b w:val="0"/>
          <w:sz w:val="28"/>
          <w:szCs w:val="28"/>
        </w:rPr>
        <w:t>спеваю, мне трудно,          ничего плохого. Если</w:t>
      </w:r>
    </w:p>
    <w:p w:rsidR="005B7787" w:rsidRDefault="005B7787" w:rsidP="005B7787">
      <w:pPr>
        <w:pStyle w:val="Bodytext20"/>
        <w:shd w:val="clear" w:color="auto" w:fill="auto"/>
        <w:spacing w:after="293" w:line="24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Я верю тебе.                                   Помоги!»                                столько двоек, значит</w:t>
      </w:r>
    </w:p>
    <w:p w:rsidR="005B7787" w:rsidRDefault="005B7787" w:rsidP="005B7787">
      <w:pPr>
        <w:pStyle w:val="Bodytext20"/>
        <w:shd w:val="clear" w:color="auto" w:fill="auto"/>
        <w:spacing w:after="293" w:line="24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                                                                                                             я не способный.</w:t>
      </w:r>
    </w:p>
    <w:p w:rsidR="005B7787" w:rsidRDefault="005B7787" w:rsidP="005B7787">
      <w:pPr>
        <w:pStyle w:val="Bodytext20"/>
        <w:shd w:val="clear" w:color="auto" w:fill="auto"/>
        <w:spacing w:after="293" w:line="24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                                                                                                             Ну и пусть!»</w:t>
      </w:r>
    </w:p>
    <w:p w:rsidR="005B7787" w:rsidRDefault="005B7787" w:rsidP="005B7787">
      <w:pPr>
        <w:pStyle w:val="Bodytext20"/>
        <w:shd w:val="clear" w:color="auto" w:fill="auto"/>
        <w:spacing w:line="360" w:lineRule="auto"/>
        <w:ind w:left="720" w:right="20"/>
        <w:jc w:val="center"/>
        <w:rPr>
          <w:rFonts w:ascii="Calibri" w:hAnsi="Calibri" w:cs="Calibri"/>
          <w:sz w:val="28"/>
          <w:szCs w:val="28"/>
        </w:rPr>
      </w:pPr>
    </w:p>
    <w:p w:rsidR="005B7787" w:rsidRDefault="005B7787" w:rsidP="005B7787">
      <w:pPr>
        <w:pStyle w:val="Bodytext20"/>
        <w:shd w:val="clear" w:color="auto" w:fill="auto"/>
        <w:spacing w:line="360" w:lineRule="auto"/>
        <w:ind w:left="720" w:right="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4.Результативность работы в условиях личностно </w:t>
      </w:r>
      <w:proofErr w:type="gramStart"/>
      <w:r>
        <w:rPr>
          <w:rFonts w:ascii="Calibri" w:hAnsi="Calibri" w:cs="Calibri"/>
          <w:sz w:val="28"/>
          <w:szCs w:val="28"/>
        </w:rPr>
        <w:t>ориентированного</w:t>
      </w:r>
      <w:proofErr w:type="gramEnd"/>
      <w:r>
        <w:rPr>
          <w:rFonts w:ascii="Calibri" w:hAnsi="Calibri" w:cs="Calibri"/>
          <w:sz w:val="28"/>
          <w:szCs w:val="28"/>
        </w:rPr>
        <w:t xml:space="preserve"> обучения.</w:t>
      </w:r>
    </w:p>
    <w:p w:rsidR="005B7787" w:rsidRPr="00535D2B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Выпускники ежегодно выбирают на государственную (итоговую) аттестацию предметы истории и обществознания. Выпускники показывают достаточно высокие результаты. Показатели результатов по сравнению с 2005-2006 учебным годом выросли. Это отражено в таблице 3. </w:t>
      </w:r>
    </w:p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jc w:val="right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Таблица 3 </w:t>
      </w:r>
    </w:p>
    <w:p w:rsidR="005B7787" w:rsidRPr="00DE42EC" w:rsidRDefault="005B7787" w:rsidP="005B7787">
      <w:pPr>
        <w:pStyle w:val="Bodytext20"/>
        <w:shd w:val="clear" w:color="auto" w:fill="auto"/>
        <w:spacing w:line="360" w:lineRule="auto"/>
        <w:ind w:right="20"/>
        <w:jc w:val="center"/>
        <w:rPr>
          <w:rFonts w:ascii="Calibri" w:hAnsi="Calibri" w:cs="Calibri"/>
          <w:sz w:val="28"/>
          <w:szCs w:val="28"/>
        </w:rPr>
      </w:pPr>
      <w:r w:rsidRPr="00DE42EC">
        <w:rPr>
          <w:rFonts w:ascii="Calibri" w:hAnsi="Calibri" w:cs="Calibri"/>
          <w:sz w:val="28"/>
          <w:szCs w:val="28"/>
        </w:rPr>
        <w:t>Результаты сдачи экзаменов  в 11 классе за 2005-2010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6"/>
        <w:gridCol w:w="841"/>
        <w:gridCol w:w="2155"/>
        <w:gridCol w:w="1981"/>
        <w:gridCol w:w="1563"/>
        <w:gridCol w:w="1605"/>
      </w:tblGrid>
      <w:tr w:rsidR="005B7787" w:rsidRPr="002D6781" w:rsidTr="00E07122">
        <w:tc>
          <w:tcPr>
            <w:tcW w:w="1526" w:type="dxa"/>
            <w:tcBorders>
              <w:bottom w:val="single" w:sz="4" w:space="0" w:color="000000"/>
            </w:tcBorders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>класс</w:t>
            </w:r>
          </w:p>
        </w:tc>
        <w:tc>
          <w:tcPr>
            <w:tcW w:w="2320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 xml:space="preserve">Кол – </w:t>
            </w:r>
            <w:proofErr w:type="gramStart"/>
            <w:r w:rsidRPr="002D6781">
              <w:rPr>
                <w:rFonts w:ascii="Calibri" w:hAnsi="Calibri" w:cs="Calibri"/>
                <w:sz w:val="24"/>
                <w:szCs w:val="24"/>
              </w:rPr>
              <w:t>во</w:t>
            </w:r>
            <w:proofErr w:type="gramEnd"/>
            <w:r w:rsidRPr="002D6781">
              <w:rPr>
                <w:rFonts w:ascii="Calibri" w:hAnsi="Calibri" w:cs="Calibri"/>
                <w:sz w:val="24"/>
                <w:szCs w:val="24"/>
              </w:rPr>
              <w:t xml:space="preserve"> человек, сдававших экзамен</w:t>
            </w:r>
          </w:p>
        </w:tc>
        <w:tc>
          <w:tcPr>
            <w:tcW w:w="1981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>предмет</w:t>
            </w:r>
          </w:p>
        </w:tc>
        <w:tc>
          <w:tcPr>
            <w:tcW w:w="156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 xml:space="preserve">Уровень </w:t>
            </w:r>
            <w:proofErr w:type="spellStart"/>
            <w:r w:rsidRPr="002D6781">
              <w:rPr>
                <w:rFonts w:ascii="Calibri" w:hAnsi="Calibri" w:cs="Calibri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614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 xml:space="preserve">Качество </w:t>
            </w:r>
            <w:proofErr w:type="spellStart"/>
            <w:r w:rsidRPr="002D6781">
              <w:rPr>
                <w:rFonts w:ascii="Calibri" w:hAnsi="Calibri" w:cs="Calibri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5B7787" w:rsidRPr="002D6781" w:rsidTr="00E07122">
        <w:tc>
          <w:tcPr>
            <w:tcW w:w="1526" w:type="dxa"/>
            <w:tcBorders>
              <w:bottom w:val="single" w:sz="4" w:space="0" w:color="auto"/>
            </w:tcBorders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2005-2006гг.</w:t>
            </w:r>
          </w:p>
        </w:tc>
        <w:tc>
          <w:tcPr>
            <w:tcW w:w="850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 xml:space="preserve">11 </w:t>
            </w:r>
            <w:proofErr w:type="spellStart"/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кл</w:t>
            </w:r>
            <w:proofErr w:type="spellEnd"/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320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4чел.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3чел.</w:t>
            </w:r>
          </w:p>
        </w:tc>
        <w:tc>
          <w:tcPr>
            <w:tcW w:w="1981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Экономика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Обществознание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(ЕГЭ)</w:t>
            </w:r>
          </w:p>
        </w:tc>
        <w:tc>
          <w:tcPr>
            <w:tcW w:w="156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</w:tc>
        <w:tc>
          <w:tcPr>
            <w:tcW w:w="1614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67%</w:t>
            </w:r>
          </w:p>
        </w:tc>
      </w:tr>
      <w:tr w:rsidR="005B7787" w:rsidRPr="002D6781" w:rsidTr="00E07122">
        <w:tc>
          <w:tcPr>
            <w:tcW w:w="1526" w:type="dxa"/>
            <w:tcBorders>
              <w:top w:val="single" w:sz="4" w:space="0" w:color="auto"/>
            </w:tcBorders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2007-2008гг.</w:t>
            </w:r>
          </w:p>
        </w:tc>
        <w:tc>
          <w:tcPr>
            <w:tcW w:w="850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11кл.</w:t>
            </w:r>
          </w:p>
        </w:tc>
        <w:tc>
          <w:tcPr>
            <w:tcW w:w="2320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5 чел.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2чел.</w:t>
            </w:r>
          </w:p>
        </w:tc>
        <w:tc>
          <w:tcPr>
            <w:tcW w:w="1981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Экономика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Обществознание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(ЕГЭ)</w:t>
            </w:r>
          </w:p>
        </w:tc>
        <w:tc>
          <w:tcPr>
            <w:tcW w:w="156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</w:tc>
        <w:tc>
          <w:tcPr>
            <w:tcW w:w="1614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</w:tc>
      </w:tr>
      <w:tr w:rsidR="005B7787" w:rsidRPr="002D6781" w:rsidTr="00E07122">
        <w:tc>
          <w:tcPr>
            <w:tcW w:w="1526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2009-2010гг.</w:t>
            </w:r>
          </w:p>
        </w:tc>
        <w:tc>
          <w:tcPr>
            <w:tcW w:w="850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 xml:space="preserve">11 </w:t>
            </w:r>
            <w:proofErr w:type="spellStart"/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кл</w:t>
            </w:r>
            <w:proofErr w:type="spellEnd"/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 чел.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 чел.</w:t>
            </w:r>
          </w:p>
        </w:tc>
        <w:tc>
          <w:tcPr>
            <w:tcW w:w="1981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История (ЕГЭ)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Обществознание (ЕГЭ)</w:t>
            </w:r>
          </w:p>
        </w:tc>
        <w:tc>
          <w:tcPr>
            <w:tcW w:w="156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</w:tc>
        <w:tc>
          <w:tcPr>
            <w:tcW w:w="1614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</w:tc>
      </w:tr>
    </w:tbl>
    <w:p w:rsidR="005B7787" w:rsidRPr="002E1549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</w:p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Подобная картина наблюдается и в 9-ых классах. В 2008-2009 учебном году ребята сдавали экзамен по обществознанию в обычной форме, а в 2009-2010 учебном году в форме ЕГЭ, при этом результативность осталась такой же высокой. Результаты сдачи государственной итоговой аттестации в 9-ых отражены в таблице 4.</w:t>
      </w:r>
    </w:p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</w:p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</w:p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</w:p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</w:p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jc w:val="right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lastRenderedPageBreak/>
        <w:t xml:space="preserve">Таблица 4 </w:t>
      </w:r>
    </w:p>
    <w:p w:rsidR="005B7787" w:rsidRPr="00DE42EC" w:rsidRDefault="005B7787" w:rsidP="005B7787">
      <w:pPr>
        <w:pStyle w:val="Bodytext20"/>
        <w:shd w:val="clear" w:color="auto" w:fill="auto"/>
        <w:spacing w:line="360" w:lineRule="auto"/>
        <w:ind w:right="20"/>
        <w:jc w:val="center"/>
        <w:rPr>
          <w:rFonts w:ascii="Calibri" w:hAnsi="Calibri" w:cs="Calibri"/>
          <w:sz w:val="28"/>
          <w:szCs w:val="28"/>
        </w:rPr>
      </w:pPr>
      <w:r w:rsidRPr="00DE42EC">
        <w:rPr>
          <w:rFonts w:ascii="Calibri" w:hAnsi="Calibri" w:cs="Calibri"/>
          <w:sz w:val="28"/>
          <w:szCs w:val="28"/>
        </w:rPr>
        <w:t xml:space="preserve"> Р</w:t>
      </w:r>
      <w:r>
        <w:rPr>
          <w:rFonts w:ascii="Calibri" w:hAnsi="Calibri" w:cs="Calibri"/>
          <w:sz w:val="28"/>
          <w:szCs w:val="28"/>
        </w:rPr>
        <w:t>езультаты сдачи ГИА в 9 классах</w:t>
      </w:r>
      <w:r w:rsidRPr="00DE42EC">
        <w:rPr>
          <w:rFonts w:ascii="Calibri" w:hAnsi="Calibri" w:cs="Calibri"/>
          <w:sz w:val="28"/>
          <w:szCs w:val="28"/>
        </w:rPr>
        <w:t xml:space="preserve"> за 2008-2010гг.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8"/>
        <w:gridCol w:w="938"/>
        <w:gridCol w:w="1984"/>
        <w:gridCol w:w="1985"/>
        <w:gridCol w:w="1701"/>
        <w:gridCol w:w="1563"/>
      </w:tblGrid>
      <w:tr w:rsidR="005B7787" w:rsidRPr="002D6781" w:rsidTr="00E07122">
        <w:tc>
          <w:tcPr>
            <w:tcW w:w="0" w:type="auto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>год</w:t>
            </w:r>
          </w:p>
        </w:tc>
        <w:tc>
          <w:tcPr>
            <w:tcW w:w="938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>Кол-во человек, сдающих экзамен</w:t>
            </w:r>
          </w:p>
        </w:tc>
        <w:tc>
          <w:tcPr>
            <w:tcW w:w="1985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>Уровень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6781">
              <w:rPr>
                <w:rFonts w:ascii="Calibri" w:hAnsi="Calibri" w:cs="Calibri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559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>Качество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6781">
              <w:rPr>
                <w:rFonts w:ascii="Calibri" w:hAnsi="Calibri" w:cs="Calibri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5B7787" w:rsidRPr="002D6781" w:rsidTr="00E07122">
        <w:tc>
          <w:tcPr>
            <w:tcW w:w="0" w:type="auto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2008-2009гг.</w:t>
            </w:r>
          </w:p>
        </w:tc>
        <w:tc>
          <w:tcPr>
            <w:tcW w:w="938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9кл.</w:t>
            </w:r>
          </w:p>
        </w:tc>
        <w:tc>
          <w:tcPr>
            <w:tcW w:w="1984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3чел.</w:t>
            </w:r>
          </w:p>
        </w:tc>
        <w:tc>
          <w:tcPr>
            <w:tcW w:w="1985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</w:tc>
      </w:tr>
      <w:tr w:rsidR="005B7787" w:rsidRPr="002D6781" w:rsidTr="00E07122">
        <w:trPr>
          <w:trHeight w:val="858"/>
        </w:trPr>
        <w:tc>
          <w:tcPr>
            <w:tcW w:w="0" w:type="auto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2009-2010гг.</w:t>
            </w:r>
          </w:p>
        </w:tc>
        <w:tc>
          <w:tcPr>
            <w:tcW w:w="938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9кл.</w:t>
            </w:r>
          </w:p>
        </w:tc>
        <w:tc>
          <w:tcPr>
            <w:tcW w:w="1984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3чел.</w:t>
            </w:r>
          </w:p>
        </w:tc>
        <w:tc>
          <w:tcPr>
            <w:tcW w:w="1985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Обществознание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(ЕГЭ)</w:t>
            </w:r>
          </w:p>
        </w:tc>
        <w:tc>
          <w:tcPr>
            <w:tcW w:w="1701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</w:tc>
      </w:tr>
    </w:tbl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</w:p>
    <w:p w:rsidR="005B7787" w:rsidRPr="001E7A8F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При личностно ориентированном обучении отслеживается не только конечный результат, но и промежуточный. Из таблицы 5 видно, что результаты </w:t>
      </w:r>
      <w:proofErr w:type="spellStart"/>
      <w:r>
        <w:rPr>
          <w:rFonts w:ascii="Calibri" w:hAnsi="Calibri" w:cs="Calibri"/>
          <w:b w:val="0"/>
          <w:sz w:val="28"/>
          <w:szCs w:val="28"/>
        </w:rPr>
        <w:t>срезовых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 работ, проведённых в 2009-2010 </w:t>
      </w:r>
      <w:proofErr w:type="spellStart"/>
      <w:r>
        <w:rPr>
          <w:rFonts w:ascii="Calibri" w:hAnsi="Calibri" w:cs="Calibri"/>
          <w:b w:val="0"/>
          <w:sz w:val="28"/>
          <w:szCs w:val="28"/>
        </w:rPr>
        <w:t>уч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. году по сравнению с 2008-2009 </w:t>
      </w:r>
      <w:proofErr w:type="spellStart"/>
      <w:r>
        <w:rPr>
          <w:rFonts w:ascii="Calibri" w:hAnsi="Calibri" w:cs="Calibri"/>
          <w:b w:val="0"/>
          <w:sz w:val="28"/>
          <w:szCs w:val="28"/>
        </w:rPr>
        <w:t>уч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. годом в одних и тех же классах выросли. </w:t>
      </w:r>
    </w:p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jc w:val="right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                                                                                                 Таблица 5 </w:t>
      </w:r>
    </w:p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jc w:val="center"/>
        <w:rPr>
          <w:rFonts w:ascii="Calibri" w:hAnsi="Calibri" w:cs="Calibri"/>
          <w:sz w:val="28"/>
          <w:szCs w:val="28"/>
        </w:rPr>
      </w:pPr>
      <w:r w:rsidRPr="00DE42EC">
        <w:rPr>
          <w:rFonts w:ascii="Calibri" w:hAnsi="Calibri" w:cs="Calibri"/>
          <w:sz w:val="28"/>
          <w:szCs w:val="28"/>
        </w:rPr>
        <w:t xml:space="preserve">Результаты </w:t>
      </w:r>
      <w:proofErr w:type="spellStart"/>
      <w:r w:rsidRPr="00DE42EC">
        <w:rPr>
          <w:rFonts w:ascii="Calibri" w:hAnsi="Calibri" w:cs="Calibri"/>
          <w:sz w:val="28"/>
          <w:szCs w:val="28"/>
        </w:rPr>
        <w:t>срезовых</w:t>
      </w:r>
      <w:proofErr w:type="spellEnd"/>
      <w:r w:rsidRPr="00DE42EC">
        <w:rPr>
          <w:rFonts w:ascii="Calibri" w:hAnsi="Calibri" w:cs="Calibri"/>
          <w:sz w:val="28"/>
          <w:szCs w:val="28"/>
        </w:rPr>
        <w:t xml:space="preserve"> работ по истории и обществознанию </w:t>
      </w:r>
    </w:p>
    <w:p w:rsidR="005B7787" w:rsidRPr="00DE42EC" w:rsidRDefault="005B7787" w:rsidP="005B7787">
      <w:pPr>
        <w:pStyle w:val="Bodytext20"/>
        <w:shd w:val="clear" w:color="auto" w:fill="auto"/>
        <w:spacing w:line="360" w:lineRule="auto"/>
        <w:ind w:right="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 2008-2009 и 2009-2010 учебные годы.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1472"/>
        <w:gridCol w:w="1501"/>
        <w:gridCol w:w="1481"/>
        <w:gridCol w:w="1190"/>
        <w:gridCol w:w="1563"/>
        <w:gridCol w:w="1563"/>
      </w:tblGrid>
      <w:tr w:rsidR="005B7787" w:rsidRPr="002D6781" w:rsidTr="00E07122">
        <w:tc>
          <w:tcPr>
            <w:tcW w:w="801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>класс</w:t>
            </w:r>
          </w:p>
        </w:tc>
        <w:tc>
          <w:tcPr>
            <w:tcW w:w="1575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>в классе человек</w:t>
            </w:r>
          </w:p>
        </w:tc>
        <w:tc>
          <w:tcPr>
            <w:tcW w:w="123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>работу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>писало</w:t>
            </w:r>
          </w:p>
        </w:tc>
        <w:tc>
          <w:tcPr>
            <w:tcW w:w="156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 xml:space="preserve">уровень </w:t>
            </w:r>
            <w:proofErr w:type="spellStart"/>
            <w:r w:rsidRPr="002D6781">
              <w:rPr>
                <w:rFonts w:ascii="Calibri" w:hAnsi="Calibri" w:cs="Calibri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56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sz w:val="24"/>
                <w:szCs w:val="24"/>
              </w:rPr>
            </w:pPr>
            <w:r w:rsidRPr="002D6781">
              <w:rPr>
                <w:rFonts w:ascii="Calibri" w:hAnsi="Calibri" w:cs="Calibri"/>
                <w:sz w:val="24"/>
                <w:szCs w:val="24"/>
              </w:rPr>
              <w:t xml:space="preserve">качество </w:t>
            </w:r>
            <w:proofErr w:type="spellStart"/>
            <w:r w:rsidRPr="002D6781">
              <w:rPr>
                <w:rFonts w:ascii="Calibri" w:hAnsi="Calibri" w:cs="Calibri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5B7787" w:rsidRPr="002D6781" w:rsidTr="00E07122">
        <w:tc>
          <w:tcPr>
            <w:tcW w:w="801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 xml:space="preserve">8 </w:t>
            </w:r>
            <w:proofErr w:type="spellStart"/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кл</w:t>
            </w:r>
            <w:proofErr w:type="spellEnd"/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 xml:space="preserve">9 </w:t>
            </w:r>
            <w:proofErr w:type="spellStart"/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кл</w:t>
            </w:r>
            <w:proofErr w:type="spellEnd"/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2008-2009гг.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2009-2010гг.</w:t>
            </w:r>
          </w:p>
        </w:tc>
        <w:tc>
          <w:tcPr>
            <w:tcW w:w="1560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история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6 чел.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6 чел.</w:t>
            </w:r>
          </w:p>
        </w:tc>
        <w:tc>
          <w:tcPr>
            <w:tcW w:w="123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6 чел.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6 чел.</w:t>
            </w:r>
          </w:p>
        </w:tc>
        <w:tc>
          <w:tcPr>
            <w:tcW w:w="156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83%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83%</w:t>
            </w:r>
          </w:p>
        </w:tc>
        <w:tc>
          <w:tcPr>
            <w:tcW w:w="156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67%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83%</w:t>
            </w:r>
          </w:p>
        </w:tc>
      </w:tr>
      <w:tr w:rsidR="005B7787" w:rsidRPr="002D6781" w:rsidTr="00E07122">
        <w:tc>
          <w:tcPr>
            <w:tcW w:w="801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 xml:space="preserve">9 </w:t>
            </w:r>
            <w:proofErr w:type="spellStart"/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кл</w:t>
            </w:r>
            <w:proofErr w:type="spellEnd"/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10кл.</w:t>
            </w:r>
          </w:p>
        </w:tc>
        <w:tc>
          <w:tcPr>
            <w:tcW w:w="1575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2008-2009гг.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2009-2010гг.</w:t>
            </w:r>
          </w:p>
        </w:tc>
        <w:tc>
          <w:tcPr>
            <w:tcW w:w="1560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история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9 чел.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12 чел.</w:t>
            </w:r>
          </w:p>
        </w:tc>
        <w:tc>
          <w:tcPr>
            <w:tcW w:w="123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9 чел.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9 чел.</w:t>
            </w:r>
          </w:p>
        </w:tc>
        <w:tc>
          <w:tcPr>
            <w:tcW w:w="156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90%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90%</w:t>
            </w:r>
          </w:p>
        </w:tc>
        <w:tc>
          <w:tcPr>
            <w:tcW w:w="156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60%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80%</w:t>
            </w:r>
          </w:p>
        </w:tc>
      </w:tr>
      <w:tr w:rsidR="005B7787" w:rsidRPr="002D6781" w:rsidTr="00E07122">
        <w:tc>
          <w:tcPr>
            <w:tcW w:w="801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10кл.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11кл.</w:t>
            </w:r>
          </w:p>
        </w:tc>
        <w:tc>
          <w:tcPr>
            <w:tcW w:w="1575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2008-2009гг.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2009-2010гг.</w:t>
            </w:r>
          </w:p>
        </w:tc>
        <w:tc>
          <w:tcPr>
            <w:tcW w:w="1560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Обществ-ие</w:t>
            </w:r>
            <w:proofErr w:type="spellEnd"/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Обществ-ие</w:t>
            </w:r>
            <w:proofErr w:type="spellEnd"/>
          </w:p>
        </w:tc>
        <w:tc>
          <w:tcPr>
            <w:tcW w:w="1559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12 чел.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12 чел.</w:t>
            </w:r>
          </w:p>
        </w:tc>
        <w:tc>
          <w:tcPr>
            <w:tcW w:w="123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 чел.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 чел.</w:t>
            </w:r>
          </w:p>
        </w:tc>
        <w:tc>
          <w:tcPr>
            <w:tcW w:w="156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80%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</w:tc>
        <w:tc>
          <w:tcPr>
            <w:tcW w:w="156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40%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D6781">
              <w:rPr>
                <w:rFonts w:ascii="Calibri" w:hAnsi="Calibri" w:cs="Calibri"/>
                <w:b w:val="0"/>
                <w:sz w:val="24"/>
                <w:szCs w:val="24"/>
              </w:rPr>
              <w:t>60%</w:t>
            </w:r>
          </w:p>
        </w:tc>
      </w:tr>
    </w:tbl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</w:p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lastRenderedPageBreak/>
        <w:t xml:space="preserve">  За последние пять лет наблюдается положительная динамика роста качества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обученности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 по истории и обществознанию. По обществознанию качество выросло с 63% до 70 %, по истории с 61% до 64%.</w:t>
      </w:r>
      <w:r>
        <w:rPr>
          <w:rFonts w:ascii="Calibri" w:hAnsi="Calibri" w:cs="Calibri"/>
          <w:b w:val="0"/>
          <w:sz w:val="28"/>
          <w:szCs w:val="28"/>
        </w:rPr>
        <w:br w:type="textWrapping" w:clear="all"/>
        <w:t xml:space="preserve">            </w:t>
      </w:r>
    </w:p>
    <w:p w:rsidR="005B7787" w:rsidRPr="00C53D39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Большое внимание в своей работе я уделяю одарённым детям. Почти  каждый год учащиеся нашей школы принимают участие в районной олимпиаде по истории и праву.  Ребята занимают призовые места в районе и участвуют в областных   олимпиадах. Из таблицы 6 видны результаты моей работы с одарёнными детьми за последние пять лет.</w:t>
      </w:r>
    </w:p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jc w:val="right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Таблица 6 </w:t>
      </w:r>
    </w:p>
    <w:p w:rsidR="005B7787" w:rsidRPr="00DE42EC" w:rsidRDefault="005B7787" w:rsidP="005B7787">
      <w:pPr>
        <w:pStyle w:val="Bodytext20"/>
        <w:shd w:val="clear" w:color="auto" w:fill="auto"/>
        <w:spacing w:line="360" w:lineRule="auto"/>
        <w:ind w:right="20"/>
        <w:jc w:val="center"/>
        <w:rPr>
          <w:rFonts w:ascii="Calibri" w:hAnsi="Calibri" w:cs="Calibri"/>
          <w:sz w:val="28"/>
          <w:szCs w:val="28"/>
        </w:rPr>
      </w:pPr>
      <w:r w:rsidRPr="00DE42EC">
        <w:rPr>
          <w:rFonts w:ascii="Calibri" w:hAnsi="Calibri" w:cs="Calibri"/>
          <w:sz w:val="28"/>
          <w:szCs w:val="28"/>
        </w:rPr>
        <w:t>Победители районных предметных олимпиад за 2005-2010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8"/>
        <w:gridCol w:w="895"/>
        <w:gridCol w:w="2853"/>
        <w:gridCol w:w="2268"/>
        <w:gridCol w:w="1417"/>
      </w:tblGrid>
      <w:tr w:rsidR="005B7787" w:rsidRPr="002D6781" w:rsidTr="00E07122">
        <w:tc>
          <w:tcPr>
            <w:tcW w:w="0" w:type="auto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D6781">
              <w:rPr>
                <w:rFonts w:ascii="Calibri" w:hAnsi="Calibri" w:cs="Calibri"/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D6781">
              <w:rPr>
                <w:rFonts w:ascii="Calibri" w:hAnsi="Calibri" w:cs="Calibri"/>
                <w:sz w:val="28"/>
                <w:szCs w:val="28"/>
              </w:rPr>
              <w:t>класс</w:t>
            </w:r>
          </w:p>
        </w:tc>
        <w:tc>
          <w:tcPr>
            <w:tcW w:w="285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D6781">
              <w:rPr>
                <w:rFonts w:ascii="Calibri" w:hAnsi="Calibri" w:cs="Calibri"/>
                <w:sz w:val="28"/>
                <w:szCs w:val="28"/>
              </w:rPr>
              <w:t>Ф.И. ученика</w:t>
            </w:r>
          </w:p>
        </w:tc>
        <w:tc>
          <w:tcPr>
            <w:tcW w:w="2268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D6781">
              <w:rPr>
                <w:rFonts w:ascii="Calibri" w:hAnsi="Calibri" w:cs="Calibri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D6781">
              <w:rPr>
                <w:rFonts w:ascii="Calibri" w:hAnsi="Calibri" w:cs="Calibri"/>
                <w:sz w:val="28"/>
                <w:szCs w:val="28"/>
              </w:rPr>
              <w:t>Место</w:t>
            </w:r>
          </w:p>
        </w:tc>
      </w:tr>
      <w:tr w:rsidR="005B7787" w:rsidRPr="002D6781" w:rsidTr="00E07122">
        <w:trPr>
          <w:trHeight w:val="1548"/>
        </w:trPr>
        <w:tc>
          <w:tcPr>
            <w:tcW w:w="0" w:type="auto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 xml:space="preserve">2005-2006 </w:t>
            </w:r>
            <w:proofErr w:type="spellStart"/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уч</w:t>
            </w:r>
            <w:proofErr w:type="spellEnd"/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. год</w:t>
            </w:r>
          </w:p>
        </w:tc>
        <w:tc>
          <w:tcPr>
            <w:tcW w:w="0" w:type="auto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  <w:lang w:val="en-US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11кл.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11кл.</w:t>
            </w:r>
          </w:p>
          <w:p w:rsidR="005B7787" w:rsidRPr="002D6781" w:rsidRDefault="005B7787" w:rsidP="00E07122">
            <w:pPr>
              <w:pStyle w:val="Bodytext20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  <w:lang w:val="en-US"/>
              </w:rPr>
              <w:t>9</w:t>
            </w:r>
            <w:proofErr w:type="spellStart"/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кл</w:t>
            </w:r>
            <w:proofErr w:type="spellEnd"/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Широкова Ляна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proofErr w:type="spellStart"/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Раджабов</w:t>
            </w:r>
            <w:proofErr w:type="spellEnd"/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 xml:space="preserve"> Низам</w:t>
            </w:r>
          </w:p>
          <w:p w:rsidR="005B7787" w:rsidRPr="002D6781" w:rsidRDefault="005B7787" w:rsidP="00E07122">
            <w:pPr>
              <w:pStyle w:val="Bodytext20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Широкова Татьяна</w:t>
            </w:r>
          </w:p>
        </w:tc>
        <w:tc>
          <w:tcPr>
            <w:tcW w:w="2268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история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право</w:t>
            </w:r>
          </w:p>
          <w:p w:rsidR="005B7787" w:rsidRPr="002D6781" w:rsidRDefault="005B7787" w:rsidP="00E07122">
            <w:pPr>
              <w:pStyle w:val="Bodytext20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  <w:lang w:val="en-US"/>
              </w:rPr>
              <w:t>II</w:t>
            </w:r>
          </w:p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  <w:lang w:val="en-US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  <w:lang w:val="en-US"/>
              </w:rPr>
              <w:t>III</w:t>
            </w:r>
          </w:p>
          <w:p w:rsidR="005B7787" w:rsidRPr="002D6781" w:rsidRDefault="005B7787" w:rsidP="00E07122">
            <w:pPr>
              <w:pStyle w:val="Bodytext20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  <w:lang w:val="en-US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  <w:lang w:val="en-US"/>
              </w:rPr>
              <w:t>I</w:t>
            </w:r>
          </w:p>
        </w:tc>
      </w:tr>
      <w:tr w:rsidR="005B7787" w:rsidRPr="002D6781" w:rsidTr="00E07122">
        <w:tc>
          <w:tcPr>
            <w:tcW w:w="0" w:type="auto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  <w:lang w:val="en-US"/>
              </w:rPr>
              <w:t>2006-2007</w:t>
            </w:r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 xml:space="preserve"> </w:t>
            </w:r>
            <w:proofErr w:type="spellStart"/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уч</w:t>
            </w:r>
            <w:proofErr w:type="spellEnd"/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. год</w:t>
            </w:r>
          </w:p>
        </w:tc>
        <w:tc>
          <w:tcPr>
            <w:tcW w:w="0" w:type="auto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9кл.</w:t>
            </w:r>
          </w:p>
        </w:tc>
        <w:tc>
          <w:tcPr>
            <w:tcW w:w="285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Ищенко Евгений</w:t>
            </w:r>
          </w:p>
        </w:tc>
        <w:tc>
          <w:tcPr>
            <w:tcW w:w="2268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право</w:t>
            </w:r>
          </w:p>
        </w:tc>
        <w:tc>
          <w:tcPr>
            <w:tcW w:w="1417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  <w:lang w:val="en-US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  <w:lang w:val="en-US"/>
              </w:rPr>
              <w:t>III</w:t>
            </w:r>
          </w:p>
        </w:tc>
      </w:tr>
      <w:tr w:rsidR="005B7787" w:rsidRPr="002D6781" w:rsidTr="00E07122">
        <w:tc>
          <w:tcPr>
            <w:tcW w:w="0" w:type="auto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  <w:lang w:val="en-US"/>
              </w:rPr>
              <w:t xml:space="preserve">2009-2010 </w:t>
            </w:r>
            <w:proofErr w:type="spellStart"/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уч</w:t>
            </w:r>
            <w:proofErr w:type="spellEnd"/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. год</w:t>
            </w:r>
          </w:p>
        </w:tc>
        <w:tc>
          <w:tcPr>
            <w:tcW w:w="0" w:type="auto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10кл.</w:t>
            </w:r>
          </w:p>
        </w:tc>
        <w:tc>
          <w:tcPr>
            <w:tcW w:w="2853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 xml:space="preserve">Рамазанов </w:t>
            </w:r>
            <w:proofErr w:type="spellStart"/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Кемран</w:t>
            </w:r>
            <w:proofErr w:type="spellEnd"/>
          </w:p>
        </w:tc>
        <w:tc>
          <w:tcPr>
            <w:tcW w:w="2268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5B7787" w:rsidRPr="002D6781" w:rsidRDefault="005B7787" w:rsidP="00E07122">
            <w:pPr>
              <w:pStyle w:val="Bodytext20"/>
              <w:shd w:val="clear" w:color="auto" w:fill="auto"/>
              <w:spacing w:line="360" w:lineRule="auto"/>
              <w:ind w:right="20"/>
              <w:rPr>
                <w:rFonts w:ascii="Calibri" w:hAnsi="Calibri" w:cs="Calibri"/>
                <w:b w:val="0"/>
                <w:sz w:val="28"/>
                <w:szCs w:val="28"/>
                <w:lang w:val="en-US"/>
              </w:rPr>
            </w:pPr>
            <w:r w:rsidRPr="002D6781">
              <w:rPr>
                <w:rFonts w:ascii="Calibri" w:hAnsi="Calibri" w:cs="Calibri"/>
                <w:b w:val="0"/>
                <w:sz w:val="28"/>
                <w:szCs w:val="28"/>
                <w:lang w:val="en-US"/>
              </w:rPr>
              <w:t>I</w:t>
            </w:r>
          </w:p>
        </w:tc>
      </w:tr>
    </w:tbl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</w:p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Всего за годы работы мною было подготовлено 10 победителей районной олимпиады.  Заика Наталья и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Габерник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 Наталья дважды становились победителями районной олимпиады. Заика Наталья,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Габерник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 Наталья, Рамазанов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Кемран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 представляли район на областной исторической олимпиаде. </w:t>
      </w:r>
      <w:proofErr w:type="spellStart"/>
      <w:r>
        <w:rPr>
          <w:rFonts w:ascii="Calibri" w:hAnsi="Calibri" w:cs="Calibri"/>
          <w:b w:val="0"/>
          <w:sz w:val="28"/>
          <w:szCs w:val="28"/>
        </w:rPr>
        <w:t>Габерник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 Наталья заняла почётное 4 место.</w:t>
      </w:r>
    </w:p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              Показателями моей работы является и тот факт, что дети выбирают профессию учителя, либо профессию, связанную с историей и обществознанием.</w:t>
      </w:r>
    </w:p>
    <w:p w:rsidR="005B7787" w:rsidRDefault="005B7787" w:rsidP="005B7787">
      <w:pPr>
        <w:pStyle w:val="Bodytext20"/>
        <w:numPr>
          <w:ilvl w:val="0"/>
          <w:numId w:val="12"/>
        </w:numPr>
        <w:shd w:val="clear" w:color="auto" w:fill="auto"/>
        <w:spacing w:line="360" w:lineRule="auto"/>
        <w:ind w:right="20"/>
        <w:rPr>
          <w:rFonts w:ascii="Calibri" w:hAnsi="Calibri" w:cs="Calibri"/>
          <w:sz w:val="28"/>
          <w:szCs w:val="28"/>
        </w:rPr>
      </w:pPr>
      <w:r w:rsidRPr="00C42B9C">
        <w:rPr>
          <w:rFonts w:ascii="Calibri" w:hAnsi="Calibri" w:cs="Calibri"/>
          <w:sz w:val="28"/>
          <w:szCs w:val="28"/>
        </w:rPr>
        <w:lastRenderedPageBreak/>
        <w:t>Поступили в п</w:t>
      </w:r>
      <w:r>
        <w:rPr>
          <w:rFonts w:ascii="Calibri" w:hAnsi="Calibri" w:cs="Calibri"/>
          <w:sz w:val="28"/>
          <w:szCs w:val="28"/>
        </w:rPr>
        <w:t>едагогические учебные заведения за последние пять лет – 6 человек.</w:t>
      </w:r>
    </w:p>
    <w:p w:rsidR="005B7787" w:rsidRDefault="005B7787" w:rsidP="005B7787">
      <w:pPr>
        <w:pStyle w:val="Bodytext20"/>
        <w:numPr>
          <w:ilvl w:val="0"/>
          <w:numId w:val="12"/>
        </w:numPr>
        <w:shd w:val="clear" w:color="auto" w:fill="auto"/>
        <w:spacing w:line="360" w:lineRule="auto"/>
        <w:ind w:right="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Обучаются по специальности история, экономика, право - 5 человек.</w:t>
      </w:r>
    </w:p>
    <w:p w:rsidR="005B7787" w:rsidRDefault="005B7787" w:rsidP="005B7787">
      <w:pPr>
        <w:pStyle w:val="Bodytext20"/>
        <w:numPr>
          <w:ilvl w:val="0"/>
          <w:numId w:val="12"/>
        </w:numPr>
        <w:shd w:val="clear" w:color="auto" w:fill="auto"/>
        <w:spacing w:line="360" w:lineRule="auto"/>
        <w:ind w:right="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 xml:space="preserve">Поступили в ВУЗы,  сдавая экзамены по истории и обществознанию за последние 5 лет  – 8 человек.  </w:t>
      </w:r>
      <w:proofErr w:type="gramEnd"/>
    </w:p>
    <w:p w:rsidR="005B7787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Заключение</w:t>
      </w:r>
    </w:p>
    <w:p w:rsidR="005B7787" w:rsidRPr="00FD1E51" w:rsidRDefault="005B7787" w:rsidP="005B7787">
      <w:pPr>
        <w:pStyle w:val="Bodytext20"/>
        <w:shd w:val="clear" w:color="auto" w:fill="auto"/>
        <w:spacing w:line="360" w:lineRule="auto"/>
        <w:ind w:right="20"/>
        <w:rPr>
          <w:rFonts w:ascii="Calibri" w:hAnsi="Calibri" w:cs="Calibri"/>
          <w:b w:val="0"/>
          <w:sz w:val="28"/>
          <w:szCs w:val="28"/>
        </w:rPr>
      </w:pPr>
      <w:r w:rsidRPr="00FD1E51">
        <w:rPr>
          <w:rFonts w:ascii="Calibri" w:hAnsi="Calibri"/>
          <w:b w:val="0"/>
          <w:sz w:val="28"/>
          <w:szCs w:val="28"/>
        </w:rPr>
        <w:t>Современная система образования должна быть нацелена на формирование у школьника потребностей и умений самостоятельного освоения новых знаний, новых форм деятельности, их анализа и соотнесения с культурными ценностями, способности и готовности к творческой работе. Это диктует необходимость изменения содержания и технологий образования, ориентации на личностно-ориентированную педагогику.</w:t>
      </w:r>
    </w:p>
    <w:p w:rsidR="005B7787" w:rsidRPr="00FD1E51" w:rsidRDefault="005B7787" w:rsidP="005B7787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FD1E51">
        <w:rPr>
          <w:rStyle w:val="a8"/>
          <w:b w:val="0"/>
          <w:sz w:val="28"/>
          <w:szCs w:val="28"/>
        </w:rPr>
        <w:t xml:space="preserve">Личностно ориентированный подход  – это важнейший принцип воспитания и обучения. Он означает действенное внимание к каждому ученику, его творческой индивидуальности в условиях классно - урочной системы обучения. Личностно ориентированный подход способствует развитию  интеллектуальной  деятельность каждого ученика с учётом его возможностей и способностей,  </w:t>
      </w:r>
      <w:r w:rsidRPr="00FD1E51">
        <w:rPr>
          <w:sz w:val="28"/>
          <w:szCs w:val="28"/>
        </w:rPr>
        <w:t>обязательную опору на внутреннюю структуру познавательной деятельности учащихся.</w:t>
      </w:r>
      <w:r w:rsidRPr="00FD1E51">
        <w:rPr>
          <w:bCs/>
          <w:sz w:val="28"/>
          <w:szCs w:val="28"/>
        </w:rPr>
        <w:t xml:space="preserve"> </w:t>
      </w:r>
      <w:r w:rsidRPr="00FD1E51">
        <w:rPr>
          <w:sz w:val="28"/>
          <w:szCs w:val="28"/>
        </w:rPr>
        <w:t xml:space="preserve">Для реализации личностно-ориентированного подхода на уроках </w:t>
      </w:r>
      <w:r>
        <w:rPr>
          <w:sz w:val="28"/>
          <w:szCs w:val="28"/>
        </w:rPr>
        <w:t>истории и обществознания</w:t>
      </w:r>
      <w:r w:rsidRPr="00FD1E51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 применять</w:t>
      </w:r>
      <w:r w:rsidRPr="00FD1E51">
        <w:rPr>
          <w:sz w:val="28"/>
          <w:szCs w:val="28"/>
        </w:rPr>
        <w:t xml:space="preserve">   субъектно-личностные технологии, которые позволяют развивать и совершенствовать индивидуальные познавательные стратегии учащихся.</w:t>
      </w:r>
    </w:p>
    <w:p w:rsidR="005B7787" w:rsidRPr="00CD4543" w:rsidRDefault="005B7787" w:rsidP="005B7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 xml:space="preserve">Изучив особенности личностно-ориентированных технологий и сравнив традиционный урок </w:t>
      </w:r>
      <w:proofErr w:type="gramStart"/>
      <w:r w:rsidRPr="00CD4543">
        <w:rPr>
          <w:rFonts w:ascii="Times New Roman" w:hAnsi="Times New Roman"/>
          <w:sz w:val="28"/>
          <w:szCs w:val="28"/>
        </w:rPr>
        <w:t>с</w:t>
      </w:r>
      <w:proofErr w:type="gramEnd"/>
      <w:r w:rsidRPr="00CD45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4543">
        <w:rPr>
          <w:rFonts w:ascii="Times New Roman" w:hAnsi="Times New Roman"/>
          <w:sz w:val="28"/>
          <w:szCs w:val="28"/>
        </w:rPr>
        <w:t>личностно-ориен</w:t>
      </w:r>
      <w:r>
        <w:rPr>
          <w:rFonts w:ascii="Times New Roman" w:hAnsi="Times New Roman"/>
          <w:sz w:val="28"/>
          <w:szCs w:val="28"/>
        </w:rPr>
        <w:t>тированным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CD4543">
        <w:rPr>
          <w:rFonts w:ascii="Times New Roman" w:hAnsi="Times New Roman"/>
          <w:sz w:val="28"/>
          <w:szCs w:val="28"/>
        </w:rPr>
        <w:t xml:space="preserve"> представляется, что на рубеже веков модель личностно-ориентированной школы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D4543">
        <w:rPr>
          <w:rFonts w:ascii="Times New Roman" w:hAnsi="Times New Roman"/>
          <w:sz w:val="28"/>
          <w:szCs w:val="28"/>
        </w:rPr>
        <w:t>одна из наиболее перспективных в силу следующих причин:</w:t>
      </w:r>
    </w:p>
    <w:p w:rsidR="005B7787" w:rsidRPr="00CD4543" w:rsidRDefault="005B7787" w:rsidP="005B7787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lastRenderedPageBreak/>
        <w:t xml:space="preserve">в центре образовательного процесса находится ребенок как субъект познания, что отвечает мировой тенденции </w:t>
      </w:r>
      <w:proofErr w:type="spellStart"/>
      <w:r w:rsidRPr="00CD4543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CD4543">
        <w:rPr>
          <w:rFonts w:ascii="Times New Roman" w:hAnsi="Times New Roman"/>
          <w:sz w:val="28"/>
          <w:szCs w:val="28"/>
        </w:rPr>
        <w:t xml:space="preserve"> образования;</w:t>
      </w:r>
    </w:p>
    <w:p w:rsidR="005B7787" w:rsidRPr="00CD4543" w:rsidRDefault="005B7787" w:rsidP="005B7787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личностно-ориентированное обучение является здоровье сберегающей технологией;</w:t>
      </w:r>
    </w:p>
    <w:p w:rsidR="005B7787" w:rsidRPr="00CD4543" w:rsidRDefault="005B7787" w:rsidP="005B7787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в последнее время наметилась тенденция, когда родители выбирают не просто какие-либо дополнительные предметы, услуги, но ищут, прежде всего, благоприятную, комфортную для своего ребенка образовательную среду, где бы он не затерялся в общей массе, где была бы видна его индивидуальность;</w:t>
      </w:r>
    </w:p>
    <w:p w:rsidR="005B7787" w:rsidRPr="00CD4543" w:rsidRDefault="005B7787" w:rsidP="005B7787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D4543">
        <w:rPr>
          <w:rFonts w:ascii="Times New Roman" w:hAnsi="Times New Roman"/>
          <w:sz w:val="28"/>
          <w:szCs w:val="28"/>
        </w:rPr>
        <w:t>необходимость перехода к данной модели школы осознается обществом.</w:t>
      </w:r>
    </w:p>
    <w:p w:rsidR="005B7787" w:rsidRDefault="005B7787" w:rsidP="005B7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9A8">
        <w:rPr>
          <w:rFonts w:ascii="Times New Roman" w:hAnsi="Times New Roman"/>
          <w:sz w:val="28"/>
          <w:szCs w:val="28"/>
        </w:rPr>
        <w:t xml:space="preserve">Овладевая теорией и методико-технологической основой личностно-ориентированного педагогического подхода и взаимодействия педагог, обладающий высоким </w:t>
      </w:r>
      <w:r>
        <w:rPr>
          <w:rFonts w:ascii="Times New Roman" w:hAnsi="Times New Roman"/>
          <w:sz w:val="28"/>
          <w:szCs w:val="28"/>
        </w:rPr>
        <w:t>уровнем педагогической культуры,</w:t>
      </w:r>
      <w:r w:rsidRPr="00F249A8">
        <w:rPr>
          <w:rFonts w:ascii="Times New Roman" w:hAnsi="Times New Roman"/>
          <w:sz w:val="28"/>
          <w:szCs w:val="28"/>
        </w:rPr>
        <w:t xml:space="preserve"> в перспективе сможет и должен использовать свой потенциал для собственного личностного и профессионального роста.</w:t>
      </w:r>
    </w:p>
    <w:p w:rsidR="005B7787" w:rsidRDefault="005B7787" w:rsidP="005B7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7787" w:rsidRDefault="005B7787" w:rsidP="005B7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7787" w:rsidRDefault="005B7787" w:rsidP="005B7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7787" w:rsidRDefault="005B7787" w:rsidP="005B7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7787" w:rsidRDefault="005B7787" w:rsidP="005B7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7787" w:rsidRDefault="005B7787" w:rsidP="005B7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7787" w:rsidRDefault="005B7787" w:rsidP="005B7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75C0" w:rsidRDefault="00A475C0"/>
    <w:sectPr w:rsidR="00A475C0" w:rsidSect="00A4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90" w:rsidRDefault="007C4390" w:rsidP="005B7787">
      <w:pPr>
        <w:spacing w:after="0" w:line="240" w:lineRule="auto"/>
      </w:pPr>
      <w:r>
        <w:separator/>
      </w:r>
    </w:p>
  </w:endnote>
  <w:endnote w:type="continuationSeparator" w:id="0">
    <w:p w:rsidR="007C4390" w:rsidRDefault="007C4390" w:rsidP="005B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90" w:rsidRDefault="007C4390" w:rsidP="005B7787">
      <w:pPr>
        <w:spacing w:after="0" w:line="240" w:lineRule="auto"/>
      </w:pPr>
      <w:r>
        <w:separator/>
      </w:r>
    </w:p>
  </w:footnote>
  <w:footnote w:type="continuationSeparator" w:id="0">
    <w:p w:rsidR="007C4390" w:rsidRDefault="007C4390" w:rsidP="005B7787">
      <w:pPr>
        <w:spacing w:after="0" w:line="240" w:lineRule="auto"/>
      </w:pPr>
      <w:r>
        <w:continuationSeparator/>
      </w:r>
    </w:p>
  </w:footnote>
  <w:footnote w:id="1">
    <w:p w:rsidR="005B7787" w:rsidRDefault="005B7787" w:rsidP="005B7787">
      <w:pPr>
        <w:pStyle w:val="a3"/>
      </w:pPr>
      <w:r>
        <w:rPr>
          <w:rStyle w:val="a5"/>
        </w:rPr>
        <w:footnoteRef/>
      </w:r>
      <w:r>
        <w:t xml:space="preserve"> Алексеев Н.А. Личностно- ориентированное обучение – Ростов </w:t>
      </w:r>
      <w:proofErr w:type="spellStart"/>
      <w:r>
        <w:t>н</w:t>
      </w:r>
      <w:proofErr w:type="spellEnd"/>
      <w:r>
        <w:t>/Дону, Феникс, 2006г., стр.3</w:t>
      </w:r>
    </w:p>
  </w:footnote>
  <w:footnote w:id="2">
    <w:p w:rsidR="005B7787" w:rsidRDefault="005B7787" w:rsidP="005B7787">
      <w:pPr>
        <w:pStyle w:val="a3"/>
      </w:pPr>
      <w:r>
        <w:rPr>
          <w:rStyle w:val="a5"/>
        </w:rPr>
        <w:footnoteRef/>
      </w:r>
      <w:r>
        <w:t xml:space="preserve"> Алексеев Н.А. Личностно- ориентированное обучение – Ростов </w:t>
      </w:r>
      <w:proofErr w:type="spellStart"/>
      <w:r>
        <w:t>н</w:t>
      </w:r>
      <w:proofErr w:type="spellEnd"/>
      <w:r>
        <w:t>/Дону, Феникс, 2006г., стр.4</w:t>
      </w:r>
    </w:p>
  </w:footnote>
  <w:footnote w:id="3">
    <w:p w:rsidR="005B7787" w:rsidRDefault="005B7787" w:rsidP="005B778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Якиманская</w:t>
      </w:r>
      <w:proofErr w:type="spellEnd"/>
      <w:r>
        <w:t xml:space="preserve"> И.С. Технология личностно ориентированного обучения в современной школе. М.: Сентябрь, 2000г., стр. 6.</w:t>
      </w:r>
    </w:p>
  </w:footnote>
  <w:footnote w:id="4">
    <w:p w:rsidR="005B7787" w:rsidRDefault="005B7787" w:rsidP="005B778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Лукъянова</w:t>
      </w:r>
      <w:proofErr w:type="spellEnd"/>
      <w:r>
        <w:t xml:space="preserve"> М.И. </w:t>
      </w:r>
      <w:proofErr w:type="spellStart"/>
      <w:proofErr w:type="gramStart"/>
      <w:r>
        <w:t>Теоретико</w:t>
      </w:r>
      <w:proofErr w:type="spellEnd"/>
      <w:r>
        <w:t xml:space="preserve"> – методологические</w:t>
      </w:r>
      <w:proofErr w:type="gramEnd"/>
      <w:r>
        <w:t xml:space="preserve"> основы организации личностно ориентированного урока. Завуч, № 2, 2006г.</w:t>
      </w:r>
    </w:p>
  </w:footnote>
  <w:footnote w:id="5">
    <w:p w:rsidR="005B7787" w:rsidRDefault="005B7787" w:rsidP="005B778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Лукъянова</w:t>
      </w:r>
      <w:proofErr w:type="spellEnd"/>
      <w:r>
        <w:t xml:space="preserve"> М.И. Методика комплексного анализа и самоанализа личностно ориентированного урока. </w:t>
      </w:r>
    </w:p>
    <w:p w:rsidR="005B7787" w:rsidRDefault="005B7787" w:rsidP="005B7787">
      <w:pPr>
        <w:pStyle w:val="a3"/>
      </w:pPr>
      <w:r>
        <w:t>Завуч, № 2, 2006г.</w:t>
      </w:r>
    </w:p>
  </w:footnote>
  <w:footnote w:id="6">
    <w:p w:rsidR="005B7787" w:rsidRDefault="005B7787" w:rsidP="005B7787">
      <w:pPr>
        <w:pStyle w:val="a3"/>
      </w:pPr>
      <w:r>
        <w:rPr>
          <w:rStyle w:val="a5"/>
        </w:rPr>
        <w:footnoteRef/>
      </w:r>
      <w:r>
        <w:t xml:space="preserve"> Лукьянова М.И. Нетрадиционные методы, обеспечивающие создание на уроке личностно ориентированной ситуации. Завуч. 2006г. </w:t>
      </w:r>
    </w:p>
  </w:footnote>
  <w:footnote w:id="7">
    <w:p w:rsidR="005B7787" w:rsidRDefault="005B7787" w:rsidP="005B7787">
      <w:pPr>
        <w:pStyle w:val="a3"/>
      </w:pPr>
      <w:r>
        <w:rPr>
          <w:rStyle w:val="a5"/>
        </w:rPr>
        <w:footnoteRef/>
      </w:r>
      <w:r>
        <w:t xml:space="preserve"> Алексеев Н.А. Личностно-ориентированное обучение. Ростов </w:t>
      </w:r>
      <w:proofErr w:type="spellStart"/>
      <w:r>
        <w:t>н</w:t>
      </w:r>
      <w:proofErr w:type="spellEnd"/>
      <w:r>
        <w:t>/Дону, Феникс, 2006г., стр. 1.</w:t>
      </w:r>
    </w:p>
  </w:footnote>
  <w:footnote w:id="8">
    <w:p w:rsidR="005B7787" w:rsidRDefault="005B7787" w:rsidP="005B7787">
      <w:pPr>
        <w:pStyle w:val="a3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Леонтович А.В. Исследовательская деятельность учащихся/А.В. Леонтович// </w:t>
      </w:r>
      <w:hyperlink r:id="rId1" w:history="1">
        <w:r>
          <w:rPr>
            <w:rStyle w:val="a6"/>
          </w:rPr>
          <w:t>www.researcher.ru.-</w:t>
        </w:r>
      </w:hyperlink>
      <w:r>
        <w:rPr>
          <w:rFonts w:ascii="Times New Roman" w:hAnsi="Times New Roman"/>
        </w:rPr>
        <w:t xml:space="preserve"> С.1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DAE06BB4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A04625"/>
    <w:multiLevelType w:val="hybridMultilevel"/>
    <w:tmpl w:val="711E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A1A01"/>
    <w:multiLevelType w:val="hybridMultilevel"/>
    <w:tmpl w:val="E67E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6C85"/>
    <w:multiLevelType w:val="hybridMultilevel"/>
    <w:tmpl w:val="D1E4D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C6E02"/>
    <w:multiLevelType w:val="hybridMultilevel"/>
    <w:tmpl w:val="18A0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13BD2"/>
    <w:multiLevelType w:val="hybridMultilevel"/>
    <w:tmpl w:val="35B8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35866"/>
    <w:multiLevelType w:val="hybridMultilevel"/>
    <w:tmpl w:val="20023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F4297A"/>
    <w:multiLevelType w:val="hybridMultilevel"/>
    <w:tmpl w:val="C376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B7604"/>
    <w:multiLevelType w:val="hybridMultilevel"/>
    <w:tmpl w:val="9670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053CB"/>
    <w:multiLevelType w:val="hybridMultilevel"/>
    <w:tmpl w:val="D2B40410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6F556A35"/>
    <w:multiLevelType w:val="hybridMultilevel"/>
    <w:tmpl w:val="95FC616A"/>
    <w:lvl w:ilvl="0" w:tplc="EAAA1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01608A"/>
    <w:multiLevelType w:val="hybridMultilevel"/>
    <w:tmpl w:val="93F82E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836B0"/>
    <w:multiLevelType w:val="hybridMultilevel"/>
    <w:tmpl w:val="71AEAA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C124F1"/>
    <w:multiLevelType w:val="hybridMultilevel"/>
    <w:tmpl w:val="B296C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3A4D35"/>
    <w:multiLevelType w:val="hybridMultilevel"/>
    <w:tmpl w:val="6B24A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87"/>
    <w:rsid w:val="005B7787"/>
    <w:rsid w:val="007C4390"/>
    <w:rsid w:val="00A4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8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B7787"/>
    <w:pPr>
      <w:keepNext/>
      <w:tabs>
        <w:tab w:val="left" w:pos="993"/>
      </w:tabs>
      <w:spacing w:after="0" w:line="360" w:lineRule="auto"/>
      <w:ind w:firstLine="709"/>
      <w:jc w:val="both"/>
      <w:outlineLvl w:val="1"/>
    </w:pPr>
    <w:rPr>
      <w:rFonts w:ascii="Times New Roman" w:hAnsi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77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footnote text"/>
    <w:basedOn w:val="a"/>
    <w:link w:val="a4"/>
    <w:uiPriority w:val="99"/>
    <w:unhideWhenUsed/>
    <w:rsid w:val="005B77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78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5B7787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qFormat/>
    <w:rsid w:val="005B7787"/>
    <w:pPr>
      <w:spacing w:after="100"/>
      <w:ind w:left="220"/>
    </w:pPr>
    <w:rPr>
      <w:lang w:eastAsia="en-US"/>
    </w:rPr>
  </w:style>
  <w:style w:type="paragraph" w:styleId="1">
    <w:name w:val="toc 1"/>
    <w:basedOn w:val="a"/>
    <w:next w:val="a"/>
    <w:autoRedefine/>
    <w:uiPriority w:val="39"/>
    <w:semiHidden/>
    <w:unhideWhenUsed/>
    <w:qFormat/>
    <w:rsid w:val="005B7787"/>
    <w:pPr>
      <w:spacing w:after="100"/>
    </w:pPr>
    <w:rPr>
      <w:lang w:eastAsia="en-US"/>
    </w:rPr>
  </w:style>
  <w:style w:type="character" w:styleId="a6">
    <w:name w:val="Hyperlink"/>
    <w:basedOn w:val="a0"/>
    <w:uiPriority w:val="99"/>
    <w:unhideWhenUsed/>
    <w:rsid w:val="005B778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7787"/>
    <w:pPr>
      <w:ind w:left="720"/>
      <w:contextualSpacing/>
    </w:pPr>
  </w:style>
  <w:style w:type="character" w:customStyle="1" w:styleId="Bodytext">
    <w:name w:val="Body text_"/>
    <w:basedOn w:val="a0"/>
    <w:link w:val="Bodytext1"/>
    <w:uiPriority w:val="99"/>
    <w:rsid w:val="005B778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0">
    <w:name w:val="Body text"/>
    <w:basedOn w:val="Bodytext"/>
    <w:uiPriority w:val="99"/>
    <w:rsid w:val="005B7787"/>
  </w:style>
  <w:style w:type="character" w:customStyle="1" w:styleId="BodytextBold">
    <w:name w:val="Body text + Bold"/>
    <w:basedOn w:val="Bodytext"/>
    <w:uiPriority w:val="99"/>
    <w:rsid w:val="005B7787"/>
    <w:rPr>
      <w:b/>
      <w:bCs/>
    </w:rPr>
  </w:style>
  <w:style w:type="paragraph" w:customStyle="1" w:styleId="Bodytext1">
    <w:name w:val="Body text1"/>
    <w:basedOn w:val="a"/>
    <w:link w:val="Bodytext"/>
    <w:uiPriority w:val="99"/>
    <w:rsid w:val="005B7787"/>
    <w:pPr>
      <w:shd w:val="clear" w:color="auto" w:fill="FFFFFF"/>
      <w:spacing w:after="0" w:line="317" w:lineRule="exact"/>
      <w:ind w:hanging="360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rsid w:val="005B7787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5B7787"/>
    <w:pPr>
      <w:shd w:val="clear" w:color="auto" w:fill="FFFFFF"/>
      <w:spacing w:after="0" w:line="480" w:lineRule="exact"/>
    </w:pPr>
    <w:rPr>
      <w:rFonts w:ascii="Times New Roman" w:eastAsiaTheme="minorHAnsi" w:hAnsi="Times New Roman"/>
      <w:b/>
      <w:bCs/>
      <w:i/>
      <w:iCs/>
      <w:sz w:val="27"/>
      <w:szCs w:val="27"/>
      <w:lang w:eastAsia="en-US"/>
    </w:rPr>
  </w:style>
  <w:style w:type="character" w:customStyle="1" w:styleId="Bodytext2">
    <w:name w:val="Body text (2)_"/>
    <w:basedOn w:val="a0"/>
    <w:link w:val="Bodytext20"/>
    <w:rsid w:val="005B778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4">
    <w:name w:val="Body text + Bold4"/>
    <w:aliases w:val="Italic"/>
    <w:basedOn w:val="Bodytext"/>
    <w:uiPriority w:val="99"/>
    <w:rsid w:val="005B7787"/>
    <w:rPr>
      <w:b/>
      <w:bCs/>
      <w:i/>
      <w:iCs/>
      <w:spacing w:val="0"/>
    </w:rPr>
  </w:style>
  <w:style w:type="character" w:customStyle="1" w:styleId="BodytextBold3">
    <w:name w:val="Body text + Bold3"/>
    <w:aliases w:val="Italic1"/>
    <w:basedOn w:val="Bodytext"/>
    <w:uiPriority w:val="99"/>
    <w:rsid w:val="005B7787"/>
    <w:rPr>
      <w:b/>
      <w:bCs/>
      <w:i/>
      <w:iCs/>
      <w:spacing w:val="0"/>
    </w:rPr>
  </w:style>
  <w:style w:type="character" w:customStyle="1" w:styleId="Bodytext21">
    <w:name w:val="Body text2"/>
    <w:basedOn w:val="Bodytext"/>
    <w:uiPriority w:val="99"/>
    <w:rsid w:val="005B7787"/>
    <w:rPr>
      <w:spacing w:val="0"/>
    </w:rPr>
  </w:style>
  <w:style w:type="paragraph" w:customStyle="1" w:styleId="Bodytext20">
    <w:name w:val="Body text (2)"/>
    <w:basedOn w:val="a"/>
    <w:link w:val="Bodytext2"/>
    <w:rsid w:val="005B7787"/>
    <w:pPr>
      <w:shd w:val="clear" w:color="auto" w:fill="FFFFFF"/>
      <w:spacing w:after="0" w:line="480" w:lineRule="exact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styleId="a8">
    <w:name w:val="Strong"/>
    <w:basedOn w:val="a0"/>
    <w:qFormat/>
    <w:rsid w:val="005B7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er.ru.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6480</Words>
  <Characters>36940</Characters>
  <Application>Microsoft Office Word</Application>
  <DocSecurity>0</DocSecurity>
  <Lines>307</Lines>
  <Paragraphs>86</Paragraphs>
  <ScaleCrop>false</ScaleCrop>
  <Company/>
  <LinksUpToDate>false</LinksUpToDate>
  <CharactersWithSpaces>43334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2013-01-08T08:31:00Z</dcterms:created>
  <dcterms:modified xsi:type="dcterms:W3CDTF">2013-01-08T08:37:00Z</dcterms:modified>
</cp:coreProperties>
</file>