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0E" w:rsidRDefault="00187D20" w:rsidP="00731B0E">
      <w:pPr>
        <w:rPr>
          <w:rFonts w:ascii="Times New Roman" w:hAnsi="Times New Roman" w:cs="Times New Roman"/>
          <w:b/>
          <w:sz w:val="24"/>
          <w:szCs w:val="24"/>
        </w:rPr>
      </w:pPr>
      <w:r w:rsidRPr="00A420D4">
        <w:rPr>
          <w:rFonts w:ascii="Times New Roman" w:hAnsi="Times New Roman" w:cs="Times New Roman"/>
          <w:b/>
          <w:sz w:val="24"/>
          <w:szCs w:val="24"/>
        </w:rPr>
        <w:t>Самоанал</w:t>
      </w:r>
      <w:r w:rsidR="000254EE">
        <w:rPr>
          <w:rFonts w:ascii="Times New Roman" w:hAnsi="Times New Roman" w:cs="Times New Roman"/>
          <w:b/>
          <w:sz w:val="24"/>
          <w:szCs w:val="24"/>
        </w:rPr>
        <w:t>из  деятельности учителя за 20</w:t>
      </w:r>
      <w:r w:rsidR="00327D34" w:rsidRPr="00A420D4">
        <w:rPr>
          <w:rFonts w:ascii="Times New Roman" w:hAnsi="Times New Roman" w:cs="Times New Roman"/>
          <w:b/>
          <w:sz w:val="24"/>
          <w:szCs w:val="24"/>
        </w:rPr>
        <w:t>12</w:t>
      </w:r>
      <w:r w:rsidR="000254EE">
        <w:rPr>
          <w:rFonts w:ascii="Times New Roman" w:hAnsi="Times New Roman" w:cs="Times New Roman"/>
          <w:b/>
          <w:sz w:val="24"/>
          <w:szCs w:val="24"/>
        </w:rPr>
        <w:t>__/20</w:t>
      </w:r>
      <w:r w:rsidR="00327D34" w:rsidRPr="00A420D4">
        <w:rPr>
          <w:rFonts w:ascii="Times New Roman" w:hAnsi="Times New Roman" w:cs="Times New Roman"/>
          <w:b/>
          <w:sz w:val="24"/>
          <w:szCs w:val="24"/>
        </w:rPr>
        <w:t>13</w:t>
      </w:r>
      <w:r w:rsidRPr="00A420D4">
        <w:rPr>
          <w:rFonts w:ascii="Times New Roman" w:hAnsi="Times New Roman" w:cs="Times New Roman"/>
          <w:b/>
          <w:sz w:val="24"/>
          <w:szCs w:val="24"/>
        </w:rPr>
        <w:t>___ учебный год.</w:t>
      </w:r>
    </w:p>
    <w:p w:rsidR="00187D20" w:rsidRPr="00731B0E" w:rsidRDefault="00187D20" w:rsidP="00731B0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5DE2">
        <w:rPr>
          <w:rFonts w:ascii="Times New Roman" w:hAnsi="Times New Roman" w:cs="Times New Roman"/>
          <w:b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(полностью)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="00327D34" w:rsidRPr="003425FC">
        <w:rPr>
          <w:rFonts w:ascii="Times New Roman" w:hAnsi="Times New Roman" w:cs="Times New Roman"/>
          <w:b/>
          <w:sz w:val="24"/>
          <w:szCs w:val="24"/>
          <w:u w:val="single"/>
        </w:rPr>
        <w:t>Макарова</w:t>
      </w:r>
      <w:r w:rsidRPr="003425FC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327D34" w:rsidRPr="003425FC">
        <w:rPr>
          <w:rFonts w:ascii="Times New Roman" w:hAnsi="Times New Roman" w:cs="Times New Roman"/>
          <w:b/>
          <w:sz w:val="24"/>
          <w:szCs w:val="24"/>
          <w:u w:val="single"/>
        </w:rPr>
        <w:t>Нина</w:t>
      </w:r>
      <w:r w:rsidRPr="003425FC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327D34" w:rsidRPr="003425FC">
        <w:rPr>
          <w:rFonts w:ascii="Times New Roman" w:hAnsi="Times New Roman" w:cs="Times New Roman"/>
          <w:b/>
          <w:sz w:val="24"/>
          <w:szCs w:val="24"/>
          <w:u w:val="single"/>
        </w:rPr>
        <w:t>Дмитриевна</w:t>
      </w:r>
      <w:proofErr w:type="spellEnd"/>
      <w:r w:rsidRPr="003425FC">
        <w:rPr>
          <w:rFonts w:ascii="Times New Roman" w:hAnsi="Times New Roman" w:cs="Times New Roman"/>
          <w:b/>
          <w:sz w:val="24"/>
          <w:szCs w:val="24"/>
        </w:rPr>
        <w:t>_</w:t>
      </w:r>
      <w:r w:rsidR="003425F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DA5DE2">
        <w:rPr>
          <w:rFonts w:ascii="Times New Roman" w:hAnsi="Times New Roman" w:cs="Times New Roman"/>
          <w:b/>
          <w:sz w:val="24"/>
          <w:szCs w:val="24"/>
        </w:rPr>
        <w:t>преподаваемый</w:t>
      </w:r>
      <w:r>
        <w:rPr>
          <w:rFonts w:ascii="Times New Roman" w:hAnsi="Times New Roman" w:cs="Times New Roman"/>
          <w:sz w:val="24"/>
          <w:szCs w:val="24"/>
        </w:rPr>
        <w:t xml:space="preserve">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="00327D34" w:rsidRPr="003425FC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proofErr w:type="spellEnd"/>
      <w:r w:rsidRPr="003425F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425F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DA5DE2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>: ______</w:t>
      </w:r>
      <w:r w:rsidR="00327D34" w:rsidRPr="003425FC">
        <w:rPr>
          <w:rFonts w:ascii="Times New Roman" w:hAnsi="Times New Roman" w:cs="Times New Roman"/>
          <w:sz w:val="24"/>
          <w:szCs w:val="24"/>
          <w:u w:val="single"/>
        </w:rPr>
        <w:t>первая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C0027" w:rsidRPr="003425FC">
        <w:rPr>
          <w:rFonts w:ascii="Times New Roman" w:hAnsi="Times New Roman" w:cs="Times New Roman"/>
          <w:sz w:val="24"/>
          <w:szCs w:val="24"/>
          <w:u w:val="single"/>
        </w:rPr>
        <w:t>2010год декабрь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425F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DA5DE2">
        <w:rPr>
          <w:rFonts w:ascii="Times New Roman" w:hAnsi="Times New Roman" w:cs="Times New Roman"/>
          <w:b/>
          <w:sz w:val="24"/>
          <w:szCs w:val="24"/>
        </w:rPr>
        <w:t>курсы повышения квалификации: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B6B">
        <w:rPr>
          <w:rFonts w:ascii="Times New Roman" w:hAnsi="Times New Roman" w:cs="Times New Roman"/>
        </w:rPr>
        <w:t>Фундаментальные курсы учителей математики ИРО и ПК г</w:t>
      </w:r>
      <w:proofErr w:type="gramStart"/>
      <w:r w:rsidR="007B7B6B">
        <w:rPr>
          <w:rFonts w:ascii="Times New Roman" w:hAnsi="Times New Roman" w:cs="Times New Roman"/>
        </w:rPr>
        <w:t>.Я</w:t>
      </w:r>
      <w:proofErr w:type="gramEnd"/>
      <w:r w:rsidR="007B7B6B">
        <w:rPr>
          <w:rFonts w:ascii="Times New Roman" w:hAnsi="Times New Roman" w:cs="Times New Roman"/>
        </w:rPr>
        <w:t xml:space="preserve">кутск март- апрель  2013г </w:t>
      </w:r>
      <w:proofErr w:type="spellStart"/>
      <w:r w:rsidR="007B7B6B">
        <w:rPr>
          <w:rFonts w:ascii="Times New Roman" w:hAnsi="Times New Roman" w:cs="Times New Roman"/>
        </w:rPr>
        <w:t>рег</w:t>
      </w:r>
      <w:proofErr w:type="spellEnd"/>
      <w:r w:rsidR="007B7B6B">
        <w:rPr>
          <w:rFonts w:ascii="Times New Roman" w:hAnsi="Times New Roman" w:cs="Times New Roman"/>
        </w:rPr>
        <w:t xml:space="preserve"> №816</w:t>
      </w:r>
      <w:r w:rsidR="00731B0E">
        <w:rPr>
          <w:rFonts w:ascii="Times New Roman" w:hAnsi="Times New Roman" w:cs="Times New Roman"/>
          <w:sz w:val="24"/>
          <w:szCs w:val="24"/>
        </w:rPr>
        <w:t xml:space="preserve">. </w:t>
      </w:r>
      <w:r w:rsidR="00327D34" w:rsidRPr="00DE0A6D">
        <w:rPr>
          <w:rFonts w:ascii="Times New Roman" w:hAnsi="Times New Roman" w:cs="Times New Roman"/>
        </w:rPr>
        <w:t>Международный  Институт Развития «</w:t>
      </w:r>
      <w:proofErr w:type="spellStart"/>
      <w:r w:rsidR="00327D34" w:rsidRPr="00DE0A6D">
        <w:rPr>
          <w:rFonts w:ascii="Times New Roman" w:hAnsi="Times New Roman" w:cs="Times New Roman"/>
        </w:rPr>
        <w:t>ЭкоПро</w:t>
      </w:r>
      <w:proofErr w:type="spellEnd"/>
      <w:r w:rsidR="00327D34" w:rsidRPr="00DE0A6D">
        <w:rPr>
          <w:rFonts w:ascii="Times New Roman" w:hAnsi="Times New Roman" w:cs="Times New Roman"/>
        </w:rPr>
        <w:t>» образовательный портал «Мой университет» дистанционный электронный курс «Активные методы обучения» рег.№697-2012</w:t>
      </w:r>
      <w:r w:rsidR="00327D34">
        <w:rPr>
          <w:rFonts w:ascii="Times New Roman" w:hAnsi="Times New Roman" w:cs="Times New Roman"/>
        </w:rPr>
        <w:t xml:space="preserve"> декабрь</w:t>
      </w:r>
      <w:r w:rsidR="00CB00EE">
        <w:rPr>
          <w:rFonts w:ascii="Times New Roman" w:hAnsi="Times New Roman" w:cs="Times New Roman"/>
        </w:rPr>
        <w:t xml:space="preserve">. </w:t>
      </w:r>
      <w:r w:rsidR="00CB00EE" w:rsidRPr="00CB00EE">
        <w:rPr>
          <w:rFonts w:ascii="Times New Roman" w:eastAsia="Calibri" w:hAnsi="Times New Roman" w:cs="Times New Roman"/>
          <w:sz w:val="24"/>
          <w:szCs w:val="24"/>
        </w:rPr>
        <w:t>«Аттестация с целью установления соответствия  требованиям,  предъявляемым к высшей квалификационной категори</w:t>
      </w:r>
      <w:r w:rsidR="00CB00EE">
        <w:rPr>
          <w:rFonts w:ascii="Times New Roman" w:hAnsi="Times New Roman"/>
          <w:sz w:val="24"/>
          <w:szCs w:val="24"/>
        </w:rPr>
        <w:t>и</w:t>
      </w:r>
      <w:r w:rsidR="00CB00EE" w:rsidRPr="00CB00EE">
        <w:rPr>
          <w:rFonts w:ascii="Times New Roman" w:eastAsia="Calibri" w:hAnsi="Times New Roman" w:cs="Times New Roman"/>
          <w:sz w:val="24"/>
          <w:szCs w:val="24"/>
        </w:rPr>
        <w:t>»</w:t>
      </w:r>
      <w:r w:rsidR="00CB00EE">
        <w:rPr>
          <w:rFonts w:ascii="Times New Roman" w:hAnsi="Times New Roman"/>
          <w:sz w:val="24"/>
          <w:szCs w:val="24"/>
        </w:rPr>
        <w:t xml:space="preserve"> апрел</w:t>
      </w:r>
      <w:proofErr w:type="gramStart"/>
      <w:r w:rsidR="00CB00EE">
        <w:rPr>
          <w:rFonts w:ascii="Times New Roman" w:hAnsi="Times New Roman"/>
          <w:sz w:val="24"/>
          <w:szCs w:val="24"/>
        </w:rPr>
        <w:t>ь-</w:t>
      </w:r>
      <w:proofErr w:type="gramEnd"/>
      <w:r w:rsidR="00CB00EE">
        <w:rPr>
          <w:rFonts w:ascii="Times New Roman" w:hAnsi="Times New Roman"/>
          <w:sz w:val="24"/>
          <w:szCs w:val="24"/>
        </w:rPr>
        <w:t xml:space="preserve"> май 201</w:t>
      </w:r>
      <w:r w:rsidR="007B7B6B" w:rsidRPr="007B7B6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br/>
      </w:r>
      <w:r w:rsidR="00327D34" w:rsidRPr="00DA5DE2">
        <w:rPr>
          <w:rFonts w:ascii="Times New Roman" w:hAnsi="Times New Roman" w:cs="Times New Roman"/>
          <w:b/>
          <w:sz w:val="24"/>
          <w:szCs w:val="24"/>
        </w:rPr>
        <w:t>1.</w:t>
      </w:r>
      <w:r w:rsidRPr="00DA5DE2">
        <w:rPr>
          <w:rFonts w:ascii="Times New Roman" w:hAnsi="Times New Roman" w:cs="Times New Roman"/>
          <w:b/>
          <w:sz w:val="24"/>
          <w:szCs w:val="24"/>
        </w:rPr>
        <w:t>Анализ выполнения учебного плана за учебный год.</w:t>
      </w:r>
    </w:p>
    <w:tbl>
      <w:tblPr>
        <w:tblStyle w:val="a9"/>
        <w:tblW w:w="0" w:type="auto"/>
        <w:tblLook w:val="04A0"/>
      </w:tblPr>
      <w:tblGrid>
        <w:gridCol w:w="1264"/>
        <w:gridCol w:w="2246"/>
        <w:gridCol w:w="1560"/>
        <w:gridCol w:w="1559"/>
        <w:gridCol w:w="1559"/>
        <w:gridCol w:w="1383"/>
      </w:tblGrid>
      <w:tr w:rsidR="005501DD" w:rsidTr="005501DD">
        <w:tc>
          <w:tcPr>
            <w:tcW w:w="1264" w:type="dxa"/>
          </w:tcPr>
          <w:p w:rsidR="005501DD" w:rsidRDefault="005501DD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классы</w:t>
            </w:r>
          </w:p>
        </w:tc>
        <w:tc>
          <w:tcPr>
            <w:tcW w:w="2246" w:type="dxa"/>
          </w:tcPr>
          <w:p w:rsidR="005501DD" w:rsidRDefault="005501DD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по плану</w:t>
            </w:r>
          </w:p>
        </w:tc>
        <w:tc>
          <w:tcPr>
            <w:tcW w:w="1560" w:type="dxa"/>
          </w:tcPr>
          <w:p w:rsidR="005501DD" w:rsidRDefault="005501DD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по факту</w:t>
            </w:r>
          </w:p>
        </w:tc>
        <w:tc>
          <w:tcPr>
            <w:tcW w:w="1559" w:type="dxa"/>
          </w:tcPr>
          <w:p w:rsidR="005501DD" w:rsidRDefault="005501DD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% </w:t>
            </w:r>
            <w:proofErr w:type="spellStart"/>
            <w:r>
              <w:rPr>
                <w:rStyle w:val="a7"/>
                <w:b w:val="0"/>
              </w:rPr>
              <w:t>выполн</w:t>
            </w:r>
            <w:proofErr w:type="spellEnd"/>
            <w:r>
              <w:rPr>
                <w:rStyle w:val="a7"/>
                <w:b w:val="0"/>
              </w:rPr>
              <w:t>.</w:t>
            </w:r>
          </w:p>
        </w:tc>
        <w:tc>
          <w:tcPr>
            <w:tcW w:w="1559" w:type="dxa"/>
          </w:tcPr>
          <w:p w:rsidR="005501DD" w:rsidRDefault="005501DD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по плану </w:t>
            </w:r>
            <w:proofErr w:type="spellStart"/>
            <w:r>
              <w:rPr>
                <w:rStyle w:val="a7"/>
                <w:b w:val="0"/>
              </w:rPr>
              <w:t>контр</w:t>
            </w:r>
            <w:proofErr w:type="gramStart"/>
            <w:r>
              <w:rPr>
                <w:rStyle w:val="a7"/>
                <w:b w:val="0"/>
              </w:rPr>
              <w:t>.р</w:t>
            </w:r>
            <w:proofErr w:type="gramEnd"/>
            <w:r>
              <w:rPr>
                <w:rStyle w:val="a7"/>
                <w:b w:val="0"/>
              </w:rPr>
              <w:t>аб</w:t>
            </w:r>
            <w:proofErr w:type="spellEnd"/>
            <w:r>
              <w:rPr>
                <w:rStyle w:val="a7"/>
                <w:b w:val="0"/>
              </w:rPr>
              <w:t>.</w:t>
            </w:r>
          </w:p>
        </w:tc>
        <w:tc>
          <w:tcPr>
            <w:tcW w:w="1383" w:type="dxa"/>
          </w:tcPr>
          <w:p w:rsidR="005501DD" w:rsidRDefault="005501DD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по факту </w:t>
            </w:r>
            <w:proofErr w:type="spellStart"/>
            <w:r>
              <w:rPr>
                <w:rStyle w:val="a7"/>
                <w:b w:val="0"/>
              </w:rPr>
              <w:t>контр</w:t>
            </w:r>
            <w:proofErr w:type="gramStart"/>
            <w:r>
              <w:rPr>
                <w:rStyle w:val="a7"/>
                <w:b w:val="0"/>
              </w:rPr>
              <w:t>.р</w:t>
            </w:r>
            <w:proofErr w:type="gramEnd"/>
            <w:r>
              <w:rPr>
                <w:rStyle w:val="a7"/>
                <w:b w:val="0"/>
              </w:rPr>
              <w:t>аб</w:t>
            </w:r>
            <w:proofErr w:type="spellEnd"/>
          </w:p>
        </w:tc>
      </w:tr>
      <w:tr w:rsidR="005501DD" w:rsidTr="005501DD">
        <w:tc>
          <w:tcPr>
            <w:tcW w:w="1264" w:type="dxa"/>
          </w:tcPr>
          <w:p w:rsidR="005501DD" w:rsidRDefault="005501DD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7кл. алгебра</w:t>
            </w:r>
          </w:p>
        </w:tc>
        <w:tc>
          <w:tcPr>
            <w:tcW w:w="2246" w:type="dxa"/>
          </w:tcPr>
          <w:p w:rsidR="005501DD" w:rsidRPr="002E6EB0" w:rsidRDefault="002E6EB0" w:rsidP="00DA5DE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</w:rPr>
              <w:t xml:space="preserve">  3ч *3</w:t>
            </w:r>
            <w:r>
              <w:rPr>
                <w:rStyle w:val="a7"/>
                <w:b w:val="0"/>
                <w:lang w:val="en-US"/>
              </w:rPr>
              <w:t>5</w:t>
            </w:r>
            <w:r w:rsidR="005501DD">
              <w:rPr>
                <w:rStyle w:val="a7"/>
                <w:b w:val="0"/>
              </w:rPr>
              <w:t>=10</w:t>
            </w:r>
            <w:r>
              <w:rPr>
                <w:rStyle w:val="a7"/>
                <w:b w:val="0"/>
                <w:lang w:val="en-US"/>
              </w:rPr>
              <w:t>5</w:t>
            </w:r>
          </w:p>
        </w:tc>
        <w:tc>
          <w:tcPr>
            <w:tcW w:w="1560" w:type="dxa"/>
          </w:tcPr>
          <w:p w:rsidR="005501DD" w:rsidRDefault="002E6EB0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9</w:t>
            </w:r>
            <w:r>
              <w:rPr>
                <w:rStyle w:val="a7"/>
                <w:b w:val="0"/>
                <w:lang w:val="en-US"/>
              </w:rPr>
              <w:t>2</w:t>
            </w:r>
            <w:r w:rsidR="005501DD">
              <w:rPr>
                <w:rStyle w:val="a7"/>
                <w:b w:val="0"/>
              </w:rPr>
              <w:t xml:space="preserve"> часов</w:t>
            </w:r>
          </w:p>
        </w:tc>
        <w:tc>
          <w:tcPr>
            <w:tcW w:w="1559" w:type="dxa"/>
          </w:tcPr>
          <w:p w:rsidR="005501DD" w:rsidRDefault="005501DD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 </w:t>
            </w:r>
            <w:r w:rsidR="002E6EB0">
              <w:rPr>
                <w:rStyle w:val="a7"/>
                <w:b w:val="0"/>
                <w:lang w:val="en-US"/>
              </w:rPr>
              <w:t>88</w:t>
            </w:r>
            <w:r>
              <w:rPr>
                <w:rStyle w:val="a7"/>
                <w:b w:val="0"/>
              </w:rPr>
              <w:t>%</w:t>
            </w:r>
          </w:p>
        </w:tc>
        <w:tc>
          <w:tcPr>
            <w:tcW w:w="1559" w:type="dxa"/>
          </w:tcPr>
          <w:p w:rsidR="005501DD" w:rsidRPr="002E6EB0" w:rsidRDefault="005501DD" w:rsidP="00DA5DE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</w:rPr>
              <w:t xml:space="preserve">  </w:t>
            </w:r>
            <w:r w:rsidR="002E6EB0">
              <w:rPr>
                <w:rStyle w:val="a7"/>
                <w:b w:val="0"/>
                <w:lang w:val="en-US"/>
              </w:rPr>
              <w:t>9</w:t>
            </w:r>
          </w:p>
        </w:tc>
        <w:tc>
          <w:tcPr>
            <w:tcW w:w="1383" w:type="dxa"/>
          </w:tcPr>
          <w:p w:rsidR="005501DD" w:rsidRPr="002E6EB0" w:rsidRDefault="002E6EB0" w:rsidP="00DA5DE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</w:rPr>
              <w:t>9</w:t>
            </w:r>
          </w:p>
        </w:tc>
      </w:tr>
      <w:tr w:rsidR="00D458FE" w:rsidTr="005501DD">
        <w:tc>
          <w:tcPr>
            <w:tcW w:w="1264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8кл алгебра</w:t>
            </w:r>
          </w:p>
        </w:tc>
        <w:tc>
          <w:tcPr>
            <w:tcW w:w="2246" w:type="dxa"/>
          </w:tcPr>
          <w:p w:rsidR="00D458FE" w:rsidRPr="002E6EB0" w:rsidRDefault="002E6EB0" w:rsidP="006D3B0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</w:rPr>
              <w:t xml:space="preserve">  3ч *3</w:t>
            </w:r>
            <w:r>
              <w:rPr>
                <w:rStyle w:val="a7"/>
                <w:b w:val="0"/>
                <w:lang w:val="en-US"/>
              </w:rPr>
              <w:t>5</w:t>
            </w:r>
            <w:r w:rsidR="00D458FE">
              <w:rPr>
                <w:rStyle w:val="a7"/>
                <w:b w:val="0"/>
              </w:rPr>
              <w:t>=10</w:t>
            </w:r>
            <w:r>
              <w:rPr>
                <w:rStyle w:val="a7"/>
                <w:b w:val="0"/>
                <w:lang w:val="en-US"/>
              </w:rPr>
              <w:t>5</w:t>
            </w:r>
          </w:p>
        </w:tc>
        <w:tc>
          <w:tcPr>
            <w:tcW w:w="1560" w:type="dxa"/>
          </w:tcPr>
          <w:p w:rsidR="00D458FE" w:rsidRDefault="002E6EB0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9</w:t>
            </w:r>
            <w:r>
              <w:rPr>
                <w:rStyle w:val="a7"/>
                <w:b w:val="0"/>
                <w:lang w:val="en-US"/>
              </w:rPr>
              <w:t>2</w:t>
            </w:r>
            <w:r w:rsidR="00D458FE">
              <w:rPr>
                <w:rStyle w:val="a7"/>
                <w:b w:val="0"/>
              </w:rPr>
              <w:t xml:space="preserve"> часов</w:t>
            </w:r>
          </w:p>
        </w:tc>
        <w:tc>
          <w:tcPr>
            <w:tcW w:w="1559" w:type="dxa"/>
          </w:tcPr>
          <w:p w:rsidR="00D458FE" w:rsidRDefault="002E6EB0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  <w:lang w:val="en-US"/>
              </w:rPr>
              <w:t>88</w:t>
            </w:r>
            <w:r w:rsidR="00D458FE">
              <w:rPr>
                <w:rStyle w:val="a7"/>
                <w:b w:val="0"/>
              </w:rPr>
              <w:t xml:space="preserve"> %</w:t>
            </w:r>
          </w:p>
        </w:tc>
        <w:tc>
          <w:tcPr>
            <w:tcW w:w="1559" w:type="dxa"/>
          </w:tcPr>
          <w:p w:rsidR="00D458FE" w:rsidRPr="002E6EB0" w:rsidRDefault="00D458FE" w:rsidP="006D3B0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</w:rPr>
              <w:t xml:space="preserve">  </w:t>
            </w:r>
            <w:r w:rsidR="002E6EB0">
              <w:rPr>
                <w:rStyle w:val="a7"/>
                <w:b w:val="0"/>
                <w:lang w:val="en-US"/>
              </w:rPr>
              <w:t>9</w:t>
            </w:r>
          </w:p>
        </w:tc>
        <w:tc>
          <w:tcPr>
            <w:tcW w:w="1383" w:type="dxa"/>
          </w:tcPr>
          <w:p w:rsidR="00D458FE" w:rsidRPr="002E6EB0" w:rsidRDefault="002E6EB0" w:rsidP="006D3B0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  <w:lang w:val="en-US"/>
              </w:rPr>
              <w:t>9</w:t>
            </w:r>
          </w:p>
        </w:tc>
      </w:tr>
      <w:tr w:rsidR="00D458FE" w:rsidTr="005501DD">
        <w:tc>
          <w:tcPr>
            <w:tcW w:w="1264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9кл алгебра</w:t>
            </w:r>
          </w:p>
        </w:tc>
        <w:tc>
          <w:tcPr>
            <w:tcW w:w="2246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  3ч *34=102</w:t>
            </w:r>
          </w:p>
        </w:tc>
        <w:tc>
          <w:tcPr>
            <w:tcW w:w="1560" w:type="dxa"/>
          </w:tcPr>
          <w:p w:rsidR="00D458FE" w:rsidRDefault="002E6EB0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9</w:t>
            </w:r>
            <w:r>
              <w:rPr>
                <w:rStyle w:val="a7"/>
                <w:b w:val="0"/>
                <w:lang w:val="en-US"/>
              </w:rPr>
              <w:t>2</w:t>
            </w:r>
            <w:r w:rsidR="00D458FE">
              <w:rPr>
                <w:rStyle w:val="a7"/>
                <w:b w:val="0"/>
              </w:rPr>
              <w:t xml:space="preserve"> часов</w:t>
            </w:r>
          </w:p>
        </w:tc>
        <w:tc>
          <w:tcPr>
            <w:tcW w:w="1559" w:type="dxa"/>
          </w:tcPr>
          <w:p w:rsidR="00D458FE" w:rsidRDefault="002E6EB0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9</w:t>
            </w:r>
            <w:r>
              <w:rPr>
                <w:rStyle w:val="a7"/>
                <w:b w:val="0"/>
                <w:lang w:val="en-US"/>
              </w:rPr>
              <w:t>1</w:t>
            </w:r>
            <w:r w:rsidR="00D458FE">
              <w:rPr>
                <w:rStyle w:val="a7"/>
                <w:b w:val="0"/>
              </w:rPr>
              <w:t xml:space="preserve"> %</w:t>
            </w:r>
          </w:p>
        </w:tc>
        <w:tc>
          <w:tcPr>
            <w:tcW w:w="1559" w:type="dxa"/>
          </w:tcPr>
          <w:p w:rsidR="00D458FE" w:rsidRPr="002E6EB0" w:rsidRDefault="00D458FE" w:rsidP="006D3B0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</w:rPr>
              <w:t xml:space="preserve">  </w:t>
            </w:r>
            <w:r w:rsidR="002E6EB0">
              <w:rPr>
                <w:rStyle w:val="a7"/>
                <w:b w:val="0"/>
                <w:lang w:val="en-US"/>
              </w:rPr>
              <w:t>9</w:t>
            </w:r>
          </w:p>
        </w:tc>
        <w:tc>
          <w:tcPr>
            <w:tcW w:w="1383" w:type="dxa"/>
          </w:tcPr>
          <w:p w:rsidR="00D458FE" w:rsidRPr="002E6EB0" w:rsidRDefault="002E6EB0" w:rsidP="006D3B0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  <w:lang w:val="en-US"/>
              </w:rPr>
              <w:t>9</w:t>
            </w:r>
          </w:p>
        </w:tc>
      </w:tr>
      <w:tr w:rsidR="00D458FE" w:rsidTr="005501DD">
        <w:tc>
          <w:tcPr>
            <w:tcW w:w="1264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10кл алгебра</w:t>
            </w:r>
          </w:p>
        </w:tc>
        <w:tc>
          <w:tcPr>
            <w:tcW w:w="2246" w:type="dxa"/>
          </w:tcPr>
          <w:p w:rsidR="00D458FE" w:rsidRPr="002E6EB0" w:rsidRDefault="002E6EB0" w:rsidP="006D3B0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</w:rPr>
              <w:t xml:space="preserve">  3ч *3</w:t>
            </w:r>
            <w:r>
              <w:rPr>
                <w:rStyle w:val="a7"/>
                <w:b w:val="0"/>
                <w:lang w:val="en-US"/>
              </w:rPr>
              <w:t>5</w:t>
            </w:r>
            <w:r w:rsidR="00D458FE">
              <w:rPr>
                <w:rStyle w:val="a7"/>
                <w:b w:val="0"/>
              </w:rPr>
              <w:t>=10</w:t>
            </w:r>
            <w:r>
              <w:rPr>
                <w:rStyle w:val="a7"/>
                <w:b w:val="0"/>
                <w:lang w:val="en-US"/>
              </w:rPr>
              <w:t>5</w:t>
            </w:r>
          </w:p>
        </w:tc>
        <w:tc>
          <w:tcPr>
            <w:tcW w:w="1560" w:type="dxa"/>
          </w:tcPr>
          <w:p w:rsidR="00D458FE" w:rsidRPr="002E6EB0" w:rsidRDefault="00D458FE" w:rsidP="00DA5DE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</w:rPr>
              <w:t>9</w:t>
            </w:r>
            <w:r w:rsidR="002E6EB0">
              <w:rPr>
                <w:rStyle w:val="a7"/>
                <w:b w:val="0"/>
                <w:lang w:val="en-US"/>
              </w:rPr>
              <w:t>0</w:t>
            </w:r>
          </w:p>
        </w:tc>
        <w:tc>
          <w:tcPr>
            <w:tcW w:w="1559" w:type="dxa"/>
          </w:tcPr>
          <w:p w:rsidR="00D458FE" w:rsidRDefault="002E6EB0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  <w:lang w:val="en-US"/>
              </w:rPr>
              <w:t>84</w:t>
            </w:r>
            <w:r w:rsidR="00D458FE">
              <w:rPr>
                <w:rStyle w:val="a7"/>
                <w:b w:val="0"/>
              </w:rPr>
              <w:t>%</w:t>
            </w:r>
          </w:p>
        </w:tc>
        <w:tc>
          <w:tcPr>
            <w:tcW w:w="1559" w:type="dxa"/>
          </w:tcPr>
          <w:p w:rsidR="00D458FE" w:rsidRPr="002E6EB0" w:rsidRDefault="002E6EB0" w:rsidP="00DA5DE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  <w:lang w:val="en-US"/>
              </w:rPr>
              <w:t>9</w:t>
            </w:r>
          </w:p>
        </w:tc>
        <w:tc>
          <w:tcPr>
            <w:tcW w:w="1383" w:type="dxa"/>
          </w:tcPr>
          <w:p w:rsidR="00D458FE" w:rsidRPr="002E6EB0" w:rsidRDefault="002E6EB0" w:rsidP="00DA5DE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  <w:lang w:val="en-US"/>
              </w:rPr>
              <w:t>9</w:t>
            </w:r>
          </w:p>
        </w:tc>
      </w:tr>
      <w:tr w:rsidR="00D458FE" w:rsidTr="005501DD">
        <w:tc>
          <w:tcPr>
            <w:tcW w:w="1264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11кл алгебра</w:t>
            </w:r>
          </w:p>
        </w:tc>
        <w:tc>
          <w:tcPr>
            <w:tcW w:w="2246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  3ч *34=102</w:t>
            </w:r>
          </w:p>
        </w:tc>
        <w:tc>
          <w:tcPr>
            <w:tcW w:w="1560" w:type="dxa"/>
          </w:tcPr>
          <w:p w:rsidR="00D458FE" w:rsidRPr="002E6EB0" w:rsidRDefault="00D458FE" w:rsidP="00DA5DE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</w:rPr>
              <w:t>10</w:t>
            </w:r>
            <w:r w:rsidR="002E6EB0">
              <w:rPr>
                <w:rStyle w:val="a7"/>
                <w:b w:val="0"/>
                <w:lang w:val="en-US"/>
              </w:rPr>
              <w:t>2</w:t>
            </w:r>
          </w:p>
        </w:tc>
        <w:tc>
          <w:tcPr>
            <w:tcW w:w="1559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100 %</w:t>
            </w:r>
          </w:p>
        </w:tc>
        <w:tc>
          <w:tcPr>
            <w:tcW w:w="1559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9</w:t>
            </w:r>
          </w:p>
        </w:tc>
        <w:tc>
          <w:tcPr>
            <w:tcW w:w="1383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9</w:t>
            </w:r>
          </w:p>
        </w:tc>
      </w:tr>
      <w:tr w:rsidR="00D458FE" w:rsidTr="005501DD">
        <w:tc>
          <w:tcPr>
            <w:tcW w:w="1264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7кл геометрия</w:t>
            </w:r>
          </w:p>
        </w:tc>
        <w:tc>
          <w:tcPr>
            <w:tcW w:w="2246" w:type="dxa"/>
          </w:tcPr>
          <w:p w:rsidR="00D458FE" w:rsidRPr="002E6EB0" w:rsidRDefault="002E6EB0" w:rsidP="00DA5DE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</w:rPr>
              <w:t>2ч*3</w:t>
            </w:r>
            <w:r>
              <w:rPr>
                <w:rStyle w:val="a7"/>
                <w:b w:val="0"/>
                <w:lang w:val="en-US"/>
              </w:rPr>
              <w:t>5</w:t>
            </w:r>
            <w:r w:rsidR="00D458FE">
              <w:rPr>
                <w:rStyle w:val="a7"/>
                <w:b w:val="0"/>
              </w:rPr>
              <w:t xml:space="preserve"> = </w:t>
            </w:r>
            <w:r>
              <w:rPr>
                <w:rStyle w:val="a7"/>
                <w:b w:val="0"/>
                <w:lang w:val="en-US"/>
              </w:rPr>
              <w:t>70</w:t>
            </w:r>
          </w:p>
        </w:tc>
        <w:tc>
          <w:tcPr>
            <w:tcW w:w="1560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66</w:t>
            </w:r>
          </w:p>
        </w:tc>
        <w:tc>
          <w:tcPr>
            <w:tcW w:w="1559" w:type="dxa"/>
          </w:tcPr>
          <w:p w:rsidR="00D458FE" w:rsidRDefault="002E6EB0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9</w:t>
            </w:r>
            <w:r>
              <w:rPr>
                <w:rStyle w:val="a7"/>
                <w:b w:val="0"/>
                <w:lang w:val="en-US"/>
              </w:rPr>
              <w:t>4</w:t>
            </w:r>
            <w:r w:rsidR="00D458FE">
              <w:rPr>
                <w:rStyle w:val="a7"/>
                <w:b w:val="0"/>
              </w:rPr>
              <w:t xml:space="preserve"> %</w:t>
            </w:r>
          </w:p>
        </w:tc>
        <w:tc>
          <w:tcPr>
            <w:tcW w:w="1559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</w:t>
            </w:r>
          </w:p>
        </w:tc>
        <w:tc>
          <w:tcPr>
            <w:tcW w:w="1383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</w:t>
            </w:r>
          </w:p>
        </w:tc>
      </w:tr>
      <w:tr w:rsidR="00D458FE" w:rsidTr="005501DD">
        <w:tc>
          <w:tcPr>
            <w:tcW w:w="1264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8кл геометрия</w:t>
            </w:r>
          </w:p>
        </w:tc>
        <w:tc>
          <w:tcPr>
            <w:tcW w:w="2246" w:type="dxa"/>
          </w:tcPr>
          <w:p w:rsidR="00D458FE" w:rsidRPr="002E6EB0" w:rsidRDefault="002E6EB0" w:rsidP="006D3B0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</w:rPr>
              <w:t>2ч*3</w:t>
            </w:r>
            <w:r>
              <w:rPr>
                <w:rStyle w:val="a7"/>
                <w:b w:val="0"/>
                <w:lang w:val="en-US"/>
              </w:rPr>
              <w:t>5</w:t>
            </w:r>
            <w:r w:rsidR="00D458FE">
              <w:rPr>
                <w:rStyle w:val="a7"/>
                <w:b w:val="0"/>
              </w:rPr>
              <w:t xml:space="preserve"> = </w:t>
            </w:r>
            <w:r>
              <w:rPr>
                <w:rStyle w:val="a7"/>
                <w:b w:val="0"/>
                <w:lang w:val="en-US"/>
              </w:rPr>
              <w:t>70</w:t>
            </w:r>
          </w:p>
        </w:tc>
        <w:tc>
          <w:tcPr>
            <w:tcW w:w="1560" w:type="dxa"/>
          </w:tcPr>
          <w:p w:rsidR="00D458FE" w:rsidRPr="002E6EB0" w:rsidRDefault="00D458FE" w:rsidP="006D3B0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</w:rPr>
              <w:t>6</w:t>
            </w:r>
            <w:r w:rsidR="002E6EB0">
              <w:rPr>
                <w:rStyle w:val="a7"/>
                <w:b w:val="0"/>
                <w:lang w:val="en-US"/>
              </w:rPr>
              <w:t>5</w:t>
            </w:r>
          </w:p>
        </w:tc>
        <w:tc>
          <w:tcPr>
            <w:tcW w:w="1559" w:type="dxa"/>
          </w:tcPr>
          <w:p w:rsidR="00D458FE" w:rsidRDefault="002E6EB0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9</w:t>
            </w:r>
            <w:r>
              <w:rPr>
                <w:rStyle w:val="a7"/>
                <w:b w:val="0"/>
                <w:lang w:val="en-US"/>
              </w:rPr>
              <w:t>3</w:t>
            </w:r>
            <w:r w:rsidR="00D458FE">
              <w:rPr>
                <w:rStyle w:val="a7"/>
                <w:b w:val="0"/>
              </w:rPr>
              <w:t xml:space="preserve"> %</w:t>
            </w:r>
          </w:p>
        </w:tc>
        <w:tc>
          <w:tcPr>
            <w:tcW w:w="1559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</w:t>
            </w:r>
          </w:p>
        </w:tc>
        <w:tc>
          <w:tcPr>
            <w:tcW w:w="1383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</w:t>
            </w:r>
          </w:p>
        </w:tc>
      </w:tr>
      <w:tr w:rsidR="00D458FE" w:rsidTr="005501DD">
        <w:tc>
          <w:tcPr>
            <w:tcW w:w="1264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9кл геометрия</w:t>
            </w:r>
          </w:p>
        </w:tc>
        <w:tc>
          <w:tcPr>
            <w:tcW w:w="2246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2ч*34 = 68</w:t>
            </w:r>
          </w:p>
        </w:tc>
        <w:tc>
          <w:tcPr>
            <w:tcW w:w="1560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68</w:t>
            </w:r>
          </w:p>
        </w:tc>
        <w:tc>
          <w:tcPr>
            <w:tcW w:w="1559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100 %</w:t>
            </w:r>
          </w:p>
        </w:tc>
        <w:tc>
          <w:tcPr>
            <w:tcW w:w="1559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</w:t>
            </w:r>
          </w:p>
        </w:tc>
        <w:tc>
          <w:tcPr>
            <w:tcW w:w="1383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</w:t>
            </w:r>
          </w:p>
        </w:tc>
      </w:tr>
      <w:tr w:rsidR="00D458FE" w:rsidTr="005501DD">
        <w:tc>
          <w:tcPr>
            <w:tcW w:w="1264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10кл геометрия</w:t>
            </w:r>
          </w:p>
        </w:tc>
        <w:tc>
          <w:tcPr>
            <w:tcW w:w="2246" w:type="dxa"/>
          </w:tcPr>
          <w:p w:rsidR="00D458FE" w:rsidRPr="002E6EB0" w:rsidRDefault="002E6EB0" w:rsidP="006D3B02">
            <w:pPr>
              <w:pStyle w:val="a6"/>
              <w:jc w:val="both"/>
              <w:rPr>
                <w:rStyle w:val="a7"/>
                <w:b w:val="0"/>
                <w:lang w:val="en-US"/>
              </w:rPr>
            </w:pPr>
            <w:r>
              <w:rPr>
                <w:rStyle w:val="a7"/>
                <w:b w:val="0"/>
              </w:rPr>
              <w:t>2ч*3</w:t>
            </w:r>
            <w:r>
              <w:rPr>
                <w:rStyle w:val="a7"/>
                <w:b w:val="0"/>
                <w:lang w:val="en-US"/>
              </w:rPr>
              <w:t>5</w:t>
            </w:r>
            <w:r w:rsidR="00D458FE">
              <w:rPr>
                <w:rStyle w:val="a7"/>
                <w:b w:val="0"/>
              </w:rPr>
              <w:t xml:space="preserve"> = </w:t>
            </w:r>
            <w:r>
              <w:rPr>
                <w:rStyle w:val="a7"/>
                <w:b w:val="0"/>
                <w:lang w:val="en-US"/>
              </w:rPr>
              <w:t>70</w:t>
            </w:r>
          </w:p>
        </w:tc>
        <w:tc>
          <w:tcPr>
            <w:tcW w:w="1560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68</w:t>
            </w:r>
          </w:p>
        </w:tc>
        <w:tc>
          <w:tcPr>
            <w:tcW w:w="1559" w:type="dxa"/>
          </w:tcPr>
          <w:p w:rsidR="00D458FE" w:rsidRDefault="002E6EB0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  <w:lang w:val="en-US"/>
              </w:rPr>
              <w:t>97</w:t>
            </w:r>
            <w:r w:rsidR="00D458FE">
              <w:rPr>
                <w:rStyle w:val="a7"/>
                <w:b w:val="0"/>
              </w:rPr>
              <w:t xml:space="preserve"> %</w:t>
            </w:r>
          </w:p>
        </w:tc>
        <w:tc>
          <w:tcPr>
            <w:tcW w:w="1559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</w:t>
            </w:r>
          </w:p>
        </w:tc>
        <w:tc>
          <w:tcPr>
            <w:tcW w:w="1383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</w:t>
            </w:r>
          </w:p>
        </w:tc>
      </w:tr>
      <w:tr w:rsidR="00D458FE" w:rsidTr="005501DD">
        <w:tc>
          <w:tcPr>
            <w:tcW w:w="1264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11кл геометрия</w:t>
            </w:r>
          </w:p>
        </w:tc>
        <w:tc>
          <w:tcPr>
            <w:tcW w:w="2246" w:type="dxa"/>
          </w:tcPr>
          <w:p w:rsidR="00D458FE" w:rsidRDefault="00D458FE" w:rsidP="006D3B0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2ч*34 = 68</w:t>
            </w:r>
          </w:p>
        </w:tc>
        <w:tc>
          <w:tcPr>
            <w:tcW w:w="1560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71</w:t>
            </w:r>
          </w:p>
        </w:tc>
        <w:tc>
          <w:tcPr>
            <w:tcW w:w="1559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100%</w:t>
            </w:r>
          </w:p>
        </w:tc>
        <w:tc>
          <w:tcPr>
            <w:tcW w:w="1559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7</w:t>
            </w:r>
          </w:p>
        </w:tc>
        <w:tc>
          <w:tcPr>
            <w:tcW w:w="1383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7</w:t>
            </w:r>
          </w:p>
        </w:tc>
      </w:tr>
    </w:tbl>
    <w:p w:rsidR="00DA5DE2" w:rsidRDefault="00187D20" w:rsidP="00DA5DE2">
      <w:pPr>
        <w:pStyle w:val="a6"/>
        <w:jc w:val="both"/>
        <w:rPr>
          <w:rStyle w:val="a7"/>
          <w:b w:val="0"/>
        </w:rPr>
      </w:pPr>
      <w:r w:rsidRPr="00DA5DE2">
        <w:rPr>
          <w:b/>
        </w:rPr>
        <w:t xml:space="preserve">2. Анализ </w:t>
      </w:r>
      <w:proofErr w:type="spellStart"/>
      <w:r w:rsidRPr="00DA5DE2">
        <w:rPr>
          <w:b/>
        </w:rPr>
        <w:t>обученности</w:t>
      </w:r>
      <w:proofErr w:type="spellEnd"/>
      <w:r w:rsidRPr="00DA5DE2">
        <w:rPr>
          <w:b/>
        </w:rPr>
        <w:t xml:space="preserve"> учащихся.</w:t>
      </w:r>
      <w:r w:rsidR="00FB09B8" w:rsidRPr="00DA5DE2">
        <w:rPr>
          <w:rStyle w:val="a7"/>
          <w:b w:val="0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1809"/>
        <w:gridCol w:w="2245"/>
        <w:gridCol w:w="1945"/>
        <w:gridCol w:w="3572"/>
      </w:tblGrid>
      <w:tr w:rsidR="00D458FE" w:rsidTr="004A1343">
        <w:tc>
          <w:tcPr>
            <w:tcW w:w="1809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классы</w:t>
            </w:r>
          </w:p>
        </w:tc>
        <w:tc>
          <w:tcPr>
            <w:tcW w:w="2245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успеваемость</w:t>
            </w:r>
          </w:p>
        </w:tc>
        <w:tc>
          <w:tcPr>
            <w:tcW w:w="1945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качество</w:t>
            </w:r>
          </w:p>
        </w:tc>
        <w:tc>
          <w:tcPr>
            <w:tcW w:w="3572" w:type="dxa"/>
          </w:tcPr>
          <w:p w:rsidR="00D458FE" w:rsidRDefault="008560CB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proofErr w:type="spellStart"/>
            <w:r>
              <w:rPr>
                <w:rStyle w:val="a7"/>
                <w:b w:val="0"/>
                <w:bCs w:val="0"/>
              </w:rPr>
              <w:t>О</w:t>
            </w:r>
            <w:r w:rsidR="00D458FE">
              <w:rPr>
                <w:rStyle w:val="a7"/>
                <w:b w:val="0"/>
                <w:bCs w:val="0"/>
              </w:rPr>
              <w:t>бученност</w:t>
            </w:r>
            <w:proofErr w:type="gramStart"/>
            <w:r w:rsidR="00D458FE">
              <w:rPr>
                <w:rStyle w:val="a7"/>
                <w:b w:val="0"/>
                <w:bCs w:val="0"/>
              </w:rPr>
              <w:t>ь</w:t>
            </w:r>
            <w:proofErr w:type="spellEnd"/>
            <w:r>
              <w:rPr>
                <w:rStyle w:val="a7"/>
                <w:b w:val="0"/>
                <w:bCs w:val="0"/>
              </w:rPr>
              <w:t>(</w:t>
            </w:r>
            <w:proofErr w:type="gramEnd"/>
            <w:r>
              <w:rPr>
                <w:rStyle w:val="a7"/>
                <w:b w:val="0"/>
                <w:bCs w:val="0"/>
              </w:rPr>
              <w:t>по Симонову)</w:t>
            </w:r>
          </w:p>
        </w:tc>
      </w:tr>
      <w:tr w:rsidR="00D458FE" w:rsidTr="004A1343">
        <w:tc>
          <w:tcPr>
            <w:tcW w:w="1809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7кл</w:t>
            </w:r>
            <w:proofErr w:type="gramStart"/>
            <w:r>
              <w:rPr>
                <w:rStyle w:val="a7"/>
                <w:b w:val="0"/>
                <w:bCs w:val="0"/>
              </w:rPr>
              <w:t>.а</w:t>
            </w:r>
            <w:proofErr w:type="gramEnd"/>
            <w:r>
              <w:rPr>
                <w:rStyle w:val="a7"/>
                <w:b w:val="0"/>
                <w:bCs w:val="0"/>
              </w:rPr>
              <w:t>лгебра</w:t>
            </w:r>
          </w:p>
        </w:tc>
        <w:tc>
          <w:tcPr>
            <w:tcW w:w="2245" w:type="dxa"/>
          </w:tcPr>
          <w:p w:rsidR="00D458FE" w:rsidRDefault="00D458FE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100%</w:t>
            </w:r>
          </w:p>
        </w:tc>
        <w:tc>
          <w:tcPr>
            <w:tcW w:w="1945" w:type="dxa"/>
          </w:tcPr>
          <w:p w:rsidR="00D458FE" w:rsidRDefault="008560CB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45 %</w:t>
            </w:r>
          </w:p>
        </w:tc>
        <w:tc>
          <w:tcPr>
            <w:tcW w:w="3572" w:type="dxa"/>
          </w:tcPr>
          <w:p w:rsidR="00D458FE" w:rsidRDefault="00040E75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3</w:t>
            </w:r>
            <w:r w:rsidR="008560CB">
              <w:rPr>
                <w:rStyle w:val="a7"/>
                <w:b w:val="0"/>
                <w:bCs w:val="0"/>
              </w:rPr>
              <w:t>6%</w:t>
            </w:r>
          </w:p>
        </w:tc>
      </w:tr>
      <w:tr w:rsidR="00D458FE" w:rsidTr="004A1343">
        <w:tc>
          <w:tcPr>
            <w:tcW w:w="1809" w:type="dxa"/>
          </w:tcPr>
          <w:p w:rsidR="00D458FE" w:rsidRDefault="008560CB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 xml:space="preserve">8 </w:t>
            </w:r>
            <w:proofErr w:type="spellStart"/>
            <w:r>
              <w:rPr>
                <w:rStyle w:val="a7"/>
                <w:b w:val="0"/>
                <w:bCs w:val="0"/>
              </w:rPr>
              <w:t>кл</w:t>
            </w:r>
            <w:proofErr w:type="gramStart"/>
            <w:r>
              <w:rPr>
                <w:rStyle w:val="a7"/>
                <w:b w:val="0"/>
                <w:bCs w:val="0"/>
              </w:rPr>
              <w:t>.а</w:t>
            </w:r>
            <w:proofErr w:type="gramEnd"/>
            <w:r>
              <w:rPr>
                <w:rStyle w:val="a7"/>
                <w:b w:val="0"/>
                <w:bCs w:val="0"/>
              </w:rPr>
              <w:t>лгебра</w:t>
            </w:r>
            <w:proofErr w:type="spellEnd"/>
          </w:p>
        </w:tc>
        <w:tc>
          <w:tcPr>
            <w:tcW w:w="2245" w:type="dxa"/>
          </w:tcPr>
          <w:p w:rsidR="00D458FE" w:rsidRDefault="008560CB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100%</w:t>
            </w:r>
          </w:p>
        </w:tc>
        <w:tc>
          <w:tcPr>
            <w:tcW w:w="1945" w:type="dxa"/>
          </w:tcPr>
          <w:p w:rsidR="00D458FE" w:rsidRDefault="008560CB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66 %</w:t>
            </w:r>
          </w:p>
        </w:tc>
        <w:tc>
          <w:tcPr>
            <w:tcW w:w="3572" w:type="dxa"/>
          </w:tcPr>
          <w:p w:rsidR="00D458FE" w:rsidRDefault="00A46637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58</w:t>
            </w:r>
            <w:r w:rsidR="008560CB">
              <w:rPr>
                <w:rStyle w:val="a7"/>
                <w:b w:val="0"/>
                <w:bCs w:val="0"/>
              </w:rPr>
              <w:t>%</w:t>
            </w:r>
          </w:p>
        </w:tc>
      </w:tr>
      <w:tr w:rsidR="008560CB" w:rsidTr="004A1343">
        <w:tc>
          <w:tcPr>
            <w:tcW w:w="1809" w:type="dxa"/>
          </w:tcPr>
          <w:p w:rsidR="008560CB" w:rsidRDefault="008560CB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 xml:space="preserve">9 </w:t>
            </w:r>
            <w:proofErr w:type="spellStart"/>
            <w:r>
              <w:rPr>
                <w:rStyle w:val="a7"/>
                <w:b w:val="0"/>
                <w:bCs w:val="0"/>
              </w:rPr>
              <w:t>кл</w:t>
            </w:r>
            <w:proofErr w:type="gramStart"/>
            <w:r>
              <w:rPr>
                <w:rStyle w:val="a7"/>
                <w:b w:val="0"/>
                <w:bCs w:val="0"/>
              </w:rPr>
              <w:t>.а</w:t>
            </w:r>
            <w:proofErr w:type="gramEnd"/>
            <w:r>
              <w:rPr>
                <w:rStyle w:val="a7"/>
                <w:b w:val="0"/>
                <w:bCs w:val="0"/>
              </w:rPr>
              <w:t>лгебра</w:t>
            </w:r>
            <w:proofErr w:type="spellEnd"/>
          </w:p>
        </w:tc>
        <w:tc>
          <w:tcPr>
            <w:tcW w:w="2245" w:type="dxa"/>
          </w:tcPr>
          <w:p w:rsidR="008560CB" w:rsidRDefault="008560CB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100%</w:t>
            </w:r>
          </w:p>
        </w:tc>
        <w:tc>
          <w:tcPr>
            <w:tcW w:w="1945" w:type="dxa"/>
          </w:tcPr>
          <w:p w:rsidR="008560CB" w:rsidRDefault="00A46637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98%</w:t>
            </w:r>
          </w:p>
        </w:tc>
        <w:tc>
          <w:tcPr>
            <w:tcW w:w="3572" w:type="dxa"/>
          </w:tcPr>
          <w:p w:rsidR="008560CB" w:rsidRDefault="00040E75" w:rsidP="00DA5DE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8</w:t>
            </w:r>
            <w:r w:rsidR="00A46637">
              <w:rPr>
                <w:rStyle w:val="a7"/>
                <w:b w:val="0"/>
                <w:bCs w:val="0"/>
              </w:rPr>
              <w:t>7%</w:t>
            </w:r>
          </w:p>
        </w:tc>
      </w:tr>
      <w:tr w:rsidR="00A46637" w:rsidTr="004A1343">
        <w:tc>
          <w:tcPr>
            <w:tcW w:w="1809" w:type="dxa"/>
          </w:tcPr>
          <w:p w:rsidR="00A46637" w:rsidRDefault="00A46637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10кл</w:t>
            </w:r>
            <w:proofErr w:type="gramStart"/>
            <w:r>
              <w:rPr>
                <w:rStyle w:val="a7"/>
                <w:b w:val="0"/>
                <w:bCs w:val="0"/>
              </w:rPr>
              <w:t>.а</w:t>
            </w:r>
            <w:proofErr w:type="gramEnd"/>
            <w:r>
              <w:rPr>
                <w:rStyle w:val="a7"/>
                <w:b w:val="0"/>
                <w:bCs w:val="0"/>
              </w:rPr>
              <w:t>лгебра</w:t>
            </w:r>
          </w:p>
        </w:tc>
        <w:tc>
          <w:tcPr>
            <w:tcW w:w="2245" w:type="dxa"/>
          </w:tcPr>
          <w:p w:rsidR="00A46637" w:rsidRDefault="00A46637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100%</w:t>
            </w:r>
          </w:p>
        </w:tc>
        <w:tc>
          <w:tcPr>
            <w:tcW w:w="1945" w:type="dxa"/>
          </w:tcPr>
          <w:p w:rsidR="00A46637" w:rsidRDefault="00A46637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80%</w:t>
            </w:r>
          </w:p>
        </w:tc>
        <w:tc>
          <w:tcPr>
            <w:tcW w:w="3572" w:type="dxa"/>
          </w:tcPr>
          <w:p w:rsidR="00A46637" w:rsidRDefault="00A46637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57%</w:t>
            </w:r>
          </w:p>
        </w:tc>
      </w:tr>
      <w:tr w:rsidR="00A46637" w:rsidTr="004A1343">
        <w:tc>
          <w:tcPr>
            <w:tcW w:w="1809" w:type="dxa"/>
          </w:tcPr>
          <w:p w:rsidR="00A46637" w:rsidRDefault="00A46637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11кл</w:t>
            </w:r>
            <w:proofErr w:type="gramStart"/>
            <w:r>
              <w:rPr>
                <w:rStyle w:val="a7"/>
                <w:b w:val="0"/>
                <w:bCs w:val="0"/>
              </w:rPr>
              <w:t>.а</w:t>
            </w:r>
            <w:proofErr w:type="gramEnd"/>
            <w:r>
              <w:rPr>
                <w:rStyle w:val="a7"/>
                <w:b w:val="0"/>
                <w:bCs w:val="0"/>
              </w:rPr>
              <w:t>лгебра</w:t>
            </w:r>
          </w:p>
        </w:tc>
        <w:tc>
          <w:tcPr>
            <w:tcW w:w="2245" w:type="dxa"/>
          </w:tcPr>
          <w:p w:rsidR="00A46637" w:rsidRDefault="00A46637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100%</w:t>
            </w:r>
          </w:p>
        </w:tc>
        <w:tc>
          <w:tcPr>
            <w:tcW w:w="1945" w:type="dxa"/>
          </w:tcPr>
          <w:p w:rsidR="00A46637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40</w:t>
            </w:r>
            <w:r w:rsidR="00A46637">
              <w:rPr>
                <w:rStyle w:val="a7"/>
                <w:b w:val="0"/>
                <w:bCs w:val="0"/>
              </w:rPr>
              <w:t>%</w:t>
            </w:r>
          </w:p>
        </w:tc>
        <w:tc>
          <w:tcPr>
            <w:tcW w:w="3572" w:type="dxa"/>
          </w:tcPr>
          <w:p w:rsidR="00A46637" w:rsidRDefault="00040E75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3</w:t>
            </w:r>
            <w:r w:rsidR="004A1343">
              <w:rPr>
                <w:rStyle w:val="a7"/>
                <w:b w:val="0"/>
                <w:bCs w:val="0"/>
              </w:rPr>
              <w:t>5</w:t>
            </w:r>
            <w:r w:rsidR="00A46637">
              <w:rPr>
                <w:rStyle w:val="a7"/>
                <w:b w:val="0"/>
                <w:bCs w:val="0"/>
              </w:rPr>
              <w:t>%</w:t>
            </w:r>
          </w:p>
        </w:tc>
      </w:tr>
      <w:tr w:rsidR="004A1343" w:rsidTr="004A1343">
        <w:tc>
          <w:tcPr>
            <w:tcW w:w="1809" w:type="dxa"/>
          </w:tcPr>
          <w:p w:rsidR="004A1343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7кл</w:t>
            </w:r>
            <w:proofErr w:type="gramStart"/>
            <w:r>
              <w:rPr>
                <w:rStyle w:val="a7"/>
                <w:b w:val="0"/>
                <w:bCs w:val="0"/>
              </w:rPr>
              <w:t>.г</w:t>
            </w:r>
            <w:proofErr w:type="gramEnd"/>
            <w:r>
              <w:rPr>
                <w:rStyle w:val="a7"/>
                <w:b w:val="0"/>
                <w:bCs w:val="0"/>
              </w:rPr>
              <w:t>еометрия</w:t>
            </w:r>
          </w:p>
        </w:tc>
        <w:tc>
          <w:tcPr>
            <w:tcW w:w="2245" w:type="dxa"/>
          </w:tcPr>
          <w:p w:rsidR="004A1343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100%</w:t>
            </w:r>
          </w:p>
        </w:tc>
        <w:tc>
          <w:tcPr>
            <w:tcW w:w="1945" w:type="dxa"/>
          </w:tcPr>
          <w:p w:rsidR="004A1343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45 %</w:t>
            </w:r>
          </w:p>
        </w:tc>
        <w:tc>
          <w:tcPr>
            <w:tcW w:w="3572" w:type="dxa"/>
          </w:tcPr>
          <w:p w:rsidR="004A1343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46%</w:t>
            </w:r>
          </w:p>
        </w:tc>
      </w:tr>
      <w:tr w:rsidR="004A1343" w:rsidTr="004A1343">
        <w:tc>
          <w:tcPr>
            <w:tcW w:w="1809" w:type="dxa"/>
          </w:tcPr>
          <w:p w:rsidR="004A1343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 xml:space="preserve">8 </w:t>
            </w:r>
            <w:proofErr w:type="spellStart"/>
            <w:r>
              <w:rPr>
                <w:rStyle w:val="a7"/>
                <w:b w:val="0"/>
                <w:bCs w:val="0"/>
              </w:rPr>
              <w:t>кл</w:t>
            </w:r>
            <w:proofErr w:type="gramStart"/>
            <w:r>
              <w:rPr>
                <w:rStyle w:val="a7"/>
                <w:b w:val="0"/>
                <w:bCs w:val="0"/>
              </w:rPr>
              <w:t>.г</w:t>
            </w:r>
            <w:proofErr w:type="gramEnd"/>
            <w:r>
              <w:rPr>
                <w:rStyle w:val="a7"/>
                <w:b w:val="0"/>
                <w:bCs w:val="0"/>
              </w:rPr>
              <w:t>еометрия</w:t>
            </w:r>
            <w:proofErr w:type="spellEnd"/>
          </w:p>
        </w:tc>
        <w:tc>
          <w:tcPr>
            <w:tcW w:w="2245" w:type="dxa"/>
          </w:tcPr>
          <w:p w:rsidR="004A1343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100%</w:t>
            </w:r>
          </w:p>
        </w:tc>
        <w:tc>
          <w:tcPr>
            <w:tcW w:w="1945" w:type="dxa"/>
          </w:tcPr>
          <w:p w:rsidR="004A1343" w:rsidRDefault="00040E75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77</w:t>
            </w:r>
            <w:r w:rsidR="004A1343">
              <w:rPr>
                <w:rStyle w:val="a7"/>
                <w:b w:val="0"/>
                <w:bCs w:val="0"/>
              </w:rPr>
              <w:t xml:space="preserve"> %</w:t>
            </w:r>
          </w:p>
        </w:tc>
        <w:tc>
          <w:tcPr>
            <w:tcW w:w="3572" w:type="dxa"/>
          </w:tcPr>
          <w:p w:rsidR="004A1343" w:rsidRDefault="00040E75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6</w:t>
            </w:r>
            <w:r w:rsidR="004A1343">
              <w:rPr>
                <w:rStyle w:val="a7"/>
                <w:b w:val="0"/>
                <w:bCs w:val="0"/>
              </w:rPr>
              <w:t>8%</w:t>
            </w:r>
          </w:p>
        </w:tc>
      </w:tr>
      <w:tr w:rsidR="004A1343" w:rsidTr="004A1343">
        <w:tc>
          <w:tcPr>
            <w:tcW w:w="1809" w:type="dxa"/>
          </w:tcPr>
          <w:p w:rsidR="004A1343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9кл</w:t>
            </w:r>
            <w:proofErr w:type="gramStart"/>
            <w:r>
              <w:rPr>
                <w:rStyle w:val="a7"/>
                <w:b w:val="0"/>
                <w:bCs w:val="0"/>
              </w:rPr>
              <w:t>.г</w:t>
            </w:r>
            <w:proofErr w:type="gramEnd"/>
            <w:r>
              <w:rPr>
                <w:rStyle w:val="a7"/>
                <w:b w:val="0"/>
                <w:bCs w:val="0"/>
              </w:rPr>
              <w:t>еометрия</w:t>
            </w:r>
          </w:p>
        </w:tc>
        <w:tc>
          <w:tcPr>
            <w:tcW w:w="2245" w:type="dxa"/>
          </w:tcPr>
          <w:p w:rsidR="004A1343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100%</w:t>
            </w:r>
          </w:p>
        </w:tc>
        <w:tc>
          <w:tcPr>
            <w:tcW w:w="1945" w:type="dxa"/>
          </w:tcPr>
          <w:p w:rsidR="004A1343" w:rsidRDefault="00040E75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66</w:t>
            </w:r>
            <w:r w:rsidR="004A1343">
              <w:rPr>
                <w:rStyle w:val="a7"/>
                <w:b w:val="0"/>
                <w:bCs w:val="0"/>
              </w:rPr>
              <w:t>%</w:t>
            </w:r>
          </w:p>
        </w:tc>
        <w:tc>
          <w:tcPr>
            <w:tcW w:w="3572" w:type="dxa"/>
          </w:tcPr>
          <w:p w:rsidR="004A1343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57%</w:t>
            </w:r>
          </w:p>
        </w:tc>
      </w:tr>
      <w:tr w:rsidR="004A1343" w:rsidTr="004A1343">
        <w:tc>
          <w:tcPr>
            <w:tcW w:w="1809" w:type="dxa"/>
          </w:tcPr>
          <w:p w:rsidR="004A1343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10кл</w:t>
            </w:r>
            <w:proofErr w:type="gramStart"/>
            <w:r>
              <w:rPr>
                <w:rStyle w:val="a7"/>
                <w:b w:val="0"/>
                <w:bCs w:val="0"/>
              </w:rPr>
              <w:t>.г</w:t>
            </w:r>
            <w:proofErr w:type="gramEnd"/>
            <w:r>
              <w:rPr>
                <w:rStyle w:val="a7"/>
                <w:b w:val="0"/>
                <w:bCs w:val="0"/>
              </w:rPr>
              <w:t>еометрия</w:t>
            </w:r>
          </w:p>
        </w:tc>
        <w:tc>
          <w:tcPr>
            <w:tcW w:w="2245" w:type="dxa"/>
          </w:tcPr>
          <w:p w:rsidR="004A1343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100%</w:t>
            </w:r>
          </w:p>
        </w:tc>
        <w:tc>
          <w:tcPr>
            <w:tcW w:w="1945" w:type="dxa"/>
          </w:tcPr>
          <w:p w:rsidR="004A1343" w:rsidRDefault="00040E75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70</w:t>
            </w:r>
            <w:r w:rsidR="004A1343">
              <w:rPr>
                <w:rStyle w:val="a7"/>
                <w:b w:val="0"/>
                <w:bCs w:val="0"/>
              </w:rPr>
              <w:t>%</w:t>
            </w:r>
          </w:p>
        </w:tc>
        <w:tc>
          <w:tcPr>
            <w:tcW w:w="3572" w:type="dxa"/>
          </w:tcPr>
          <w:p w:rsidR="004A1343" w:rsidRDefault="00040E75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68</w:t>
            </w:r>
            <w:r w:rsidR="004A1343">
              <w:rPr>
                <w:rStyle w:val="a7"/>
                <w:b w:val="0"/>
                <w:bCs w:val="0"/>
              </w:rPr>
              <w:t>%</w:t>
            </w:r>
          </w:p>
        </w:tc>
      </w:tr>
      <w:tr w:rsidR="004A1343" w:rsidTr="004A1343">
        <w:tc>
          <w:tcPr>
            <w:tcW w:w="1809" w:type="dxa"/>
          </w:tcPr>
          <w:p w:rsidR="004A1343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11кл</w:t>
            </w:r>
            <w:proofErr w:type="gramStart"/>
            <w:r>
              <w:rPr>
                <w:rStyle w:val="a7"/>
                <w:b w:val="0"/>
                <w:bCs w:val="0"/>
              </w:rPr>
              <w:t>.г</w:t>
            </w:r>
            <w:proofErr w:type="gramEnd"/>
            <w:r>
              <w:rPr>
                <w:rStyle w:val="a7"/>
                <w:b w:val="0"/>
                <w:bCs w:val="0"/>
              </w:rPr>
              <w:t>еометрия</w:t>
            </w:r>
          </w:p>
        </w:tc>
        <w:tc>
          <w:tcPr>
            <w:tcW w:w="2245" w:type="dxa"/>
          </w:tcPr>
          <w:p w:rsidR="004A1343" w:rsidRDefault="004A1343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100%</w:t>
            </w:r>
          </w:p>
        </w:tc>
        <w:tc>
          <w:tcPr>
            <w:tcW w:w="1945" w:type="dxa"/>
          </w:tcPr>
          <w:p w:rsidR="004A1343" w:rsidRDefault="003D76AA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  <w:lang w:val="en-US"/>
              </w:rPr>
              <w:t>40</w:t>
            </w:r>
            <w:r w:rsidR="004A1343">
              <w:rPr>
                <w:rStyle w:val="a7"/>
                <w:b w:val="0"/>
                <w:bCs w:val="0"/>
              </w:rPr>
              <w:t xml:space="preserve"> %</w:t>
            </w:r>
          </w:p>
        </w:tc>
        <w:tc>
          <w:tcPr>
            <w:tcW w:w="3572" w:type="dxa"/>
          </w:tcPr>
          <w:p w:rsidR="004A1343" w:rsidRDefault="00040E75" w:rsidP="006D3B02">
            <w:pPr>
              <w:pStyle w:val="a6"/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5</w:t>
            </w:r>
            <w:r w:rsidR="004A1343">
              <w:rPr>
                <w:rStyle w:val="a7"/>
                <w:b w:val="0"/>
                <w:bCs w:val="0"/>
              </w:rPr>
              <w:t>6%</w:t>
            </w:r>
          </w:p>
        </w:tc>
      </w:tr>
    </w:tbl>
    <w:p w:rsidR="00FB09B8" w:rsidRPr="00EC0027" w:rsidRDefault="00FB09B8" w:rsidP="00EC002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02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Стабильные результаты освоения </w:t>
      </w:r>
      <w:proofErr w:type="gramStart"/>
      <w:r w:rsidRPr="00EC002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>обучающимися</w:t>
      </w:r>
      <w:proofErr w:type="gramEnd"/>
      <w:r w:rsidRPr="00EC002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>, образовательных программ</w:t>
      </w:r>
      <w:r w:rsidRPr="00EC0027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EC0027">
        <w:rPr>
          <w:rFonts w:ascii="Times New Roman" w:hAnsi="Times New Roman" w:cs="Times New Roman"/>
          <w:sz w:val="24"/>
          <w:szCs w:val="24"/>
        </w:rPr>
        <w:t>Степень сформированности учебных компетенций, знаний и умений учащихся, перечисленных в «Требованиях к уровню подготовки выпускников» Федерального компонента государственного стандарта общего образования устанавливает итоговая государственная аттестация</w:t>
      </w:r>
      <w:proofErr w:type="gramStart"/>
      <w:r w:rsidRPr="00EC0027">
        <w:rPr>
          <w:rFonts w:ascii="Times New Roman" w:hAnsi="Times New Roman" w:cs="Times New Roman"/>
          <w:sz w:val="24"/>
          <w:szCs w:val="24"/>
        </w:rPr>
        <w:t>.</w:t>
      </w:r>
      <w:r w:rsidR="000254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254EE">
        <w:rPr>
          <w:rFonts w:ascii="Times New Roman" w:hAnsi="Times New Roman" w:cs="Times New Roman"/>
          <w:sz w:val="24"/>
          <w:szCs w:val="24"/>
        </w:rPr>
        <w:t>ГИА,ЕГЭ).</w:t>
      </w:r>
    </w:p>
    <w:p w:rsidR="00187D20" w:rsidRPr="00EC0027" w:rsidRDefault="00187D20" w:rsidP="00EC0027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0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845B1D" w:rsidRPr="00EC0027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DA5DE2" w:rsidRPr="00EC0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9B8" w:rsidRPr="00EC0027">
        <w:rPr>
          <w:rFonts w:ascii="Times New Roman" w:hAnsi="Times New Roman" w:cs="Times New Roman"/>
          <w:b/>
          <w:sz w:val="24"/>
          <w:szCs w:val="24"/>
        </w:rPr>
        <w:t>-</w:t>
      </w:r>
      <w:r w:rsidR="00FB09B8" w:rsidRPr="00EC0027">
        <w:rPr>
          <w:rFonts w:ascii="Times New Roman" w:hAnsi="Times New Roman" w:cs="Times New Roman"/>
          <w:sz w:val="24"/>
          <w:szCs w:val="24"/>
        </w:rPr>
        <w:t xml:space="preserve"> </w:t>
      </w:r>
      <w:r w:rsidR="00845B1D" w:rsidRPr="00EC0027">
        <w:rPr>
          <w:rFonts w:ascii="Times New Roman" w:hAnsi="Times New Roman" w:cs="Times New Roman"/>
          <w:sz w:val="24"/>
          <w:szCs w:val="24"/>
        </w:rPr>
        <w:t xml:space="preserve"> </w:t>
      </w:r>
      <w:r w:rsidR="00672C9D" w:rsidRPr="00EC0027">
        <w:rPr>
          <w:rFonts w:ascii="Times New Roman" w:hAnsi="Times New Roman" w:cs="Times New Roman"/>
          <w:sz w:val="24"/>
          <w:szCs w:val="24"/>
        </w:rPr>
        <w:t xml:space="preserve">Федеральный  компонент  государственного стандарта общего образования по математике основной общеобразовательной школы и  среднего полного общего </w:t>
      </w:r>
      <w:r w:rsidR="00FB09B8" w:rsidRPr="00EC0027">
        <w:rPr>
          <w:rFonts w:ascii="Times New Roman" w:hAnsi="Times New Roman" w:cs="Times New Roman"/>
          <w:sz w:val="24"/>
          <w:szCs w:val="24"/>
        </w:rPr>
        <w:t>образования РФ.</w:t>
      </w:r>
    </w:p>
    <w:p w:rsidR="003850DB" w:rsidRPr="00CB00EE" w:rsidRDefault="00187D20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b/>
          <w:sz w:val="24"/>
          <w:szCs w:val="24"/>
        </w:rPr>
        <w:t>4. Тема самообразования</w:t>
      </w:r>
      <w:r w:rsidRPr="00EC0027">
        <w:rPr>
          <w:rFonts w:ascii="Times New Roman" w:hAnsi="Times New Roman" w:cs="Times New Roman"/>
          <w:sz w:val="24"/>
          <w:szCs w:val="24"/>
        </w:rPr>
        <w:t xml:space="preserve"> </w:t>
      </w:r>
      <w:r w:rsidR="00FB09B8" w:rsidRPr="00EC0027"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 w:rsidR="00FB09B8" w:rsidRPr="00EC002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FB09B8" w:rsidRPr="00EC0027">
        <w:rPr>
          <w:rFonts w:ascii="Times New Roman" w:hAnsi="Times New Roman" w:cs="Times New Roman"/>
          <w:sz w:val="24"/>
          <w:szCs w:val="24"/>
        </w:rPr>
        <w:t xml:space="preserve"> подход обучения математике»</w:t>
      </w:r>
      <w:r w:rsidR="00EC0027">
        <w:rPr>
          <w:rFonts w:ascii="Times New Roman" w:hAnsi="Times New Roman" w:cs="Times New Roman"/>
          <w:sz w:val="24"/>
          <w:szCs w:val="24"/>
        </w:rPr>
        <w:t>.</w:t>
      </w:r>
    </w:p>
    <w:p w:rsidR="00FB09B8" w:rsidRPr="00EC0027" w:rsidRDefault="00EC0027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самообразованию на учебный год:</w:t>
      </w:r>
    </w:p>
    <w:p w:rsidR="00FB09B8" w:rsidRPr="00EC0027" w:rsidRDefault="00FB09B8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>1) участие в межрегиональной заочной научно-практической конференции</w:t>
      </w:r>
      <w:r w:rsidR="00992654" w:rsidRPr="00EC0027">
        <w:rPr>
          <w:rFonts w:ascii="Times New Roman" w:hAnsi="Times New Roman" w:cs="Times New Roman"/>
          <w:sz w:val="24"/>
          <w:szCs w:val="24"/>
        </w:rPr>
        <w:t xml:space="preserve">  </w:t>
      </w:r>
      <w:r w:rsidRPr="00EC002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C0027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C0027">
        <w:rPr>
          <w:rFonts w:ascii="Times New Roman" w:hAnsi="Times New Roman" w:cs="Times New Roman"/>
          <w:sz w:val="24"/>
          <w:szCs w:val="24"/>
        </w:rPr>
        <w:t>кутск  по теме «</w:t>
      </w:r>
      <w:proofErr w:type="spellStart"/>
      <w:r w:rsidRPr="00EC0027">
        <w:rPr>
          <w:rFonts w:ascii="Times New Roman" w:hAnsi="Times New Roman" w:cs="Times New Roman"/>
          <w:sz w:val="24"/>
          <w:szCs w:val="24"/>
        </w:rPr>
        <w:t>Компетентностно-деятельностный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 xml:space="preserve"> подход  технологии проектного обучения математике»  март 2013г.</w:t>
      </w:r>
    </w:p>
    <w:p w:rsidR="00FB09B8" w:rsidRPr="00EC0027" w:rsidRDefault="00FB09B8" w:rsidP="00EC00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 xml:space="preserve">2) открытый  урок  математики по </w:t>
      </w:r>
      <w:r w:rsidR="00A420D4" w:rsidRPr="00EC0027">
        <w:rPr>
          <w:rFonts w:ascii="Times New Roman" w:hAnsi="Times New Roman" w:cs="Times New Roman"/>
          <w:sz w:val="24"/>
          <w:szCs w:val="24"/>
        </w:rPr>
        <w:t>кей</w:t>
      </w:r>
      <w:proofErr w:type="gramStart"/>
      <w:r w:rsidR="00A420D4" w:rsidRPr="00EC002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A420D4" w:rsidRPr="00EC0027">
        <w:rPr>
          <w:rFonts w:ascii="Times New Roman" w:hAnsi="Times New Roman" w:cs="Times New Roman"/>
          <w:sz w:val="24"/>
          <w:szCs w:val="24"/>
        </w:rPr>
        <w:t xml:space="preserve"> </w:t>
      </w:r>
      <w:r w:rsidRPr="00EC0027">
        <w:rPr>
          <w:rFonts w:ascii="Times New Roman" w:hAnsi="Times New Roman" w:cs="Times New Roman"/>
          <w:sz w:val="24"/>
          <w:szCs w:val="24"/>
        </w:rPr>
        <w:t>техн</w:t>
      </w:r>
      <w:r w:rsidR="00A420D4" w:rsidRPr="00EC0027">
        <w:rPr>
          <w:rFonts w:ascii="Times New Roman" w:hAnsi="Times New Roman" w:cs="Times New Roman"/>
          <w:sz w:val="24"/>
          <w:szCs w:val="24"/>
        </w:rPr>
        <w:t xml:space="preserve">ологии </w:t>
      </w:r>
      <w:r w:rsidRPr="00EC0027">
        <w:rPr>
          <w:rFonts w:ascii="Times New Roman" w:hAnsi="Times New Roman" w:cs="Times New Roman"/>
          <w:sz w:val="24"/>
          <w:szCs w:val="24"/>
        </w:rPr>
        <w:t xml:space="preserve"> обучения в 9 классе.</w:t>
      </w:r>
    </w:p>
    <w:p w:rsidR="00FB09B8" w:rsidRPr="00EC0027" w:rsidRDefault="00FB09B8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>Тема урока: «Решение т</w:t>
      </w:r>
      <w:r w:rsidR="00A420D4" w:rsidRPr="00EC0027">
        <w:rPr>
          <w:rFonts w:ascii="Times New Roman" w:hAnsi="Times New Roman" w:cs="Times New Roman"/>
          <w:sz w:val="24"/>
          <w:szCs w:val="24"/>
        </w:rPr>
        <w:t xml:space="preserve">екстовых задач ГИА </w:t>
      </w:r>
      <w:r w:rsidRPr="00EC0027">
        <w:rPr>
          <w:rFonts w:ascii="Times New Roman" w:hAnsi="Times New Roman" w:cs="Times New Roman"/>
          <w:sz w:val="24"/>
          <w:szCs w:val="24"/>
        </w:rPr>
        <w:t>»  октябрь 2012г.</w:t>
      </w:r>
    </w:p>
    <w:p w:rsidR="00FB09B8" w:rsidRPr="00EC0027" w:rsidRDefault="00FB09B8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>3) выступление на тематическом педсовете школы «</w:t>
      </w:r>
      <w:r w:rsidR="00557553" w:rsidRPr="00EC0027">
        <w:rPr>
          <w:rFonts w:ascii="Times New Roman" w:hAnsi="Times New Roman" w:cs="Times New Roman"/>
          <w:sz w:val="24"/>
          <w:szCs w:val="24"/>
        </w:rPr>
        <w:t>Современные педагогические технологии в рамках подготовки к ФГОС второго поколения</w:t>
      </w:r>
      <w:r w:rsidRPr="00EC0027">
        <w:rPr>
          <w:rFonts w:ascii="Times New Roman" w:hAnsi="Times New Roman" w:cs="Times New Roman"/>
          <w:sz w:val="24"/>
          <w:szCs w:val="24"/>
        </w:rPr>
        <w:t>»</w:t>
      </w:r>
      <w:r w:rsidR="00557553" w:rsidRPr="00EC0027">
        <w:rPr>
          <w:rFonts w:ascii="Times New Roman" w:hAnsi="Times New Roman" w:cs="Times New Roman"/>
          <w:sz w:val="24"/>
          <w:szCs w:val="24"/>
        </w:rPr>
        <w:t xml:space="preserve"> ноябрь 2012г.</w:t>
      </w:r>
    </w:p>
    <w:p w:rsidR="00CE15CF" w:rsidRPr="00EC0027" w:rsidRDefault="00557553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>4)</w:t>
      </w:r>
      <w:r w:rsidR="00CE15CF" w:rsidRPr="00EC0027">
        <w:rPr>
          <w:rFonts w:ascii="Times New Roman" w:hAnsi="Times New Roman" w:cs="Times New Roman"/>
          <w:sz w:val="24"/>
          <w:szCs w:val="24"/>
        </w:rPr>
        <w:t xml:space="preserve">регистрация  и создание </w:t>
      </w:r>
      <w:proofErr w:type="spellStart"/>
      <w:r w:rsidR="00CE15CF" w:rsidRPr="00EC002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CE15CF" w:rsidRPr="00EC0027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CE15CF" w:rsidRPr="00EC0027">
        <w:rPr>
          <w:rFonts w:ascii="Times New Roman" w:hAnsi="Times New Roman" w:cs="Times New Roman"/>
          <w:sz w:val="24"/>
          <w:szCs w:val="24"/>
        </w:rPr>
        <w:t>Уч.портфолио</w:t>
      </w:r>
      <w:proofErr w:type="spellEnd"/>
      <w:r w:rsidR="00CE15CF" w:rsidRPr="00EC0027">
        <w:rPr>
          <w:rFonts w:ascii="Times New Roman" w:hAnsi="Times New Roman" w:cs="Times New Roman"/>
          <w:sz w:val="24"/>
          <w:szCs w:val="24"/>
        </w:rPr>
        <w:t xml:space="preserve"> по рекомендации УУО г</w:t>
      </w:r>
      <w:proofErr w:type="gramStart"/>
      <w:r w:rsidR="00CE15CF" w:rsidRPr="00EC002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E15CF" w:rsidRPr="00EC0027">
        <w:rPr>
          <w:rFonts w:ascii="Times New Roman" w:hAnsi="Times New Roman" w:cs="Times New Roman"/>
          <w:sz w:val="24"/>
          <w:szCs w:val="24"/>
        </w:rPr>
        <w:t>лдана 2013г.март</w:t>
      </w:r>
    </w:p>
    <w:p w:rsidR="00A420D4" w:rsidRPr="00EC0027" w:rsidRDefault="00A420D4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>5)работа на образовательных сайтах</w:t>
      </w:r>
      <w:r w:rsidR="000254EE">
        <w:rPr>
          <w:rFonts w:ascii="Times New Roman" w:hAnsi="Times New Roman" w:cs="Times New Roman"/>
          <w:sz w:val="24"/>
          <w:szCs w:val="24"/>
        </w:rPr>
        <w:t>:</w:t>
      </w:r>
      <w:r w:rsidRPr="00EC0027">
        <w:rPr>
          <w:rFonts w:ascii="Times New Roman" w:hAnsi="Times New Roman" w:cs="Times New Roman"/>
          <w:sz w:val="24"/>
          <w:szCs w:val="24"/>
        </w:rPr>
        <w:t xml:space="preserve"> </w:t>
      </w:r>
      <w:r w:rsidR="000254EE">
        <w:rPr>
          <w:rFonts w:ascii="Times New Roman" w:hAnsi="Times New Roman" w:cs="Times New Roman"/>
          <w:sz w:val="24"/>
          <w:szCs w:val="24"/>
        </w:rPr>
        <w:t>с</w:t>
      </w:r>
      <w:r w:rsidR="00BB57C8" w:rsidRPr="00EC0027">
        <w:rPr>
          <w:rFonts w:ascii="Times New Roman" w:hAnsi="Times New Roman" w:cs="Times New Roman"/>
          <w:sz w:val="24"/>
          <w:szCs w:val="24"/>
        </w:rPr>
        <w:t xml:space="preserve">еть  творческих учителей ИТН, </w:t>
      </w:r>
      <w:r w:rsidR="000254EE">
        <w:rPr>
          <w:rFonts w:ascii="Times New Roman" w:hAnsi="Times New Roman" w:cs="Times New Roman"/>
          <w:sz w:val="24"/>
          <w:szCs w:val="24"/>
        </w:rPr>
        <w:t xml:space="preserve">портал учителей </w:t>
      </w:r>
      <w:proofErr w:type="spellStart"/>
      <w:r w:rsidR="00BB57C8" w:rsidRPr="00EC0027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="00BB57C8" w:rsidRPr="00EC00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57C8" w:rsidRPr="00EC00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B57C8" w:rsidRPr="00EC0027">
        <w:rPr>
          <w:rFonts w:ascii="Times New Roman" w:hAnsi="Times New Roman" w:cs="Times New Roman"/>
          <w:sz w:val="24"/>
          <w:szCs w:val="24"/>
        </w:rPr>
        <w:t>. дистанционные курсы в образовательном  портале «Мой университет».</w:t>
      </w:r>
    </w:p>
    <w:p w:rsidR="00187D20" w:rsidRPr="00EC0027" w:rsidRDefault="00187D20" w:rsidP="00EC00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027">
        <w:rPr>
          <w:rFonts w:ascii="Times New Roman" w:hAnsi="Times New Roman" w:cs="Times New Roman"/>
          <w:b/>
          <w:sz w:val="24"/>
          <w:szCs w:val="24"/>
        </w:rPr>
        <w:t>5. Участие в общешкольных мероприятиях:</w:t>
      </w:r>
      <w:r w:rsidR="00CE15CF" w:rsidRPr="00EC0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CC4" w:rsidRDefault="00040E75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 xml:space="preserve">Методическая  неделя МО </w:t>
      </w:r>
      <w:proofErr w:type="spellStart"/>
      <w:r w:rsidRPr="00EC0027">
        <w:rPr>
          <w:rFonts w:ascii="Times New Roman" w:hAnsi="Times New Roman" w:cs="Times New Roman"/>
          <w:sz w:val="24"/>
          <w:szCs w:val="24"/>
        </w:rPr>
        <w:t>естественно-матем</w:t>
      </w:r>
      <w:proofErr w:type="gramStart"/>
      <w:r w:rsidRPr="00EC002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C0027">
        <w:rPr>
          <w:rFonts w:ascii="Times New Roman" w:hAnsi="Times New Roman" w:cs="Times New Roman"/>
          <w:sz w:val="24"/>
          <w:szCs w:val="24"/>
        </w:rPr>
        <w:t>икла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 xml:space="preserve"> доклад «Современные технологии»</w:t>
      </w:r>
      <w:r w:rsidR="00C94F4A" w:rsidRPr="00EC0027">
        <w:rPr>
          <w:rFonts w:ascii="Times New Roman" w:hAnsi="Times New Roman" w:cs="Times New Roman"/>
          <w:sz w:val="24"/>
          <w:szCs w:val="24"/>
        </w:rPr>
        <w:t>2012г. участие школьной НПК «Шаг в будущее».</w:t>
      </w:r>
    </w:p>
    <w:p w:rsidR="00C94F4A" w:rsidRPr="00EC0027" w:rsidRDefault="00C94F4A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 xml:space="preserve">Отчет работы МО </w:t>
      </w:r>
      <w:proofErr w:type="spellStart"/>
      <w:r w:rsidRPr="00EC0027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EC002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C0027">
        <w:rPr>
          <w:rFonts w:ascii="Times New Roman" w:hAnsi="Times New Roman" w:cs="Times New Roman"/>
          <w:sz w:val="24"/>
          <w:szCs w:val="24"/>
        </w:rPr>
        <w:t>овете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>, составление г</w:t>
      </w:r>
      <w:r w:rsidR="00DC1CC4">
        <w:rPr>
          <w:rFonts w:ascii="Times New Roman" w:hAnsi="Times New Roman" w:cs="Times New Roman"/>
          <w:sz w:val="24"/>
          <w:szCs w:val="24"/>
        </w:rPr>
        <w:t xml:space="preserve">одового плана работы школьного </w:t>
      </w:r>
      <w:proofErr w:type="spellStart"/>
      <w:r w:rsidR="00DC1CC4">
        <w:rPr>
          <w:rFonts w:ascii="Times New Roman" w:hAnsi="Times New Roman" w:cs="Times New Roman"/>
          <w:sz w:val="24"/>
          <w:szCs w:val="24"/>
        </w:rPr>
        <w:t>м</w:t>
      </w:r>
      <w:r w:rsidRPr="00EC0027">
        <w:rPr>
          <w:rFonts w:ascii="Times New Roman" w:hAnsi="Times New Roman" w:cs="Times New Roman"/>
          <w:sz w:val="24"/>
          <w:szCs w:val="24"/>
        </w:rPr>
        <w:t>етод.совета.октябрь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 xml:space="preserve"> 2012г</w:t>
      </w:r>
    </w:p>
    <w:p w:rsidR="00CE15CF" w:rsidRPr="00EC0027" w:rsidRDefault="00C94F4A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027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EC002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0027">
        <w:rPr>
          <w:rFonts w:ascii="Times New Roman" w:hAnsi="Times New Roman" w:cs="Times New Roman"/>
          <w:sz w:val="24"/>
          <w:szCs w:val="24"/>
        </w:rPr>
        <w:t>омощь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 xml:space="preserve"> аттестуемым Трофимовой В.И., Сосиной Д.Т. ноябрь 2012г.</w:t>
      </w:r>
    </w:p>
    <w:p w:rsidR="00DC1CC4" w:rsidRDefault="00040E75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>Подготовка материалов презентации к юбилею школы «МКОУ СОШ № 7с</w:t>
      </w:r>
      <w:proofErr w:type="gramStart"/>
      <w:r w:rsidRPr="00EC00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C0027">
        <w:rPr>
          <w:rFonts w:ascii="Times New Roman" w:hAnsi="Times New Roman" w:cs="Times New Roman"/>
          <w:sz w:val="24"/>
          <w:szCs w:val="24"/>
        </w:rPr>
        <w:t xml:space="preserve">утана», </w:t>
      </w:r>
      <w:r w:rsidR="00C94F4A" w:rsidRPr="00EC0027">
        <w:rPr>
          <w:rFonts w:ascii="Times New Roman" w:hAnsi="Times New Roman" w:cs="Times New Roman"/>
          <w:sz w:val="24"/>
          <w:szCs w:val="24"/>
        </w:rPr>
        <w:t>метод</w:t>
      </w:r>
      <w:r w:rsidR="00DC1CC4">
        <w:rPr>
          <w:rFonts w:ascii="Times New Roman" w:hAnsi="Times New Roman" w:cs="Times New Roman"/>
          <w:sz w:val="24"/>
          <w:szCs w:val="24"/>
        </w:rPr>
        <w:t xml:space="preserve">ических </w:t>
      </w:r>
      <w:r w:rsidR="00C94F4A" w:rsidRPr="00EC0027">
        <w:rPr>
          <w:rFonts w:ascii="Times New Roman" w:hAnsi="Times New Roman" w:cs="Times New Roman"/>
          <w:sz w:val="24"/>
          <w:szCs w:val="24"/>
        </w:rPr>
        <w:t>вестников «</w:t>
      </w:r>
      <w:proofErr w:type="spellStart"/>
      <w:r w:rsidR="00C94F4A" w:rsidRPr="00EC0027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C94F4A" w:rsidRPr="00EC0027">
        <w:rPr>
          <w:rFonts w:ascii="Times New Roman" w:hAnsi="Times New Roman" w:cs="Times New Roman"/>
          <w:sz w:val="24"/>
          <w:szCs w:val="24"/>
        </w:rPr>
        <w:t xml:space="preserve"> подход обучения», «Современные технологии», «</w:t>
      </w:r>
      <w:r w:rsidR="00EC0027" w:rsidRPr="00EC0027">
        <w:rPr>
          <w:rFonts w:ascii="Times New Roman" w:hAnsi="Times New Roman" w:cs="Times New Roman"/>
          <w:sz w:val="24"/>
          <w:szCs w:val="24"/>
        </w:rPr>
        <w:t>Методическая работа МО ЕМЦ</w:t>
      </w:r>
      <w:r w:rsidR="00C94F4A" w:rsidRPr="00EC0027">
        <w:rPr>
          <w:rFonts w:ascii="Times New Roman" w:hAnsi="Times New Roman" w:cs="Times New Roman"/>
          <w:sz w:val="24"/>
          <w:szCs w:val="24"/>
        </w:rPr>
        <w:t>»</w:t>
      </w:r>
      <w:r w:rsidR="00EC0027" w:rsidRPr="00EC0027">
        <w:rPr>
          <w:rFonts w:ascii="Times New Roman" w:hAnsi="Times New Roman" w:cs="Times New Roman"/>
          <w:sz w:val="24"/>
          <w:szCs w:val="24"/>
        </w:rPr>
        <w:t xml:space="preserve">, </w:t>
      </w:r>
      <w:r w:rsidRPr="00EC0027">
        <w:rPr>
          <w:rFonts w:ascii="Times New Roman" w:hAnsi="Times New Roman" w:cs="Times New Roman"/>
          <w:sz w:val="24"/>
          <w:szCs w:val="24"/>
        </w:rPr>
        <w:t xml:space="preserve">статьи «Из истории школы», «Работа школьного </w:t>
      </w:r>
      <w:proofErr w:type="spellStart"/>
      <w:r w:rsidRPr="00EC0027">
        <w:rPr>
          <w:rFonts w:ascii="Times New Roman" w:hAnsi="Times New Roman" w:cs="Times New Roman"/>
          <w:sz w:val="24"/>
          <w:szCs w:val="24"/>
        </w:rPr>
        <w:t>матем.кружка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>» для газеты «Алданский рабочий» март 2013г.</w:t>
      </w:r>
    </w:p>
    <w:p w:rsidR="00C94F4A" w:rsidRPr="00EC0027" w:rsidRDefault="00C94F4A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 xml:space="preserve"> </w:t>
      </w:r>
      <w:r w:rsidR="00040E75" w:rsidRPr="00EC0027">
        <w:rPr>
          <w:rFonts w:ascii="Times New Roman" w:hAnsi="Times New Roman" w:cs="Times New Roman"/>
          <w:sz w:val="24"/>
          <w:szCs w:val="24"/>
        </w:rPr>
        <w:t>Подготовка материалов для журнала «Народное образование» май 2013г.</w:t>
      </w:r>
      <w:r w:rsidRPr="00EC0027">
        <w:rPr>
          <w:rFonts w:ascii="Times New Roman" w:hAnsi="Times New Roman" w:cs="Times New Roman"/>
          <w:sz w:val="24"/>
          <w:szCs w:val="24"/>
        </w:rPr>
        <w:t xml:space="preserve"> статьи « Жизненные  ситуации на уроках»,</w:t>
      </w:r>
      <w:r w:rsidRPr="00EC002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EC0027">
        <w:rPr>
          <w:rFonts w:ascii="Times New Roman" w:hAnsi="Times New Roman" w:cs="Times New Roman"/>
          <w:bCs/>
          <w:sz w:val="24"/>
          <w:szCs w:val="24"/>
        </w:rPr>
        <w:t xml:space="preserve">Образование  -  залог  успешного  и  благополучного   будущего», </w:t>
      </w:r>
      <w:r w:rsidRPr="00EC002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C0027">
        <w:rPr>
          <w:rFonts w:ascii="Times New Roman" w:hAnsi="Times New Roman" w:cs="Times New Roman"/>
          <w:sz w:val="24"/>
          <w:szCs w:val="24"/>
        </w:rPr>
        <w:t>Практико-ориентированные задачи  по  математике -  как средство  повышения качества образованности», «Школа сегодня».</w:t>
      </w:r>
    </w:p>
    <w:p w:rsidR="0019657E" w:rsidRPr="00EC0027" w:rsidRDefault="00187D20" w:rsidP="00EC00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027">
        <w:rPr>
          <w:rFonts w:ascii="Times New Roman" w:hAnsi="Times New Roman" w:cs="Times New Roman"/>
          <w:b/>
          <w:sz w:val="24"/>
          <w:szCs w:val="24"/>
        </w:rPr>
        <w:t>6. Научно-исследовательская работа учителя с учащимися.</w:t>
      </w:r>
    </w:p>
    <w:p w:rsidR="00CE15CF" w:rsidRPr="00EC0027" w:rsidRDefault="00CE15CF" w:rsidP="00EC0027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C0027">
        <w:rPr>
          <w:rFonts w:ascii="Times New Roman" w:hAnsi="Times New Roman" w:cs="Times New Roman"/>
          <w:sz w:val="24"/>
          <w:szCs w:val="24"/>
        </w:rPr>
        <w:t xml:space="preserve">Муниципальный уровень – 2 место НПК «Шаг в будущее»  ученик  8го класса  </w:t>
      </w:r>
      <w:proofErr w:type="spellStart"/>
      <w:r w:rsidRPr="00EC0027">
        <w:rPr>
          <w:rFonts w:ascii="Times New Roman" w:hAnsi="Times New Roman" w:cs="Times New Roman"/>
          <w:sz w:val="24"/>
          <w:szCs w:val="24"/>
        </w:rPr>
        <w:t>Бубякин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 xml:space="preserve"> Захар 2012г. по теме</w:t>
      </w:r>
      <w:r w:rsidR="0019657E" w:rsidRPr="00EC0027">
        <w:rPr>
          <w:rFonts w:ascii="Times New Roman" w:hAnsi="Times New Roman" w:cs="Times New Roman"/>
          <w:sz w:val="24"/>
          <w:szCs w:val="24"/>
        </w:rPr>
        <w:t xml:space="preserve"> </w:t>
      </w:r>
      <w:r w:rsidR="0019657E" w:rsidRPr="00EC002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«Расчет кубатуры </w:t>
      </w:r>
      <w:proofErr w:type="spellStart"/>
      <w:r w:rsidR="0019657E" w:rsidRPr="00EC002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оцилиндрованных</w:t>
      </w:r>
      <w:proofErr w:type="spellEnd"/>
      <w:r w:rsidR="0019657E" w:rsidRPr="00EC002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бревен».</w:t>
      </w:r>
    </w:p>
    <w:p w:rsidR="00133B2C" w:rsidRPr="00EC0027" w:rsidRDefault="00133B2C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027">
        <w:rPr>
          <w:rFonts w:ascii="Times New Roman" w:hAnsi="Times New Roman" w:cs="Times New Roman"/>
          <w:sz w:val="24"/>
          <w:szCs w:val="24"/>
        </w:rPr>
        <w:t xml:space="preserve">Публикация творческой работы ученика </w:t>
      </w:r>
      <w:proofErr w:type="spellStart"/>
      <w:r w:rsidRPr="00EC0027">
        <w:rPr>
          <w:rFonts w:ascii="Times New Roman" w:hAnsi="Times New Roman" w:cs="Times New Roman"/>
          <w:sz w:val="24"/>
          <w:szCs w:val="24"/>
        </w:rPr>
        <w:t>Бубякина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 xml:space="preserve"> Захара 39 стр. 20.11.2012 год на сайте </w:t>
      </w:r>
      <w:proofErr w:type="spellStart"/>
      <w:r w:rsidRPr="00EC0027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C00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 xml:space="preserve"> « Проект одаренных детей Алые Паруса» свидетельство о публикации в электронном СМИ  </w:t>
      </w:r>
      <w:r w:rsidRPr="00EC002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C0027">
        <w:rPr>
          <w:rFonts w:ascii="Times New Roman" w:hAnsi="Times New Roman" w:cs="Times New Roman"/>
          <w:sz w:val="24"/>
          <w:szCs w:val="24"/>
        </w:rPr>
        <w:t xml:space="preserve">-адрес  публикации: </w:t>
      </w:r>
      <w:r w:rsidRPr="00EC002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C002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C0027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C00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>/</w:t>
      </w:r>
      <w:r w:rsidRPr="00EC0027">
        <w:rPr>
          <w:rFonts w:ascii="Times New Roman" w:hAnsi="Times New Roman" w:cs="Times New Roman"/>
          <w:sz w:val="24"/>
          <w:szCs w:val="24"/>
          <w:lang w:val="en-US"/>
        </w:rPr>
        <w:t>node</w:t>
      </w:r>
      <w:r w:rsidRPr="00EC0027">
        <w:rPr>
          <w:rFonts w:ascii="Times New Roman" w:hAnsi="Times New Roman" w:cs="Times New Roman"/>
          <w:sz w:val="24"/>
          <w:szCs w:val="24"/>
        </w:rPr>
        <w:t>/424580</w:t>
      </w:r>
      <w:proofErr w:type="gramEnd"/>
    </w:p>
    <w:p w:rsidR="00DF7D2B" w:rsidRPr="00EC0027" w:rsidRDefault="00187D20" w:rsidP="00EC00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027">
        <w:rPr>
          <w:rFonts w:ascii="Times New Roman" w:hAnsi="Times New Roman" w:cs="Times New Roman"/>
          <w:b/>
          <w:sz w:val="24"/>
          <w:szCs w:val="24"/>
        </w:rPr>
        <w:t>7. Работа с одаренными детьми.</w:t>
      </w:r>
    </w:p>
    <w:p w:rsidR="008D2B53" w:rsidRPr="008D2B53" w:rsidRDefault="00133B2C" w:rsidP="008D2B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 xml:space="preserve"> Математический кружок «</w:t>
      </w:r>
      <w:proofErr w:type="spellStart"/>
      <w:r w:rsidRPr="00EC0027">
        <w:rPr>
          <w:rFonts w:ascii="Times New Roman" w:hAnsi="Times New Roman" w:cs="Times New Roman"/>
          <w:sz w:val="24"/>
          <w:szCs w:val="24"/>
        </w:rPr>
        <w:t>Дьогур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>» с 7-9 класс участие в 1 туре заочной республиканской  математической школы 2012г</w:t>
      </w:r>
      <w:r w:rsidR="00987C7B" w:rsidRPr="00EC0027">
        <w:rPr>
          <w:rFonts w:ascii="Times New Roman" w:hAnsi="Times New Roman" w:cs="Times New Roman"/>
          <w:sz w:val="24"/>
          <w:szCs w:val="24"/>
        </w:rPr>
        <w:t>.</w:t>
      </w:r>
    </w:p>
    <w:p w:rsidR="00987C7B" w:rsidRPr="00EC0027" w:rsidRDefault="00187D20" w:rsidP="00EC00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027">
        <w:rPr>
          <w:rFonts w:ascii="Times New Roman" w:hAnsi="Times New Roman" w:cs="Times New Roman"/>
          <w:b/>
          <w:sz w:val="24"/>
          <w:szCs w:val="24"/>
        </w:rPr>
        <w:t>8. Достижения уч</w:t>
      </w:r>
      <w:r w:rsidR="008A7E17" w:rsidRPr="00EC0027">
        <w:rPr>
          <w:rFonts w:ascii="Times New Roman" w:hAnsi="Times New Roman" w:cs="Times New Roman"/>
          <w:b/>
          <w:sz w:val="24"/>
          <w:szCs w:val="24"/>
        </w:rPr>
        <w:t>ителя  и школьников за год.</w:t>
      </w:r>
      <w:r w:rsidR="00987C7B" w:rsidRPr="00EC0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9B9" w:rsidRPr="00CE19B9" w:rsidRDefault="00992654" w:rsidP="00CE19B9">
      <w:pPr>
        <w:pStyle w:val="a4"/>
        <w:jc w:val="both"/>
        <w:rPr>
          <w:rStyle w:val="FontStyle28"/>
          <w:rFonts w:ascii="Times New Roman" w:eastAsia="Calibri" w:hAnsi="Times New Roman" w:cs="Times New Roman"/>
          <w:sz w:val="24"/>
          <w:szCs w:val="24"/>
        </w:rPr>
      </w:pPr>
      <w:r w:rsidRPr="000254EE">
        <w:rPr>
          <w:rFonts w:ascii="Times New Roman" w:hAnsi="Times New Roman" w:cs="Times New Roman"/>
          <w:b/>
          <w:sz w:val="24"/>
          <w:szCs w:val="24"/>
        </w:rPr>
        <w:t>Школьник</w:t>
      </w:r>
      <w:proofErr w:type="gramStart"/>
      <w:r w:rsidRPr="000254EE">
        <w:rPr>
          <w:rFonts w:ascii="Times New Roman" w:hAnsi="Times New Roman" w:cs="Times New Roman"/>
          <w:b/>
          <w:sz w:val="24"/>
          <w:szCs w:val="24"/>
        </w:rPr>
        <w:t>и</w:t>
      </w:r>
      <w:r w:rsidRPr="00EC00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C0027">
        <w:rPr>
          <w:rFonts w:ascii="Times New Roman" w:hAnsi="Times New Roman" w:cs="Times New Roman"/>
          <w:sz w:val="24"/>
          <w:szCs w:val="24"/>
        </w:rPr>
        <w:t xml:space="preserve"> у</w:t>
      </w:r>
      <w:r w:rsidR="00987C7B" w:rsidRPr="00EC0027">
        <w:rPr>
          <w:rFonts w:ascii="Times New Roman" w:hAnsi="Times New Roman" w:cs="Times New Roman"/>
          <w:sz w:val="24"/>
          <w:szCs w:val="24"/>
        </w:rPr>
        <w:t>частие региональной Малой Северо-Восточной олимпиаде школьников по математике 7 клас-3 уч.8кл.- 4 уч.9 кл.-3уч-ся., участие республиканской СВОШ для старшеклассников 10 кл.-2,11кл-2уч., участие международном конкурсе</w:t>
      </w:r>
      <w:r w:rsidR="008D2B53">
        <w:rPr>
          <w:rFonts w:ascii="Times New Roman" w:hAnsi="Times New Roman" w:cs="Times New Roman"/>
          <w:sz w:val="24"/>
          <w:szCs w:val="24"/>
        </w:rPr>
        <w:t xml:space="preserve"> по математике </w:t>
      </w:r>
      <w:r w:rsidR="00987C7B" w:rsidRPr="00EC0027">
        <w:rPr>
          <w:rFonts w:ascii="Times New Roman" w:hAnsi="Times New Roman" w:cs="Times New Roman"/>
          <w:sz w:val="24"/>
          <w:szCs w:val="24"/>
        </w:rPr>
        <w:t xml:space="preserve"> «Кенгуру»  9кл.-4уч. 11кл-2уч.</w:t>
      </w:r>
      <w:proofErr w:type="gramStart"/>
      <w:r w:rsidR="008D2B53" w:rsidRPr="008D2B53">
        <w:rPr>
          <w:rFonts w:ascii="Times New Roman" w:hAnsi="Times New Roman" w:cs="Times New Roman"/>
          <w:sz w:val="24"/>
          <w:szCs w:val="24"/>
        </w:rPr>
        <w:t xml:space="preserve"> </w:t>
      </w:r>
      <w:r w:rsidR="008D2B53" w:rsidRPr="00EC00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2B53">
        <w:rPr>
          <w:rFonts w:ascii="Times New Roman" w:hAnsi="Times New Roman" w:cs="Times New Roman"/>
          <w:sz w:val="24"/>
          <w:szCs w:val="24"/>
        </w:rPr>
        <w:t>,</w:t>
      </w:r>
      <w:r w:rsidR="008D2B53">
        <w:rPr>
          <w:rStyle w:val="FontStyle28"/>
          <w:rFonts w:ascii="Times New Roman" w:hAnsi="Times New Roman" w:cs="Times New Roman"/>
          <w:sz w:val="24"/>
          <w:szCs w:val="24"/>
        </w:rPr>
        <w:t xml:space="preserve"> участие </w:t>
      </w:r>
      <w:r w:rsidR="008D2B53" w:rsidRPr="00815CD8">
        <w:rPr>
          <w:rStyle w:val="FontStyle28"/>
          <w:rFonts w:ascii="Times New Roman" w:eastAsia="Calibri" w:hAnsi="Times New Roman" w:cs="Times New Roman"/>
          <w:sz w:val="24"/>
          <w:szCs w:val="24"/>
          <w:lang w:val="sah-RU"/>
        </w:rPr>
        <w:t>в тестировании учащихся по естественнонуачным предметам Северо-западного отделения Российской академии образования (Инновационный институт продуктивного обучения)</w:t>
      </w:r>
      <w:r w:rsidR="00CE19B9">
        <w:rPr>
          <w:rStyle w:val="FontStyle28"/>
          <w:rFonts w:ascii="Times New Roman" w:hAnsi="Times New Roman" w:cs="Times New Roman"/>
          <w:sz w:val="24"/>
          <w:szCs w:val="24"/>
        </w:rPr>
        <w:t xml:space="preserve">, участие </w:t>
      </w:r>
      <w:r w:rsidR="00CE19B9" w:rsidRPr="00CE19B9">
        <w:rPr>
          <w:rStyle w:val="FontStyle28"/>
          <w:rFonts w:ascii="Times New Roman" w:eastAsia="Calibri" w:hAnsi="Times New Roman" w:cs="Times New Roman"/>
          <w:sz w:val="24"/>
          <w:szCs w:val="24"/>
          <w:lang w:val="sah-RU"/>
        </w:rPr>
        <w:t xml:space="preserve">во всеросссийском полиатлон-мониторинге </w:t>
      </w:r>
      <w:r w:rsidR="00CE19B9" w:rsidRPr="00CE19B9">
        <w:rPr>
          <w:rStyle w:val="FontStyle28"/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CE19B9" w:rsidRPr="00CE19B9">
        <w:rPr>
          <w:rStyle w:val="FontStyle28"/>
          <w:rFonts w:ascii="Times New Roman" w:eastAsia="Calibri" w:hAnsi="Times New Roman" w:cs="Times New Roman"/>
          <w:sz w:val="24"/>
          <w:szCs w:val="24"/>
        </w:rPr>
        <w:t>Политоринг</w:t>
      </w:r>
      <w:proofErr w:type="spellEnd"/>
      <w:r w:rsidR="00CE19B9" w:rsidRPr="00CE19B9">
        <w:rPr>
          <w:rStyle w:val="FontStyle28"/>
          <w:rFonts w:ascii="Times New Roman" w:eastAsia="Calibri" w:hAnsi="Times New Roman" w:cs="Times New Roman"/>
          <w:sz w:val="24"/>
          <w:szCs w:val="24"/>
          <w:lang w:val="sah-RU"/>
        </w:rPr>
        <w:t>-2013</w:t>
      </w:r>
      <w:r w:rsidR="00CE19B9" w:rsidRPr="00CE19B9">
        <w:rPr>
          <w:rStyle w:val="FontStyle28"/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2E6EB0" w:rsidRPr="002E6EB0" w:rsidRDefault="00992654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254EE">
        <w:rPr>
          <w:rFonts w:ascii="Times New Roman" w:hAnsi="Times New Roman" w:cs="Times New Roman"/>
          <w:b/>
          <w:sz w:val="24"/>
          <w:szCs w:val="24"/>
        </w:rPr>
        <w:t>Учитель Макарова Н.Д.</w:t>
      </w:r>
      <w:r w:rsidR="00F001E7">
        <w:rPr>
          <w:rFonts w:ascii="Times New Roman" w:hAnsi="Times New Roman" w:cs="Times New Roman"/>
          <w:sz w:val="24"/>
          <w:szCs w:val="24"/>
        </w:rPr>
        <w:t xml:space="preserve">  - </w:t>
      </w:r>
      <w:r w:rsidR="00987C7B" w:rsidRPr="00EC0027">
        <w:rPr>
          <w:rFonts w:ascii="Times New Roman" w:hAnsi="Times New Roman" w:cs="Times New Roman"/>
          <w:sz w:val="24"/>
          <w:szCs w:val="24"/>
        </w:rPr>
        <w:t>сертификат 17 республиканской НПК посвященной памяти народного учителя СССР М.А.Алексеева 22—23 марта 2013г.</w:t>
      </w:r>
      <w:r w:rsidRPr="00EC0027">
        <w:rPr>
          <w:rFonts w:ascii="Times New Roman" w:hAnsi="Times New Roman" w:cs="Times New Roman"/>
          <w:sz w:val="24"/>
          <w:szCs w:val="24"/>
        </w:rPr>
        <w:t>,у</w:t>
      </w:r>
      <w:r w:rsidR="00987C7B" w:rsidRPr="00EC0027">
        <w:rPr>
          <w:rFonts w:ascii="Times New Roman" w:hAnsi="Times New Roman" w:cs="Times New Roman"/>
          <w:sz w:val="24"/>
          <w:szCs w:val="24"/>
        </w:rPr>
        <w:t xml:space="preserve">частие в 1 городском Форуме учителей математики </w:t>
      </w:r>
      <w:r w:rsidRPr="00EC0027">
        <w:rPr>
          <w:rFonts w:ascii="Times New Roman" w:hAnsi="Times New Roman" w:cs="Times New Roman"/>
          <w:sz w:val="24"/>
          <w:szCs w:val="24"/>
        </w:rPr>
        <w:t>«Математическая компетентность – основа успешности личности» 26 марта 2013 года,</w:t>
      </w:r>
      <w:r w:rsidR="007B7B6B">
        <w:rPr>
          <w:rFonts w:ascii="Times New Roman" w:hAnsi="Times New Roman" w:cs="Times New Roman"/>
          <w:sz w:val="24"/>
          <w:szCs w:val="24"/>
        </w:rPr>
        <w:t xml:space="preserve"> </w:t>
      </w:r>
      <w:r w:rsidRPr="00EC0027">
        <w:rPr>
          <w:rFonts w:ascii="Times New Roman" w:hAnsi="Times New Roman" w:cs="Times New Roman"/>
          <w:sz w:val="24"/>
          <w:szCs w:val="24"/>
        </w:rPr>
        <w:t xml:space="preserve">участие  в </w:t>
      </w:r>
      <w:r w:rsidRPr="00EC002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C0027">
        <w:rPr>
          <w:rFonts w:ascii="Times New Roman" w:hAnsi="Times New Roman" w:cs="Times New Roman"/>
          <w:sz w:val="24"/>
          <w:szCs w:val="24"/>
        </w:rPr>
        <w:t xml:space="preserve"> республиканский научно-методической конференции, посвященной 50-летию кафедры алгебры и геометрии ИМИ СВФУ г</w:t>
      </w:r>
      <w:proofErr w:type="gramStart"/>
      <w:r w:rsidRPr="00EC0027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C0027">
        <w:rPr>
          <w:rFonts w:ascii="Times New Roman" w:hAnsi="Times New Roman" w:cs="Times New Roman"/>
          <w:sz w:val="24"/>
          <w:szCs w:val="24"/>
        </w:rPr>
        <w:t>кутск 28 марта 2013г., участие в межрегиональной заочной научно-практической конференции«</w:t>
      </w:r>
      <w:proofErr w:type="spellStart"/>
      <w:r w:rsidRPr="00EC002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C0027">
        <w:rPr>
          <w:rFonts w:ascii="Times New Roman" w:hAnsi="Times New Roman" w:cs="Times New Roman"/>
          <w:sz w:val="24"/>
          <w:szCs w:val="24"/>
        </w:rPr>
        <w:t xml:space="preserve"> подход в образовательном процессе: технология проектирования урока» г</w:t>
      </w:r>
      <w:proofErr w:type="gramStart"/>
      <w:r w:rsidRPr="00EC0027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C0027">
        <w:rPr>
          <w:rFonts w:ascii="Times New Roman" w:hAnsi="Times New Roman" w:cs="Times New Roman"/>
          <w:sz w:val="24"/>
          <w:szCs w:val="24"/>
        </w:rPr>
        <w:t>кутск 2013 март.</w:t>
      </w:r>
      <w:r w:rsidR="002E6EB0">
        <w:rPr>
          <w:rFonts w:ascii="Times New Roman" w:hAnsi="Times New Roman" w:cs="Times New Roman"/>
          <w:sz w:val="24"/>
          <w:szCs w:val="24"/>
        </w:rPr>
        <w:t xml:space="preserve"> Свидетельство об участии во Всероссийской </w:t>
      </w:r>
      <w:r w:rsidR="002E6EB0">
        <w:rPr>
          <w:rFonts w:ascii="Times New Roman" w:hAnsi="Times New Roman" w:cs="Times New Roman"/>
          <w:sz w:val="24"/>
          <w:szCs w:val="24"/>
        </w:rPr>
        <w:lastRenderedPageBreak/>
        <w:t>дистанционной олимпиаде педагогов «Современное образование» 2013г</w:t>
      </w:r>
      <w:proofErr w:type="gramStart"/>
      <w:r w:rsidR="002E6EB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86D5D" w:rsidRPr="00986D5D">
        <w:rPr>
          <w:rFonts w:ascii="Times New Roman" w:hAnsi="Times New Roman" w:cs="Times New Roman"/>
          <w:sz w:val="24"/>
          <w:szCs w:val="24"/>
        </w:rPr>
        <w:t xml:space="preserve"> </w:t>
      </w:r>
      <w:r w:rsidR="00986D5D" w:rsidRPr="00EC0027">
        <w:rPr>
          <w:rFonts w:ascii="Times New Roman" w:hAnsi="Times New Roman" w:cs="Times New Roman"/>
          <w:sz w:val="24"/>
          <w:szCs w:val="24"/>
        </w:rPr>
        <w:t>образовательном  портале «Мой университет»</w:t>
      </w:r>
      <w:r w:rsidR="002E6EB0">
        <w:rPr>
          <w:rFonts w:ascii="Times New Roman" w:hAnsi="Times New Roman" w:cs="Times New Roman"/>
          <w:sz w:val="24"/>
          <w:szCs w:val="24"/>
        </w:rPr>
        <w:t>)</w:t>
      </w:r>
      <w:r w:rsidR="00986D5D">
        <w:rPr>
          <w:rFonts w:ascii="Times New Roman" w:hAnsi="Times New Roman" w:cs="Times New Roman"/>
          <w:sz w:val="24"/>
          <w:szCs w:val="24"/>
        </w:rPr>
        <w:t>.</w:t>
      </w:r>
    </w:p>
    <w:p w:rsidR="00DF7D2B" w:rsidRPr="00EC0027" w:rsidRDefault="00992654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7D2B" w:rsidRPr="00EC0027">
        <w:rPr>
          <w:rFonts w:ascii="Times New Roman" w:hAnsi="Times New Roman" w:cs="Times New Roman"/>
          <w:sz w:val="24"/>
          <w:szCs w:val="24"/>
        </w:rPr>
        <w:t>Свидетельство о публикации</w:t>
      </w:r>
      <w:r w:rsidR="00987C7B" w:rsidRPr="00EC0027">
        <w:rPr>
          <w:rFonts w:ascii="Times New Roman" w:hAnsi="Times New Roman" w:cs="Times New Roman"/>
          <w:sz w:val="24"/>
          <w:szCs w:val="24"/>
        </w:rPr>
        <w:t xml:space="preserve"> </w:t>
      </w:r>
      <w:r w:rsidR="00DF7D2B" w:rsidRPr="00EC0027">
        <w:rPr>
          <w:rFonts w:ascii="Times New Roman" w:hAnsi="Times New Roman" w:cs="Times New Roman"/>
          <w:sz w:val="24"/>
          <w:szCs w:val="24"/>
        </w:rPr>
        <w:t>в электронном СМИ</w:t>
      </w:r>
      <w:r w:rsidR="00987C7B" w:rsidRPr="00EC0027">
        <w:rPr>
          <w:rFonts w:ascii="Times New Roman" w:hAnsi="Times New Roman" w:cs="Times New Roman"/>
          <w:sz w:val="24"/>
          <w:szCs w:val="24"/>
        </w:rPr>
        <w:t xml:space="preserve"> учебно-методический материал</w:t>
      </w:r>
      <w:r w:rsidR="00DF7D2B" w:rsidRPr="00EC0027">
        <w:rPr>
          <w:rFonts w:ascii="Times New Roman" w:hAnsi="Times New Roman" w:cs="Times New Roman"/>
          <w:sz w:val="24"/>
          <w:szCs w:val="24"/>
        </w:rPr>
        <w:t xml:space="preserve"> «Практико-ориентированные задания по математике как средство повышения качества образования» </w:t>
      </w:r>
      <w:r w:rsidR="00DF7D2B" w:rsidRPr="00EC002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DF7D2B" w:rsidRPr="00EC0027">
        <w:rPr>
          <w:rFonts w:ascii="Times New Roman" w:hAnsi="Times New Roman" w:cs="Times New Roman"/>
          <w:sz w:val="24"/>
          <w:szCs w:val="24"/>
        </w:rPr>
        <w:t xml:space="preserve">-адрес  публикации: </w:t>
      </w:r>
      <w:hyperlink r:id="rId5" w:history="1">
        <w:r w:rsidR="00DF7D2B" w:rsidRPr="00EC00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F7D2B" w:rsidRPr="00EC002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DF7D2B" w:rsidRPr="00EC00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nsportal</w:t>
        </w:r>
        <w:r w:rsidR="00DF7D2B" w:rsidRPr="00EC00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DF7D2B" w:rsidRPr="00EC00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DF7D2B" w:rsidRPr="00EC002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="00DF7D2B" w:rsidRPr="00EC00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="00DF7D2B" w:rsidRPr="00EC0027">
          <w:rPr>
            <w:rStyle w:val="a8"/>
            <w:rFonts w:ascii="Times New Roman" w:hAnsi="Times New Roman" w:cs="Times New Roman"/>
            <w:sz w:val="24"/>
            <w:szCs w:val="24"/>
          </w:rPr>
          <w:t>/425975</w:t>
        </w:r>
      </w:hyperlink>
      <w:r w:rsidR="00DF7D2B" w:rsidRPr="00EC0027">
        <w:rPr>
          <w:rFonts w:ascii="Times New Roman" w:hAnsi="Times New Roman" w:cs="Times New Roman"/>
          <w:sz w:val="24"/>
          <w:szCs w:val="24"/>
        </w:rPr>
        <w:t xml:space="preserve"> </w:t>
      </w:r>
      <w:r w:rsidR="00987C7B" w:rsidRPr="00EC0027">
        <w:rPr>
          <w:rFonts w:ascii="Times New Roman" w:hAnsi="Times New Roman" w:cs="Times New Roman"/>
          <w:sz w:val="24"/>
          <w:szCs w:val="24"/>
        </w:rPr>
        <w:t>,  презентацию «</w:t>
      </w:r>
      <w:r w:rsidR="00DF7D2B" w:rsidRPr="00EC0027">
        <w:rPr>
          <w:rFonts w:ascii="Times New Roman" w:hAnsi="Times New Roman" w:cs="Times New Roman"/>
          <w:sz w:val="24"/>
          <w:szCs w:val="24"/>
        </w:rPr>
        <w:t>Педсовет «Современные технологии обучения в рамках подготовки ФГОС второго поколения»</w:t>
      </w:r>
      <w:r w:rsidR="00987C7B" w:rsidRPr="00EC002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gramEnd"/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nsportal</w:t>
        </w:r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</w:rPr>
          <w:t>/425964</w:t>
        </w:r>
        <w:proofErr w:type="gramStart"/>
      </w:hyperlink>
      <w:r w:rsidR="000254EE">
        <w:rPr>
          <w:rFonts w:ascii="Times New Roman" w:hAnsi="Times New Roman" w:cs="Times New Roman"/>
          <w:sz w:val="24"/>
          <w:szCs w:val="24"/>
        </w:rPr>
        <w:t xml:space="preserve">, </w:t>
      </w:r>
      <w:r w:rsidR="00987C7B" w:rsidRPr="00EC0027">
        <w:rPr>
          <w:rFonts w:ascii="Times New Roman" w:hAnsi="Times New Roman" w:cs="Times New Roman"/>
          <w:sz w:val="24"/>
          <w:szCs w:val="24"/>
        </w:rPr>
        <w:t xml:space="preserve">статью «Исследование «Образовательное пространство обучающихся в труднодоступной малокомплектной школе»» </w:t>
      </w:r>
      <w:hyperlink r:id="rId7" w:history="1"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="00987C7B" w:rsidRPr="00EC0027">
          <w:rPr>
            <w:rStyle w:val="a8"/>
            <w:rFonts w:ascii="Times New Roman" w:hAnsi="Times New Roman" w:cs="Times New Roman"/>
            <w:sz w:val="24"/>
            <w:szCs w:val="24"/>
          </w:rPr>
          <w:t>/174873</w:t>
        </w:r>
      </w:hyperlink>
      <w:r w:rsidR="00987C7B" w:rsidRPr="00EC0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A7E17" w:rsidRPr="00EC0027" w:rsidRDefault="008A7E17" w:rsidP="00EC002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027">
        <w:rPr>
          <w:rFonts w:ascii="Times New Roman" w:hAnsi="Times New Roman" w:cs="Times New Roman"/>
          <w:b/>
          <w:sz w:val="24"/>
          <w:szCs w:val="24"/>
        </w:rPr>
        <w:t>9. Поощрения.</w:t>
      </w:r>
    </w:p>
    <w:p w:rsidR="001D6196" w:rsidRPr="001D6196" w:rsidRDefault="001D6196" w:rsidP="001D61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D6196">
        <w:rPr>
          <w:rFonts w:ascii="Times New Roman" w:hAnsi="Times New Roman" w:cs="Times New Roman"/>
          <w:sz w:val="24"/>
          <w:szCs w:val="24"/>
        </w:rPr>
        <w:t>-</w:t>
      </w:r>
      <w:r w:rsidR="000254EE" w:rsidRPr="001D6196">
        <w:rPr>
          <w:rFonts w:ascii="Times New Roman" w:hAnsi="Times New Roman" w:cs="Times New Roman"/>
          <w:sz w:val="24"/>
          <w:szCs w:val="24"/>
        </w:rPr>
        <w:t>Б</w:t>
      </w:r>
      <w:r w:rsidR="00987C7B" w:rsidRPr="001D6196">
        <w:rPr>
          <w:rFonts w:ascii="Times New Roman" w:hAnsi="Times New Roman" w:cs="Times New Roman"/>
          <w:sz w:val="24"/>
          <w:szCs w:val="24"/>
        </w:rPr>
        <w:t xml:space="preserve">лагодарность от администратора социальной сети </w:t>
      </w:r>
      <w:proofErr w:type="spellStart"/>
      <w:r w:rsidR="00987C7B" w:rsidRPr="001D6196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="00987C7B" w:rsidRPr="001D619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7C7B" w:rsidRPr="001D619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87C7B" w:rsidRPr="001D6196">
        <w:rPr>
          <w:rFonts w:ascii="Times New Roman" w:hAnsi="Times New Roman" w:cs="Times New Roman"/>
          <w:sz w:val="24"/>
          <w:szCs w:val="24"/>
        </w:rPr>
        <w:t xml:space="preserve"> в работе социальной сети работников образования 2012г</w:t>
      </w:r>
      <w:r w:rsidR="00DA5DE2" w:rsidRPr="001D6196">
        <w:rPr>
          <w:rFonts w:ascii="Times New Roman" w:hAnsi="Times New Roman" w:cs="Times New Roman"/>
          <w:sz w:val="24"/>
          <w:szCs w:val="24"/>
        </w:rPr>
        <w:t>.</w:t>
      </w:r>
      <w:r w:rsidRPr="001D6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196" w:rsidRPr="003D76AA" w:rsidRDefault="001D6196" w:rsidP="001D61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D6196">
        <w:rPr>
          <w:rFonts w:ascii="Times New Roman" w:hAnsi="Times New Roman" w:cs="Times New Roman"/>
          <w:sz w:val="24"/>
          <w:szCs w:val="24"/>
        </w:rPr>
        <w:t>-</w:t>
      </w:r>
      <w:r w:rsidRPr="001D6196">
        <w:rPr>
          <w:rFonts w:ascii="Times New Roman" w:hAnsi="Times New Roman" w:cs="Times New Roman"/>
          <w:sz w:val="24"/>
          <w:szCs w:val="24"/>
          <w:lang w:val="sah-RU"/>
        </w:rPr>
        <w:t>Б</w:t>
      </w:r>
      <w:proofErr w:type="spellStart"/>
      <w:r w:rsidRPr="001D6196">
        <w:rPr>
          <w:rFonts w:ascii="Times New Roman" w:hAnsi="Times New Roman" w:cs="Times New Roman"/>
          <w:sz w:val="24"/>
          <w:szCs w:val="24"/>
        </w:rPr>
        <w:t>лагодарность</w:t>
      </w:r>
      <w:proofErr w:type="spellEnd"/>
      <w:r w:rsidRPr="001D6196">
        <w:rPr>
          <w:rFonts w:ascii="Times New Roman" w:hAnsi="Times New Roman" w:cs="Times New Roman"/>
          <w:sz w:val="24"/>
          <w:szCs w:val="24"/>
        </w:rPr>
        <w:t xml:space="preserve">  от главы  МО  «Алданский  район»  </w:t>
      </w:r>
      <w:r w:rsidRPr="001D6196">
        <w:rPr>
          <w:rFonts w:ascii="Times New Roman" w:hAnsi="Times New Roman" w:cs="Times New Roman"/>
          <w:sz w:val="24"/>
          <w:szCs w:val="24"/>
          <w:lang w:val="sah-RU"/>
        </w:rPr>
        <w:t>К</w:t>
      </w:r>
      <w:proofErr w:type="spellStart"/>
      <w:r w:rsidRPr="001D6196">
        <w:rPr>
          <w:rFonts w:ascii="Times New Roman" w:hAnsi="Times New Roman" w:cs="Times New Roman"/>
          <w:sz w:val="24"/>
          <w:szCs w:val="24"/>
        </w:rPr>
        <w:t>узнецова</w:t>
      </w:r>
      <w:proofErr w:type="spellEnd"/>
      <w:r w:rsidRPr="001D6196">
        <w:rPr>
          <w:rFonts w:ascii="Times New Roman" w:hAnsi="Times New Roman" w:cs="Times New Roman"/>
          <w:sz w:val="24"/>
          <w:szCs w:val="24"/>
        </w:rPr>
        <w:t xml:space="preserve">  С.</w:t>
      </w:r>
      <w:r w:rsidRPr="001D6196">
        <w:rPr>
          <w:rFonts w:ascii="Times New Roman" w:hAnsi="Times New Roman" w:cs="Times New Roman"/>
          <w:sz w:val="24"/>
          <w:szCs w:val="24"/>
          <w:lang w:val="sah-RU"/>
        </w:rPr>
        <w:t>А</w:t>
      </w:r>
      <w:r w:rsidRPr="001D6196">
        <w:rPr>
          <w:rFonts w:ascii="Times New Roman" w:hAnsi="Times New Roman" w:cs="Times New Roman"/>
          <w:sz w:val="24"/>
          <w:szCs w:val="24"/>
        </w:rPr>
        <w:t xml:space="preserve"> за  безупречный  многолетний  труд  в  системе  образования</w:t>
      </w:r>
      <w:r w:rsidRPr="001D6196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="003D76AA">
        <w:rPr>
          <w:rFonts w:ascii="Times New Roman" w:hAnsi="Times New Roman" w:cs="Times New Roman"/>
          <w:sz w:val="24"/>
          <w:szCs w:val="24"/>
        </w:rPr>
        <w:t>2012 г.</w:t>
      </w:r>
    </w:p>
    <w:p w:rsidR="001D6196" w:rsidRDefault="001D6196" w:rsidP="001D61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D6196">
        <w:rPr>
          <w:rFonts w:ascii="Times New Roman" w:hAnsi="Times New Roman" w:cs="Times New Roman"/>
          <w:sz w:val="24"/>
          <w:szCs w:val="24"/>
        </w:rPr>
        <w:t xml:space="preserve">-Грамота  от  начальника  МКУ  </w:t>
      </w:r>
      <w:r>
        <w:rPr>
          <w:rFonts w:ascii="Times New Roman" w:hAnsi="Times New Roman" w:cs="Times New Roman"/>
          <w:sz w:val="24"/>
          <w:szCs w:val="24"/>
        </w:rPr>
        <w:t xml:space="preserve">«Департамент  образования» А.С. </w:t>
      </w:r>
      <w:proofErr w:type="spellStart"/>
      <w:r w:rsidRPr="001D6196">
        <w:rPr>
          <w:rFonts w:ascii="Times New Roman" w:hAnsi="Times New Roman" w:cs="Times New Roman"/>
          <w:sz w:val="24"/>
          <w:szCs w:val="24"/>
        </w:rPr>
        <w:t>Чекулаева</w:t>
      </w:r>
      <w:proofErr w:type="spellEnd"/>
      <w:r w:rsidRPr="001D6196">
        <w:rPr>
          <w:rFonts w:ascii="Times New Roman" w:hAnsi="Times New Roman" w:cs="Times New Roman"/>
          <w:sz w:val="24"/>
          <w:szCs w:val="24"/>
        </w:rPr>
        <w:t xml:space="preserve">  за  подготовку  призера </w:t>
      </w:r>
      <w:proofErr w:type="gramStart"/>
      <w:r w:rsidRPr="001D6196"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  <w:r w:rsidRPr="001D6196">
        <w:rPr>
          <w:rFonts w:ascii="Times New Roman" w:hAnsi="Times New Roman" w:cs="Times New Roman"/>
          <w:sz w:val="24"/>
          <w:szCs w:val="24"/>
        </w:rPr>
        <w:t xml:space="preserve">  НПК  конкурса  молодых  исследователей «Шаг  в  будущее» </w:t>
      </w:r>
      <w:r w:rsidR="003D76AA">
        <w:rPr>
          <w:rFonts w:ascii="Times New Roman" w:hAnsi="Times New Roman" w:cs="Times New Roman"/>
          <w:sz w:val="24"/>
          <w:szCs w:val="24"/>
        </w:rPr>
        <w:t>2012 г.</w:t>
      </w:r>
    </w:p>
    <w:p w:rsidR="001D6196" w:rsidRPr="001D6196" w:rsidRDefault="001D6196" w:rsidP="001D61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-Грамота  АРКП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731B0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31B0E">
        <w:rPr>
          <w:rFonts w:ascii="Times New Roman" w:hAnsi="Times New Roman" w:cs="Times New Roman"/>
          <w:sz w:val="24"/>
          <w:szCs w:val="24"/>
        </w:rPr>
        <w:t>профсоюз)</w:t>
      </w:r>
      <w:r>
        <w:rPr>
          <w:rFonts w:ascii="Times New Roman" w:hAnsi="Times New Roman" w:cs="Times New Roman"/>
          <w:sz w:val="24"/>
          <w:szCs w:val="24"/>
        </w:rPr>
        <w:t xml:space="preserve">  Н.М.</w:t>
      </w:r>
      <w:r w:rsidRPr="001D61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6196">
        <w:rPr>
          <w:rFonts w:ascii="Times New Roman" w:hAnsi="Times New Roman" w:cs="Times New Roman"/>
          <w:sz w:val="24"/>
          <w:szCs w:val="24"/>
        </w:rPr>
        <w:t>Швыдка</w:t>
      </w:r>
      <w:proofErr w:type="spellEnd"/>
      <w:r w:rsidRPr="001D6196">
        <w:rPr>
          <w:rFonts w:ascii="Times New Roman" w:hAnsi="Times New Roman" w:cs="Times New Roman"/>
          <w:sz w:val="24"/>
          <w:szCs w:val="24"/>
        </w:rPr>
        <w:t xml:space="preserve">  за  добросовестный    и бескорыстный труд в  системе  образования.</w:t>
      </w:r>
      <w:r w:rsidR="003D76AA">
        <w:rPr>
          <w:rFonts w:ascii="Times New Roman" w:hAnsi="Times New Roman" w:cs="Times New Roman"/>
          <w:sz w:val="24"/>
          <w:szCs w:val="24"/>
        </w:rPr>
        <w:t>2012 г.</w:t>
      </w:r>
    </w:p>
    <w:p w:rsidR="00BB57C8" w:rsidRPr="00EC0027" w:rsidRDefault="008A7E17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>10. Конструктивные предложения  по учебной методической работе на следующий учебный год.</w:t>
      </w:r>
      <w:r w:rsidR="00731B0E" w:rsidRPr="00731B0E">
        <w:rPr>
          <w:rFonts w:ascii="Times New Roman" w:hAnsi="Times New Roman" w:cs="Times New Roman"/>
          <w:sz w:val="24"/>
          <w:szCs w:val="24"/>
        </w:rPr>
        <w:t xml:space="preserve"> </w:t>
      </w:r>
      <w:r w:rsidR="00731B0E" w:rsidRPr="00EC0027">
        <w:rPr>
          <w:rFonts w:ascii="Times New Roman" w:hAnsi="Times New Roman" w:cs="Times New Roman"/>
          <w:sz w:val="24"/>
          <w:szCs w:val="24"/>
        </w:rPr>
        <w:t>Сделать обобщение и распространение собственного  педагогического опыта  – неотъемлемая часть методическ</w:t>
      </w:r>
      <w:r w:rsidR="00731B0E">
        <w:rPr>
          <w:rFonts w:ascii="Times New Roman" w:hAnsi="Times New Roman" w:cs="Times New Roman"/>
          <w:sz w:val="24"/>
          <w:szCs w:val="24"/>
        </w:rPr>
        <w:t>ой работы учителя.</w:t>
      </w:r>
      <w:r w:rsidR="00731B0E" w:rsidRPr="00F001E7">
        <w:rPr>
          <w:rFonts w:ascii="Times New Roman" w:hAnsi="Times New Roman" w:cs="Times New Roman"/>
          <w:sz w:val="24"/>
          <w:szCs w:val="24"/>
        </w:rPr>
        <w:t xml:space="preserve"> </w:t>
      </w:r>
      <w:r w:rsidR="00731B0E" w:rsidRPr="00EC0027">
        <w:rPr>
          <w:rFonts w:ascii="Times New Roman" w:hAnsi="Times New Roman" w:cs="Times New Roman"/>
          <w:sz w:val="24"/>
          <w:szCs w:val="24"/>
        </w:rPr>
        <w:t>Совершенствовать  работу  над вопросом использования  современных образовательных технологий в повседневной практике учителя – предметника.</w:t>
      </w:r>
    </w:p>
    <w:p w:rsidR="00040E75" w:rsidRPr="00EC0027" w:rsidRDefault="008A7E17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>11. В следующем учебном году:</w:t>
      </w:r>
    </w:p>
    <w:p w:rsidR="008A7E17" w:rsidRPr="00EC0027" w:rsidRDefault="008A7E17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>12. Какие рекомендации учитель дает себе на следующий учебный год.</w:t>
      </w:r>
    </w:p>
    <w:p w:rsidR="00A420D4" w:rsidRPr="00EC0027" w:rsidRDefault="00DA5DE2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>Подать заявление на прохождение аттестации (1 сентября 2013г)</w:t>
      </w:r>
      <w:r w:rsidR="00177311" w:rsidRPr="00EC0027">
        <w:rPr>
          <w:rFonts w:ascii="Times New Roman" w:hAnsi="Times New Roman" w:cs="Times New Roman"/>
          <w:sz w:val="24"/>
          <w:szCs w:val="24"/>
        </w:rPr>
        <w:t xml:space="preserve"> участвовать  во Всероссийском фестивале «Открытый урок» и т.д. через Интернет  технологии.</w:t>
      </w:r>
    </w:p>
    <w:p w:rsidR="00A420D4" w:rsidRPr="00EC0027" w:rsidRDefault="00177311" w:rsidP="00EC00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0027">
        <w:rPr>
          <w:rFonts w:ascii="Times New Roman" w:hAnsi="Times New Roman" w:cs="Times New Roman"/>
          <w:sz w:val="24"/>
          <w:szCs w:val="24"/>
        </w:rPr>
        <w:t>Сделать обобщение и распространение собственного  педагогического опыта  – неотъемлемая часть методическ</w:t>
      </w:r>
      <w:r w:rsidR="000254EE">
        <w:rPr>
          <w:rFonts w:ascii="Times New Roman" w:hAnsi="Times New Roman" w:cs="Times New Roman"/>
          <w:sz w:val="24"/>
          <w:szCs w:val="24"/>
        </w:rPr>
        <w:t>ой работы учителя.</w:t>
      </w:r>
      <w:r w:rsidR="00F001E7" w:rsidRPr="00F001E7">
        <w:rPr>
          <w:rFonts w:ascii="Times New Roman" w:hAnsi="Times New Roman" w:cs="Times New Roman"/>
          <w:sz w:val="24"/>
          <w:szCs w:val="24"/>
        </w:rPr>
        <w:t xml:space="preserve"> </w:t>
      </w:r>
      <w:r w:rsidRPr="00EC0027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A420D4" w:rsidRPr="00EC0027">
        <w:rPr>
          <w:rFonts w:ascii="Times New Roman" w:hAnsi="Times New Roman" w:cs="Times New Roman"/>
          <w:sz w:val="24"/>
          <w:szCs w:val="24"/>
        </w:rPr>
        <w:t xml:space="preserve"> работу  над вопросом использования  современных образовательных технологий в повседневной практике учителя – предметник</w:t>
      </w:r>
      <w:r w:rsidR="00BB57C8" w:rsidRPr="00EC0027">
        <w:rPr>
          <w:rFonts w:ascii="Times New Roman" w:hAnsi="Times New Roman" w:cs="Times New Roman"/>
          <w:sz w:val="24"/>
          <w:szCs w:val="24"/>
        </w:rPr>
        <w:t>а.</w:t>
      </w:r>
      <w:r w:rsidR="00EC0027">
        <w:rPr>
          <w:rFonts w:ascii="Times New Roman" w:hAnsi="Times New Roman" w:cs="Times New Roman"/>
          <w:sz w:val="24"/>
          <w:szCs w:val="24"/>
        </w:rPr>
        <w:t xml:space="preserve"> </w:t>
      </w:r>
      <w:r w:rsidR="00A420D4" w:rsidRPr="00EC0027">
        <w:rPr>
          <w:rFonts w:ascii="Times New Roman" w:hAnsi="Times New Roman" w:cs="Times New Roman"/>
          <w:sz w:val="24"/>
          <w:szCs w:val="24"/>
        </w:rPr>
        <w:t xml:space="preserve">Ввести  </w:t>
      </w:r>
      <w:r w:rsidR="00A420D4" w:rsidRPr="00EC0027">
        <w:rPr>
          <w:rStyle w:val="a7"/>
          <w:rFonts w:ascii="Times New Roman" w:hAnsi="Times New Roman" w:cs="Times New Roman"/>
          <w:b w:val="0"/>
          <w:sz w:val="24"/>
          <w:szCs w:val="24"/>
        </w:rPr>
        <w:t>л</w:t>
      </w:r>
      <w:r w:rsidR="00A420D4" w:rsidRPr="00EC002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 xml:space="preserve">ичный вклад в </w:t>
      </w:r>
      <w:r w:rsidR="00A420D4" w:rsidRPr="00EC0027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школьных мероприятиях по повышению </w:t>
      </w:r>
      <w:r w:rsidR="00A420D4" w:rsidRPr="00EC0027">
        <w:rPr>
          <w:rStyle w:val="a7"/>
          <w:rFonts w:ascii="Times New Roman" w:eastAsia="Calibri" w:hAnsi="Times New Roman" w:cs="Times New Roman"/>
          <w:b w:val="0"/>
          <w:sz w:val="24"/>
          <w:szCs w:val="24"/>
        </w:rPr>
        <w:t>качества образования на основе совершенствования методов обучения и воспитания</w:t>
      </w:r>
      <w:r w:rsidR="00A420D4" w:rsidRPr="00EC0027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DA5DE2" w:rsidRPr="003F549E" w:rsidRDefault="008A7E17" w:rsidP="003F54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49E">
        <w:rPr>
          <w:rFonts w:ascii="Times New Roman" w:hAnsi="Times New Roman" w:cs="Times New Roman"/>
          <w:sz w:val="24"/>
          <w:szCs w:val="24"/>
        </w:rPr>
        <w:t>Перечень методическо</w:t>
      </w:r>
      <w:r w:rsidR="003F549E">
        <w:rPr>
          <w:rFonts w:ascii="Times New Roman" w:hAnsi="Times New Roman" w:cs="Times New Roman"/>
          <w:sz w:val="24"/>
          <w:szCs w:val="24"/>
        </w:rPr>
        <w:t xml:space="preserve">й литературы приобретенной в </w:t>
      </w:r>
      <w:r w:rsidR="003F549E">
        <w:rPr>
          <w:rFonts w:ascii="Times New Roman" w:hAnsi="Times New Roman" w:cs="Times New Roman"/>
          <w:sz w:val="24"/>
          <w:szCs w:val="24"/>
          <w:u w:val="single"/>
        </w:rPr>
        <w:t>2012/ 2013</w:t>
      </w:r>
      <w:r w:rsidRPr="003F5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49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F549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F549E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3F549E">
        <w:rPr>
          <w:rFonts w:ascii="Times New Roman" w:hAnsi="Times New Roman" w:cs="Times New Roman"/>
          <w:sz w:val="24"/>
          <w:szCs w:val="24"/>
        </w:rPr>
        <w:t>.</w:t>
      </w:r>
    </w:p>
    <w:p w:rsidR="009F2E37" w:rsidRPr="003F549E" w:rsidRDefault="009F2E37" w:rsidP="003F54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49E">
        <w:rPr>
          <w:rFonts w:ascii="Times New Roman" w:hAnsi="Times New Roman" w:cs="Times New Roman"/>
          <w:sz w:val="24"/>
          <w:szCs w:val="24"/>
        </w:rPr>
        <w:t>1)Стандарты второго поколения «Примерные программы по учебным предметам» математика 5-9 классы изд. Просвещение Москва 2011 г.</w:t>
      </w:r>
    </w:p>
    <w:p w:rsidR="009F2E37" w:rsidRPr="003F549E" w:rsidRDefault="009F2E37" w:rsidP="003F54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49E">
        <w:rPr>
          <w:rFonts w:ascii="Times New Roman" w:hAnsi="Times New Roman" w:cs="Times New Roman"/>
          <w:sz w:val="24"/>
          <w:szCs w:val="24"/>
        </w:rPr>
        <w:t>2)Работаем по новым стандартам «Программы внеурочной деятельности» изд</w:t>
      </w:r>
      <w:proofErr w:type="gramStart"/>
      <w:r w:rsidRPr="003F549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F549E">
        <w:rPr>
          <w:rFonts w:ascii="Times New Roman" w:hAnsi="Times New Roman" w:cs="Times New Roman"/>
          <w:sz w:val="24"/>
          <w:szCs w:val="24"/>
        </w:rPr>
        <w:t>росвещение Москва 2011г.</w:t>
      </w:r>
    </w:p>
    <w:p w:rsidR="009F2E37" w:rsidRPr="003F549E" w:rsidRDefault="009F2E37" w:rsidP="003F54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49E">
        <w:rPr>
          <w:rFonts w:ascii="Times New Roman" w:hAnsi="Times New Roman" w:cs="Times New Roman"/>
          <w:sz w:val="24"/>
          <w:szCs w:val="24"/>
        </w:rPr>
        <w:t xml:space="preserve">3)Учебное пособие «Уравнения, неравенства и их системы» </w:t>
      </w:r>
      <w:proofErr w:type="spellStart"/>
      <w:r w:rsidRPr="003F549E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3F549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F549E">
        <w:rPr>
          <w:rFonts w:ascii="Times New Roman" w:hAnsi="Times New Roman" w:cs="Times New Roman"/>
          <w:sz w:val="24"/>
          <w:szCs w:val="24"/>
        </w:rPr>
        <w:t>ВФУ</w:t>
      </w:r>
      <w:proofErr w:type="spellEnd"/>
      <w:r w:rsidRPr="003F549E">
        <w:rPr>
          <w:rFonts w:ascii="Times New Roman" w:hAnsi="Times New Roman" w:cs="Times New Roman"/>
          <w:sz w:val="24"/>
          <w:szCs w:val="24"/>
        </w:rPr>
        <w:t xml:space="preserve"> г.Якутск 2012 г.</w:t>
      </w:r>
    </w:p>
    <w:p w:rsidR="005D3E2B" w:rsidRPr="005D3E2B" w:rsidRDefault="00731B0E" w:rsidP="003F54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3E2B" w:rsidRPr="005D3E2B">
        <w:rPr>
          <w:rFonts w:ascii="Times New Roman" w:hAnsi="Times New Roman" w:cs="Times New Roman"/>
          <w:sz w:val="24"/>
          <w:szCs w:val="24"/>
        </w:rPr>
        <w:t>)</w:t>
      </w:r>
      <w:r w:rsidR="005D3E2B">
        <w:rPr>
          <w:rFonts w:ascii="Times New Roman" w:hAnsi="Times New Roman" w:cs="Times New Roman"/>
          <w:sz w:val="24"/>
          <w:szCs w:val="24"/>
        </w:rPr>
        <w:t xml:space="preserve">ЕГЭ 2013 </w:t>
      </w:r>
      <w:proofErr w:type="spellStart"/>
      <w:r w:rsidR="005D3E2B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="005D3E2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D3E2B">
        <w:rPr>
          <w:rFonts w:ascii="Times New Roman" w:hAnsi="Times New Roman" w:cs="Times New Roman"/>
          <w:sz w:val="24"/>
          <w:szCs w:val="24"/>
        </w:rPr>
        <w:t>рактикум</w:t>
      </w:r>
      <w:proofErr w:type="spellEnd"/>
      <w:r w:rsidR="005D3E2B">
        <w:rPr>
          <w:rFonts w:ascii="Times New Roman" w:hAnsi="Times New Roman" w:cs="Times New Roman"/>
          <w:sz w:val="24"/>
          <w:szCs w:val="24"/>
        </w:rPr>
        <w:t xml:space="preserve"> по выполнению типовых тестовых заданий ЕГЭ </w:t>
      </w:r>
      <w:proofErr w:type="spellStart"/>
      <w:r w:rsidR="005D3E2B">
        <w:rPr>
          <w:rFonts w:ascii="Times New Roman" w:hAnsi="Times New Roman" w:cs="Times New Roman"/>
          <w:sz w:val="24"/>
          <w:szCs w:val="24"/>
        </w:rPr>
        <w:t>А.Л.Семенов,И.В.Ященко</w:t>
      </w:r>
      <w:proofErr w:type="spellEnd"/>
      <w:r w:rsidR="005D3E2B">
        <w:rPr>
          <w:rFonts w:ascii="Times New Roman" w:hAnsi="Times New Roman" w:cs="Times New Roman"/>
          <w:sz w:val="24"/>
          <w:szCs w:val="24"/>
        </w:rPr>
        <w:t xml:space="preserve"> изд.  «Экзамен» Москва 2013г.</w:t>
      </w:r>
    </w:p>
    <w:p w:rsidR="003F549E" w:rsidRPr="003F549E" w:rsidRDefault="008A7E17" w:rsidP="003F54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49E">
        <w:rPr>
          <w:rFonts w:ascii="Times New Roman" w:hAnsi="Times New Roman" w:cs="Times New Roman"/>
          <w:sz w:val="24"/>
          <w:szCs w:val="24"/>
        </w:rPr>
        <w:t>Электронные пособия (компакт-диски)</w:t>
      </w:r>
    </w:p>
    <w:p w:rsidR="003F549E" w:rsidRPr="003F549E" w:rsidRDefault="00DC1CC4" w:rsidP="003F54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49E">
        <w:rPr>
          <w:rFonts w:ascii="Times New Roman" w:hAnsi="Times New Roman" w:cs="Times New Roman"/>
          <w:sz w:val="24"/>
          <w:szCs w:val="24"/>
        </w:rPr>
        <w:t>1)Геометрия 7-9 классы «Дидактический и раздаточный  материал»компакт- диск изд. «Учитель» г</w:t>
      </w:r>
      <w:proofErr w:type="gramStart"/>
      <w:r w:rsidRPr="003F549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F549E">
        <w:rPr>
          <w:rFonts w:ascii="Times New Roman" w:hAnsi="Times New Roman" w:cs="Times New Roman"/>
          <w:sz w:val="24"/>
          <w:szCs w:val="24"/>
        </w:rPr>
        <w:t>олгоград  ООО  «ДИСК  ПРО ПЛЮС»</w:t>
      </w:r>
      <w:r w:rsidR="003425FC" w:rsidRPr="003F549E">
        <w:rPr>
          <w:rFonts w:ascii="Times New Roman" w:hAnsi="Times New Roman" w:cs="Times New Roman"/>
          <w:sz w:val="24"/>
          <w:szCs w:val="24"/>
        </w:rPr>
        <w:t xml:space="preserve"> 2013 г</w:t>
      </w:r>
      <w:r w:rsidR="003F549E">
        <w:rPr>
          <w:rFonts w:ascii="Times New Roman" w:hAnsi="Times New Roman" w:cs="Times New Roman"/>
          <w:sz w:val="24"/>
          <w:szCs w:val="24"/>
        </w:rPr>
        <w:t>.</w:t>
      </w:r>
    </w:p>
    <w:p w:rsidR="00DC1CC4" w:rsidRPr="003F549E" w:rsidRDefault="00DC1CC4" w:rsidP="003F54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49E">
        <w:rPr>
          <w:rFonts w:ascii="Times New Roman" w:hAnsi="Times New Roman" w:cs="Times New Roman"/>
          <w:sz w:val="24"/>
          <w:szCs w:val="24"/>
        </w:rPr>
        <w:t>2)Алгебра  7-9 классы «Дидактический и раздаточный  материал»компакт- диск изд. «Учитель» г</w:t>
      </w:r>
      <w:proofErr w:type="gramStart"/>
      <w:r w:rsidRPr="003F549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F549E">
        <w:rPr>
          <w:rFonts w:ascii="Times New Roman" w:hAnsi="Times New Roman" w:cs="Times New Roman"/>
          <w:sz w:val="24"/>
          <w:szCs w:val="24"/>
        </w:rPr>
        <w:t>олгоград  ООО  «ДИСК  ПРО ПЛЮС»</w:t>
      </w:r>
      <w:r w:rsidR="003425FC" w:rsidRPr="003F549E">
        <w:rPr>
          <w:rFonts w:ascii="Times New Roman" w:hAnsi="Times New Roman" w:cs="Times New Roman"/>
          <w:sz w:val="24"/>
          <w:szCs w:val="24"/>
        </w:rPr>
        <w:t xml:space="preserve"> 2013 г</w:t>
      </w:r>
      <w:r w:rsidR="003F549E">
        <w:rPr>
          <w:rFonts w:ascii="Times New Roman" w:hAnsi="Times New Roman" w:cs="Times New Roman"/>
          <w:sz w:val="24"/>
          <w:szCs w:val="24"/>
        </w:rPr>
        <w:t>.</w:t>
      </w:r>
    </w:p>
    <w:p w:rsidR="00DC1CC4" w:rsidRPr="003F549E" w:rsidRDefault="00DC1CC4" w:rsidP="003F54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49E">
        <w:rPr>
          <w:rFonts w:ascii="Times New Roman" w:hAnsi="Times New Roman" w:cs="Times New Roman"/>
          <w:sz w:val="24"/>
          <w:szCs w:val="24"/>
        </w:rPr>
        <w:t>3)Алгебра  9 класс  «Поурочные  планы алгебра 9 класс по учебнику Ю.Н.Макарычева и др.» компакт- диск изд. «Учитель» г</w:t>
      </w:r>
      <w:proofErr w:type="gramStart"/>
      <w:r w:rsidRPr="003F549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F549E">
        <w:rPr>
          <w:rFonts w:ascii="Times New Roman" w:hAnsi="Times New Roman" w:cs="Times New Roman"/>
          <w:sz w:val="24"/>
          <w:szCs w:val="24"/>
        </w:rPr>
        <w:t>олгоград  ООО  «ДИСК  ПРО ПЛЮС»</w:t>
      </w:r>
      <w:r w:rsidR="003425FC" w:rsidRPr="003F549E">
        <w:rPr>
          <w:rFonts w:ascii="Times New Roman" w:hAnsi="Times New Roman" w:cs="Times New Roman"/>
          <w:sz w:val="24"/>
          <w:szCs w:val="24"/>
        </w:rPr>
        <w:t>2012 г</w:t>
      </w:r>
    </w:p>
    <w:p w:rsidR="00DC1CC4" w:rsidRPr="003F549E" w:rsidRDefault="00DC1CC4" w:rsidP="003F54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549E">
        <w:rPr>
          <w:rFonts w:ascii="Times New Roman" w:hAnsi="Times New Roman" w:cs="Times New Roman"/>
          <w:sz w:val="24"/>
          <w:szCs w:val="24"/>
        </w:rPr>
        <w:t>4) «Таблицы  по математике 5-11 класс»  компакт- диск изд. «Учитель» г.Волгоград  ООО  «ДИСК  ПРО ПЛЮС»</w:t>
      </w:r>
      <w:r w:rsidR="003425FC" w:rsidRPr="003F549E">
        <w:rPr>
          <w:rFonts w:ascii="Times New Roman" w:hAnsi="Times New Roman" w:cs="Times New Roman"/>
          <w:sz w:val="24"/>
          <w:szCs w:val="24"/>
        </w:rPr>
        <w:t xml:space="preserve"> 2012г</w:t>
      </w:r>
      <w:r w:rsidR="003F549E">
        <w:rPr>
          <w:rFonts w:ascii="Times New Roman" w:hAnsi="Times New Roman" w:cs="Times New Roman"/>
          <w:sz w:val="24"/>
          <w:szCs w:val="24"/>
        </w:rPr>
        <w:t>.</w:t>
      </w:r>
    </w:p>
    <w:p w:rsidR="00DC1CC4" w:rsidRPr="003425FC" w:rsidRDefault="00DC1CC4" w:rsidP="003425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5FC">
        <w:rPr>
          <w:rFonts w:ascii="Times New Roman" w:hAnsi="Times New Roman" w:cs="Times New Roman"/>
          <w:sz w:val="24"/>
          <w:szCs w:val="24"/>
        </w:rPr>
        <w:t>5)</w:t>
      </w:r>
      <w:r w:rsidR="003425FC" w:rsidRPr="003425FC">
        <w:rPr>
          <w:rFonts w:ascii="Times New Roman" w:hAnsi="Times New Roman" w:cs="Times New Roman"/>
          <w:sz w:val="24"/>
          <w:szCs w:val="24"/>
        </w:rPr>
        <w:t xml:space="preserve"> Журнал «Математика» издательский дом 1 </w:t>
      </w:r>
      <w:proofErr w:type="spellStart"/>
      <w:r w:rsidR="003425FC" w:rsidRPr="003425FC"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="003425FC" w:rsidRPr="003425FC">
        <w:rPr>
          <w:rFonts w:ascii="Times New Roman" w:hAnsi="Times New Roman" w:cs="Times New Roman"/>
          <w:sz w:val="24"/>
          <w:szCs w:val="24"/>
        </w:rPr>
        <w:t>.г</w:t>
      </w:r>
      <w:proofErr w:type="gramStart"/>
      <w:r w:rsidR="003425FC" w:rsidRPr="003425F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425FC" w:rsidRPr="003425FC">
        <w:rPr>
          <w:rFonts w:ascii="Times New Roman" w:hAnsi="Times New Roman" w:cs="Times New Roman"/>
          <w:sz w:val="24"/>
          <w:szCs w:val="24"/>
        </w:rPr>
        <w:t>осква   ООО «Чистые пруды» 2013 г.</w:t>
      </w:r>
    </w:p>
    <w:p w:rsidR="00DC1CC4" w:rsidRPr="003425FC" w:rsidRDefault="00DC1CC4" w:rsidP="003425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DC1CC4" w:rsidRPr="003425FC" w:rsidSect="00731B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1E283E"/>
    <w:lvl w:ilvl="0">
      <w:numFmt w:val="bullet"/>
      <w:pStyle w:val="a"/>
      <w:lvlText w:val="*"/>
      <w:lvlJc w:val="left"/>
    </w:lvl>
  </w:abstractNum>
  <w:abstractNum w:abstractNumId="1">
    <w:nsid w:val="36BA4EB9"/>
    <w:multiLevelType w:val="hybridMultilevel"/>
    <w:tmpl w:val="E0CA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045F9"/>
    <w:multiLevelType w:val="hybridMultilevel"/>
    <w:tmpl w:val="DBA02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1FB1"/>
    <w:multiLevelType w:val="hybridMultilevel"/>
    <w:tmpl w:val="D8FE4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73372"/>
    <w:multiLevelType w:val="hybridMultilevel"/>
    <w:tmpl w:val="4F6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pStyle w:val="a"/>
        <w:lvlText w:val="•"/>
        <w:legacy w:legacy="1" w:legacySpace="0" w:legacyIndent="288"/>
        <w:lvlJc w:val="left"/>
        <w:rPr>
          <w:rFonts w:ascii="Trebuchet MS" w:hAnsi="Trebuchet M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D20"/>
    <w:rsid w:val="000254EE"/>
    <w:rsid w:val="00040E75"/>
    <w:rsid w:val="00133208"/>
    <w:rsid w:val="00133B2C"/>
    <w:rsid w:val="001502D0"/>
    <w:rsid w:val="00177311"/>
    <w:rsid w:val="00187D20"/>
    <w:rsid w:val="0019657E"/>
    <w:rsid w:val="001D6196"/>
    <w:rsid w:val="00274151"/>
    <w:rsid w:val="002E6EB0"/>
    <w:rsid w:val="00327D34"/>
    <w:rsid w:val="003425FC"/>
    <w:rsid w:val="003850DB"/>
    <w:rsid w:val="003D466A"/>
    <w:rsid w:val="003D76AA"/>
    <w:rsid w:val="003F549E"/>
    <w:rsid w:val="00405E11"/>
    <w:rsid w:val="00424BE7"/>
    <w:rsid w:val="004A1343"/>
    <w:rsid w:val="005501DD"/>
    <w:rsid w:val="00557553"/>
    <w:rsid w:val="005D3E2B"/>
    <w:rsid w:val="00617C4B"/>
    <w:rsid w:val="00672C9D"/>
    <w:rsid w:val="00731B0E"/>
    <w:rsid w:val="0079089A"/>
    <w:rsid w:val="007B7B6B"/>
    <w:rsid w:val="007D3535"/>
    <w:rsid w:val="007E484E"/>
    <w:rsid w:val="00845B1D"/>
    <w:rsid w:val="008560CB"/>
    <w:rsid w:val="008A7E17"/>
    <w:rsid w:val="008D2B53"/>
    <w:rsid w:val="008E1D36"/>
    <w:rsid w:val="00902D33"/>
    <w:rsid w:val="009724BC"/>
    <w:rsid w:val="00986D5D"/>
    <w:rsid w:val="00987C7B"/>
    <w:rsid w:val="00992654"/>
    <w:rsid w:val="00996E5A"/>
    <w:rsid w:val="009F2E37"/>
    <w:rsid w:val="00A420D4"/>
    <w:rsid w:val="00A46637"/>
    <w:rsid w:val="00AC5704"/>
    <w:rsid w:val="00B610EA"/>
    <w:rsid w:val="00BB57C8"/>
    <w:rsid w:val="00C94F4A"/>
    <w:rsid w:val="00CB00EE"/>
    <w:rsid w:val="00CE15CF"/>
    <w:rsid w:val="00CE19B9"/>
    <w:rsid w:val="00CF7096"/>
    <w:rsid w:val="00D1543E"/>
    <w:rsid w:val="00D458FE"/>
    <w:rsid w:val="00D843CD"/>
    <w:rsid w:val="00D8626F"/>
    <w:rsid w:val="00DA5DE2"/>
    <w:rsid w:val="00DC1CC4"/>
    <w:rsid w:val="00DF7D2B"/>
    <w:rsid w:val="00E5595F"/>
    <w:rsid w:val="00EC0027"/>
    <w:rsid w:val="00F001E7"/>
    <w:rsid w:val="00FB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709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27D34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327D34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67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672C9D"/>
    <w:rPr>
      <w:b/>
      <w:bCs/>
    </w:rPr>
  </w:style>
  <w:style w:type="character" w:styleId="a8">
    <w:name w:val="Hyperlink"/>
    <w:basedOn w:val="a1"/>
    <w:uiPriority w:val="99"/>
    <w:unhideWhenUsed/>
    <w:rsid w:val="00DF7D2B"/>
    <w:rPr>
      <w:color w:val="0000FF" w:themeColor="hyperlink"/>
      <w:u w:val="single"/>
    </w:rPr>
  </w:style>
  <w:style w:type="table" w:styleId="a9">
    <w:name w:val="Table Grid"/>
    <w:basedOn w:val="a2"/>
    <w:uiPriority w:val="59"/>
    <w:rsid w:val="00550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rsid w:val="008D2B53"/>
    <w:rPr>
      <w:rFonts w:ascii="Trebuchet MS" w:hAnsi="Trebuchet MS" w:cs="Trebuchet MS"/>
      <w:sz w:val="18"/>
      <w:szCs w:val="18"/>
    </w:rPr>
  </w:style>
  <w:style w:type="paragraph" w:customStyle="1" w:styleId="a">
    <w:name w:val="ТОООЧКА"/>
    <w:basedOn w:val="a0"/>
    <w:link w:val="aa"/>
    <w:rsid w:val="00CE19B9"/>
    <w:pPr>
      <w:keepNext/>
      <w:widowControl w:val="0"/>
      <w:numPr>
        <w:numId w:val="5"/>
      </w:numPr>
      <w:tabs>
        <w:tab w:val="left" w:pos="3043"/>
      </w:tabs>
      <w:autoSpaceDE w:val="0"/>
      <w:autoSpaceDN w:val="0"/>
      <w:adjustRightInd w:val="0"/>
      <w:spacing w:after="0" w:line="240" w:lineRule="auto"/>
      <w:ind w:left="993" w:hanging="27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ТОООЧКА Знак"/>
    <w:link w:val="a"/>
    <w:rsid w:val="00CE19B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node/1748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ode/425964" TargetMode="External"/><Relationship Id="rId5" Type="http://schemas.openxmlformats.org/officeDocument/2006/relationships/hyperlink" Target="http://nsportal.ru/node/4259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 Дмитриевна</cp:lastModifiedBy>
  <cp:revision>33</cp:revision>
  <cp:lastPrinted>2013-05-20T23:30:00Z</cp:lastPrinted>
  <dcterms:created xsi:type="dcterms:W3CDTF">2013-05-20T02:21:00Z</dcterms:created>
  <dcterms:modified xsi:type="dcterms:W3CDTF">2013-06-26T00:29:00Z</dcterms:modified>
</cp:coreProperties>
</file>