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C4" w:rsidRDefault="004564C4" w:rsidP="00456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ЗДОРОВЬЯ</w:t>
      </w:r>
    </w:p>
    <w:p w:rsidR="00C60A6A" w:rsidRPr="004564C4" w:rsidRDefault="00AD74AD" w:rsidP="004564C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64C4" w:rsidRPr="004564C4">
        <w:rPr>
          <w:rStyle w:val="c0"/>
          <w:rFonts w:ascii="Times New Roman" w:hAnsi="Times New Roman" w:cs="Times New Roman"/>
          <w:sz w:val="28"/>
        </w:rPr>
        <w:t xml:space="preserve">Здоровье - это еще не все, но все без здоровья </w:t>
      </w:r>
      <w:r w:rsidR="004564C4">
        <w:rPr>
          <w:rStyle w:val="c0"/>
          <w:rFonts w:ascii="Times New Roman" w:hAnsi="Times New Roman" w:cs="Times New Roman"/>
          <w:sz w:val="28"/>
        </w:rPr>
        <w:t>–</w:t>
      </w:r>
      <w:r w:rsidR="004564C4" w:rsidRPr="004564C4">
        <w:rPr>
          <w:rStyle w:val="c0"/>
          <w:rFonts w:ascii="Times New Roman" w:hAnsi="Times New Roman" w:cs="Times New Roman"/>
          <w:sz w:val="28"/>
        </w:rPr>
        <w:t xml:space="preserve"> ничто</w:t>
      </w:r>
      <w:r w:rsidR="004564C4">
        <w:rPr>
          <w:rStyle w:val="c0"/>
          <w:rFonts w:ascii="Times New Roman" w:hAnsi="Times New Roman" w:cs="Times New Roman"/>
          <w:sz w:val="28"/>
        </w:rPr>
        <w:t>.</w:t>
      </w:r>
      <w:r w:rsidRPr="004564C4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</w:t>
      </w:r>
    </w:p>
    <w:p w:rsidR="00C60A6A" w:rsidRPr="00EB1EEE" w:rsidRDefault="00E56EE4" w:rsidP="00E56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EB1E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Лычева</w:t>
      </w:r>
      <w:proofErr w:type="spellEnd"/>
      <w:r w:rsidRPr="00EB1E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Е.С.</w:t>
      </w:r>
    </w:p>
    <w:p w:rsidR="007B46FA" w:rsidRPr="00A50446" w:rsidRDefault="00AD74AD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7510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человека — </w:t>
      </w:r>
      <w:r w:rsidR="008F102B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первостепенных тем человечества.</w:t>
      </w:r>
      <w:r w:rsidR="00B87510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02B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1A1589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7510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6FA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87510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сожалению, год за годом происходит значительное снижение числа абсолютно здоровых детей.</w:t>
      </w:r>
      <w:r w:rsidR="008F102B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сохранения здоровья учащихся стали особенно актуальными на современном этапе.</w:t>
      </w:r>
      <w:r w:rsidR="006B7F61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же это происходит?</w:t>
      </w:r>
      <w:r w:rsidR="00C37F5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потому, что здоровье детей зависит не только от особенностей их физического состояния, но и от условий жизни в семье, санитарной и гигиенической культуры</w:t>
      </w:r>
      <w:r w:rsidR="007B46FA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7F5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ситуации в </w:t>
      </w:r>
      <w:r w:rsidR="007B46FA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окружающем мире</w:t>
      </w:r>
      <w:r w:rsidR="00C37F5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2385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1589" w:rsidRPr="00A50446" w:rsidRDefault="009B425A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F5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актуальны</w:t>
      </w:r>
      <w:r w:rsidR="009327BB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37F5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проблемам детского здоровья относится: гиподинамия – нарушение функций опорно-двигательного аппарата, кровообращения, дыхания, пищеварения; детские стрессы – нервные расстройства вследствие отрицательной психологической обстановки в семье, излишнего шума и нервности в детском коллективе; тревожность – недостаток эмоциональной поддержки в </w:t>
      </w:r>
      <w:r w:rsidR="007B46FA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</w:t>
      </w:r>
      <w:r w:rsidR="00C37F5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6FA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</w:t>
      </w:r>
      <w:r w:rsidR="00C37F5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семье</w:t>
      </w:r>
      <w:r w:rsidR="007B46FA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7F5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основной целью работы в школе должно являться воспитание физически здорового и социально адаптированного ребенка, обеспечение его психического благополучия, а также формирование у школьника ответственности за свое здоровье.</w:t>
      </w:r>
      <w:r w:rsidR="007B46FA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если научить </w:t>
      </w:r>
      <w:r w:rsidR="009327BB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7B46FA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школьных лет ответственно относиться к своему здоровью, то в будущем у него больше шансов жить, не болея. Для этого надо: </w:t>
      </w:r>
      <w:r w:rsidR="009327BB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вводить вопросы здоровья в рамки учебных предметов; </w:t>
      </w:r>
      <w:r w:rsidR="007B46FA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в процесс обучения</w:t>
      </w:r>
      <w:r w:rsidR="001A1589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6FA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учащихся</w:t>
      </w:r>
      <w:r w:rsidR="001A1589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позволит не только углубить получаемые знания и осуществить </w:t>
      </w:r>
      <w:proofErr w:type="spellStart"/>
      <w:r w:rsidR="001A1589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="001A1589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но и показать ученику, как соотносится изучаемый материал с повседневной жизнью, приучить его постоянно заботиться о своем здоровье.</w:t>
      </w:r>
    </w:p>
    <w:p w:rsidR="00A50446" w:rsidRDefault="009B425A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8F102B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</w:t>
      </w:r>
      <w:proofErr w:type="spellStart"/>
      <w:r w:rsidR="008F102B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8F102B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технологии» появилось в педагогическом обиходе в последние </w:t>
      </w:r>
      <w:r w:rsidR="001A1589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10-</w:t>
      </w:r>
      <w:r w:rsidR="008F102B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1589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102B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proofErr w:type="gramEnd"/>
      <w:r w:rsidR="001A1589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</w:t>
      </w:r>
      <w:r w:rsidR="001A1589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такое  </w:t>
      </w:r>
      <w:proofErr w:type="spellStart"/>
      <w:r w:rsidR="001A1589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1A1589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технологии?</w:t>
      </w:r>
    </w:p>
    <w:p w:rsidR="00393045" w:rsidRDefault="001A1589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</w:t>
      </w:r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вам профессора Н. К. Смирнова, </w:t>
      </w:r>
      <w:r w:rsidRPr="00A50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Pr="00A50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здоровьесберегающие</w:t>
      </w:r>
      <w:proofErr w:type="spellEnd"/>
      <w:r w:rsidRPr="00A50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образовательные технологии </w:t>
      </w:r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A50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системный подход к обучению и воспитанию, построенный на стремлении пед</w:t>
      </w:r>
      <w:r w:rsidR="00A50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агога не нанести ущерб здоровью </w:t>
      </w:r>
      <w:r w:rsidRPr="00A50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учащихся».</w:t>
      </w:r>
    </w:p>
    <w:p w:rsidR="00C60A6A" w:rsidRDefault="00393045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A1589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учителю необходимо найти резервы собственной деятельности в сохранении и укреплении здоровья учащихся. В связи с этим, не случайно, одним из направлений деятельности современной школы является сохранение здоровья подрастающего поколения. Но о</w:t>
      </w:r>
      <w:r w:rsidR="008F102B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храна здоровья ребенка предполагает не только создание необходимых гигиенических и психологи</w:t>
      </w:r>
      <w:r w:rsidR="008F102B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условий для организации учебной деятельности, но и профилактику различных заболеваний, а также пропаганду здорового образа жизни.</w:t>
      </w:r>
      <w:r w:rsidR="009B425A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</w:t>
      </w:r>
      <w:r w:rsidR="009B425A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учителя, родители, должны быть образцами, на которые наши дети будут ориентироваться всю жизнь. Поэтому давайте</w:t>
      </w:r>
      <w:r w:rsid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</w:t>
      </w:r>
      <w:r w:rsidR="009B425A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следовать всему тому, </w:t>
      </w:r>
      <w:r w:rsid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чему </w:t>
      </w:r>
      <w:r w:rsidR="009B425A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хотим </w:t>
      </w:r>
      <w:r w:rsid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</w:t>
      </w:r>
      <w:r w:rsidR="009B425A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</w:t>
      </w:r>
      <w:r w:rsidR="006E2385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0A6A" w:rsidRDefault="00C60A6A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30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 ч</w:t>
      </w:r>
      <w:r w:rsidR="006E2385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дол</w:t>
      </w:r>
      <w:r w:rsidR="00A504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 делать учитель, чтобы не на</w:t>
      </w:r>
      <w:r w:rsidR="006E2385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вредить здоровью ребенка? Первое и самое главное в работе учителя является правильно и  грамотно </w:t>
      </w:r>
      <w:r w:rsidR="006E2385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выстроенный урок.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973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правильной организации урока, уровня его рациональности во многом зависят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наступление утомления.</w:t>
      </w:r>
      <w:r w:rsidR="00066214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все исследователи сходятся во мне</w:t>
      </w:r>
      <w:r w:rsidR="00066214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нии, что урок, организованный на основе принципов </w:t>
      </w:r>
      <w:proofErr w:type="spellStart"/>
      <w:r w:rsidR="00066214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066214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должен приводить к тому, чтобы учащиеся заканчивали обучение с сильными и выраженными формами утомления.</w:t>
      </w:r>
      <w:r w:rsidR="00AD74AD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утомление приводит к психосоматическим заболеваниям. Для этого надо снижать утомление и восстанавливая работоспособность учащихся в процессе урока.  Что же для этого надо делать? </w:t>
      </w:r>
      <w:r w:rsidR="006E2385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и</w:t>
      </w:r>
      <w:r w:rsidR="00AD74AD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 игровые технологии, игровые обучающие программы, оригинальные задания и задачи,  все это позволяет снять эмоциональное напряжение. Этот прием также позволяет решить одновременно несколько различных задач: обеспечить психологическую разгрузку учащихся, дать им сведения развивающего и воспитательного плана</w:t>
      </w:r>
      <w:r w:rsidR="009327BB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2385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14EA" w:rsidRPr="00A50446" w:rsidRDefault="001114EA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основополагающих принципов </w:t>
      </w:r>
      <w:proofErr w:type="spellStart"/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можно выделить: </w:t>
      </w:r>
    </w:p>
    <w:p w:rsidR="001114EA" w:rsidRPr="00C60A6A" w:rsidRDefault="00C60A6A" w:rsidP="00C6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327BB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14EA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нятие всех </w:t>
      </w:r>
      <w:proofErr w:type="spellStart"/>
      <w:r w:rsidR="001114EA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стрессобразующих</w:t>
      </w:r>
      <w:proofErr w:type="spellEnd"/>
      <w:r w:rsidR="001114EA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учебно-воспитательного процесса.</w:t>
      </w:r>
      <w:r w:rsidR="00440893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должна быть </w:t>
      </w:r>
      <w:r w:rsidR="001114EA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893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14EA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тмосфера доброжелательности,</w:t>
      </w:r>
      <w:r w:rsidR="00440893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должен постоянно </w:t>
      </w:r>
      <w:r w:rsidR="001114EA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893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</w:t>
      </w:r>
      <w:r w:rsidR="001114EA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</w:t>
      </w:r>
      <w:r w:rsidR="00440893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114EA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893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1114EA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50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440893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4EA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</w:t>
      </w:r>
      <w:r w:rsidR="00440893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114EA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0893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обязателен </w:t>
      </w:r>
      <w:r w:rsidR="001114EA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подход, создание для каждого ситуации успеха необходимы не только для познавательного развития детей, но и для их нормального психофизиологического состояния.  </w:t>
      </w:r>
      <w:proofErr w:type="gramStart"/>
      <w:r w:rsidR="001114EA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Особая забота о психологической </w:t>
      </w:r>
      <w:proofErr w:type="spellStart"/>
      <w:r w:rsidR="001114EA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адаптированности</w:t>
      </w:r>
      <w:proofErr w:type="spellEnd"/>
      <w:r w:rsidR="001114EA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обусловлена тем, что это качество играет определяющую роль в жизни человека, особенно на этапе его развития.</w:t>
      </w:r>
      <w:proofErr w:type="gramEnd"/>
    </w:p>
    <w:p w:rsidR="001114EA" w:rsidRPr="00C60A6A" w:rsidRDefault="00C60A6A" w:rsidP="00C6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114EA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характер образовательного процесса. Обучение без творческого заряда неинтересно</w:t>
      </w:r>
      <w:r w:rsidR="00440893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973" w:rsidRPr="00C60A6A" w:rsidRDefault="00C60A6A" w:rsidP="00C6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14EA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учебно-воспитательного процесса в соответствии с закономерностями становления психических функций. Прежде всего, имеется в виду переход от совместных действий к </w:t>
      </w:r>
      <w:proofErr w:type="gramStart"/>
      <w:r w:rsidR="001114EA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самостоятельным</w:t>
      </w:r>
      <w:proofErr w:type="gramEnd"/>
      <w:r w:rsidR="001114EA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510" w:rsidRPr="00C60A6A" w:rsidRDefault="00C60A6A" w:rsidP="00C60A6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114EA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ребенком успешности в любых видах деятельности.</w:t>
      </w:r>
    </w:p>
    <w:p w:rsidR="00EB5973" w:rsidRPr="00C60A6A" w:rsidRDefault="00C60A6A" w:rsidP="00C6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327BB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Рациональная организация двигательной активности. Сочетание методик оздоровления и воспитания позволяет добиться быстрой и стойкой адаптации ребенка к условиям школы: снижаются общая заболеваемость, обострение хронических заболеваний, пропуски по болезни.</w:t>
      </w:r>
    </w:p>
    <w:p w:rsidR="009327BB" w:rsidRPr="00C60A6A" w:rsidRDefault="00C60A6A" w:rsidP="00C6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327BB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адекватного восстановления сил. Смена видов деятельности, регулярное чередование периодов напряженной активной работы и расслабления, смена произвольной и эмоциональной активации необходимо во избежание переутомления детей.</w:t>
      </w:r>
    </w:p>
    <w:p w:rsidR="009327BB" w:rsidRPr="00C60A6A" w:rsidRDefault="00C60A6A" w:rsidP="00C6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9327BB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прочного запоминания. Научно обоснованная система повторения - необходимое условие </w:t>
      </w:r>
      <w:proofErr w:type="spellStart"/>
      <w:r w:rsidR="009327BB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9327BB" w:rsidRP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9327BB" w:rsidRPr="00A50446" w:rsidRDefault="00393045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12F76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существует множество разработок </w:t>
      </w:r>
      <w:proofErr w:type="spellStart"/>
      <w:r w:rsidR="00B12F76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B12F76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="00A50446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</w:t>
      </w:r>
      <w:r w:rsidR="0071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меня, </w:t>
      </w:r>
      <w:r w:rsidR="00A50446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вызывает  интерес </w:t>
      </w:r>
      <w:proofErr w:type="spellStart"/>
      <w:r w:rsidR="00B12F76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9327BB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</w:t>
      </w:r>
      <w:r w:rsidR="00B12F76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9327BB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B12F76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27BB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F76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разработанная физиологом В. Ф. Базарным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9327BB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9327BB" w:rsidRPr="00A50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</w:t>
      </w:r>
      <w:r w:rsidR="00B12F76" w:rsidRPr="00A50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9327BB" w:rsidRPr="00A50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50446" w:rsidRPr="00A50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9327BB" w:rsidRPr="00A50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аскрепощённого развития детей</w:t>
      </w:r>
      <w:r w:rsidR="009327BB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Отличительными особенностями этой технологии, используемой в начальной школе, являются:</w:t>
      </w:r>
    </w:p>
    <w:p w:rsidR="00C60A6A" w:rsidRDefault="003E41FF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Учебные занятия в классе проводятся в режиме смены динамических поз, для чего используется специальная </w:t>
      </w:r>
      <w:proofErr w:type="spellStart"/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ростомерная</w:t>
      </w:r>
      <w:proofErr w:type="spellEnd"/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мебель с наклонной поверхностью – парты и конторки. Часть урока ученик сидит за партой, а другую часть – стоит за конторкой, тем самым сохраняется и укрепляется п</w:t>
      </w:r>
      <w:r w:rsid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озвоночник, формируется осанка.</w:t>
      </w:r>
    </w:p>
    <w:p w:rsidR="00C60A6A" w:rsidRDefault="003E41FF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разминок и упражнений на мышечно-телесную и зрительную координацию, а также на развитие внимания и быстроты реакции на уроке используются схемы зрительных траекторий, расположенные на потолке, и специальные </w:t>
      </w:r>
      <w:proofErr w:type="spellStart"/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офтальмотренажёры</w:t>
      </w:r>
      <w:proofErr w:type="spellEnd"/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«бегущие огоньки». 3. </w:t>
      </w:r>
      <w:proofErr w:type="gramStart"/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расширения зрительных горизонтов, развития творческого воображения и целостного восприятия и познания мира на уроках по всем предметам применяется специально разработанный «Экологический букварь» (картина-панно), распложенный на одной из стен класса и изображающий уходящую в бесконечность и насыщенную природными и рукотворными зрительными стимулами местность, на которой с помощью специальных манекенов и карточек разворачиваются сюжеты урока.</w:t>
      </w:r>
      <w:proofErr w:type="gramEnd"/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даёт возможность практически «</w:t>
      </w:r>
      <w:proofErr w:type="spellStart"/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бескнижного</w:t>
      </w:r>
      <w:proofErr w:type="spellEnd"/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обучения в начальной школе, снижая нагрузку на зрение.</w:t>
      </w:r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30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Важная особенность уроков состоит в том, что они проводятся в режиме движения наглядного учебного материала, постоянного поиска и выполнения заданий, активизирующих детей.</w:t>
      </w:r>
      <w:r w:rsid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0A6A" w:rsidRDefault="00393045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41F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овладения детьми письмом применяются специальные художественно-образные каллиграфические прописи перьевой ручкой, формирующие утончённое художественное чувство и развивающие психо</w:t>
      </w:r>
      <w:r w:rsid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моторную систему «глаз – рука».</w:t>
      </w:r>
    </w:p>
    <w:p w:rsidR="00C60A6A" w:rsidRDefault="00393045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41F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Обязательным предметом в технологии является детское хоровое пение, основанное на народных песнях и классической музыке.</w:t>
      </w:r>
      <w:r w:rsidR="003E41F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E41F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школах, использующих эту технологию, дети совместно с педагогами и родителями сами созидают по законам искусства и трудового </w:t>
      </w:r>
      <w:proofErr w:type="spellStart"/>
      <w:r w:rsidR="003E41F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рукотворчества</w:t>
      </w:r>
      <w:proofErr w:type="spellEnd"/>
      <w:r w:rsid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окружающую их жизненную среду.</w:t>
      </w:r>
    </w:p>
    <w:p w:rsidR="00A50446" w:rsidRPr="00A50446" w:rsidRDefault="00393045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E41F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требований технологии – условие, отличающее все </w:t>
      </w:r>
      <w:proofErr w:type="spellStart"/>
      <w:r w:rsidR="003E41F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3E41F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технологии,— регулярное проведение </w:t>
      </w:r>
      <w:proofErr w:type="spellStart"/>
      <w:proofErr w:type="gramStart"/>
      <w:r w:rsidR="003E41F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экспресс-диагностики</w:t>
      </w:r>
      <w:proofErr w:type="spellEnd"/>
      <w:proofErr w:type="gramEnd"/>
      <w:r w:rsidR="003E41F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детей и отчё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перед родителями о полученных </w:t>
      </w:r>
      <w:r w:rsidR="003E41F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результатах.</w:t>
      </w:r>
      <w:r w:rsidR="003E41F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</w:t>
      </w:r>
      <w:r w:rsidR="003E41F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41F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Базарного </w:t>
      </w:r>
      <w:r w:rsidR="0071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3E41F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</w:t>
      </w:r>
      <w:r w:rsidR="007171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41F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снижение показателей заболеваемости детей, улучшение психологического климата в детских и педагогическом коллективах,</w:t>
      </w:r>
      <w:r w:rsidR="0071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</w:t>
      </w:r>
      <w:r w:rsidR="003E41FF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приобщение родителей школьников к работе по укреплению их здоровья</w:t>
      </w:r>
      <w:r w:rsidR="00A50446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033" w:rsidRPr="00A50446" w:rsidRDefault="003E41FF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 рассматривать технологию В. Ф. </w:t>
      </w:r>
      <w:proofErr w:type="gramStart"/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Базарного</w:t>
      </w:r>
      <w:proofErr w:type="gramEnd"/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spellStart"/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</w:t>
      </w:r>
      <w:r w:rsidR="00E5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425A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A4033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доровый образ жизни не занимает пока первое место среди потребностей и ценностей человека в нашем обществе. Но если мы не научим детей с самого раннего возраста ценить, беречь и укреплять свое здоровье. Если мы не будем личным примером демонстрировать здоровый </w:t>
      </w:r>
      <w:r w:rsidR="009A4033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 жизни, то мы не вправе надеяться, что будущ</w:t>
      </w:r>
      <w:r w:rsid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4033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поколени</w:t>
      </w:r>
      <w:r w:rsid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4033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</w:t>
      </w:r>
      <w:r w:rsid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4033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т более здоров</w:t>
      </w:r>
      <w:r w:rsid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425A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033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</w:t>
      </w:r>
      <w:r w:rsid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425A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4033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27BB" w:rsidRPr="00A50446" w:rsidRDefault="009B425A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327BB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всего вышесказанного следует, что нужна реальная, продуманная система мер по изменению отношения общества и каждого его члена к проблеме здоровья.</w:t>
      </w:r>
      <w:r w:rsid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Наверное,  недаром государство ввело ФГОС</w:t>
      </w:r>
      <w:r w:rsidR="0071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поколения, </w:t>
      </w:r>
      <w:r w:rsid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большое внимание уделено </w:t>
      </w:r>
      <w:proofErr w:type="spellStart"/>
      <w:r w:rsid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="00C6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технологиям. </w:t>
      </w:r>
      <w:r w:rsidR="009327BB"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Необходимо, чтобы сохранение и укрепление здоровья стали элементом национальной культуры, важнейшей задачей экологического, нравственного, патриотического воспитания и рассматривались в логике сохранения благополучия нации и государства.</w:t>
      </w:r>
    </w:p>
    <w:p w:rsidR="009327BB" w:rsidRPr="00A50446" w:rsidRDefault="009327BB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973" w:rsidRPr="00A50446" w:rsidRDefault="00EB5973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973" w:rsidRPr="00A50446" w:rsidRDefault="00EB5973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973" w:rsidRPr="00A50446" w:rsidRDefault="00EB5973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973" w:rsidRPr="00A50446" w:rsidRDefault="00EB5973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973" w:rsidRPr="00A50446" w:rsidRDefault="00EB5973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510" w:rsidRPr="00A50446" w:rsidRDefault="00B87510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7510" w:rsidRPr="00A50446" w:rsidRDefault="00B87510" w:rsidP="00A50446">
      <w:pPr>
        <w:spacing w:after="0" w:line="240" w:lineRule="auto"/>
        <w:jc w:val="both"/>
        <w:rPr>
          <w:sz w:val="28"/>
          <w:szCs w:val="28"/>
        </w:rPr>
      </w:pPr>
    </w:p>
    <w:p w:rsidR="008F102B" w:rsidRPr="00A50446" w:rsidRDefault="008F102B" w:rsidP="00A504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504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4033" w:rsidRPr="00A50446" w:rsidRDefault="009A4033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33" w:rsidRPr="00A50446" w:rsidRDefault="009A4033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33" w:rsidRPr="00A50446" w:rsidRDefault="009A4033" w:rsidP="00A5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A4033" w:rsidRPr="00A50446" w:rsidSect="00EB59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35F7"/>
    <w:multiLevelType w:val="hybridMultilevel"/>
    <w:tmpl w:val="B790A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510"/>
    <w:rsid w:val="00066214"/>
    <w:rsid w:val="00074E78"/>
    <w:rsid w:val="001114EA"/>
    <w:rsid w:val="001A1589"/>
    <w:rsid w:val="00342769"/>
    <w:rsid w:val="00393045"/>
    <w:rsid w:val="003C451C"/>
    <w:rsid w:val="003D362B"/>
    <w:rsid w:val="003E41FF"/>
    <w:rsid w:val="00400E29"/>
    <w:rsid w:val="00440893"/>
    <w:rsid w:val="004564C4"/>
    <w:rsid w:val="00483A63"/>
    <w:rsid w:val="005B7253"/>
    <w:rsid w:val="00630FBF"/>
    <w:rsid w:val="006B7F61"/>
    <w:rsid w:val="006E2385"/>
    <w:rsid w:val="00717144"/>
    <w:rsid w:val="007B46FA"/>
    <w:rsid w:val="007C3084"/>
    <w:rsid w:val="008F102B"/>
    <w:rsid w:val="009327BB"/>
    <w:rsid w:val="009A4033"/>
    <w:rsid w:val="009B425A"/>
    <w:rsid w:val="00A50446"/>
    <w:rsid w:val="00A504B9"/>
    <w:rsid w:val="00AD74AD"/>
    <w:rsid w:val="00B12F76"/>
    <w:rsid w:val="00B4722B"/>
    <w:rsid w:val="00B87510"/>
    <w:rsid w:val="00C33186"/>
    <w:rsid w:val="00C37F5F"/>
    <w:rsid w:val="00C60A6A"/>
    <w:rsid w:val="00D83960"/>
    <w:rsid w:val="00E56EE4"/>
    <w:rsid w:val="00EB1EEE"/>
    <w:rsid w:val="00EB5973"/>
    <w:rsid w:val="00EE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69"/>
  </w:style>
  <w:style w:type="paragraph" w:styleId="1">
    <w:name w:val="heading 1"/>
    <w:basedOn w:val="a"/>
    <w:link w:val="10"/>
    <w:uiPriority w:val="9"/>
    <w:qFormat/>
    <w:rsid w:val="00456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EA"/>
    <w:pPr>
      <w:ind w:left="720"/>
      <w:contextualSpacing/>
    </w:pPr>
  </w:style>
  <w:style w:type="character" w:customStyle="1" w:styleId="c0">
    <w:name w:val="c0"/>
    <w:basedOn w:val="a0"/>
    <w:rsid w:val="004564C4"/>
  </w:style>
  <w:style w:type="character" w:customStyle="1" w:styleId="10">
    <w:name w:val="Заголовок 1 Знак"/>
    <w:basedOn w:val="a0"/>
    <w:link w:val="1"/>
    <w:uiPriority w:val="9"/>
    <w:rsid w:val="00456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0AA6-2938-46DB-9D82-24D345C2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2012-03-19T16:32:00Z</dcterms:created>
  <dcterms:modified xsi:type="dcterms:W3CDTF">2012-03-20T05:02:00Z</dcterms:modified>
</cp:coreProperties>
</file>