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9A" w:rsidRPr="0062239A" w:rsidRDefault="0062239A" w:rsidP="0062239A">
      <w:pPr>
        <w:rPr>
          <w:b/>
        </w:rPr>
      </w:pPr>
      <w:r>
        <w:rPr>
          <w:b/>
          <w:sz w:val="44"/>
          <w:szCs w:val="44"/>
        </w:rPr>
        <w:t xml:space="preserve">                          </w:t>
      </w:r>
      <w:r w:rsidRPr="0062239A">
        <w:rPr>
          <w:b/>
        </w:rPr>
        <w:t>Рыцарь Прекрасной Дамы</w:t>
      </w:r>
    </w:p>
    <w:p w:rsidR="0062239A" w:rsidRPr="0062239A" w:rsidRDefault="0062239A" w:rsidP="0062239A">
      <w:r w:rsidRPr="0062239A">
        <w:t xml:space="preserve">   </w:t>
      </w:r>
    </w:p>
    <w:p w:rsidR="0062239A" w:rsidRPr="0062239A" w:rsidRDefault="0062239A" w:rsidP="0062239A">
      <w:r w:rsidRPr="0062239A">
        <w:t>Проектная деятельность</w:t>
      </w:r>
      <w:r w:rsidR="00067FF0">
        <w:t xml:space="preserve"> с элементами мастерской</w:t>
      </w:r>
      <w:r w:rsidRPr="0062239A">
        <w:t xml:space="preserve">, выявляющая </w:t>
      </w:r>
      <w:proofErr w:type="spellStart"/>
      <w:r w:rsidRPr="0062239A">
        <w:t>межпредметные</w:t>
      </w:r>
      <w:proofErr w:type="spellEnd"/>
      <w:r w:rsidRPr="0062239A">
        <w:t xml:space="preserve"> связи.                </w:t>
      </w:r>
    </w:p>
    <w:p w:rsidR="0062239A" w:rsidRPr="0062239A" w:rsidRDefault="0062239A" w:rsidP="0062239A"/>
    <w:p w:rsidR="0062239A" w:rsidRPr="0062239A" w:rsidRDefault="0062239A" w:rsidP="0062239A">
      <w:r w:rsidRPr="0062239A">
        <w:t xml:space="preserve">    Смысл воспитания средствами высокого искусства решает задачу воспитания у учащихся чувства внутренней сопричастности к духовной культуре своего Отечества и к мировой культуре.</w:t>
      </w:r>
    </w:p>
    <w:p w:rsidR="0062239A" w:rsidRPr="0062239A" w:rsidRDefault="0062239A" w:rsidP="0062239A"/>
    <w:p w:rsidR="0062239A" w:rsidRPr="0062239A" w:rsidRDefault="0062239A" w:rsidP="0062239A">
      <w:r w:rsidRPr="0062239A">
        <w:t xml:space="preserve">   Активное участие школьников в прослушивании и анализе музыкальных произведений, анализе сочетания музыки с литературным текстом может стать формой усвоения социального опыта людей и  опыта общения.</w:t>
      </w:r>
    </w:p>
    <w:p w:rsidR="0062239A" w:rsidRPr="0062239A" w:rsidRDefault="0062239A" w:rsidP="0062239A"/>
    <w:p w:rsidR="0062239A" w:rsidRPr="0062239A" w:rsidRDefault="0062239A" w:rsidP="0062239A">
      <w:pPr>
        <w:rPr>
          <w:b/>
        </w:rPr>
      </w:pPr>
      <w:r w:rsidRPr="0062239A">
        <w:t xml:space="preserve">   </w:t>
      </w:r>
      <w:r w:rsidRPr="0062239A">
        <w:rPr>
          <w:b/>
        </w:rPr>
        <w:t>Эта работа создаёт  условия для развития творческого потенциала учащихся;</w:t>
      </w:r>
    </w:p>
    <w:p w:rsidR="0062239A" w:rsidRPr="0062239A" w:rsidRDefault="0062239A" w:rsidP="0062239A"/>
    <w:p w:rsidR="0062239A" w:rsidRPr="0062239A" w:rsidRDefault="0062239A" w:rsidP="0062239A">
      <w:r w:rsidRPr="0062239A">
        <w:t>-обеспечивает развитие способностей эстетического восприятия искусства, формирование эстетического вкуса и гуманных способностей;</w:t>
      </w:r>
    </w:p>
    <w:p w:rsidR="0062239A" w:rsidRPr="0062239A" w:rsidRDefault="0062239A" w:rsidP="0062239A"/>
    <w:p w:rsidR="0062239A" w:rsidRPr="0062239A" w:rsidRDefault="0062239A" w:rsidP="0062239A">
      <w:r w:rsidRPr="0062239A">
        <w:t>-помогает воспринимать искусство как художественную картину мира, как  «вторую природу»;</w:t>
      </w:r>
    </w:p>
    <w:p w:rsidR="0062239A" w:rsidRPr="0062239A" w:rsidRDefault="0062239A" w:rsidP="0062239A"/>
    <w:p w:rsidR="0062239A" w:rsidRPr="0062239A" w:rsidRDefault="0062239A" w:rsidP="0062239A">
      <w:r w:rsidRPr="0062239A">
        <w:t>- учит иметь представление об основных видах искусства: театре, музыке, изобразительном искусстве; об их содержании и способах отражения мира;</w:t>
      </w:r>
    </w:p>
    <w:p w:rsidR="0062239A" w:rsidRPr="0062239A" w:rsidRDefault="0062239A" w:rsidP="0062239A"/>
    <w:p w:rsidR="0062239A" w:rsidRPr="0062239A" w:rsidRDefault="0062239A" w:rsidP="0062239A">
      <w:r w:rsidRPr="0062239A">
        <w:t>- помогает усвоить понятие «художественный образ»  в искусстве, условность образного языка;</w:t>
      </w:r>
    </w:p>
    <w:p w:rsidR="0062239A" w:rsidRPr="0062239A" w:rsidRDefault="0062239A" w:rsidP="0062239A"/>
    <w:p w:rsidR="0062239A" w:rsidRPr="0062239A" w:rsidRDefault="0062239A" w:rsidP="0062239A">
      <w:r w:rsidRPr="0062239A">
        <w:t>-определять, как разные искусства отображают сходные явления жизни;</w:t>
      </w:r>
    </w:p>
    <w:p w:rsidR="0062239A" w:rsidRPr="0062239A" w:rsidRDefault="0062239A" w:rsidP="0062239A">
      <w:r w:rsidRPr="0062239A">
        <w:t xml:space="preserve"> </w:t>
      </w:r>
    </w:p>
    <w:p w:rsidR="0062239A" w:rsidRPr="0062239A" w:rsidRDefault="0062239A" w:rsidP="0062239A">
      <w:bookmarkStart w:id="0" w:name="_GoBack"/>
      <w:bookmarkEnd w:id="0"/>
    </w:p>
    <w:p w:rsidR="0062239A" w:rsidRPr="00C44E5E" w:rsidRDefault="0062239A" w:rsidP="0062239A">
      <w:r w:rsidRPr="0062239A">
        <w:t xml:space="preserve">                      </w:t>
      </w:r>
      <w:r>
        <w:t xml:space="preserve">                               </w:t>
      </w:r>
      <w:r w:rsidRPr="0062239A">
        <w:t xml:space="preserve"> </w:t>
      </w:r>
      <w:r w:rsidRPr="00C44E5E">
        <w:t xml:space="preserve">Эта работа помогает </w:t>
      </w:r>
    </w:p>
    <w:p w:rsidR="0062239A" w:rsidRPr="00C44E5E" w:rsidRDefault="0062239A" w:rsidP="0062239A"/>
    <w:p w:rsidR="0062239A" w:rsidRPr="00C44E5E" w:rsidRDefault="0062239A" w:rsidP="0062239A">
      <w:r w:rsidRPr="00C44E5E">
        <w:t>устанавливать художественно-образные и зрительные ассоциации, проводить аналогии литературы с изобразительным искусством, сравнивать общность и специфические различия выразительных средств разных видов искусства по принципу идейных связей, образно-художественных ассоциаций и обобщать свои наблюдения в собственных сочинениях-эссе.</w:t>
      </w:r>
    </w:p>
    <w:p w:rsidR="0062239A" w:rsidRPr="00C44E5E" w:rsidRDefault="0062239A" w:rsidP="0062239A"/>
    <w:p w:rsidR="0062239A" w:rsidRDefault="0062239A" w:rsidP="0062239A">
      <w:pPr>
        <w:rPr>
          <w:b/>
        </w:rPr>
      </w:pPr>
    </w:p>
    <w:p w:rsidR="0062239A" w:rsidRPr="0062239A" w:rsidRDefault="0062239A" w:rsidP="0062239A">
      <w:r>
        <w:rPr>
          <w:b/>
        </w:rPr>
        <w:t xml:space="preserve">                                                   </w:t>
      </w:r>
      <w:r w:rsidRPr="0062239A">
        <w:rPr>
          <w:b/>
        </w:rPr>
        <w:t xml:space="preserve">Рыцарь Прекрасной Дамы     </w:t>
      </w:r>
    </w:p>
    <w:p w:rsidR="0062239A" w:rsidRPr="0062239A" w:rsidRDefault="0062239A" w:rsidP="0062239A"/>
    <w:p w:rsidR="0062239A" w:rsidRPr="0062239A" w:rsidRDefault="0062239A" w:rsidP="0062239A">
      <w:r w:rsidRPr="0062239A">
        <w:t xml:space="preserve">     Запишите цветными карандашами слова и словосочетания, которые ассоциируются у вас с миром, в котором вы живёте.</w:t>
      </w:r>
    </w:p>
    <w:p w:rsidR="0062239A" w:rsidRPr="0062239A" w:rsidRDefault="0062239A" w:rsidP="0062239A">
      <w:r w:rsidRPr="0062239A">
        <w:t xml:space="preserve">   Прочтите несколько юношеских стихотворений </w:t>
      </w:r>
      <w:proofErr w:type="spellStart"/>
      <w:r w:rsidRPr="0062239A">
        <w:t>А.Блока</w:t>
      </w:r>
      <w:proofErr w:type="spellEnd"/>
      <w:r w:rsidRPr="0062239A">
        <w:t xml:space="preserve"> из цикла «Стихи о Прекрасной Даме»</w:t>
      </w:r>
      <w:proofErr w:type="gramStart"/>
      <w:r w:rsidRPr="0062239A">
        <w:t>.(</w:t>
      </w:r>
      <w:proofErr w:type="gramEnd"/>
      <w:r w:rsidRPr="0062239A">
        <w:t xml:space="preserve"> «Зарево </w:t>
      </w:r>
      <w:proofErr w:type="spellStart"/>
      <w:r w:rsidRPr="0062239A">
        <w:t>белое,жёлтое,красное</w:t>
      </w:r>
      <w:proofErr w:type="spellEnd"/>
      <w:r w:rsidRPr="0062239A">
        <w:t>…», «Бегут неверные дневные тени», «Мы встречались с тобой на закате…», «</w:t>
      </w:r>
      <w:proofErr w:type="spellStart"/>
      <w:r w:rsidRPr="0062239A">
        <w:t>Сумерки,сумерки</w:t>
      </w:r>
      <w:proofErr w:type="spellEnd"/>
      <w:r w:rsidRPr="0062239A">
        <w:t xml:space="preserve"> вешние…»)</w:t>
      </w:r>
    </w:p>
    <w:p w:rsidR="0062239A" w:rsidRPr="0062239A" w:rsidRDefault="0062239A" w:rsidP="0062239A">
      <w:r w:rsidRPr="0062239A">
        <w:t xml:space="preserve">    Выпишите из стихотворений только те слова и словосочетания, которые используются поэтом для описания мира, который окружает лирического героя, его предметов, красок, запахов, звуков и т.д.</w:t>
      </w:r>
    </w:p>
    <w:p w:rsidR="0062239A" w:rsidRPr="0062239A" w:rsidRDefault="0062239A" w:rsidP="0062239A">
      <w:r w:rsidRPr="0062239A">
        <w:t xml:space="preserve">    Используя выписанные слова, опишите или нарисуйте воображаемый пейзаж. Постарайтесь использовать в своей зарисовке как можно больше выписанных из стихотворений слов.</w:t>
      </w:r>
    </w:p>
    <w:p w:rsidR="0062239A" w:rsidRPr="0062239A" w:rsidRDefault="0062239A" w:rsidP="0062239A">
      <w:r w:rsidRPr="0062239A">
        <w:lastRenderedPageBreak/>
        <w:t xml:space="preserve">    Прочтите ещё несколько стихотворений </w:t>
      </w:r>
      <w:proofErr w:type="spellStart"/>
      <w:r w:rsidRPr="0062239A">
        <w:t>А.Блока</w:t>
      </w:r>
      <w:proofErr w:type="spellEnd"/>
      <w:r w:rsidRPr="0062239A">
        <w:t xml:space="preserve"> из того же цикла стихов «О Прекрасной </w:t>
      </w:r>
      <w:proofErr w:type="spellStart"/>
      <w:r w:rsidRPr="0062239A">
        <w:t>Даме»</w:t>
      </w:r>
      <w:proofErr w:type="gramStart"/>
      <w:r w:rsidRPr="0062239A">
        <w:t>.Н</w:t>
      </w:r>
      <w:proofErr w:type="gramEnd"/>
      <w:r w:rsidRPr="0062239A">
        <w:t>а</w:t>
      </w:r>
      <w:proofErr w:type="spellEnd"/>
      <w:r w:rsidRPr="0062239A">
        <w:t xml:space="preserve"> этот раз выпишите из стихотворений только те слова и словосочетания, которые выражают настроения, ощущения, чувства, мысли и действия лирического героя. Особенное внимание обратите на глаголы. («Предчувствую Тебя</w:t>
      </w:r>
      <w:proofErr w:type="gramStart"/>
      <w:r w:rsidRPr="0062239A">
        <w:t>.</w:t>
      </w:r>
      <w:proofErr w:type="gramEnd"/>
      <w:r w:rsidRPr="0062239A">
        <w:t xml:space="preserve"> </w:t>
      </w:r>
      <w:proofErr w:type="gramStart"/>
      <w:r w:rsidRPr="0062239A">
        <w:t>г</w:t>
      </w:r>
      <w:proofErr w:type="gramEnd"/>
      <w:r w:rsidRPr="0062239A">
        <w:t>ода проходят мимо…»,</w:t>
      </w:r>
    </w:p>
    <w:p w:rsidR="0062239A" w:rsidRPr="0062239A" w:rsidRDefault="0062239A" w:rsidP="0062239A">
      <w:r w:rsidRPr="0062239A">
        <w:t xml:space="preserve">   </w:t>
      </w:r>
      <w:proofErr w:type="gramStart"/>
      <w:r w:rsidRPr="0062239A">
        <w:t>«Я долго ждал – ты вышла поздно…», «Днём вершу я дела суеты…», «Я отрок, зажигаю свечи…», «Вхожу я в тёмные храмы…»)</w:t>
      </w:r>
      <w:proofErr w:type="gramEnd"/>
    </w:p>
    <w:p w:rsidR="0062239A" w:rsidRPr="0062239A" w:rsidRDefault="0062239A" w:rsidP="0062239A">
      <w:r w:rsidRPr="0062239A">
        <w:t xml:space="preserve">   Выписанные на этот раз слова включите в ваш предыдущий текст - пейзажную зарисовку, составленную с использованием слов </w:t>
      </w:r>
      <w:proofErr w:type="spellStart"/>
      <w:r w:rsidRPr="0062239A">
        <w:t>А.Блока</w:t>
      </w:r>
      <w:proofErr w:type="spellEnd"/>
      <w:r w:rsidRPr="0062239A">
        <w:t>. Или нарисуйте воображаемый пейзаж уже с лирическим героем. При этом вы можете выразить любое своё отношение к поэтическому миру Блока.</w:t>
      </w:r>
    </w:p>
    <w:p w:rsidR="0062239A" w:rsidRPr="0062239A" w:rsidRDefault="0062239A" w:rsidP="0062239A">
      <w:r w:rsidRPr="0062239A">
        <w:t xml:space="preserve">Напишите о том, чем отличаются эти две пейзажные зарисовки друг от друга. </w:t>
      </w:r>
    </w:p>
    <w:p w:rsidR="0062239A" w:rsidRPr="0062239A" w:rsidRDefault="0062239A" w:rsidP="0062239A"/>
    <w:p w:rsidR="0062239A" w:rsidRPr="00CF24B7" w:rsidRDefault="0062239A" w:rsidP="0062239A">
      <w:pPr>
        <w:rPr>
          <w:sz w:val="36"/>
          <w:szCs w:val="36"/>
        </w:rPr>
      </w:pPr>
    </w:p>
    <w:p w:rsidR="0062239A" w:rsidRPr="00CF24B7" w:rsidRDefault="0062239A" w:rsidP="0062239A">
      <w:pPr>
        <w:rPr>
          <w:sz w:val="36"/>
          <w:szCs w:val="36"/>
        </w:rPr>
      </w:pPr>
    </w:p>
    <w:p w:rsidR="0062239A" w:rsidRPr="00CF24B7" w:rsidRDefault="0062239A" w:rsidP="0062239A">
      <w:pPr>
        <w:rPr>
          <w:sz w:val="36"/>
          <w:szCs w:val="36"/>
        </w:rPr>
      </w:pPr>
    </w:p>
    <w:p w:rsidR="0062239A" w:rsidRDefault="0062239A" w:rsidP="0062239A"/>
    <w:p w:rsidR="0062239A" w:rsidRPr="0062239A" w:rsidRDefault="0062239A" w:rsidP="0062239A">
      <w:pPr>
        <w:rPr>
          <w:b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62239A" w:rsidRDefault="0062239A" w:rsidP="0062239A">
      <w:pPr>
        <w:rPr>
          <w:b/>
          <w:sz w:val="48"/>
          <w:szCs w:val="48"/>
        </w:rPr>
      </w:pPr>
    </w:p>
    <w:p w:rsidR="00BA1F69" w:rsidRDefault="00BA1F69"/>
    <w:sectPr w:rsidR="00BA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C2"/>
    <w:rsid w:val="00067FF0"/>
    <w:rsid w:val="00515BC2"/>
    <w:rsid w:val="0062239A"/>
    <w:rsid w:val="007422A9"/>
    <w:rsid w:val="00BA1F69"/>
    <w:rsid w:val="00C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baidarova</dc:creator>
  <cp:keywords/>
  <dc:description/>
  <cp:lastModifiedBy>baidarova</cp:lastModifiedBy>
  <cp:revision>6</cp:revision>
  <dcterms:created xsi:type="dcterms:W3CDTF">2014-12-28T17:18:00Z</dcterms:created>
  <dcterms:modified xsi:type="dcterms:W3CDTF">2014-12-29T15:18:00Z</dcterms:modified>
</cp:coreProperties>
</file>