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C6" w:rsidRPr="00BB74DF" w:rsidRDefault="008175C6" w:rsidP="00817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4DF">
        <w:rPr>
          <w:rFonts w:ascii="Times New Roman" w:eastAsia="Times New Roman" w:hAnsi="Times New Roman" w:cs="Times New Roman"/>
          <w:b/>
          <w:sz w:val="28"/>
          <w:szCs w:val="28"/>
        </w:rPr>
        <w:t>Эссе на тему «Родителям о патриотическом воспитании детей и молодежи»</w:t>
      </w:r>
      <w:r w:rsidRPr="005660A8">
        <w:rPr>
          <w:rFonts w:ascii="Times New Roman" w:eastAsia="Times New Roman" w:hAnsi="Times New Roman" w:cs="Times New Roman"/>
          <w:sz w:val="28"/>
          <w:szCs w:val="28"/>
        </w:rPr>
        <w:br/>
      </w:r>
      <w:r w:rsidRPr="009404A7">
        <w:rPr>
          <w:rFonts w:ascii="Times New Roman" w:eastAsia="Times New Roman" w:hAnsi="Times New Roman" w:cs="Times New Roman"/>
          <w:sz w:val="28"/>
          <w:szCs w:val="28"/>
        </w:rPr>
        <w:t xml:space="preserve">      Патриотическое воспитание... </w:t>
      </w:r>
      <w:r>
        <w:rPr>
          <w:rFonts w:ascii="Times New Roman" w:eastAsia="Times New Roman" w:hAnsi="Times New Roman" w:cs="Times New Roman"/>
          <w:sz w:val="28"/>
          <w:szCs w:val="28"/>
        </w:rPr>
        <w:t>Это значит воспитание гражданина, человека, любящего свою Отчизну. Невольно вспоминаются строки М. Лермонтова: «Люблю Отчизну я, но странною любовью…» Сегодня эти слова как никогда актуальны. Ведь чтобы воспитывать детей в духе патриотизма, надо и самим любить свою Родину. А что мы слышим вокруг, а особенно из средств массовой информации?  Трудно припомнить факты из сегодняшней жизни страны, которые бы вызывали гордость за свою Родину. Недавнее поражение  на Олимпиаде, постоянные неудачи в космической отрасли, несправедливость по отношению к простым гражданам своей страны, о которых чаще вспоминают, когда начинаются выборы. Как в таких реалиях воспитывать патриотизм?  На этот вопрос трудно ответить учителям, а ещё труднее родителям.</w:t>
      </w:r>
    </w:p>
    <w:p w:rsidR="008175C6" w:rsidRPr="00A2066D" w:rsidRDefault="008175C6" w:rsidP="008175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Да, в недавнем прошлом, во времена </w:t>
      </w:r>
      <w:r w:rsidRPr="009404A7">
        <w:rPr>
          <w:rFonts w:ascii="Times New Roman" w:eastAsia="Times New Roman" w:hAnsi="Times New Roman" w:cs="Times New Roman"/>
          <w:sz w:val="28"/>
          <w:szCs w:val="28"/>
        </w:rPr>
        <w:t xml:space="preserve"> Советского </w:t>
      </w:r>
      <w:proofErr w:type="spellStart"/>
      <w:r w:rsidRPr="009404A7">
        <w:rPr>
          <w:rFonts w:ascii="Times New Roman" w:eastAsia="Times New Roman" w:hAnsi="Times New Roman" w:cs="Times New Roman"/>
          <w:sz w:val="28"/>
          <w:szCs w:val="28"/>
        </w:rPr>
        <w:t>Союза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уществовала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4A7">
        <w:rPr>
          <w:rFonts w:ascii="Times New Roman" w:eastAsia="Times New Roman" w:hAnsi="Times New Roman" w:cs="Times New Roman"/>
          <w:sz w:val="28"/>
          <w:szCs w:val="28"/>
        </w:rPr>
        <w:t xml:space="preserve">система идеологического и нравственного воспитания граждан.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её место занимает система   западных «ценностей», связанных с материальным благополучием и вседозволенностью. Правительство пробует переломить подобную ситуацию. Несколько лет назад </w:t>
      </w:r>
      <w:r w:rsidRPr="009404A7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4A7">
        <w:rPr>
          <w:rFonts w:ascii="Times New Roman" w:hAnsi="Times New Roman" w:cs="Times New Roman"/>
          <w:sz w:val="28"/>
          <w:szCs w:val="28"/>
        </w:rPr>
        <w:t>п</w:t>
      </w:r>
      <w:r w:rsidRPr="009404A7">
        <w:rPr>
          <w:rFonts w:ascii="Times New Roman" w:eastAsia="Times New Roman" w:hAnsi="Times New Roman" w:cs="Times New Roman"/>
          <w:sz w:val="28"/>
          <w:szCs w:val="28"/>
        </w:rPr>
        <w:t>ринята государственная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9404A7">
        <w:rPr>
          <w:rFonts w:ascii="Times New Roman" w:eastAsia="Times New Roman" w:hAnsi="Times New Roman" w:cs="Times New Roman"/>
          <w:sz w:val="28"/>
          <w:szCs w:val="28"/>
        </w:rPr>
        <w:t xml:space="preserve">грамма </w:t>
      </w:r>
      <w:r w:rsidRPr="009404A7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Российской Федерации на 2011–2015 годы», </w:t>
      </w:r>
      <w:r w:rsidRPr="009404A7">
        <w:rPr>
          <w:rFonts w:ascii="Times New Roman" w:eastAsia="Times New Roman" w:hAnsi="Times New Roman" w:cs="Times New Roman"/>
          <w:sz w:val="28"/>
          <w:szCs w:val="28"/>
        </w:rPr>
        <w:t>ориентированная на все социальные слои и возрастные группы граждан России.</w:t>
      </w:r>
      <w:r w:rsidRPr="009404A7">
        <w:rPr>
          <w:rFonts w:ascii="Times New Roman" w:hAnsi="Times New Roman" w:cs="Times New Roman"/>
          <w:sz w:val="28"/>
          <w:szCs w:val="28"/>
        </w:rPr>
        <w:t xml:space="preserve"> На ее основе утверждена программа «Патриотическое воспитание граждан Свердловской области на 2011–2015 годы», </w:t>
      </w:r>
      <w:r w:rsidRPr="000534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04A7">
        <w:rPr>
          <w:rFonts w:ascii="Times New Roman" w:hAnsi="Times New Roman" w:cs="Times New Roman"/>
          <w:bCs/>
          <w:sz w:val="28"/>
          <w:szCs w:val="28"/>
        </w:rPr>
        <w:t>с целью формирования у граждан Свердловской области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ФГОСы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второго поколения делают акцент на воспитании молодежи, в том числе патриотическом. Но смогут ли эти д</w:t>
      </w:r>
      <w:r w:rsidRPr="00A2066D">
        <w:rPr>
          <w:rFonts w:ascii="Times New Roman" w:hAnsi="Times New Roman" w:cs="Times New Roman"/>
          <w:bCs/>
          <w:sz w:val="28"/>
          <w:szCs w:val="28"/>
        </w:rPr>
        <w:t>окументы  помочь в воспитании юных патриотов?!</w:t>
      </w:r>
    </w:p>
    <w:p w:rsidR="008175C6" w:rsidRDefault="008175C6" w:rsidP="008175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66D">
        <w:rPr>
          <w:rFonts w:ascii="Times New Roman" w:hAnsi="Times New Roman" w:cs="Times New Roman"/>
          <w:bCs/>
          <w:sz w:val="28"/>
          <w:szCs w:val="28"/>
        </w:rPr>
        <w:t xml:space="preserve">Существенное отличие сегодняшнего подхода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патриотическому воспитанию в том, что оно может быть сформировано в полной мере только  в семье, и прежде всего через любовь к своей семье. Поэтому так велика в наше время роль родителей в воспитании у молодежи  любви к Отчизне. Рассказы об участии бабушек и дедушек, других родственников, знакомых семьи в жизни страны, города, района, двора - это то, что формирует отношение ребенка к своей Родине. Он невольно задается вопросом: «Если они так много сделали для Родины, значит, они её действительно любят?» И когда родители найдут эти яркие  примеры из жизни, то они внесут невероятно большой вклад в патриотическое воспитание  своих детей. </w:t>
      </w:r>
      <w:r w:rsidRPr="0029661F">
        <w:rPr>
          <w:rFonts w:ascii="Times New Roman" w:hAnsi="Times New Roman" w:cs="Times New Roman"/>
          <w:sz w:val="28"/>
          <w:szCs w:val="28"/>
        </w:rPr>
        <w:t>Ведь 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1F">
        <w:rPr>
          <w:rFonts w:ascii="Times New Roman" w:hAnsi="Times New Roman" w:cs="Times New Roman"/>
          <w:bCs/>
          <w:sz w:val="28"/>
          <w:szCs w:val="28"/>
        </w:rPr>
        <w:t>Ф. Бэкон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говорил: </w:t>
      </w:r>
      <w:r w:rsidRPr="0029661F">
        <w:rPr>
          <w:rFonts w:ascii="Times New Roman" w:hAnsi="Times New Roman" w:cs="Times New Roman"/>
          <w:bCs/>
          <w:sz w:val="28"/>
          <w:szCs w:val="28"/>
        </w:rPr>
        <w:t>«Любовь к Родине начинается с семьи»</w:t>
      </w:r>
      <w:r>
        <w:rPr>
          <w:rFonts w:ascii="Times New Roman" w:hAnsi="Times New Roman" w:cs="Times New Roman"/>
          <w:bCs/>
          <w:sz w:val="28"/>
          <w:szCs w:val="28"/>
        </w:rPr>
        <w:t>. С</w:t>
      </w:r>
      <w:r w:rsidRPr="00C5772B">
        <w:rPr>
          <w:rFonts w:ascii="Times New Roman" w:eastAsia="Times New Roman" w:hAnsi="Times New Roman" w:cs="Times New Roman"/>
          <w:sz w:val="28"/>
          <w:szCs w:val="28"/>
        </w:rPr>
        <w:t xml:space="preserve">емья дает ребенку первый жизненный опыт, именно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ней </w:t>
      </w:r>
      <w:r w:rsidRPr="00C5772B">
        <w:rPr>
          <w:rFonts w:ascii="Times New Roman" w:eastAsia="Times New Roman" w:hAnsi="Times New Roman" w:cs="Times New Roman"/>
          <w:sz w:val="28"/>
          <w:szCs w:val="28"/>
        </w:rPr>
        <w:t xml:space="preserve">закладываются основы характера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человека </w:t>
      </w:r>
      <w:r w:rsidRPr="00C5772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его представления о морали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И задача родителей помочь своим детям полюбить свою семью, а значит, полюбить Родину.    </w:t>
      </w:r>
    </w:p>
    <w:p w:rsidR="008175C6" w:rsidRDefault="008175C6" w:rsidP="008175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тогда эта любовь к Отчизне  не будет странной, она станет настоящей, полной, а дети наши  смогут её передать  следующим поколениям. </w:t>
      </w:r>
    </w:p>
    <w:p w:rsidR="008175C6" w:rsidRDefault="008175C6" w:rsidP="008175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130" w:rsidRDefault="009C6130">
      <w:bookmarkStart w:id="0" w:name="_GoBack"/>
      <w:bookmarkEnd w:id="0"/>
    </w:p>
    <w:sectPr w:rsidR="009C6130" w:rsidSect="00817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89"/>
    <w:rsid w:val="008175C6"/>
    <w:rsid w:val="009C6130"/>
    <w:rsid w:val="00B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>Home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2013-07-01T13:11:00Z</dcterms:created>
  <dcterms:modified xsi:type="dcterms:W3CDTF">2013-07-01T13:12:00Z</dcterms:modified>
</cp:coreProperties>
</file>