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0" w:rsidRPr="00E3596A" w:rsidRDefault="00F855A1" w:rsidP="00F855A1">
      <w:pPr>
        <w:jc w:val="center"/>
        <w:rPr>
          <w:b/>
          <w:szCs w:val="24"/>
        </w:rPr>
      </w:pPr>
      <w:r w:rsidRPr="00E3596A">
        <w:rPr>
          <w:b/>
          <w:szCs w:val="24"/>
        </w:rPr>
        <w:t>СЦЕНАРИЙ</w:t>
      </w:r>
    </w:p>
    <w:p w:rsidR="00E3596A" w:rsidRDefault="00F855A1" w:rsidP="00F855A1">
      <w:pPr>
        <w:jc w:val="center"/>
        <w:rPr>
          <w:b/>
          <w:szCs w:val="24"/>
        </w:rPr>
      </w:pPr>
      <w:proofErr w:type="spellStart"/>
      <w:r w:rsidRPr="00E3596A">
        <w:rPr>
          <w:b/>
          <w:szCs w:val="24"/>
        </w:rPr>
        <w:t>самопрезентации</w:t>
      </w:r>
      <w:proofErr w:type="spellEnd"/>
      <w:r w:rsidRPr="00E3596A">
        <w:rPr>
          <w:b/>
          <w:szCs w:val="24"/>
        </w:rPr>
        <w:t xml:space="preserve"> </w:t>
      </w:r>
      <w:r w:rsidR="00E3596A">
        <w:rPr>
          <w:b/>
          <w:szCs w:val="24"/>
        </w:rPr>
        <w:t xml:space="preserve">  педагога  дополнительного  образования  Бушуевой  Надежды  Константиновны </w:t>
      </w:r>
    </w:p>
    <w:p w:rsidR="00F855A1" w:rsidRDefault="00F855A1" w:rsidP="00F855A1">
      <w:pPr>
        <w:jc w:val="center"/>
        <w:rPr>
          <w:b/>
          <w:szCs w:val="24"/>
        </w:rPr>
      </w:pPr>
      <w:r w:rsidRPr="00E3596A">
        <w:rPr>
          <w:b/>
          <w:szCs w:val="24"/>
        </w:rPr>
        <w:t xml:space="preserve"> на  конкурсе  «Педагог  года</w:t>
      </w:r>
      <w:r w:rsidR="00E3596A">
        <w:rPr>
          <w:b/>
          <w:szCs w:val="24"/>
        </w:rPr>
        <w:t xml:space="preserve"> - 2013</w:t>
      </w:r>
      <w:r w:rsidRPr="00E3596A">
        <w:rPr>
          <w:b/>
          <w:szCs w:val="24"/>
        </w:rPr>
        <w:t>»</w:t>
      </w:r>
    </w:p>
    <w:p w:rsidR="00E3596A" w:rsidRPr="00E3596A" w:rsidRDefault="00E3596A" w:rsidP="00F855A1">
      <w:pPr>
        <w:jc w:val="center"/>
        <w:rPr>
          <w:b/>
          <w:szCs w:val="24"/>
        </w:rPr>
      </w:pPr>
    </w:p>
    <w:p w:rsidR="00211006" w:rsidRPr="00E3596A" w:rsidRDefault="00211006" w:rsidP="00211006">
      <w:pPr>
        <w:rPr>
          <w:szCs w:val="24"/>
        </w:rPr>
      </w:pPr>
      <w:r w:rsidRPr="00E3596A">
        <w:rPr>
          <w:b/>
          <w:szCs w:val="24"/>
        </w:rPr>
        <w:t xml:space="preserve">Дата проведения: </w:t>
      </w:r>
      <w:r w:rsidRPr="00E3596A">
        <w:rPr>
          <w:szCs w:val="24"/>
        </w:rPr>
        <w:t>06 ноября 2012 года  9.00 час.</w:t>
      </w:r>
    </w:p>
    <w:p w:rsidR="00211006" w:rsidRDefault="00211006" w:rsidP="00211006">
      <w:pPr>
        <w:rPr>
          <w:szCs w:val="24"/>
        </w:rPr>
      </w:pPr>
      <w:r w:rsidRPr="00E3596A">
        <w:rPr>
          <w:b/>
          <w:szCs w:val="24"/>
        </w:rPr>
        <w:t xml:space="preserve">Место проведения: </w:t>
      </w:r>
      <w:r w:rsidR="00E3596A" w:rsidRPr="00E3596A">
        <w:rPr>
          <w:szCs w:val="24"/>
        </w:rPr>
        <w:t>г.Ханты – Мансийск,</w:t>
      </w:r>
      <w:r w:rsidR="00E3596A">
        <w:rPr>
          <w:b/>
          <w:szCs w:val="24"/>
        </w:rPr>
        <w:t xml:space="preserve"> </w:t>
      </w:r>
      <w:r w:rsidR="00E3596A">
        <w:rPr>
          <w:szCs w:val="24"/>
        </w:rPr>
        <w:t>актовый  зал  школы №1</w:t>
      </w:r>
    </w:p>
    <w:p w:rsidR="00E3596A" w:rsidRPr="00E3596A" w:rsidRDefault="00E3596A" w:rsidP="00211006">
      <w:pPr>
        <w:rPr>
          <w:szCs w:val="24"/>
        </w:rPr>
      </w:pPr>
      <w:r>
        <w:rPr>
          <w:b/>
          <w:szCs w:val="24"/>
        </w:rPr>
        <w:t xml:space="preserve">Продолжительность  выступления: </w:t>
      </w:r>
      <w:r>
        <w:rPr>
          <w:szCs w:val="24"/>
        </w:rPr>
        <w:t>10  минут</w:t>
      </w:r>
    </w:p>
    <w:p w:rsidR="006A46E2" w:rsidRDefault="006A46E2" w:rsidP="00F855A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4252"/>
      </w:tblGrid>
      <w:tr w:rsidR="00E3596A" w:rsidTr="00E3596A">
        <w:tc>
          <w:tcPr>
            <w:tcW w:w="9464" w:type="dxa"/>
          </w:tcPr>
          <w:p w:rsidR="00E3596A" w:rsidRPr="006A46E2" w:rsidRDefault="00E3596A" w:rsidP="006A46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 выступления</w:t>
            </w:r>
          </w:p>
        </w:tc>
        <w:tc>
          <w:tcPr>
            <w:tcW w:w="4252" w:type="dxa"/>
          </w:tcPr>
          <w:p w:rsidR="00E3596A" w:rsidRPr="006A46E2" w:rsidRDefault="00E3596A" w:rsidP="006A46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Музыкальное  сопровождение</w:t>
            </w:r>
          </w:p>
        </w:tc>
      </w:tr>
      <w:tr w:rsidR="00E3596A" w:rsidTr="00E3596A">
        <w:tc>
          <w:tcPr>
            <w:tcW w:w="9464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слайдах: стойбище, олени, чум, виды города, природы, рек.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 в костюме лебедя выхожу под музыку  на сцену в танце.</w:t>
            </w:r>
          </w:p>
        </w:tc>
        <w:tc>
          <w:tcPr>
            <w:tcW w:w="4252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 в презентации.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 звучит громче.</w:t>
            </w:r>
          </w:p>
        </w:tc>
      </w:tr>
      <w:tr w:rsidR="00E3596A" w:rsidTr="00E3596A">
        <w:trPr>
          <w:trHeight w:val="4155"/>
        </w:trPr>
        <w:tc>
          <w:tcPr>
            <w:tcW w:w="9464" w:type="dxa"/>
          </w:tcPr>
          <w:p w:rsidR="00E3596A" w:rsidRDefault="00E3596A" w:rsidP="006A46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Мои слова: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 ритмах  сердца и устно, и письменно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  к  народу  лечу  моему,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Ибо слово рождается  истиной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Женской  долей  в  таёжном краю.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просторе крылатом не тесно нам,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  рвутся из каждой  избы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 хантыйской  земле </w:t>
            </w:r>
            <w:proofErr w:type="spellStart"/>
            <w:r>
              <w:rPr>
                <w:szCs w:val="24"/>
              </w:rPr>
              <w:t>долгопесенной</w:t>
            </w:r>
            <w:proofErr w:type="spellEnd"/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Ветвистые кроны судьбы.</w:t>
            </w:r>
          </w:p>
          <w:p w:rsidR="00E3596A" w:rsidRDefault="00E3596A" w:rsidP="00A851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Никогда никого  не  обижу</w:t>
            </w:r>
          </w:p>
          <w:p w:rsidR="00E3596A" w:rsidRDefault="00E3596A" w:rsidP="00A851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Здесь, где звуки любви родились,</w:t>
            </w:r>
          </w:p>
          <w:p w:rsidR="00E3596A" w:rsidRDefault="00E3596A" w:rsidP="00A851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Где  я  в  сердце ношу всё, что вижу,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Что песнею названо: жизнь!</w:t>
            </w:r>
          </w:p>
          <w:p w:rsidR="00E3596A" w:rsidRPr="00A85100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Замечательные  слова  хантыйской  поэтессы  Марии  </w:t>
            </w:r>
            <w:proofErr w:type="spellStart"/>
            <w:r>
              <w:rPr>
                <w:szCs w:val="24"/>
              </w:rPr>
              <w:t>Вагатовой</w:t>
            </w:r>
            <w:proofErr w:type="spellEnd"/>
            <w:r w:rsidRPr="003F1E39">
              <w:rPr>
                <w:szCs w:val="24"/>
              </w:rPr>
              <w:t xml:space="preserve"> </w:t>
            </w:r>
            <w:r>
              <w:rPr>
                <w:szCs w:val="24"/>
              </w:rPr>
              <w:t>в  полной  мере  отображают   внутренний  мир    человека, который родился и вырос  на  Югорской земле.</w:t>
            </w:r>
          </w:p>
        </w:tc>
        <w:tc>
          <w:tcPr>
            <w:tcW w:w="4252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 звучит фоном</w:t>
            </w: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</w:p>
          <w:p w:rsidR="00E3596A" w:rsidRDefault="00E3596A" w:rsidP="00A85100">
            <w:pPr>
              <w:rPr>
                <w:szCs w:val="24"/>
              </w:rPr>
            </w:pPr>
          </w:p>
          <w:p w:rsidR="00E3596A" w:rsidRDefault="00E3596A" w:rsidP="00A85100">
            <w:pPr>
              <w:rPr>
                <w:szCs w:val="24"/>
              </w:rPr>
            </w:pPr>
          </w:p>
          <w:p w:rsidR="00E3596A" w:rsidRPr="00A85100" w:rsidRDefault="00E3596A" w:rsidP="00A85100">
            <w:pPr>
              <w:rPr>
                <w:szCs w:val="24"/>
              </w:rPr>
            </w:pPr>
            <w:r>
              <w:rPr>
                <w:szCs w:val="24"/>
              </w:rPr>
              <w:t>На слове «Жизнь» громко  звучит энергичная музыка</w:t>
            </w:r>
          </w:p>
        </w:tc>
      </w:tr>
      <w:tr w:rsidR="00E3596A" w:rsidTr="00E3596A">
        <w:tc>
          <w:tcPr>
            <w:tcW w:w="9464" w:type="dxa"/>
          </w:tcPr>
          <w:p w:rsidR="00E3596A" w:rsidRPr="003F1E39" w:rsidRDefault="00E3596A" w:rsidP="00C4490A">
            <w:pPr>
              <w:rPr>
                <w:b/>
                <w:szCs w:val="24"/>
              </w:rPr>
            </w:pPr>
            <w:r w:rsidRPr="003F1E39">
              <w:rPr>
                <w:b/>
                <w:szCs w:val="24"/>
              </w:rPr>
              <w:t>Раздел  «Семья»</w:t>
            </w:r>
          </w:p>
          <w:p w:rsidR="00E3596A" w:rsidRDefault="00E3596A" w:rsidP="00A974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Когда-то много лет назад в верховьях реки </w:t>
            </w:r>
            <w:proofErr w:type="spellStart"/>
            <w:r>
              <w:rPr>
                <w:szCs w:val="24"/>
              </w:rPr>
              <w:t>Назым</w:t>
            </w:r>
            <w:proofErr w:type="spellEnd"/>
            <w:r>
              <w:rPr>
                <w:szCs w:val="24"/>
              </w:rPr>
              <w:t xml:space="preserve"> в  одной  хантыйской семье  появилась  девочка. Имя ей дали со значением – Надежда. В  минуту  её  рождения  высокий и всевластный  Бог  засветил  маленькую  звёздочку и  назначил  ей  покровителя –благородного и чистого  лебедя  (руки поднимаю вверх и делаю один круг по часовой стрелке). И вот  горит  эта  звёздочка  среди многих  других. И  жизнь её  будет длинна  как  Обь.</w:t>
            </w:r>
          </w:p>
          <w:p w:rsidR="00E3596A" w:rsidRDefault="00E3596A" w:rsidP="00A974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В семье Наденьку  с детства  учили  уважительно  относиться  к  животным, птицам, </w:t>
            </w:r>
            <w:r>
              <w:rPr>
                <w:szCs w:val="24"/>
              </w:rPr>
              <w:lastRenderedPageBreak/>
              <w:t>растениям.  Учили  заботиться  о  младших братьях, помогать в домашних  делах  родителям, чтить  старших. Учили  любить  свою культуру и соблюдать традиции.</w:t>
            </w:r>
          </w:p>
          <w:p w:rsidR="00E3596A" w:rsidRDefault="00E3596A" w:rsidP="00A974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proofErr w:type="gramStart"/>
            <w:r>
              <w:rPr>
                <w:szCs w:val="24"/>
              </w:rPr>
              <w:t xml:space="preserve">Росла  девочка  озорной, как  лисичка; резвой, как  ручеёк; трудолюбивой, как  </w:t>
            </w:r>
            <w:proofErr w:type="spellStart"/>
            <w:r>
              <w:rPr>
                <w:szCs w:val="24"/>
              </w:rPr>
              <w:t>бурундучок</w:t>
            </w:r>
            <w:proofErr w:type="spellEnd"/>
            <w:r>
              <w:rPr>
                <w:szCs w:val="24"/>
              </w:rPr>
              <w:t>; смышлёной, как  белочка; весёлой, как  солнышко.</w:t>
            </w:r>
            <w:proofErr w:type="gramEnd"/>
          </w:p>
          <w:p w:rsidR="00E3596A" w:rsidRDefault="00E3596A" w:rsidP="00A974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Ещё в школе  Надя  выбрала  свою  будущую  профессию. С  третьего  класса  была  пионервожатой у  младших  детишек. Чем только не занимались</w:t>
            </w:r>
            <w:r w:rsidRPr="00CE0150">
              <w:rPr>
                <w:szCs w:val="24"/>
              </w:rPr>
              <w:t>,</w:t>
            </w:r>
            <w:r>
              <w:rPr>
                <w:szCs w:val="24"/>
              </w:rPr>
              <w:t xml:space="preserve"> и чего только не придумывала: и «Весёлые старты», и поделки из природного  материала, и  походы  по  экологической  тропе, и хоккейные турниры, и подарки  мамам.</w:t>
            </w:r>
          </w:p>
        </w:tc>
        <w:tc>
          <w:tcPr>
            <w:tcW w:w="4252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Фоном звучит  музыка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Музыка громче (с момента как я подняла </w:t>
            </w:r>
            <w:r>
              <w:rPr>
                <w:szCs w:val="24"/>
              </w:rPr>
              <w:lastRenderedPageBreak/>
              <w:t xml:space="preserve">руки  </w:t>
            </w:r>
            <w:proofErr w:type="spellStart"/>
            <w:r>
              <w:rPr>
                <w:szCs w:val="24"/>
              </w:rPr>
              <w:t>веерх</w:t>
            </w:r>
            <w:proofErr w:type="spellEnd"/>
            <w:r>
              <w:rPr>
                <w:szCs w:val="24"/>
              </w:rPr>
              <w:t>)  и  затихает (когда я опустила руки)</w:t>
            </w:r>
          </w:p>
        </w:tc>
      </w:tr>
      <w:tr w:rsidR="00E3596A" w:rsidTr="00DB6A01">
        <w:trPr>
          <w:trHeight w:val="4301"/>
        </w:trPr>
        <w:tc>
          <w:tcPr>
            <w:tcW w:w="9464" w:type="dxa"/>
          </w:tcPr>
          <w:p w:rsidR="00E3596A" w:rsidRDefault="00E3596A" w:rsidP="006A46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Раздел  «Образование»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854558">
              <w:rPr>
                <w:szCs w:val="24"/>
              </w:rPr>
              <w:t>Но  незаметно</w:t>
            </w:r>
            <w:r>
              <w:rPr>
                <w:szCs w:val="24"/>
              </w:rPr>
              <w:t xml:space="preserve">  детство  ускакало  тонконогим  </w:t>
            </w:r>
            <w:proofErr w:type="gramStart"/>
            <w:r>
              <w:rPr>
                <w:szCs w:val="24"/>
              </w:rPr>
              <w:t>оленёнком</w:t>
            </w:r>
            <w:proofErr w:type="gramEnd"/>
            <w:r>
              <w:rPr>
                <w:szCs w:val="24"/>
              </w:rPr>
              <w:t xml:space="preserve"> и пришла пора  покинуть  родительское  гнездо – выбрать на великой реке  профессий свой берег. И  выбрала  она  берег   «Педагогика», на котором  живут  добро, любознательность, знания, а главные  жители этого берега - дети. Сначала  было педагогическое  училище.</w:t>
            </w:r>
          </w:p>
          <w:p w:rsidR="00E3596A" w:rsidRP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Надежда   была студенткой  ответственной, активной, большое  количество  поручений и обязанностей  выполняющая.</w:t>
            </w:r>
          </w:p>
          <w:p w:rsidR="00E3596A" w:rsidRPr="00854558" w:rsidRDefault="00E3596A" w:rsidP="008C78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Жизнь, как  и  река, не может  стоять на месте. Нужно идти  вперёд, узнавать  новое, расти профессионально. Поехала Надежда Константиновна на  могучую реку Тобол  в </w:t>
            </w:r>
            <w:proofErr w:type="gramStart"/>
            <w:r>
              <w:rPr>
                <w:szCs w:val="24"/>
              </w:rPr>
              <w:t>великий  город</w:t>
            </w:r>
            <w:proofErr w:type="gramEnd"/>
            <w:r>
              <w:rPr>
                <w:szCs w:val="24"/>
              </w:rPr>
              <w:t xml:space="preserve">  Тобольск. С этих пор  крепко связала Надежда  два  бревна  своего  плота: учение  в  институте  и  работа. В день, когда  солнце  согревало землю своими узорами, вернулась она  к  берегам  своей  реки   с  дипломом  факультета  «Педагогика  и  методика  начального  обучения». В  то же время усвоила Надежда одну  истину: педагоги  не  могут  кого-то учить, если в  это же время  сами не учатся. Педагог  учится у детей, учится у наставников, профессионалов. Эта  истина привела Надежду  в  Курганский  институт развития на  факультет  педагога  дополнительного  образования.</w:t>
            </w:r>
          </w:p>
        </w:tc>
        <w:tc>
          <w:tcPr>
            <w:tcW w:w="4252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Музыка  звучит  фоном.</w:t>
            </w:r>
          </w:p>
        </w:tc>
      </w:tr>
      <w:tr w:rsidR="00E3596A" w:rsidTr="00E3596A">
        <w:tc>
          <w:tcPr>
            <w:tcW w:w="9464" w:type="dxa"/>
          </w:tcPr>
          <w:p w:rsidR="00E3596A" w:rsidRDefault="00E3596A" w:rsidP="008C787E">
            <w:pPr>
              <w:jc w:val="both"/>
              <w:rPr>
                <w:b/>
                <w:szCs w:val="24"/>
              </w:rPr>
            </w:pPr>
            <w:r w:rsidRPr="00C4490A">
              <w:rPr>
                <w:b/>
                <w:szCs w:val="24"/>
              </w:rPr>
              <w:t>Раздел  «Профессиональная  деятельность» (работа)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То  на   юркой  лодке, то на звонких  нартах  движется  Надежда  по  берегам  </w:t>
            </w:r>
            <w:proofErr w:type="spellStart"/>
            <w:r>
              <w:rPr>
                <w:szCs w:val="24"/>
              </w:rPr>
              <w:t>светловодной</w:t>
            </w:r>
            <w:proofErr w:type="spellEnd"/>
            <w:r>
              <w:rPr>
                <w:szCs w:val="24"/>
              </w:rPr>
              <w:t xml:space="preserve">  реки  знаний, не  покидая  своего  берега. И  привела  её  река  в  детский  этнокультурно – образовательный  центр  «Лылынг  союм», что  значит «Живой ручеёк». И он  действительно  живой – журчит, бьёт  ключом, перетекает  от  педагогов к детям. В коллективе  царит  тепло  весеннего  солнца, сердца  светятся  добром  и  все  живут  одним  делом – заронить  в  детские  сердца  любовь к музыке, сказкам, танцам. Все  педагоги  связаны  одной  невидимой  нитью, одним  общим делом  и  каждый  отдаётся  этому  делу  полностью.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Есть главное убеждение у Надежды: каждый  человек  стоит  ровно  столько, сколько  остаётся  от  него  жизненного  опыта  и  продолжается  в  опыте  следующих  поколений  (</w:t>
            </w:r>
            <w:proofErr w:type="spellStart"/>
            <w:r>
              <w:rPr>
                <w:szCs w:val="24"/>
              </w:rPr>
              <w:t>Дьюла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Ийеш</w:t>
            </w:r>
            <w:proofErr w:type="spellEnd"/>
            <w:r>
              <w:rPr>
                <w:szCs w:val="24"/>
              </w:rPr>
              <w:t xml:space="preserve">). Надежда - женщина,  свой  родной  край, свою  землю, культуру и традиции  своего  </w:t>
            </w:r>
            <w:r>
              <w:rPr>
                <w:szCs w:val="24"/>
              </w:rPr>
              <w:lastRenderedPageBreak/>
              <w:t xml:space="preserve">малого  народа – ханты, любящая. Стремится  она  передать  всё  это  детям. А  я  ей  в  этом  покровительствую, отношусь к её делу с одобрением. Учит  она  детей  жизненным  мудростям: уважительно  относиться  друг  к  другу, ведь все дети мира говорят на одном  языке. Учит  любить ту землю, на которой живёшь, ведь педагог  должен </w:t>
            </w:r>
            <w:r w:rsidRPr="005277DC">
              <w:rPr>
                <w:color w:val="000000" w:themeColor="text1"/>
                <w:szCs w:val="24"/>
              </w:rPr>
              <w:t xml:space="preserve">взрастить </w:t>
            </w:r>
            <w:r>
              <w:rPr>
                <w:szCs w:val="24"/>
              </w:rPr>
              <w:t>людей, обладающих не только знаниями, но  и  прекрасными  чертами личности.   Учит, не забывая о том, что дети должны жить в мире творчества, красоты, музыки, сказки и фантазии.</w:t>
            </w:r>
          </w:p>
          <w:p w:rsidR="00E3596A" w:rsidRPr="00E3596A" w:rsidRDefault="00E3596A" w:rsidP="00E3596A">
            <w:pPr>
              <w:pStyle w:val="a6"/>
              <w:shd w:val="clear" w:color="auto" w:fill="auto"/>
              <w:tabs>
                <w:tab w:val="left" w:pos="591"/>
              </w:tabs>
              <w:spacing w:line="25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8">
              <w:rPr>
                <w:rFonts w:ascii="Times New Roman" w:hAnsi="Times New Roman" w:cs="Times New Roman"/>
                <w:sz w:val="22"/>
                <w:szCs w:val="22"/>
              </w:rPr>
              <w:t>Главным  приоритетом  в  работе  с детьми  для  Надежды  является девиз  «Полюбить. Взрастить. Направить». Надежда считает, что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/>
              </w:rPr>
              <w:t>у</w:t>
            </w:r>
            <w:r w:rsidRPr="00E771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ребенка свое особое умение видеть, думать и чувствовать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302C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Проницательность детей  неосознанно  распознаёт ложь и лицемерие  взрослых.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E3596A" w:rsidRDefault="00E3596A" w:rsidP="006A46E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          С  детьми  Надежда правдива, гуманна, справедлива, изобретательна, чуткая, требовательна, внимательна.</w:t>
            </w:r>
          </w:p>
          <w:p w:rsidR="00E3596A" w:rsidRPr="0059485E" w:rsidRDefault="00E3596A" w:rsidP="006A46E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          Успевает  побывать у многих детишек города: школы, реабилитационный центр  «Лучик», летние  площадки, детский дом «Радуга», окружная  клиническая  больница. </w:t>
            </w:r>
          </w:p>
          <w:p w:rsidR="00E3596A" w:rsidRDefault="00E3596A" w:rsidP="009C08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Она уверена, что её педагогическое  дело имеет  смысл, потому как  она любит  своё </w:t>
            </w:r>
            <w:proofErr w:type="gramStart"/>
            <w:r>
              <w:rPr>
                <w:szCs w:val="24"/>
              </w:rPr>
              <w:t>дело</w:t>
            </w:r>
            <w:proofErr w:type="gramEnd"/>
            <w:r>
              <w:rPr>
                <w:szCs w:val="24"/>
              </w:rPr>
              <w:t xml:space="preserve">  и  труд  педагога  приносит  ей  только  удовольствие. Если мы работаем – значит, мы живём!</w:t>
            </w:r>
          </w:p>
          <w:p w:rsidR="00E3596A" w:rsidRPr="009C08A1" w:rsidRDefault="00E3596A" w:rsidP="009C08A1">
            <w:pPr>
              <w:jc w:val="both"/>
              <w:rPr>
                <w:rFonts w:cs="Times New Roman"/>
              </w:rPr>
            </w:pPr>
            <w:r>
              <w:rPr>
                <w:szCs w:val="24"/>
              </w:rPr>
              <w:t xml:space="preserve"> </w:t>
            </w:r>
            <w:r w:rsidRPr="009C08A1">
              <w:rPr>
                <w:rFonts w:eastAsia="Times New Roman" w:cs="Times New Roman"/>
                <w:b/>
                <w:bCs/>
                <w:lang w:eastAsia="ru-RU"/>
              </w:rPr>
              <w:t xml:space="preserve">Важные профессиональные качества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Надежды</w:t>
            </w:r>
            <w:r w:rsidRPr="009C08A1">
              <w:rPr>
                <w:rFonts w:eastAsia="Times New Roman" w:cs="Times New Roman"/>
                <w:b/>
                <w:bCs/>
                <w:lang w:eastAsia="ru-RU"/>
              </w:rPr>
              <w:t>: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трудолюбие;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работоспособность;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дисциплинированность;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ответственность;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умение поставить цель;</w:t>
            </w:r>
          </w:p>
          <w:p w:rsidR="00E3596A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избрать пути ее достижения;</w:t>
            </w:r>
            <w:r w:rsidRPr="009C08A1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организованность;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настойчивость;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систематическое и планомерное повышение своего профессионального уровня;</w:t>
            </w:r>
          </w:p>
          <w:p w:rsidR="00E3596A" w:rsidRPr="009C08A1" w:rsidRDefault="00E3596A" w:rsidP="009C08A1">
            <w:pPr>
              <w:numPr>
                <w:ilvl w:val="0"/>
                <w:numId w:val="1"/>
              </w:numPr>
              <w:shd w:val="clear" w:color="auto" w:fill="FFFFFF"/>
              <w:spacing w:after="25" w:line="213" w:lineRule="atLeast"/>
              <w:ind w:left="250"/>
              <w:rPr>
                <w:rFonts w:eastAsia="Times New Roman" w:cs="Times New Roman"/>
                <w:lang w:eastAsia="ru-RU"/>
              </w:rPr>
            </w:pPr>
            <w:r w:rsidRPr="009C08A1">
              <w:rPr>
                <w:rFonts w:eastAsia="Times New Roman" w:cs="Times New Roman"/>
                <w:lang w:eastAsia="ru-RU"/>
              </w:rPr>
              <w:t>стремление постоянно повыша</w:t>
            </w:r>
            <w:r>
              <w:rPr>
                <w:rFonts w:eastAsia="Times New Roman" w:cs="Times New Roman"/>
                <w:lang w:eastAsia="ru-RU"/>
              </w:rPr>
              <w:t>ть качество своего труда.</w:t>
            </w:r>
          </w:p>
          <w:p w:rsidR="005277DC" w:rsidRPr="00C90693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Организовывает  и проводит  праздники для детей, выставки; принимает  участие  в  конкурсах, конференциях; разрабатывает  занимательные  сценарии  праздников  и  дружит  с  </w:t>
            </w:r>
            <w:proofErr w:type="gramStart"/>
            <w:r>
              <w:rPr>
                <w:szCs w:val="24"/>
              </w:rPr>
              <w:t>интернет-пространством</w:t>
            </w:r>
            <w:proofErr w:type="gramEnd"/>
            <w:r>
              <w:rPr>
                <w:szCs w:val="24"/>
              </w:rPr>
              <w:t xml:space="preserve">.         </w:t>
            </w:r>
          </w:p>
        </w:tc>
        <w:tc>
          <w:tcPr>
            <w:tcW w:w="4252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  звучит  фоном.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Фото сотрудников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Default="00E3596A" w:rsidP="006A46E2">
            <w:pPr>
              <w:jc w:val="both"/>
              <w:rPr>
                <w:szCs w:val="24"/>
              </w:rPr>
            </w:pPr>
          </w:p>
          <w:p w:rsidR="00E3596A" w:rsidRPr="00E7710B" w:rsidRDefault="00E3596A" w:rsidP="00E7710B">
            <w:pPr>
              <w:rPr>
                <w:szCs w:val="24"/>
              </w:rPr>
            </w:pPr>
          </w:p>
        </w:tc>
      </w:tr>
      <w:tr w:rsidR="005277DC" w:rsidTr="00E3596A">
        <w:tc>
          <w:tcPr>
            <w:tcW w:w="9464" w:type="dxa"/>
          </w:tcPr>
          <w:p w:rsidR="005277DC" w:rsidRDefault="005277DC" w:rsidP="008C787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Раздел  «Семья»</w:t>
            </w:r>
          </w:p>
          <w:p w:rsidR="005277DC" w:rsidRDefault="005277DC" w:rsidP="008C787E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Для  Надежды  лучшее  место  на  земле – это  родной  дом. Родной дом – это  её  сердце. Вся  жизненная сила  для неё  заключена  в  семье  и  нет  ничего  важнее  родных, близких  и  любимых  людей.  Ведь </w:t>
            </w:r>
            <w:r>
              <w:rPr>
                <w:color w:val="000000"/>
              </w:rPr>
              <w:t>Счастье - это когда у тебя есть большая, дружная, заботливая семья.</w:t>
            </w:r>
            <w:r>
              <w:rPr>
                <w:szCs w:val="24"/>
              </w:rPr>
              <w:t xml:space="preserve">  Никакие  проблемы  не  страшны, когда  дома  тебя  ждут  любящие  люди!  </w:t>
            </w:r>
          </w:p>
          <w:p w:rsidR="005277DC" w:rsidRPr="00C4490A" w:rsidRDefault="005277DC" w:rsidP="008C787E">
            <w:pPr>
              <w:jc w:val="both"/>
              <w:rPr>
                <w:b/>
                <w:szCs w:val="24"/>
              </w:rPr>
            </w:pPr>
          </w:p>
        </w:tc>
        <w:tc>
          <w:tcPr>
            <w:tcW w:w="4252" w:type="dxa"/>
          </w:tcPr>
          <w:p w:rsidR="00995791" w:rsidRDefault="00995791" w:rsidP="009957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  звучит  фоном.</w:t>
            </w:r>
          </w:p>
          <w:p w:rsidR="005277DC" w:rsidRDefault="005277DC" w:rsidP="006A46E2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E3596A" w:rsidTr="00E3596A">
        <w:tc>
          <w:tcPr>
            <w:tcW w:w="9464" w:type="dxa"/>
          </w:tcPr>
          <w:p w:rsidR="00E3596A" w:rsidRDefault="00E3596A" w:rsidP="006A46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Заключение</w:t>
            </w:r>
          </w:p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Хочется  снова обратиться  к   словам  хантыйской  поэтессы  Марии  </w:t>
            </w:r>
            <w:proofErr w:type="spellStart"/>
            <w:r>
              <w:rPr>
                <w:szCs w:val="24"/>
              </w:rPr>
              <w:t>Волдиной</w:t>
            </w:r>
            <w:proofErr w:type="spellEnd"/>
            <w:r>
              <w:rPr>
                <w:szCs w:val="24"/>
              </w:rPr>
              <w:t>: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 моём сердце вся природа,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Добрый ум и нрав народа,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Что ветвятся, как деревья,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Полны  света  и  доверья.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Как  берёзка  золотая,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Я  свечусь на склоне  лета – 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Ничего я не скрываю.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Мне б успеть  отдать всё это,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Всё  вернуть  Земле  и  детям,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Перетечь  в  сердца и души.</w:t>
            </w:r>
          </w:p>
          <w:p w:rsidR="00E3596A" w:rsidRDefault="00E3596A" w:rsidP="00D42E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Нет  лучшей  музыки  в  сердце  человека, как  музыка  любви  к  своей семье, детям, работе, земле! В  завершении  своего  рассказа  о  девочке, о женщине, о матери, о  педагоге  мне  хочется  завершить  исполнением  хантыйского  наигрыша, звуки  которого  желают  всем  присутствующим  благополучия, здоровья родных и близких, профессионального роста и процветания!</w:t>
            </w:r>
          </w:p>
          <w:p w:rsidR="00E3596A" w:rsidRPr="00E3596A" w:rsidRDefault="00E3596A" w:rsidP="00D42E5A">
            <w:pPr>
              <w:jc w:val="both"/>
              <w:rPr>
                <w:b/>
                <w:szCs w:val="24"/>
              </w:rPr>
            </w:pPr>
            <w:r w:rsidRPr="00E3596A">
              <w:rPr>
                <w:b/>
                <w:szCs w:val="24"/>
              </w:rPr>
              <w:t>Исполняю  наигрыш</w:t>
            </w:r>
            <w:r>
              <w:rPr>
                <w:b/>
                <w:szCs w:val="24"/>
              </w:rPr>
              <w:t xml:space="preserve">  на  музыкальном  инструменте  «Лебедь»</w:t>
            </w:r>
            <w:r w:rsidRPr="00E3596A">
              <w:rPr>
                <w:b/>
                <w:szCs w:val="24"/>
              </w:rPr>
              <w:t>.</w:t>
            </w:r>
          </w:p>
        </w:tc>
        <w:tc>
          <w:tcPr>
            <w:tcW w:w="4252" w:type="dxa"/>
          </w:tcPr>
          <w:p w:rsidR="00E3596A" w:rsidRDefault="00E3596A" w:rsidP="006A46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Музыка  звучит  фоном.</w:t>
            </w:r>
          </w:p>
        </w:tc>
      </w:tr>
    </w:tbl>
    <w:p w:rsidR="006A46E2" w:rsidRDefault="006A46E2" w:rsidP="006A46E2">
      <w:pPr>
        <w:jc w:val="both"/>
        <w:rPr>
          <w:szCs w:val="24"/>
        </w:rPr>
      </w:pPr>
    </w:p>
    <w:p w:rsidR="00E3596A" w:rsidRDefault="00E3596A" w:rsidP="006A46E2">
      <w:pPr>
        <w:jc w:val="both"/>
        <w:rPr>
          <w:szCs w:val="24"/>
        </w:rPr>
      </w:pPr>
    </w:p>
    <w:p w:rsidR="00E3596A" w:rsidRPr="006A46E2" w:rsidRDefault="00E3596A" w:rsidP="006A46E2">
      <w:pPr>
        <w:jc w:val="both"/>
        <w:rPr>
          <w:szCs w:val="24"/>
        </w:rPr>
      </w:pPr>
      <w:r>
        <w:rPr>
          <w:szCs w:val="24"/>
        </w:rPr>
        <w:t>Сценарий  разработал: педагог  МБОУ ДОД  ДЭКОЦ  «Лылынг  союм»  Бушуева  Н.К.</w:t>
      </w:r>
    </w:p>
    <w:sectPr w:rsidR="00E3596A" w:rsidRPr="006A46E2" w:rsidSect="006A4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36AF092B"/>
    <w:multiLevelType w:val="multilevel"/>
    <w:tmpl w:val="8EC46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94D"/>
    <w:rsid w:val="000758DE"/>
    <w:rsid w:val="000811CA"/>
    <w:rsid w:val="000A7DE9"/>
    <w:rsid w:val="001264AF"/>
    <w:rsid w:val="00136707"/>
    <w:rsid w:val="00164CB1"/>
    <w:rsid w:val="00192C1D"/>
    <w:rsid w:val="001A35BD"/>
    <w:rsid w:val="001C0E0C"/>
    <w:rsid w:val="00211006"/>
    <w:rsid w:val="0026735F"/>
    <w:rsid w:val="00276338"/>
    <w:rsid w:val="00296822"/>
    <w:rsid w:val="002B1F18"/>
    <w:rsid w:val="002B7CDC"/>
    <w:rsid w:val="002E3636"/>
    <w:rsid w:val="00302C35"/>
    <w:rsid w:val="003343E5"/>
    <w:rsid w:val="0035053B"/>
    <w:rsid w:val="003550A9"/>
    <w:rsid w:val="0037458D"/>
    <w:rsid w:val="003F1E39"/>
    <w:rsid w:val="003F47FD"/>
    <w:rsid w:val="00424A09"/>
    <w:rsid w:val="004339DD"/>
    <w:rsid w:val="0047364F"/>
    <w:rsid w:val="00515B9B"/>
    <w:rsid w:val="0052282E"/>
    <w:rsid w:val="005277DC"/>
    <w:rsid w:val="0059485E"/>
    <w:rsid w:val="00624052"/>
    <w:rsid w:val="00630550"/>
    <w:rsid w:val="00683EDB"/>
    <w:rsid w:val="006A46E2"/>
    <w:rsid w:val="00711FF0"/>
    <w:rsid w:val="00756CFE"/>
    <w:rsid w:val="007C5BC8"/>
    <w:rsid w:val="007D1276"/>
    <w:rsid w:val="0081594D"/>
    <w:rsid w:val="00822299"/>
    <w:rsid w:val="00854558"/>
    <w:rsid w:val="008B1674"/>
    <w:rsid w:val="008C787E"/>
    <w:rsid w:val="008E094C"/>
    <w:rsid w:val="008F5C26"/>
    <w:rsid w:val="0098490E"/>
    <w:rsid w:val="00995791"/>
    <w:rsid w:val="009C08A1"/>
    <w:rsid w:val="009C6357"/>
    <w:rsid w:val="009D293B"/>
    <w:rsid w:val="009F2D4B"/>
    <w:rsid w:val="00A67D53"/>
    <w:rsid w:val="00A85100"/>
    <w:rsid w:val="00A97464"/>
    <w:rsid w:val="00AB1574"/>
    <w:rsid w:val="00AC32C6"/>
    <w:rsid w:val="00AD1318"/>
    <w:rsid w:val="00B0453C"/>
    <w:rsid w:val="00B71086"/>
    <w:rsid w:val="00B92441"/>
    <w:rsid w:val="00BA7F19"/>
    <w:rsid w:val="00BE5F99"/>
    <w:rsid w:val="00C0415E"/>
    <w:rsid w:val="00C2506A"/>
    <w:rsid w:val="00C252A5"/>
    <w:rsid w:val="00C4490A"/>
    <w:rsid w:val="00C645AF"/>
    <w:rsid w:val="00C90693"/>
    <w:rsid w:val="00CA0BC2"/>
    <w:rsid w:val="00CC4069"/>
    <w:rsid w:val="00CD5C30"/>
    <w:rsid w:val="00CD5E0B"/>
    <w:rsid w:val="00CE0150"/>
    <w:rsid w:val="00CF48E8"/>
    <w:rsid w:val="00D42E5A"/>
    <w:rsid w:val="00D45135"/>
    <w:rsid w:val="00D671F8"/>
    <w:rsid w:val="00DB13D6"/>
    <w:rsid w:val="00E12450"/>
    <w:rsid w:val="00E162C7"/>
    <w:rsid w:val="00E272A3"/>
    <w:rsid w:val="00E3596A"/>
    <w:rsid w:val="00E504D9"/>
    <w:rsid w:val="00E7710B"/>
    <w:rsid w:val="00E87F65"/>
    <w:rsid w:val="00ED2E0B"/>
    <w:rsid w:val="00EE4B9F"/>
    <w:rsid w:val="00EF42E4"/>
    <w:rsid w:val="00F03C69"/>
    <w:rsid w:val="00F151D0"/>
    <w:rsid w:val="00F35836"/>
    <w:rsid w:val="00F84C60"/>
    <w:rsid w:val="00F8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758DE"/>
  </w:style>
  <w:style w:type="character" w:customStyle="1" w:styleId="apple-converted-space">
    <w:name w:val="apple-converted-space"/>
    <w:basedOn w:val="a0"/>
    <w:rsid w:val="00CD5C30"/>
  </w:style>
  <w:style w:type="paragraph" w:styleId="a4">
    <w:name w:val="Normal (Web)"/>
    <w:basedOn w:val="a"/>
    <w:uiPriority w:val="99"/>
    <w:semiHidden/>
    <w:unhideWhenUsed/>
    <w:rsid w:val="001C0E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eview-h5">
    <w:name w:val="review-h5"/>
    <w:basedOn w:val="a0"/>
    <w:rsid w:val="009C08A1"/>
  </w:style>
  <w:style w:type="character" w:customStyle="1" w:styleId="a5">
    <w:name w:val="Основной текст Знак"/>
    <w:link w:val="a6"/>
    <w:locked/>
    <w:rsid w:val="00302C35"/>
    <w:rPr>
      <w:rFonts w:ascii="Tahoma" w:hAnsi="Tahoma" w:cs="Tahoma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302C35"/>
    <w:pPr>
      <w:shd w:val="clear" w:color="auto" w:fill="FFFFFF"/>
      <w:spacing w:line="226" w:lineRule="exact"/>
      <w:ind w:firstLine="280"/>
      <w:jc w:val="both"/>
    </w:pPr>
    <w:rPr>
      <w:rFonts w:ascii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302C3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758DE"/>
  </w:style>
  <w:style w:type="character" w:customStyle="1" w:styleId="apple-converted-space">
    <w:name w:val="apple-converted-space"/>
    <w:basedOn w:val="a0"/>
    <w:rsid w:val="00CD5C30"/>
  </w:style>
  <w:style w:type="paragraph" w:styleId="a4">
    <w:name w:val="Normal (Web)"/>
    <w:basedOn w:val="a"/>
    <w:uiPriority w:val="99"/>
    <w:semiHidden/>
    <w:unhideWhenUsed/>
    <w:rsid w:val="001C0E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C63-37CC-4865-8811-2636512A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AMBRELLA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Лылынг союм</dc:creator>
  <cp:keywords/>
  <dc:description/>
  <cp:lastModifiedBy>Лылынг союм</cp:lastModifiedBy>
  <cp:revision>77</cp:revision>
  <dcterms:created xsi:type="dcterms:W3CDTF">2012-10-19T05:05:00Z</dcterms:created>
  <dcterms:modified xsi:type="dcterms:W3CDTF">2012-11-14T10:56:00Z</dcterms:modified>
</cp:coreProperties>
</file>