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>Муниципальное казенное образовательное учреждение</w:t>
      </w: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>Венгеровская средняя общеобразовательная школа №2</w:t>
      </w: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8D00A8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>Отчет о</w:t>
      </w:r>
      <w:r w:rsidR="00F022E9" w:rsidRPr="001D64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 xml:space="preserve"> проведени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>и</w:t>
      </w:r>
      <w:r w:rsidR="00F022E9" w:rsidRPr="001D64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 xml:space="preserve"> недели английского языка</w:t>
      </w:r>
      <w:r w:rsidR="00F022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 xml:space="preserve"> в условиях реализации ФГОС</w:t>
      </w:r>
      <w:r w:rsidR="00F022E9" w:rsidRPr="001D64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>.</w:t>
      </w:r>
      <w:r w:rsidR="00F022E9"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Pr="00F022E9" w:rsidRDefault="00F022E9" w:rsidP="00F022E9">
      <w:pPr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  <w:highlight w:val="green"/>
        </w:rPr>
      </w:pPr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Учитель английского языка</w:t>
      </w:r>
    </w:p>
    <w:p w:rsidR="00F022E9" w:rsidRPr="00F022E9" w:rsidRDefault="00F022E9" w:rsidP="00F022E9">
      <w:pPr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  <w:highlight w:val="green"/>
        </w:rPr>
      </w:pPr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первой квалификационной</w:t>
      </w:r>
    </w:p>
    <w:p w:rsidR="00F022E9" w:rsidRPr="00F022E9" w:rsidRDefault="00F022E9" w:rsidP="00F022E9">
      <w:pPr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  <w:highlight w:val="green"/>
        </w:rPr>
      </w:pPr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категории   МКОУ ВСОШ №2,</w:t>
      </w:r>
    </w:p>
    <w:p w:rsidR="00F022E9" w:rsidRPr="00F022E9" w:rsidRDefault="00F022E9" w:rsidP="00F022E9">
      <w:pPr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  <w:highlight w:val="green"/>
        </w:rPr>
      </w:pPr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руководитель МО учителей ин</w:t>
      </w:r>
      <w:proofErr w:type="gramStart"/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.</w:t>
      </w:r>
      <w:proofErr w:type="gramEnd"/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 xml:space="preserve"> </w:t>
      </w:r>
      <w:proofErr w:type="gramStart"/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я</w:t>
      </w:r>
      <w:proofErr w:type="gramEnd"/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з.</w:t>
      </w:r>
    </w:p>
    <w:p w:rsidR="00F022E9" w:rsidRPr="004A5E40" w:rsidRDefault="00F022E9" w:rsidP="00F022E9">
      <w:pPr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 xml:space="preserve">О.А. </w:t>
      </w:r>
      <w:proofErr w:type="spellStart"/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Булатошкина</w:t>
      </w:r>
      <w:proofErr w:type="spellEnd"/>
      <w:r w:rsidRPr="00F022E9">
        <w:rPr>
          <w:rFonts w:ascii="Times New Roman" w:hAnsi="Times New Roman" w:cs="Times New Roman"/>
          <w:color w:val="002060"/>
          <w:sz w:val="24"/>
          <w:szCs w:val="24"/>
          <w:highlight w:val="green"/>
        </w:rPr>
        <w:t>.</w:t>
      </w: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</w:p>
    <w:p w:rsidR="00F022E9" w:rsidRDefault="00F022E9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>2012-2013</w:t>
      </w:r>
    </w:p>
    <w:p w:rsidR="001D64EA" w:rsidRPr="004A5E40" w:rsidRDefault="001D64EA" w:rsidP="00F022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5E4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lastRenderedPageBreak/>
        <w:t>Анализ</w:t>
      </w:r>
      <w:r w:rsidRPr="001D64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green"/>
          <w:shd w:val="clear" w:color="auto" w:fill="FFFFFF"/>
        </w:rPr>
        <w:t xml:space="preserve"> проведения недели английского языка.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Проведение недели иностранных языков показывает, что непринуждённая и психологически подготовленная языковая атмосфера в школе способствует проявлению индивидуальных возможностей всех ребят с различными видами </w:t>
      </w:r>
      <w:proofErr w:type="spellStart"/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обученности</w:t>
      </w:r>
      <w:proofErr w:type="spellEnd"/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. Неделя позволят привлечь к работе всех учащихся, предусматривает различные формы работы (парную, групповую, индивидуальную)</w:t>
      </w:r>
      <w:proofErr w:type="gramStart"/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,</w:t>
      </w:r>
      <w:r w:rsidR="005F50B2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в</w:t>
      </w:r>
      <w:proofErr w:type="gramEnd"/>
      <w:r w:rsidR="005F50B2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 соответствии с требованиями ФГОС,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 а также разнообразные виды деятельности, где каждый может найти занятие в соответствии со своими способностями и интересами. Во время проведения недели создаётся положительная мотивация к дальнейшему изучению иностранного языка, а также ситуация успеха для каждого. Учащиеся получают дополнительные возможности применения знаний, умений и навыков, получают новые страноведческие знания, развивают социокультурную компетенцию.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Перед проведением недели английского языка проводится подготовительная работа. Разрабатывается план мероприятий, готовятся материалы для проведения конкурсов, викторин, </w:t>
      </w:r>
      <w:r w:rsidRPr="004A5E40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интеллектуальных марафонов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; оформляются кабинеты английского языка и коридоры.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Проводится предварительный опрос учащихся в </w:t>
      </w:r>
      <w:proofErr w:type="gramStart"/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ходе</w:t>
      </w:r>
      <w:proofErr w:type="gramEnd"/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 которого выясняется, в каких мероприятиях они хотели бы принять участие.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В нашей школе неделя иностранных языков </w:t>
      </w:r>
      <w:r w:rsidRPr="004A5E40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была проведена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 xml:space="preserve"> в </w:t>
      </w:r>
      <w:r w:rsidRPr="004A5E40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декабре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highlight w:val="green"/>
          <w:u w:val="single"/>
          <w:shd w:val="clear" w:color="auto" w:fill="FFFFFF"/>
        </w:rPr>
        <w:t>Цели: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lastRenderedPageBreak/>
        <w:t>- повышение мотивации к изучению иностранных языков;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- расширение, закрепление и систематизация языковых знаний и навыков;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- приобретение дополнительных знаний о стране изучаемого языка, развитие социокультурной компетенции учащихся.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highlight w:val="green"/>
          <w:u w:val="single"/>
          <w:shd w:val="clear" w:color="auto" w:fill="FFFFFF"/>
        </w:rPr>
        <w:t>Задачи: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- расширить, закрепить и систематизировать языковые знания и навыки;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- мотивировать учащихся к приобретению новых знаний по предмету, поиску и дальнейшему использованию информации;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- развить креативное мышление учащихся, навыки самостоятельной и творческой работы;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</w:rPr>
        <w:br/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  <w:highlight w:val="green"/>
          <w:shd w:val="clear" w:color="auto" w:fill="FFFFFF"/>
        </w:rPr>
        <w:t>- стимулировать потребность в использовании иностранного языка в различных ситуациях.</w:t>
      </w:r>
      <w:r w:rsidRPr="001D64E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D64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64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5E4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 План </w:t>
      </w:r>
      <w:r w:rsidR="00F022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проведенных </w:t>
      </w:r>
      <w:r w:rsidRPr="004A5E4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мероприятий</w:t>
      </w:r>
      <w:r w:rsidR="004A5E40" w:rsidRPr="004A5E4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</w:p>
    <w:p w:rsidR="001D64EA" w:rsidRPr="004A5E40" w:rsidRDefault="001D64EA" w:rsidP="004A5E40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A5E4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10.12.12-15.12.12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5"/>
        <w:gridCol w:w="4482"/>
        <w:gridCol w:w="2177"/>
        <w:gridCol w:w="2240"/>
      </w:tblGrid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дата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мероприятия</w:t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Место и время проведения мероприятия</w:t>
            </w:r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Участники, ответственные</w:t>
            </w:r>
          </w:p>
        </w:tc>
      </w:tr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10.12.12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Оформление «Открытие предметной недели»</w:t>
            </w: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lastRenderedPageBreak/>
              <w:drawing>
                <wp:inline distT="0" distB="0" distL="0" distR="0">
                  <wp:extent cx="2252134" cy="1266825"/>
                  <wp:effectExtent l="19050" t="0" r="0" b="0"/>
                  <wp:docPr id="1" name="Рисунок 0" descr="DSC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5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823" cy="12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Фойе школы,</w:t>
            </w: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8.15-17.35</w:t>
            </w:r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Учащиеся школы, учителя </w:t>
            </w: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русского языка, литературы,  английского языка</w:t>
            </w:r>
          </w:p>
        </w:tc>
      </w:tr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11.12.12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Конкурс стенгазет по теме: «Достопримечательности Лондона»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409825" cy="1038225"/>
                  <wp:effectExtent l="19050" t="0" r="9525" b="0"/>
                  <wp:docPr id="2" name="Рисунок 1" descr="DSC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5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55" cy="104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Самые активные участники:</w:t>
            </w: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1). 9А класс- Красько</w:t>
            </w:r>
            <w:proofErr w:type="gram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Кондякова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И., Федотова А.;</w:t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2).9Б класс – Макеева С.,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Пинекер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В., Савицкая С., Кириллова В..</w:t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Фойе школы,</w:t>
            </w: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 10.12.12-15.12.12</w:t>
            </w:r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Учащиеся школы, учителя русского языка, литературы,  английского языка</w:t>
            </w:r>
          </w:p>
        </w:tc>
      </w:tr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12.12.12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Выставка рисунков: «Лондон», открыток;</w:t>
            </w: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344152" cy="1590675"/>
                  <wp:effectExtent l="19050" t="0" r="0" b="0"/>
                  <wp:docPr id="3" name="Рисунок 2" descr="DSC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5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52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4E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505075" cy="1282360"/>
                  <wp:effectExtent l="19050" t="0" r="9525" b="0"/>
                  <wp:docPr id="4" name="Рисунок 3" descr="DSC0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9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36" cy="12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«Путешествие в Англию»</w:t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Фойе школы,2 этаж; 8.15-18.00;</w:t>
            </w: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11.45-12.30 (кружок в 5 «А» классе; О.А.</w:t>
            </w:r>
            <w:proofErr w:type="gramEnd"/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proofErr w:type="gramStart"/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Булатошкина</w:t>
            </w:r>
            <w:proofErr w:type="spellEnd"/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)</w:t>
            </w:r>
            <w:proofErr w:type="gramEnd"/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5-11 классы, учителя</w:t>
            </w: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25061A" w:rsidRPr="004A5E40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Учащиеся 5 «А» класса, О.А. </w:t>
            </w:r>
            <w:proofErr w:type="spellStart"/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Булатошкина</w:t>
            </w:r>
            <w:proofErr w:type="spellEnd"/>
          </w:p>
        </w:tc>
      </w:tr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13.12.12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«Лингвистический марафон»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lastRenderedPageBreak/>
              <w:drawing>
                <wp:inline distT="0" distB="0" distL="0" distR="0">
                  <wp:extent cx="2438402" cy="1371600"/>
                  <wp:effectExtent l="19050" t="0" r="0" b="0"/>
                  <wp:docPr id="5" name="Рисунок 4" descr="DSC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8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269" cy="137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3А классе идет викторина: «в мире английского языка»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387278" cy="1262913"/>
                  <wp:effectExtent l="19050" t="0" r="0" b="0"/>
                  <wp:docPr id="6" name="Рисунок 5" descr="DSC0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7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714" cy="12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7А классе идет игровое учебное занятие «В международной школе»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505075" cy="1900012"/>
                  <wp:effectExtent l="19050" t="0" r="9525" b="0"/>
                  <wp:docPr id="7" name="Рисунок 6" descr="DSC0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25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74" cy="190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Во 2А классе работа в паре в форме учебной игры: «Мой новый Учитель»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533650" cy="2228850"/>
                  <wp:effectExtent l="19050" t="0" r="0" b="0"/>
                  <wp:docPr id="8" name="Рисунок 7" descr="pi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0062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74" cy="22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61A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В 9А классе урок-викторина: «Этот увлекательный и своеобразный иностранный язык»</w:t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 xml:space="preserve">На уроках и </w:t>
            </w: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переменах</w:t>
            </w:r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 xml:space="preserve">2-11 классы, </w:t>
            </w: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учителя</w:t>
            </w:r>
          </w:p>
        </w:tc>
      </w:tr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14.12.12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Интеллектуальный марафон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416366" cy="1390650"/>
                  <wp:effectExtent l="19050" t="0" r="2984" b="0"/>
                  <wp:docPr id="9" name="Рисунок 8" descr="DSC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4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265" cy="139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3Б классе игра: «Дни недели»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618041" cy="1209675"/>
                  <wp:effectExtent l="19050" t="0" r="0" b="0"/>
                  <wp:docPr id="10" name="Рисунок 9" descr="DSC0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9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41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5А классе учебное занятие в игровой форме: «Путешествие по Лондону»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362200" cy="1328738"/>
                  <wp:effectExtent l="19050" t="0" r="0" b="0"/>
                  <wp:docPr id="11" name="Рисунок 10" descr="DSC0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3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28" cy="133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9А классе урок-презентация проектов по теме: «Лондонские зарисовки»</w:t>
            </w:r>
          </w:p>
          <w:p w:rsidR="0025061A" w:rsidRDefault="0025061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438400" cy="1371599"/>
                  <wp:effectExtent l="19050" t="0" r="0" b="0"/>
                  <wp:docPr id="12" name="Рисунок 11" descr="DSC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9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7" cy="137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Во 2А классе учебное занятие-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игра: «Знакомство с новым актером театра»</w:t>
            </w:r>
          </w:p>
          <w:p w:rsidR="0025061A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388235" cy="1343382"/>
                  <wp:effectExtent l="19050" t="0" r="0" b="0"/>
                  <wp:docPr id="13" name="Рисунок 12" descr="DSC0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8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87" cy="134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7А классе прошла викторина: «Занимательные английские слова»</w:t>
            </w:r>
          </w:p>
          <w:p w:rsidR="0025061A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590800" cy="1457325"/>
                  <wp:effectExtent l="19050" t="0" r="0" b="0"/>
                  <wp:docPr id="14" name="Рисунок 13" descr="DSC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2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54" cy="145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9А классе урок-конкурс: «Самое лучшее сочинение о любимой телепередаче»</w:t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Уроки в старших классах</w:t>
            </w:r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5-11 классы, учителя</w:t>
            </w:r>
          </w:p>
        </w:tc>
      </w:tr>
      <w:tr w:rsidR="004A5E40" w:rsidRPr="004A5E40" w:rsidTr="0031367F">
        <w:tc>
          <w:tcPr>
            <w:tcW w:w="1435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15.12.12</w:t>
            </w:r>
          </w:p>
        </w:tc>
        <w:tc>
          <w:tcPr>
            <w:tcW w:w="3719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Подведение итогов недели языкознания</w:t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434167" cy="1369218"/>
                  <wp:effectExtent l="19050" t="0" r="4233" b="0"/>
                  <wp:docPr id="15" name="Рисунок 14" descr="DSC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2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77" cy="137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Авторы стенгазеты: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Кондякова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Ирина, Красько Татьяна (9А класс)</w:t>
            </w: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lastRenderedPageBreak/>
              <w:drawing>
                <wp:inline distT="0" distB="0" distL="0" distR="0">
                  <wp:extent cx="2590800" cy="1457325"/>
                  <wp:effectExtent l="19050" t="0" r="0" b="0"/>
                  <wp:docPr id="16" name="Рисунок 15" descr="DSC0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9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Учащиеся 7А класса на «Уроке в Международной языковой школе»</w:t>
            </w: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543175" cy="1430535"/>
                  <wp:effectExtent l="19050" t="0" r="9525" b="0"/>
                  <wp:docPr id="17" name="Рисунок 16" descr="DSC0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48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959" cy="143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Авторы стенгазеты и их помощники: Макеева Софья, </w:t>
            </w: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Пинекер</w:t>
            </w:r>
            <w:proofErr w:type="spellEnd"/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Виктория, Бельский Евгений, Осипов Дмитрий</w:t>
            </w: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690283" cy="1513284"/>
                  <wp:effectExtent l="19050" t="0" r="0" b="0"/>
                  <wp:docPr id="18" name="Рисунок 17" descr="DSC0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3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991" cy="15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В 9А классе: «Наша дружная команда»</w:t>
            </w:r>
          </w:p>
          <w:p w:rsid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2514600" cy="1414463"/>
                  <wp:effectExtent l="19050" t="0" r="0" b="0"/>
                  <wp:docPr id="19" name="Рисунок 18" descr="DSC0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67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41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E40" w:rsidRPr="004A5E40" w:rsidRDefault="004A5E40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7А: «Мы стараемся отвечать на вопросы!»</w:t>
            </w:r>
          </w:p>
        </w:tc>
        <w:tc>
          <w:tcPr>
            <w:tcW w:w="2177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lastRenderedPageBreak/>
              <w:t>Итоговые уроки</w:t>
            </w:r>
          </w:p>
        </w:tc>
        <w:tc>
          <w:tcPr>
            <w:tcW w:w="2240" w:type="dxa"/>
          </w:tcPr>
          <w:p w:rsidR="001D64EA" w:rsidRPr="004A5E40" w:rsidRDefault="001D64EA" w:rsidP="004A5E40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4A5E4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5-11 классы, учителя</w:t>
            </w:r>
          </w:p>
        </w:tc>
      </w:tr>
    </w:tbl>
    <w:p w:rsidR="005156E3" w:rsidRPr="004A5E40" w:rsidRDefault="005156E3" w:rsidP="004A5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:rsidR="004A5E40" w:rsidRPr="004A5E40" w:rsidRDefault="004A5E40" w:rsidP="004A5E4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A5E40">
        <w:rPr>
          <w:rFonts w:ascii="Times New Roman" w:hAnsi="Times New Roman" w:cs="Times New Roman"/>
          <w:color w:val="002060"/>
          <w:sz w:val="28"/>
          <w:szCs w:val="28"/>
        </w:rPr>
        <w:lastRenderedPageBreak/>
        <w:t>Одним из актуальных принципов проведения Недели мы определили использование нетрадиционных форм учебных занятий, т.е. проведение Недели иностранных языков на учебных занятиях путём применения нестандартных методов, форм обучения: (викторины, телепередачи, радиопередачи, экскурсии, путешествия, конкурсы, состязания</w:t>
      </w:r>
      <w:r w:rsidR="002D0B16">
        <w:rPr>
          <w:rFonts w:ascii="Times New Roman" w:hAnsi="Times New Roman" w:cs="Times New Roman"/>
          <w:color w:val="002060"/>
          <w:sz w:val="28"/>
          <w:szCs w:val="28"/>
        </w:rPr>
        <w:t xml:space="preserve">, «На собеседовании у режиссера Театра», «Урок в Международной Языковой Школе» </w:t>
      </w:r>
      <w:r w:rsidRPr="004A5E40">
        <w:rPr>
          <w:rFonts w:ascii="Times New Roman" w:hAnsi="Times New Roman" w:cs="Times New Roman"/>
          <w:color w:val="002060"/>
          <w:sz w:val="28"/>
          <w:szCs w:val="28"/>
        </w:rPr>
        <w:t xml:space="preserve"> и т.д.)</w:t>
      </w:r>
    </w:p>
    <w:p w:rsidR="004A5E40" w:rsidRPr="004A5E40" w:rsidRDefault="004A5E40" w:rsidP="004A5E4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4A5E40">
        <w:rPr>
          <w:rFonts w:ascii="Times New Roman" w:hAnsi="Times New Roman" w:cs="Times New Roman"/>
          <w:color w:val="002060"/>
          <w:sz w:val="28"/>
          <w:szCs w:val="28"/>
        </w:rPr>
        <w:t>В итоге, хочется акцентировать внимание на позитивных моментах проведения недели иностранных языков, при разработке данного мероприятия учителя английского языка и педагоги литературы и русского языка старались представить в равной степени английский и русский  языки, способствуя развитию языкового плюрализма, толерантного отношения к иноязычной культуре, и, самое главное, чувства патриотизма по отношению к своей собственной культуре, народу, языку, так как «Неделя иностранного</w:t>
      </w:r>
      <w:proofErr w:type="gramEnd"/>
      <w:r w:rsidRPr="004A5E40">
        <w:rPr>
          <w:rFonts w:ascii="Times New Roman" w:hAnsi="Times New Roman" w:cs="Times New Roman"/>
          <w:color w:val="002060"/>
          <w:sz w:val="28"/>
          <w:szCs w:val="28"/>
        </w:rPr>
        <w:t xml:space="preserve"> языка» была проведена в рамках «Недели Языковедения». У учащихся была прекрасная возможность проявить себя в творчестве и продемонстрировать свои знания и навыки на практике. При проведении учебных занятий с использованием современных технологий учителя создавали благоприятную атмосферу сотрудничества, применяя </w:t>
      </w:r>
      <w:proofErr w:type="gramStart"/>
      <w:r w:rsidRPr="004A5E40">
        <w:rPr>
          <w:rFonts w:ascii="Times New Roman" w:hAnsi="Times New Roman" w:cs="Times New Roman"/>
          <w:color w:val="002060"/>
          <w:sz w:val="28"/>
          <w:szCs w:val="28"/>
        </w:rPr>
        <w:t>дифференцированный</w:t>
      </w:r>
      <w:proofErr w:type="gramEnd"/>
      <w:r w:rsidRPr="004A5E40">
        <w:rPr>
          <w:rFonts w:ascii="Times New Roman" w:hAnsi="Times New Roman" w:cs="Times New Roman"/>
          <w:color w:val="002060"/>
          <w:sz w:val="28"/>
          <w:szCs w:val="28"/>
        </w:rPr>
        <w:t xml:space="preserve"> и системно - деятельностный подходы.</w:t>
      </w:r>
    </w:p>
    <w:p w:rsidR="004A5E40" w:rsidRDefault="004A5E40" w:rsidP="004A5E40">
      <w:pPr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022E9" w:rsidRPr="008D00A8" w:rsidRDefault="00F022E9" w:rsidP="008D00A8">
      <w:pPr>
        <w:pStyle w:val="a6"/>
        <w:rPr>
          <w:rFonts w:ascii="Times New Roman" w:hAnsi="Times New Roman"/>
          <w:i/>
          <w:color w:val="0070C0"/>
          <w:sz w:val="32"/>
          <w:szCs w:val="32"/>
        </w:rPr>
      </w:pPr>
      <w:r w:rsidRPr="008D00A8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(фото из архива автора; таблица составлена на основании данных о проведенных мероприятиях, предусмотренных в плане </w:t>
      </w:r>
      <w:r w:rsidR="008D00A8" w:rsidRPr="008D00A8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о </w:t>
      </w:r>
      <w:r w:rsidRPr="008D00A8">
        <w:rPr>
          <w:rFonts w:ascii="Times New Roman" w:hAnsi="Times New Roman" w:cs="Times New Roman"/>
          <w:i/>
          <w:color w:val="0070C0"/>
          <w:sz w:val="32"/>
          <w:szCs w:val="32"/>
        </w:rPr>
        <w:t>«Недел</w:t>
      </w:r>
      <w:r w:rsidR="008D00A8" w:rsidRPr="008D00A8">
        <w:rPr>
          <w:rFonts w:ascii="Times New Roman" w:hAnsi="Times New Roman" w:cs="Times New Roman"/>
          <w:i/>
          <w:color w:val="0070C0"/>
          <w:sz w:val="32"/>
          <w:szCs w:val="32"/>
        </w:rPr>
        <w:t>е</w:t>
      </w:r>
      <w:r w:rsidRPr="008D00A8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английского языка», который учителя МО приняли и утвердили</w:t>
      </w:r>
      <w:r w:rsidR="008D00A8" w:rsidRPr="008D00A8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на заседании МО;  </w:t>
      </w:r>
      <w:r w:rsidR="008D00A8" w:rsidRPr="008D00A8">
        <w:rPr>
          <w:rFonts w:ascii="Times New Roman" w:hAnsi="Times New Roman"/>
          <w:i/>
          <w:color w:val="0070C0"/>
          <w:sz w:val="32"/>
          <w:szCs w:val="32"/>
        </w:rPr>
        <w:t>п</w:t>
      </w:r>
      <w:r w:rsidR="008D00A8" w:rsidRPr="008D00A8">
        <w:rPr>
          <w:rFonts w:ascii="Times New Roman" w:hAnsi="Times New Roman"/>
          <w:i/>
          <w:color w:val="0070C0"/>
          <w:sz w:val="32"/>
          <w:szCs w:val="32"/>
        </w:rPr>
        <w:t>ротокол заседания Методического объединения учителей иностранного языка</w:t>
      </w:r>
      <w:r w:rsidR="008D00A8" w:rsidRPr="008D00A8">
        <w:rPr>
          <w:rFonts w:ascii="Times New Roman" w:hAnsi="Times New Roman"/>
          <w:i/>
          <w:color w:val="0070C0"/>
          <w:sz w:val="32"/>
          <w:szCs w:val="32"/>
        </w:rPr>
        <w:t xml:space="preserve"> о</w:t>
      </w:r>
      <w:r w:rsidR="008D00A8">
        <w:rPr>
          <w:rFonts w:ascii="Times New Roman" w:hAnsi="Times New Roman"/>
          <w:i/>
          <w:color w:val="0070C0"/>
          <w:sz w:val="32"/>
          <w:szCs w:val="32"/>
        </w:rPr>
        <w:t>т 01.11.2012</w:t>
      </w:r>
      <w:bookmarkStart w:id="0" w:name="_GoBack"/>
      <w:bookmarkEnd w:id="0"/>
      <w:r w:rsidRPr="008D00A8">
        <w:rPr>
          <w:rFonts w:ascii="Times New Roman" w:hAnsi="Times New Roman" w:cs="Times New Roman"/>
          <w:i/>
          <w:color w:val="0070C0"/>
          <w:sz w:val="32"/>
          <w:szCs w:val="32"/>
        </w:rPr>
        <w:t>)</w:t>
      </w:r>
    </w:p>
    <w:sectPr w:rsidR="00F022E9" w:rsidRPr="008D00A8" w:rsidSect="004A5E4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21969"/>
    <w:multiLevelType w:val="multilevel"/>
    <w:tmpl w:val="B002C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FE2F2A"/>
    <w:multiLevelType w:val="multilevel"/>
    <w:tmpl w:val="18A8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192BEB"/>
    <w:multiLevelType w:val="multilevel"/>
    <w:tmpl w:val="31F00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093DF0"/>
    <w:multiLevelType w:val="multilevel"/>
    <w:tmpl w:val="E682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492DDC"/>
    <w:multiLevelType w:val="multilevel"/>
    <w:tmpl w:val="3DD68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D64EA"/>
    <w:rsid w:val="001D64EA"/>
    <w:rsid w:val="0025061A"/>
    <w:rsid w:val="002D0B16"/>
    <w:rsid w:val="004A5E40"/>
    <w:rsid w:val="005156E3"/>
    <w:rsid w:val="005F50B2"/>
    <w:rsid w:val="008D00A8"/>
    <w:rsid w:val="00A87ABF"/>
    <w:rsid w:val="00F0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1D64EA"/>
  </w:style>
  <w:style w:type="character" w:customStyle="1" w:styleId="apple-converted-space">
    <w:name w:val="apple-converted-space"/>
    <w:basedOn w:val="a0"/>
    <w:rsid w:val="001D64EA"/>
  </w:style>
  <w:style w:type="character" w:customStyle="1" w:styleId="submenu-table">
    <w:name w:val="submenu-table"/>
    <w:basedOn w:val="a0"/>
    <w:rsid w:val="001D64EA"/>
  </w:style>
  <w:style w:type="table" w:styleId="a3">
    <w:name w:val="Table Grid"/>
    <w:basedOn w:val="a1"/>
    <w:uiPriority w:val="59"/>
    <w:rsid w:val="001D64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4E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D00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2013-02-01T09:07:00Z</dcterms:created>
  <dcterms:modified xsi:type="dcterms:W3CDTF">2013-03-29T06:20:00Z</dcterms:modified>
</cp:coreProperties>
</file>