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D17" w:rsidRPr="00D60F9C" w:rsidRDefault="00FB0423" w:rsidP="00D60F9C">
      <w:pPr>
        <w:spacing w:after="0"/>
        <w:rPr>
          <w:b/>
          <w:color w:val="002060"/>
          <w:sz w:val="32"/>
          <w:szCs w:val="32"/>
        </w:rPr>
      </w:pPr>
      <w:r w:rsidRPr="00D60F9C">
        <w:rPr>
          <w:b/>
          <w:color w:val="002060"/>
          <w:sz w:val="32"/>
          <w:szCs w:val="32"/>
        </w:rPr>
        <w:t xml:space="preserve">В марте 2013 года состоялась традиционная поездка во Францию в рамках школьного обмена. Вот уже больше 10 лет мы посещаем чудесный город Кан  в Нормандии. У нас подписан договор с лицеем Жанны </w:t>
      </w:r>
      <w:proofErr w:type="spellStart"/>
      <w:r w:rsidRPr="00D60F9C">
        <w:rPr>
          <w:b/>
          <w:color w:val="002060"/>
          <w:sz w:val="32"/>
          <w:szCs w:val="32"/>
        </w:rPr>
        <w:t>д’Арк</w:t>
      </w:r>
      <w:proofErr w:type="spellEnd"/>
      <w:r w:rsidRPr="00D60F9C">
        <w:rPr>
          <w:b/>
          <w:color w:val="002060"/>
          <w:sz w:val="32"/>
          <w:szCs w:val="32"/>
        </w:rPr>
        <w:t xml:space="preserve"> об обмене учащимися и учителями.</w:t>
      </w:r>
    </w:p>
    <w:p w:rsidR="00FB0423" w:rsidRPr="00D60F9C" w:rsidRDefault="00FB0423" w:rsidP="00D60F9C">
      <w:pPr>
        <w:spacing w:after="0"/>
        <w:rPr>
          <w:b/>
          <w:color w:val="002060"/>
          <w:sz w:val="32"/>
          <w:szCs w:val="32"/>
        </w:rPr>
      </w:pPr>
      <w:r w:rsidRPr="00D60F9C">
        <w:rPr>
          <w:b/>
          <w:color w:val="002060"/>
          <w:sz w:val="32"/>
          <w:szCs w:val="32"/>
        </w:rPr>
        <w:t>Программа пребывания во Франции была насыщенной, как всегда. Учащиеся проживали в семьях, где имели прекрасную возможность общаться на французском языке. Они посетили некоторые занятия в лицее. Для группы была проведена интересная экскурсия по лицею. Приятно отметить, что контакт между  корреспондентами был установлен сразу. Наши ученики провели неделю во французских семьях. Семьи  проявили гостеприимство,  показали нашим ученикам достопримечательности региона. Одним словом, всё прошло прекрасно.</w:t>
      </w:r>
    </w:p>
    <w:p w:rsidR="00FB0423" w:rsidRPr="00D60F9C" w:rsidRDefault="00FB0423" w:rsidP="00D60F9C">
      <w:pPr>
        <w:spacing w:after="0"/>
        <w:rPr>
          <w:b/>
          <w:color w:val="002060"/>
          <w:sz w:val="32"/>
          <w:szCs w:val="32"/>
        </w:rPr>
      </w:pPr>
      <w:r w:rsidRPr="00D60F9C">
        <w:rPr>
          <w:b/>
          <w:color w:val="002060"/>
          <w:sz w:val="32"/>
          <w:szCs w:val="32"/>
        </w:rPr>
        <w:t xml:space="preserve">Всей группой мы совершили экскурсии в город Руан, в аббатство </w:t>
      </w:r>
      <w:proofErr w:type="spellStart"/>
      <w:r w:rsidRPr="00D60F9C">
        <w:rPr>
          <w:b/>
          <w:color w:val="002060"/>
          <w:sz w:val="32"/>
          <w:szCs w:val="32"/>
        </w:rPr>
        <w:t>Мон-Сен-Мишель</w:t>
      </w:r>
      <w:proofErr w:type="spellEnd"/>
      <w:r w:rsidRPr="00D60F9C">
        <w:rPr>
          <w:b/>
          <w:color w:val="002060"/>
          <w:sz w:val="32"/>
          <w:szCs w:val="32"/>
        </w:rPr>
        <w:t>, которое оставило неизгладимое впечатление. В Кане мы посетили замечательный музей “</w:t>
      </w:r>
      <w:r w:rsidR="00D60F9C" w:rsidRPr="00D60F9C">
        <w:rPr>
          <w:b/>
          <w:color w:val="002060"/>
          <w:sz w:val="32"/>
          <w:szCs w:val="32"/>
          <w:lang w:val="en-US"/>
        </w:rPr>
        <w:t>M</w:t>
      </w:r>
      <w:proofErr w:type="spellStart"/>
      <w:r w:rsidR="00D60F9C" w:rsidRPr="00D60F9C">
        <w:rPr>
          <w:b/>
          <w:color w:val="002060"/>
          <w:sz w:val="32"/>
          <w:szCs w:val="32"/>
        </w:rPr>
        <w:t>é</w:t>
      </w:r>
      <w:r w:rsidRPr="00D60F9C">
        <w:rPr>
          <w:b/>
          <w:color w:val="002060"/>
          <w:sz w:val="32"/>
          <w:szCs w:val="32"/>
          <w:lang w:val="en-US"/>
        </w:rPr>
        <w:t>morial</w:t>
      </w:r>
      <w:proofErr w:type="spellEnd"/>
      <w:r w:rsidRPr="00D60F9C">
        <w:rPr>
          <w:b/>
          <w:color w:val="002060"/>
          <w:sz w:val="32"/>
          <w:szCs w:val="32"/>
        </w:rPr>
        <w:t>”, посвященный истории второй мировой войны.</w:t>
      </w:r>
      <w:r w:rsidR="00701B08" w:rsidRPr="00D60F9C">
        <w:rPr>
          <w:b/>
          <w:color w:val="002060"/>
          <w:sz w:val="32"/>
          <w:szCs w:val="32"/>
        </w:rPr>
        <w:t xml:space="preserve"> Были также музей книгопечатания, собор в  местечке </w:t>
      </w:r>
      <w:r w:rsidR="00701B08" w:rsidRPr="00D60F9C">
        <w:rPr>
          <w:b/>
          <w:color w:val="002060"/>
          <w:sz w:val="32"/>
          <w:szCs w:val="32"/>
          <w:lang w:val="en-US"/>
        </w:rPr>
        <w:t>Bayeux</w:t>
      </w:r>
      <w:r w:rsidR="00701B08" w:rsidRPr="00D60F9C">
        <w:rPr>
          <w:b/>
          <w:color w:val="002060"/>
          <w:sz w:val="32"/>
          <w:szCs w:val="32"/>
        </w:rPr>
        <w:t xml:space="preserve"> и много-много другого.</w:t>
      </w:r>
    </w:p>
    <w:p w:rsidR="00701B08" w:rsidRPr="00D60F9C" w:rsidRDefault="00701B08" w:rsidP="00D60F9C">
      <w:pPr>
        <w:spacing w:after="0"/>
        <w:rPr>
          <w:b/>
          <w:color w:val="002060"/>
          <w:sz w:val="32"/>
          <w:szCs w:val="32"/>
        </w:rPr>
      </w:pPr>
      <w:r w:rsidRPr="00D60F9C">
        <w:rPr>
          <w:b/>
          <w:color w:val="002060"/>
          <w:sz w:val="32"/>
          <w:szCs w:val="32"/>
        </w:rPr>
        <w:t xml:space="preserve">Последние три дня мы провели в Париже, посетили  Эйфелеву башню, Лувр, собор Парижской богоматери, музей </w:t>
      </w:r>
      <w:proofErr w:type="spellStart"/>
      <w:r w:rsidRPr="00D60F9C">
        <w:rPr>
          <w:b/>
          <w:color w:val="002060"/>
          <w:sz w:val="32"/>
          <w:szCs w:val="32"/>
        </w:rPr>
        <w:t>Орсэ</w:t>
      </w:r>
      <w:proofErr w:type="spellEnd"/>
      <w:r w:rsidRPr="00D60F9C">
        <w:rPr>
          <w:b/>
          <w:color w:val="002060"/>
          <w:sz w:val="32"/>
          <w:szCs w:val="32"/>
        </w:rPr>
        <w:t>, погуляли по  Елисейским по</w:t>
      </w:r>
      <w:r w:rsidR="00D60F9C" w:rsidRPr="00D60F9C">
        <w:rPr>
          <w:b/>
          <w:color w:val="002060"/>
          <w:sz w:val="32"/>
          <w:szCs w:val="32"/>
        </w:rPr>
        <w:t>лям, дошли до Триумфальной Арки, поднялись на Монмартр.</w:t>
      </w:r>
      <w:r w:rsidRPr="00D60F9C">
        <w:rPr>
          <w:b/>
          <w:color w:val="002060"/>
          <w:sz w:val="32"/>
          <w:szCs w:val="32"/>
        </w:rPr>
        <w:t xml:space="preserve">  Накануне отъезда, по желанию учеников, мы побывали в Диснейленде, где ребята провели целый день и были счастливы.</w:t>
      </w:r>
    </w:p>
    <w:p w:rsidR="00701B08" w:rsidRPr="00D60F9C" w:rsidRDefault="00701B08" w:rsidP="00D60F9C">
      <w:pPr>
        <w:spacing w:after="0"/>
        <w:rPr>
          <w:b/>
          <w:color w:val="002060"/>
          <w:sz w:val="32"/>
          <w:szCs w:val="32"/>
        </w:rPr>
      </w:pPr>
      <w:r w:rsidRPr="00D60F9C">
        <w:rPr>
          <w:b/>
          <w:color w:val="002060"/>
          <w:sz w:val="32"/>
          <w:szCs w:val="32"/>
        </w:rPr>
        <w:t xml:space="preserve">Подобные поездки по обмену позволяют ученикам проверить на практике </w:t>
      </w:r>
      <w:bookmarkStart w:id="0" w:name="_GoBack"/>
      <w:bookmarkEnd w:id="0"/>
      <w:r w:rsidR="00D60F9C" w:rsidRPr="00D60F9C">
        <w:rPr>
          <w:b/>
          <w:color w:val="002060"/>
          <w:sz w:val="32"/>
          <w:szCs w:val="32"/>
        </w:rPr>
        <w:t xml:space="preserve">знания, полученные на уроках французского языка. Ребята начинают понимать, для чего они изучают французский язык, начинают верить в свои силы, что очень важно. Кроме того, они приобретают социальный опыт, опыт общения. Завязывается переписка между корреспондентами, что является продолжением контактов, а значит, и практического применения языка. </w:t>
      </w:r>
    </w:p>
    <w:p w:rsidR="00FB0423" w:rsidRPr="00D60F9C" w:rsidRDefault="00FB0423" w:rsidP="00D60F9C">
      <w:pPr>
        <w:spacing w:after="0"/>
        <w:rPr>
          <w:b/>
          <w:color w:val="002060"/>
          <w:sz w:val="32"/>
          <w:szCs w:val="32"/>
        </w:rPr>
      </w:pPr>
    </w:p>
    <w:sectPr w:rsidR="00FB0423" w:rsidRPr="00D60F9C" w:rsidSect="00D60F9C">
      <w:pgSz w:w="11906" w:h="16838"/>
      <w:pgMar w:top="1134" w:right="850" w:bottom="1134" w:left="1134" w:header="708" w:footer="708" w:gutter="0"/>
      <w:pgBorders w:offsetFrom="page">
        <w:top w:val="single" w:sz="4" w:space="24" w:color="0F243E" w:themeColor="text2" w:themeShade="80"/>
        <w:left w:val="single" w:sz="4" w:space="24" w:color="0F243E" w:themeColor="text2" w:themeShade="80"/>
        <w:bottom w:val="single" w:sz="4" w:space="24" w:color="0F243E" w:themeColor="text2" w:themeShade="80"/>
        <w:right w:val="single" w:sz="4" w:space="24" w:color="0F243E" w:themeColor="text2"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0423"/>
    <w:rsid w:val="000A1D17"/>
    <w:rsid w:val="000E5BCC"/>
    <w:rsid w:val="00701B08"/>
    <w:rsid w:val="00D60F9C"/>
    <w:rsid w:val="00FB04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B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261</Words>
  <Characters>1493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Школа596</Company>
  <LinksUpToDate>false</LinksUpToDate>
  <CharactersWithSpaces>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uchitel596</dc:creator>
  <cp:lastModifiedBy>Роман</cp:lastModifiedBy>
  <cp:revision>2</cp:revision>
  <dcterms:created xsi:type="dcterms:W3CDTF">2013-04-23T08:15:00Z</dcterms:created>
  <dcterms:modified xsi:type="dcterms:W3CDTF">2013-04-23T16:41:00Z</dcterms:modified>
</cp:coreProperties>
</file>