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64" w:rsidRDefault="007B1564" w:rsidP="007B1564">
      <w:pPr>
        <w:pStyle w:val="af"/>
        <w:jc w:val="center"/>
        <w:rPr>
          <w:b/>
          <w:sz w:val="24"/>
        </w:rPr>
      </w:pPr>
    </w:p>
    <w:p w:rsidR="007B1564" w:rsidRDefault="007B1564" w:rsidP="007B1564">
      <w:pPr>
        <w:jc w:val="center"/>
        <w:rPr>
          <w:b/>
          <w:sz w:val="24"/>
        </w:rPr>
      </w:pPr>
      <w:r>
        <w:rPr>
          <w:b/>
          <w:sz w:val="24"/>
        </w:rPr>
        <w:t>Министерство образования Республики Коми</w:t>
      </w:r>
    </w:p>
    <w:p w:rsidR="007B1564" w:rsidRDefault="007B1564" w:rsidP="007B1564">
      <w:pPr>
        <w:jc w:val="center"/>
        <w:rPr>
          <w:b/>
          <w:sz w:val="24"/>
        </w:rPr>
      </w:pPr>
      <w:r>
        <w:rPr>
          <w:b/>
          <w:sz w:val="24"/>
        </w:rPr>
        <w:t>«РЕСПУБЛИКАНСКÖЙ ВЕЛÖДАН ШÖРИН» ГОСУДАРСТВЕННÖЙ РЫТЪЯ (СМЕНАÖН) ВЕЛÖДАН УЧРЕЖДЕНИЕ</w:t>
      </w:r>
    </w:p>
    <w:p w:rsidR="007B1564" w:rsidRDefault="007B1564" w:rsidP="007B1564">
      <w:pPr>
        <w:jc w:val="center"/>
        <w:rPr>
          <w:b/>
          <w:sz w:val="24"/>
        </w:rPr>
      </w:pPr>
      <w:r>
        <w:rPr>
          <w:b/>
          <w:sz w:val="24"/>
        </w:rPr>
        <w:t>ГОСУДАРСТВЕННОЕ ВЕЧЕРНЕЕ (СМЕННОЕ)</w:t>
      </w:r>
    </w:p>
    <w:p w:rsidR="007B1564" w:rsidRDefault="007B1564" w:rsidP="007B1564">
      <w:pPr>
        <w:jc w:val="center"/>
        <w:rPr>
          <w:b/>
          <w:sz w:val="24"/>
        </w:rPr>
      </w:pPr>
      <w:r>
        <w:rPr>
          <w:b/>
          <w:sz w:val="24"/>
        </w:rPr>
        <w:t>ОБЩЕОБРАЗОВАТЕЛЬНОЕ УЧРЕЖДЕНИЕ</w:t>
      </w:r>
    </w:p>
    <w:p w:rsidR="007B1564" w:rsidRDefault="007B1564" w:rsidP="007B1564">
      <w:pPr>
        <w:jc w:val="center"/>
        <w:rPr>
          <w:b/>
          <w:sz w:val="24"/>
        </w:rPr>
      </w:pPr>
      <w:r>
        <w:rPr>
          <w:b/>
          <w:sz w:val="24"/>
        </w:rPr>
        <w:t>«РЕСПУБЛИКАНСКИЙ  ЦЕНТР ОБРАЗОВАНИЯ»</w:t>
      </w:r>
    </w:p>
    <w:p w:rsidR="008B41CB" w:rsidRDefault="008B41CB" w:rsidP="007B1564">
      <w:pPr>
        <w:jc w:val="right"/>
      </w:pPr>
    </w:p>
    <w:p w:rsidR="008B41CB" w:rsidRDefault="008B41CB" w:rsidP="007B15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8B41CB" w:rsidRDefault="008B41CB" w:rsidP="007B15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филиалом г. Ухты:  Сивкова Н.Н.                </w:t>
      </w:r>
    </w:p>
    <w:p w:rsidR="008B41CB" w:rsidRDefault="008B41CB" w:rsidP="007B15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№__ от «___»_______ 2012г. </w:t>
      </w:r>
    </w:p>
    <w:p w:rsidR="008B41CB" w:rsidRPr="00897F33" w:rsidRDefault="008B41CB" w:rsidP="00317FAB">
      <w:pPr>
        <w:jc w:val="center"/>
        <w:rPr>
          <w:b/>
          <w:i/>
          <w:sz w:val="36"/>
          <w:szCs w:val="36"/>
        </w:rPr>
      </w:pPr>
      <w:r w:rsidRPr="00897F33">
        <w:rPr>
          <w:b/>
          <w:i/>
          <w:sz w:val="36"/>
          <w:szCs w:val="36"/>
        </w:rPr>
        <w:t>ПРОГРАММА</w:t>
      </w:r>
    </w:p>
    <w:p w:rsidR="008B41CB" w:rsidRPr="00897F33" w:rsidRDefault="00897F33" w:rsidP="00317FAB">
      <w:pPr>
        <w:jc w:val="center"/>
        <w:rPr>
          <w:b/>
          <w:i/>
          <w:sz w:val="36"/>
          <w:szCs w:val="36"/>
        </w:rPr>
      </w:pPr>
      <w:r w:rsidRPr="00897F33">
        <w:rPr>
          <w:b/>
          <w:i/>
          <w:sz w:val="36"/>
          <w:szCs w:val="36"/>
        </w:rPr>
        <w:t>п</w:t>
      </w:r>
      <w:r w:rsidR="008B41CB" w:rsidRPr="00897F33">
        <w:rPr>
          <w:b/>
          <w:i/>
          <w:sz w:val="36"/>
          <w:szCs w:val="36"/>
        </w:rPr>
        <w:t>о духовно –нравственному воспитанию «Свеча надежды»</w:t>
      </w:r>
    </w:p>
    <w:p w:rsidR="00317FAB" w:rsidRDefault="00A4184E" w:rsidP="00A4184E">
      <w:pPr>
        <w:tabs>
          <w:tab w:val="center" w:pos="4677"/>
          <w:tab w:val="right" w:pos="935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 w:rsidR="008B41CB" w:rsidRPr="00897F33">
        <w:rPr>
          <w:b/>
          <w:i/>
          <w:sz w:val="36"/>
          <w:szCs w:val="36"/>
        </w:rPr>
        <w:t>на 2012 – 2016 гг.</w:t>
      </w:r>
      <w:r>
        <w:rPr>
          <w:b/>
          <w:i/>
          <w:sz w:val="36"/>
          <w:szCs w:val="36"/>
        </w:rPr>
        <w:tab/>
      </w:r>
    </w:p>
    <w:p w:rsidR="00A4184E" w:rsidRDefault="00A4184E" w:rsidP="00A4184E">
      <w:pPr>
        <w:tabs>
          <w:tab w:val="center" w:pos="4677"/>
          <w:tab w:val="right" w:pos="9354"/>
        </w:tabs>
        <w:rPr>
          <w:b/>
          <w:i/>
          <w:sz w:val="36"/>
          <w:szCs w:val="36"/>
        </w:rPr>
      </w:pPr>
    </w:p>
    <w:p w:rsidR="00A4184E" w:rsidRDefault="00A4184E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p w:rsidR="00A4184E" w:rsidRDefault="00A4184E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4184E" w:rsidRDefault="00A4184E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Pr="00897F33" w:rsidRDefault="00897F33" w:rsidP="00A4184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897F33" w:rsidRDefault="00897F33" w:rsidP="00A4184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897F33">
        <w:rPr>
          <w:rFonts w:ascii="Arial" w:eastAsia="Times New Roman" w:hAnsi="Arial" w:cs="Arial"/>
          <w:sz w:val="28"/>
          <w:szCs w:val="28"/>
        </w:rPr>
        <w:t xml:space="preserve">Автор-составитель: Землина Н.В., </w:t>
      </w:r>
    </w:p>
    <w:p w:rsidR="00897F33" w:rsidRPr="00897F33" w:rsidRDefault="00897F33" w:rsidP="00A4184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897F33">
        <w:rPr>
          <w:rFonts w:ascii="Arial" w:eastAsia="Times New Roman" w:hAnsi="Arial" w:cs="Arial"/>
          <w:sz w:val="28"/>
          <w:szCs w:val="28"/>
        </w:rPr>
        <w:t>учитель русского языка и литературы</w:t>
      </w: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Г. Ухта-2012 год</w:t>
      </w: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7F33" w:rsidRDefault="00897F33" w:rsidP="00A4184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A4184E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A4184E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8B41C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8B41C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8B41C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35D9D" w:rsidRDefault="00D35D9D" w:rsidP="008B41C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52A5F" w:rsidRPr="002D2FC2" w:rsidRDefault="00752A5F" w:rsidP="008B41C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28"/>
          <w:szCs w:val="28"/>
        </w:rPr>
      </w:pPr>
      <w:r w:rsidRPr="002D2FC2">
        <w:rPr>
          <w:rFonts w:ascii="Arial" w:eastAsia="Times New Roman" w:hAnsi="Arial" w:cs="Arial"/>
          <w:b/>
          <w:vanish/>
          <w:sz w:val="28"/>
          <w:szCs w:val="28"/>
        </w:rPr>
        <w:t>Конец формы</w:t>
      </w:r>
    </w:p>
    <w:p w:rsidR="00B143BC" w:rsidRDefault="00752A5F" w:rsidP="00E85BFF">
      <w:pPr>
        <w:spacing w:after="0" w:line="240" w:lineRule="auto"/>
        <w:jc w:val="center"/>
      </w:pPr>
      <w:r w:rsidRPr="00DD672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</w:t>
      </w:r>
      <w:r w:rsidR="003C6F11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B143BC" w:rsidRPr="00897F33" w:rsidRDefault="00B143BC" w:rsidP="0075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4E4" w:rsidRPr="00897F33" w:rsidRDefault="00B143BC" w:rsidP="00B044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Вопрос  духовно-нравственного   воспитания обучающихся является одной из ключевых проблем современного общества. </w:t>
      </w:r>
      <w:r w:rsidR="00B044E4" w:rsidRPr="00897F33">
        <w:rPr>
          <w:rFonts w:ascii="Times New Roman" w:hAnsi="Times New Roman" w:cs="Times New Roman"/>
          <w:sz w:val="24"/>
          <w:szCs w:val="24"/>
        </w:rPr>
        <w:t>Уголовно-исполнительный кодекс Российской Федерации (УИК РФ) в числе основных видов воспитания осужденных (нравственное, правовое, трудовое, физическое и др.) нравственное воспитание выделяет особо и ставит его на первое место (ч.1 ст. 110 УИК РФ). Это объясняет тем, что нравственность – базовая составляющая личности. Она влияет на все стороны жизни и проявляется практическиво</w:t>
      </w:r>
      <w:r w:rsidR="00E85BFF" w:rsidRPr="00897F33">
        <w:rPr>
          <w:rFonts w:ascii="Times New Roman" w:hAnsi="Times New Roman" w:cs="Times New Roman"/>
          <w:sz w:val="24"/>
          <w:szCs w:val="24"/>
        </w:rPr>
        <w:t>всём:</w:t>
      </w:r>
      <w:r w:rsidR="00B044E4" w:rsidRPr="00897F33">
        <w:rPr>
          <w:rFonts w:ascii="Times New Roman" w:hAnsi="Times New Roman" w:cs="Times New Roman"/>
          <w:sz w:val="24"/>
          <w:szCs w:val="24"/>
        </w:rPr>
        <w:t>взаимоотношениях, работе, учёбе, общении и т.п. Это основное содержание процесса исправления способствует формированию уважительного отношения осужденного к человеку, обществу, труду, нормам, правилам и традициям человеческого общежития и т.п. (ч.1 ст.9 УИК РФ)</w:t>
      </w:r>
    </w:p>
    <w:p w:rsidR="00B044E4" w:rsidRPr="00897F33" w:rsidRDefault="00B044E4" w:rsidP="00B044E4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ab/>
        <w:t>Нравственность – это совокупность положительных качеств человека, основанных на идеалах добра, справедливости, долга, чести и др. Формируются, совершенствуются эти качества в процессе нравственного воспитания, т.е. систематического воздействия на развитие человека в целях становления такой личности, для которой нравственные нормы и принципы в её повседневной жизни и деятельности являлись бы основополагающими.</w:t>
      </w:r>
    </w:p>
    <w:p w:rsidR="00B044E4" w:rsidRPr="00897F33" w:rsidRDefault="00B044E4" w:rsidP="00B044E4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ab/>
        <w:t xml:space="preserve">В настоящее время в исправительных колониях (ИК) рассматриваемый вид воспитания организуется в соответствии с международными актами., Конституцией РФ;Уголовно-исполнительным кодексом Российской Федерации, Законом РФ «Обобразовании»; Национальной доктриной образования в Российской Федерации; Приказом Минюста России №77 от 28 февраля 2010г. «Об утверждении Инструкции об организации воспитательной работы с осужденными в исправительных колониях уголовно-исполнительной системы Министерства юстиции Российской Федерации» (далее – Инструкция); Концепцией воспитательной работы с осужденными в условиях реформирования уголовно-исполнительной системы; Правилами внутреннего распорядка воспитательных колоний уголовно-исполнительной системы Министерства юстиции Российской Федерации; Федеральной программой развития образования в России; </w:t>
      </w:r>
    </w:p>
    <w:p w:rsidR="00B044E4" w:rsidRPr="00897F33" w:rsidRDefault="00B044E4" w:rsidP="00B044E4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ab/>
        <w:t xml:space="preserve">Базовые требования к содержанию нравственного воспитания изложены в перечисленных выше документах, однако в ИК особое внимание должно быть уделено формированию морально-этических установок, усвоению основ этики (в том числе общечеловеческих ценностей), а также навыков общения (п.3.2 Инструкции). Главная задача субъектов воспитания заключается в том, чтобы изменить внутреннюю систему ценностей осужденного, привести ее в соответствие с общечеловеческими духовно-нравственными стандартами. </w:t>
      </w:r>
    </w:p>
    <w:p w:rsidR="00897F33" w:rsidRDefault="00B044E4" w:rsidP="00897F33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ab/>
        <w:t xml:space="preserve">Нравственное воспитание, как и воспитательная работа в целом, представляет собой единый учебно-воспитательный процесс (ст.141 УИК РФ; п.1.3 Инструкции).другими словами, оно является сплавом обучения и воспитания, исходит из </w:t>
      </w:r>
      <w:r w:rsidRPr="00897F33">
        <w:rPr>
          <w:rFonts w:ascii="Times New Roman" w:hAnsi="Times New Roman" w:cs="Times New Roman"/>
          <w:sz w:val="24"/>
          <w:szCs w:val="24"/>
        </w:rPr>
        <w:lastRenderedPageBreak/>
        <w:t>единых целей и требований, а также имеет внутреннее единство, согласованность воспитательных воздействий всех субъектов воспитания.</w:t>
      </w:r>
    </w:p>
    <w:p w:rsidR="003C6F11" w:rsidRPr="00897F33" w:rsidRDefault="003C6F11" w:rsidP="00897F33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развития«Свеча надежды» направлен</w:t>
      </w:r>
      <w:r w:rsidR="00D75AF9" w:rsidRPr="00897F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на обеспечение духовно-нравственного развития обучающихся</w:t>
      </w:r>
      <w:r w:rsidR="00D75AF9" w:rsidRPr="00897F33">
        <w:rPr>
          <w:rFonts w:ascii="Times New Roman" w:hAnsi="Times New Roman" w:cs="Times New Roman"/>
          <w:sz w:val="24"/>
          <w:szCs w:val="24"/>
        </w:rPr>
        <w:t xml:space="preserve"> осужденных В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ГВ(с)ОУ «РЦО».Нормативно-правовой и методологической основой Программы являются Закон Российской Федерации «Об образовании», Стандарт, Концепция духовно-нравственного развития и воспитания личности гражданина России, Примерная основная образовательная программа образования.</w:t>
      </w:r>
    </w:p>
    <w:p w:rsidR="00D75AF9" w:rsidRPr="00897F33" w:rsidRDefault="00AA3C9C" w:rsidP="00AA3C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</w:t>
      </w:r>
      <w:r w:rsidR="00752A5F"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75AF9" w:rsidRPr="00897F33">
        <w:rPr>
          <w:rFonts w:ascii="Times New Roman" w:hAnsi="Times New Roman" w:cs="Times New Roman"/>
          <w:sz w:val="24"/>
          <w:szCs w:val="24"/>
        </w:rPr>
        <w:t>«формирование такой личности, для которой нравственные идеалы, нормы и принципы являются важнейшими в повседневной жизни»</w:t>
      </w:r>
      <w:r w:rsidR="00D75AF9" w:rsidRPr="00897F33">
        <w:rPr>
          <w:rStyle w:val="a8"/>
          <w:rFonts w:ascii="Times New Roman" w:hAnsi="Times New Roman"/>
          <w:sz w:val="24"/>
          <w:szCs w:val="24"/>
        </w:rPr>
        <w:footnoteReference w:id="2"/>
      </w:r>
      <w:r w:rsidR="00D75AF9" w:rsidRPr="00897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5AF9" w:rsidRPr="00897F33" w:rsidRDefault="00D75AF9" w:rsidP="00D75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Показателями прогресса являются положительные изменения в поведении осужденного.</w:t>
      </w:r>
    </w:p>
    <w:p w:rsidR="00D75AF9" w:rsidRPr="00897F33" w:rsidRDefault="00D75AF9" w:rsidP="00D75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 целом, нравственность как совокупность норм поведения и отношений к себе, другим людям, обществу, окружающему миру и т.д. имеет определенную двойственность: с одной стороны, это нормы, которые регулируют отношений между людьми, с другой стороны, это внутренние механизмы, которые задействует сам человек, чтобы его поведение соответствовало нравственным стандартам</w:t>
      </w:r>
      <w:r w:rsidRPr="00897F33">
        <w:rPr>
          <w:rStyle w:val="a8"/>
          <w:rFonts w:ascii="Times New Roman" w:hAnsi="Times New Roman"/>
          <w:sz w:val="24"/>
          <w:szCs w:val="24"/>
        </w:rPr>
        <w:footnoteReference w:id="3"/>
      </w:r>
      <w:r w:rsidRPr="00897F33">
        <w:rPr>
          <w:rFonts w:ascii="Times New Roman" w:hAnsi="Times New Roman" w:cs="Times New Roman"/>
          <w:sz w:val="24"/>
          <w:szCs w:val="24"/>
        </w:rPr>
        <w:t>.</w:t>
      </w:r>
    </w:p>
    <w:p w:rsidR="00752A5F" w:rsidRPr="00897F33" w:rsidRDefault="00752A5F" w:rsidP="003C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 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Программа реализуется образовательным учреждением в постоянном взаимодействии и тесном сотрудничестве с  воспитательным</w:t>
      </w:r>
      <w:r w:rsidR="00311259" w:rsidRPr="00897F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и </w:t>
      </w:r>
      <w:r w:rsidRPr="00897F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отдел</w:t>
      </w:r>
      <w:r w:rsidR="00311259" w:rsidRPr="00897F3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амиисправительных колоний.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35D9D" w:rsidRDefault="00D35D9D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D35D9D" w:rsidSect="00D35D9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A3C9C" w:rsidRPr="00897F33" w:rsidRDefault="00FC630B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7F3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7835900" cy="483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483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9D" w:rsidRDefault="00D35D9D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D35D9D" w:rsidSect="00D35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5D9D" w:rsidRDefault="00D35D9D" w:rsidP="00AA3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2A5F" w:rsidRPr="00897F33" w:rsidRDefault="00752A5F" w:rsidP="00AA3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Программа содержит разделы:</w:t>
      </w:r>
    </w:p>
    <w:p w:rsidR="00752A5F" w:rsidRPr="00897F33" w:rsidRDefault="00752A5F" w:rsidP="00752A5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A5F" w:rsidRPr="00897F33" w:rsidRDefault="00752A5F" w:rsidP="00752A5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 xml:space="preserve">  1.</w:t>
      </w: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духовно-нравственного</w:t>
      </w: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и воспитания обучающихся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2A5F" w:rsidRPr="00897F33" w:rsidRDefault="00752A5F" w:rsidP="00752A5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Ценностные установки духовно-нравственного развития и воспитания обучающихся.</w:t>
      </w:r>
    </w:p>
    <w:p w:rsidR="00752A5F" w:rsidRPr="00897F33" w:rsidRDefault="00752A5F" w:rsidP="00752A5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2A5F" w:rsidRPr="00897F33" w:rsidRDefault="00752A5F" w:rsidP="00752A5F">
      <w:pPr>
        <w:tabs>
          <w:tab w:val="left" w:pos="56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3. Основные направления и содержание духовно- нравственного развития.</w:t>
      </w:r>
    </w:p>
    <w:p w:rsidR="00752A5F" w:rsidRPr="00897F33" w:rsidRDefault="00752A5F" w:rsidP="00752A5F">
      <w:pPr>
        <w:tabs>
          <w:tab w:val="left" w:pos="56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4. Организация духовно-нравственного развития и воспитания учащихся.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2FC2" w:rsidRPr="00897F33" w:rsidRDefault="002D2FC2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5.Календарь традиционных школьных дел и праздников.</w:t>
      </w:r>
    </w:p>
    <w:p w:rsidR="002D2FC2" w:rsidRPr="00897F33" w:rsidRDefault="002D2FC2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5F" w:rsidRPr="00897F33" w:rsidRDefault="002D2FC2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52A5F" w:rsidRPr="00897F33">
        <w:rPr>
          <w:rFonts w:ascii="Times New Roman" w:eastAsia="Times New Roman" w:hAnsi="Times New Roman" w:cs="Times New Roman"/>
          <w:b/>
          <w:sz w:val="24"/>
          <w:szCs w:val="24"/>
        </w:rPr>
        <w:t>. Ожидаемые результаты духовно-нравственного развития и воспитания учащихся.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52A5F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7. Диагностика обучающихся</w:t>
      </w:r>
      <w:r w:rsidR="002D2FC2" w:rsidRPr="00897F3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D0192" w:rsidRDefault="008D0192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Приложение:</w:t>
      </w:r>
    </w:p>
    <w:p w:rsidR="008D0192" w:rsidRPr="008D0192" w:rsidRDefault="008D0192" w:rsidP="008D0192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92">
        <w:rPr>
          <w:rFonts w:ascii="Times New Roman" w:eastAsia="Times New Roman" w:hAnsi="Times New Roman" w:cs="Times New Roman"/>
          <w:sz w:val="24"/>
          <w:szCs w:val="24"/>
        </w:rPr>
        <w:t>Анкета «Пословицы» (Методика С.М.Петровой)</w:t>
      </w:r>
    </w:p>
    <w:p w:rsidR="008D0192" w:rsidRPr="008D0192" w:rsidRDefault="008D0192" w:rsidP="008D019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0192">
        <w:rPr>
          <w:rFonts w:ascii="Times New Roman" w:hAnsi="Times New Roman" w:cs="Times New Roman"/>
          <w:sz w:val="24"/>
          <w:szCs w:val="24"/>
        </w:rPr>
        <w:t>ТЕСТ « РАЗМЫШЛЯЕМ О ЖИЗНЕННОМ ОПЫТЕ»                         (методика Н. Е. Щурковой.</w:t>
      </w:r>
    </w:p>
    <w:p w:rsidR="008D0192" w:rsidRPr="008D0192" w:rsidRDefault="008D0192" w:rsidP="008D019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0192">
        <w:rPr>
          <w:rFonts w:ascii="Times New Roman" w:hAnsi="Times New Roman" w:cs="Times New Roman"/>
          <w:sz w:val="24"/>
          <w:szCs w:val="24"/>
        </w:rPr>
        <w:t>Анкетный опрос «Ценностные ориентации»</w:t>
      </w:r>
    </w:p>
    <w:p w:rsidR="008D0192" w:rsidRPr="00897F33" w:rsidRDefault="008D0192" w:rsidP="008D0192">
      <w:pPr>
        <w:pStyle w:val="a3"/>
        <w:numPr>
          <w:ilvl w:val="0"/>
          <w:numId w:val="9"/>
        </w:numPr>
      </w:pPr>
      <w:r w:rsidRPr="00897F33">
        <w:rPr>
          <w:rStyle w:val="a4"/>
          <w:b w:val="0"/>
        </w:rPr>
        <w:t>Анкета-опросник «Настоящий друг»</w:t>
      </w:r>
    </w:p>
    <w:p w:rsidR="008D0192" w:rsidRPr="00897F33" w:rsidRDefault="008D0192" w:rsidP="008D0192">
      <w:pPr>
        <w:pStyle w:val="a3"/>
        <w:ind w:left="1069"/>
      </w:pPr>
      <w:r w:rsidRPr="00897F33">
        <w:t>(Прутченков А.С. Наедине с собой.М. 1996, с. 154)</w:t>
      </w:r>
    </w:p>
    <w:p w:rsidR="008D0192" w:rsidRPr="008D0192" w:rsidRDefault="008D0192" w:rsidP="008D0192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192" w:rsidRPr="00897F33" w:rsidRDefault="008D0192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A5F" w:rsidRPr="00897F33" w:rsidRDefault="00752A5F" w:rsidP="0075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830" w:rsidRPr="00897F33" w:rsidRDefault="00620830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317FAB" w:rsidRPr="00897F33" w:rsidRDefault="00317FAB" w:rsidP="004D3F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7FAB" w:rsidRPr="00897F33" w:rsidRDefault="00317FAB" w:rsidP="004D3F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0192" w:rsidRDefault="008D0192" w:rsidP="008D01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35D9D" w:rsidRDefault="00D35D9D" w:rsidP="008D01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B61FA1" w:rsidRPr="00897F33" w:rsidRDefault="005D19DA" w:rsidP="008D01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7F3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</w:t>
      </w:r>
      <w:r w:rsidR="00B61FA1" w:rsidRPr="00897F3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61FA1" w:rsidRPr="0089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и задачи духовно-нравственного</w:t>
      </w:r>
      <w:bookmarkStart w:id="1" w:name="bookmark1"/>
      <w:r w:rsidR="00B61FA1" w:rsidRPr="0089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развития и воспитания обучающихся</w:t>
      </w:r>
      <w:bookmarkEnd w:id="1"/>
      <w:r w:rsidR="00B61FA1" w:rsidRPr="0089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61FA1" w:rsidRPr="00897F33" w:rsidRDefault="00B61FA1" w:rsidP="00B61FA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61FA1" w:rsidRPr="00897F33" w:rsidRDefault="00B61FA1" w:rsidP="00B61FA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61FA1" w:rsidRPr="00897F33" w:rsidRDefault="00B61FA1" w:rsidP="00B6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Духовно-нравственное воспитание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B61FA1" w:rsidRPr="00897F33" w:rsidRDefault="00B61FA1" w:rsidP="00B61FA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61FA1" w:rsidRPr="00897F33" w:rsidRDefault="00B61FA1" w:rsidP="00B61F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Духовно-нравственное развитие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FA1" w:rsidRPr="00897F33" w:rsidRDefault="00B61FA1" w:rsidP="00B61F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1FA1" w:rsidRPr="00897F33" w:rsidRDefault="00B61FA1" w:rsidP="00B61F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педагогическая цель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воспитание,</w:t>
      </w:r>
      <w:r w:rsidR="00AA3C9C" w:rsidRPr="00897F3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перевоспитание ,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циально-педагогическая поддержка </w:t>
      </w:r>
      <w:r w:rsidR="00AA3C9C" w:rsidRPr="00897F3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осужденного, 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>ответственного, инициативного и компетентного гражданина России.</w:t>
      </w:r>
    </w:p>
    <w:p w:rsidR="00B61FA1" w:rsidRPr="00897F33" w:rsidRDefault="00B61FA1" w:rsidP="00B61F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Главная задача осужденных в ходе духовно- нравственного воспитания заключается в том</w:t>
      </w:r>
      <w:r w:rsidRPr="00897F33">
        <w:rPr>
          <w:rFonts w:ascii="Times New Roman" w:hAnsi="Times New Roman" w:cs="Times New Roman"/>
          <w:sz w:val="24"/>
          <w:szCs w:val="24"/>
        </w:rPr>
        <w:t xml:space="preserve">, чтобы изменить внутреннюю систему ценностей, приведя ее в соответствие с общечеловеческими духовно-нравственными стандартами. </w:t>
      </w: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 xml:space="preserve">Условно можно выделить следующие направления </w:t>
      </w:r>
      <w:r w:rsidR="001E4A06" w:rsidRPr="00897F33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– нравственное обучение (усвоение осужденным определенной суммы знаний об общечеловеческих духовно-нравственных ценностях, должном поведении и т.п.);</w:t>
      </w: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– развитие нравственных чувств (прежде всего, чувства долга, чувства ответственности, чувства собственного достоинства и т.д.);</w:t>
      </w: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– формирование навыков нравственного поведения;</w:t>
      </w:r>
    </w:p>
    <w:p w:rsidR="00AA3C9C" w:rsidRPr="00897F33" w:rsidRDefault="00AA3C9C" w:rsidP="00AA3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– форм</w:t>
      </w:r>
      <w:r w:rsidR="00897F33" w:rsidRPr="00897F33">
        <w:rPr>
          <w:rFonts w:ascii="Times New Roman" w:hAnsi="Times New Roman" w:cs="Times New Roman"/>
          <w:sz w:val="24"/>
          <w:szCs w:val="24"/>
        </w:rPr>
        <w:t>ирование нравственных убеждений.</w:t>
      </w:r>
    </w:p>
    <w:p w:rsidR="001E4A06" w:rsidRPr="00897F33" w:rsidRDefault="001E4A06" w:rsidP="001E4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6C6" w:rsidRPr="00897F33" w:rsidRDefault="00FE36C6" w:rsidP="001E4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192" w:rsidRDefault="008D0192" w:rsidP="00897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192" w:rsidRDefault="008D0192" w:rsidP="00897F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61FA1" w:rsidRPr="00897F33" w:rsidRDefault="00B61FA1" w:rsidP="00897F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2.Ценностные установки духовно-нравственного развития и воспитания обучающихся</w:t>
      </w:r>
      <w:r w:rsidR="00797377" w:rsidRPr="00897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61FA1" w:rsidRPr="00897F33" w:rsidRDefault="00B61FA1" w:rsidP="00B6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Ценностные установки духовно-нравственного развития и воспитания</w:t>
      </w:r>
      <w:r w:rsidR="00015496" w:rsidRPr="00897F3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15496" w:rsidRPr="00897F3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015496" w:rsidRPr="00897F33">
        <w:rPr>
          <w:rFonts w:ascii="Times New Roman" w:eastAsia="Times New Roman" w:hAnsi="Times New Roman" w:cs="Times New Roman"/>
          <w:sz w:val="24"/>
          <w:szCs w:val="24"/>
        </w:rPr>
        <w:t xml:space="preserve">центра образования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согласуются с традиционными источниками нравственности, которыми являются следующие ценности:</w:t>
      </w:r>
    </w:p>
    <w:p w:rsidR="00B61FA1" w:rsidRPr="00897F33" w:rsidRDefault="00B61FA1" w:rsidP="00B61FA1">
      <w:pPr>
        <w:tabs>
          <w:tab w:val="left" w:pos="57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патриотизм — любовь к Родине, своему краю, своему народу. </w:t>
      </w:r>
    </w:p>
    <w:p w:rsidR="00B61FA1" w:rsidRPr="00897F33" w:rsidRDefault="00B61FA1" w:rsidP="00B61FA1">
      <w:pPr>
        <w:tabs>
          <w:tab w:val="left" w:pos="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социальная солидарность — свобода личная и нацио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нальная; уважение и доверие к людям, институтам государства и гражданского общества; справедливость, равноправие, милосердие, честь, достоинство,</w:t>
      </w:r>
    </w:p>
    <w:p w:rsidR="00B61FA1" w:rsidRPr="00897F33" w:rsidRDefault="00B61FA1" w:rsidP="00B61FA1">
      <w:pPr>
        <w:tabs>
          <w:tab w:val="left" w:pos="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бота о благосостоянии общества;</w:t>
      </w:r>
    </w:p>
    <w:p w:rsidR="00B61FA1" w:rsidRPr="00897F33" w:rsidRDefault="00B61FA1" w:rsidP="00B61FA1">
      <w:pPr>
        <w:tabs>
          <w:tab w:val="left" w:pos="5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B61FA1" w:rsidRPr="00897F33" w:rsidRDefault="00B61FA1" w:rsidP="00B61FA1">
      <w:pPr>
        <w:tabs>
          <w:tab w:val="left" w:pos="56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B61FA1" w:rsidRPr="00897F33" w:rsidRDefault="00B61FA1" w:rsidP="00B61FA1">
      <w:pPr>
        <w:tabs>
          <w:tab w:val="left" w:pos="5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труд и творчество — уважение к труду, творчество и созидание, целеустремлённость и настойчивость, трудолюбие;</w:t>
      </w:r>
    </w:p>
    <w:p w:rsidR="00B61FA1" w:rsidRPr="00897F33" w:rsidRDefault="00B61FA1" w:rsidP="00B61FA1">
      <w:pPr>
        <w:tabs>
          <w:tab w:val="left" w:pos="5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наука — ценность знания, стремление к познанию и истине, научная картина мира;</w:t>
      </w:r>
    </w:p>
    <w:p w:rsidR="00B61FA1" w:rsidRPr="00897F33" w:rsidRDefault="00B61FA1" w:rsidP="00B61FA1">
      <w:pPr>
        <w:tabs>
          <w:tab w:val="left" w:leader="dot" w:pos="352"/>
          <w:tab w:val="left" w:pos="5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B61FA1" w:rsidRPr="00897F33" w:rsidRDefault="00B61FA1" w:rsidP="00B61FA1">
      <w:pPr>
        <w:tabs>
          <w:tab w:val="left" w:pos="57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искусство и литература — красота, гармония, духовный мир человека, нравственный выбор, смысл жизни, эстетичес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кое развитие;</w:t>
      </w:r>
    </w:p>
    <w:p w:rsidR="00B61FA1" w:rsidRPr="00897F33" w:rsidRDefault="00B61FA1" w:rsidP="00B61FA1">
      <w:pPr>
        <w:tabs>
          <w:tab w:val="left" w:pos="53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</w:t>
      </w:r>
    </w:p>
    <w:p w:rsidR="00B61FA1" w:rsidRPr="00897F33" w:rsidRDefault="00B61FA1" w:rsidP="00B61FA1">
      <w:pPr>
        <w:tabs>
          <w:tab w:val="left" w:pos="56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B61FA1" w:rsidRPr="00897F33" w:rsidRDefault="00B61FA1" w:rsidP="00B6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           Процесс превращения базовых ценностей в личностные ценностные смыслы и ориентиры требует включения </w:t>
      </w:r>
      <w:r w:rsidR="002D3D94" w:rsidRPr="00897F3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B61FA1" w:rsidRPr="00897F33" w:rsidRDefault="00B61FA1" w:rsidP="00B61FA1">
      <w:pPr>
        <w:tabs>
          <w:tab w:val="left" w:pos="56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B61FA1" w:rsidRPr="00897F33" w:rsidRDefault="00B61FA1">
      <w:pPr>
        <w:rPr>
          <w:rFonts w:ascii="Times New Roman" w:hAnsi="Times New Roman" w:cs="Times New Roman"/>
          <w:sz w:val="24"/>
          <w:szCs w:val="24"/>
        </w:rPr>
      </w:pPr>
    </w:p>
    <w:p w:rsidR="00FE36C6" w:rsidRPr="00897F33" w:rsidRDefault="00FE36C6" w:rsidP="00FE36C6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35D9D" w:rsidRDefault="00D35D9D" w:rsidP="00E85BFF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D35D9D" w:rsidRDefault="00D35D9D" w:rsidP="00E85BFF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D35D9D" w:rsidSect="00D35D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36C6" w:rsidRPr="00897F33" w:rsidRDefault="001E4A06" w:rsidP="00E85BFF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3.Основные направления и содержание духовно- нравственного р</w:t>
      </w:r>
      <w:r w:rsidR="00FE36C6" w:rsidRPr="00897F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азвития и воспитания обучающихся</w:t>
      </w:r>
    </w:p>
    <w:tbl>
      <w:tblPr>
        <w:tblpPr w:leftFromText="180" w:rightFromText="180" w:topFromText="100" w:bottomFromText="100" w:horzAnchor="page" w:tblpX="1018" w:tblpY="120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13"/>
        <w:gridCol w:w="6600"/>
        <w:gridCol w:w="5621"/>
      </w:tblGrid>
      <w:tr w:rsidR="00015496" w:rsidRPr="00897F33" w:rsidTr="00EB728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FE36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015496" w:rsidRPr="00897F33" w:rsidTr="00EB7280">
        <w:trPr>
          <w:trHeight w:val="12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EB7280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обучение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 xml:space="preserve"> (усвоение осужденным определенной суммы знаний об общечеловеческих духовно-нравственных ценностях, должном поведении</w:t>
            </w:r>
            <w:r w:rsidR="00015496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об институтах гражданского общества, о возможностях участия граждан в общественном управлении;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 правах и обязанностях гражданина России;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-интерес к общественным явлениям, понимание активной роли человека в обществе;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EB7280"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важительное отношение к русском</w:t>
            </w: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 как государственному, языку межнационального общения;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отношение к своему национальному языку и культуре;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 народах России, об их общей исторической судьбе, о единстве народов нашей страны;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 национальных героях и важнейших событиях истории России и её народов;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-интерес к государственным праздникам и важнейшим событиям в жизни России, субъекта Российской Федерации, </w:t>
            </w:r>
            <w:r w:rsidRPr="00897F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края (населённого пункта)</w:t>
            </w: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котором находится образовательное учреждение;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-стремление активно участвовать в делах класса, центра образования.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-любовь к образовательному учреждению, </w:t>
            </w:r>
            <w:r w:rsidRPr="00897F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своему селу, городу,</w:t>
            </w: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народу, России;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-уважение к защитникам Родины;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-умение отвечать за свои поступки;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-негативное отношение к нарушениям порядка в классе, в центре образования , к невыполнению человеком своих обязанностей.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-Беседы, чтение книг, изучение предметов, преду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смотренных базисным учебным планом, на плакатах, картинах;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сюжетно-ролевых игр гражданского и историко-патриотического содержа</w:t>
            </w:r>
            <w:r w:rsidR="00DE313B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-сюжетно-ролевые игры,  </w:t>
            </w:r>
            <w:r w:rsidR="00DE313B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конкурсы,  праздники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социальных проек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тах,</w:t>
            </w:r>
          </w:p>
          <w:p w:rsidR="00015496" w:rsidRPr="00897F33" w:rsidRDefault="00015496" w:rsidP="00DD48B6">
            <w:pPr>
              <w:tabs>
                <w:tab w:val="left" w:pos="52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бесед о подвигах Рос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сийской армии, защитниках Отечества, подготовке и прове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дении игр военно-патриотического содержания, конкурсов и спортивных соревнований.  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4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5496" w:rsidRPr="00897F33" w:rsidTr="00EB7280">
        <w:trPr>
          <w:trHeight w:val="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80" w:rsidRPr="00897F33" w:rsidRDefault="00EB7280" w:rsidP="00EB72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</w:t>
            </w: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нравственных чувств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(прежде всего, чувства долга, чувства ответственности, чувства собственного достоинства и т.д.);</w:t>
            </w:r>
          </w:p>
          <w:p w:rsidR="00015496" w:rsidRPr="00897F33" w:rsidRDefault="00015496" w:rsidP="00EB72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 базовых национальных российских ценностях;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-различение хороших и плохих поступков;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правилах поведения в образовательном учреждении;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-бережное, гуманное отношение ко всему живому;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-стрем</w:t>
            </w:r>
            <w:r w:rsidR="00DE313B"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избегать плохих поступков</w:t>
            </w: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умение признаться в плохом поступке и анализировать его;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15496" w:rsidRPr="00897F33" w:rsidRDefault="00015496" w:rsidP="00DD48B6">
            <w:pPr>
              <w:tabs>
                <w:tab w:val="left" w:pos="567"/>
              </w:tabs>
              <w:spacing w:after="0" w:line="7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15496" w:rsidRPr="00897F33" w:rsidRDefault="00015496" w:rsidP="00EB7280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учебных инвариантных и вариативных предметов, бесед, экскурсий, заочных путешествий, участия в творческой деятельности-, 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внеурочных меро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приятий, направленных на формирование представлений о нормах морально-нравственного поведения,</w:t>
            </w:r>
          </w:p>
          <w:p w:rsidR="00015496" w:rsidRPr="00897F33" w:rsidRDefault="00015496" w:rsidP="00DD48B6">
            <w:pPr>
              <w:tabs>
                <w:tab w:val="left" w:pos="59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-беседы,  просмотр учебных фильмов, наблюдение и обсуждение в пе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дагогически организованной ситуации поступков, поведения разных людей;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-обучение дружной игре, взаимной поддержке, участию в коллективных играх, приобретение опыта совмест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деятельности;</w:t>
            </w:r>
          </w:p>
          <w:p w:rsidR="00015496" w:rsidRPr="00897F33" w:rsidRDefault="00015496" w:rsidP="00DD48B6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о семье, о родителях и прародителях;</w:t>
            </w:r>
          </w:p>
          <w:p w:rsidR="00015496" w:rsidRPr="00897F33" w:rsidRDefault="00015496" w:rsidP="00DD48B6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 вы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полнение презентации совместно с педагогами  и творческих проектов, пров</w:t>
            </w:r>
            <w:r w:rsidR="00DE313B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мероприятий, 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воспитывающих уважение к старшему поколению, укрепляющих преемствен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между поколениями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5496" w:rsidRPr="00897F33" w:rsidRDefault="00015496" w:rsidP="00DD48B6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496" w:rsidRPr="00897F33" w:rsidTr="00EB728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80" w:rsidRPr="00897F33" w:rsidRDefault="00EB7280" w:rsidP="00EB72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нравственных убеждений,действование  в просоциальной позиции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-уважение к труду и творчеству старших и сверстников;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об основных профессиях;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отношение к учёбе как виду творческой деятельности;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 роли знаний, науки, современного производства в жизни человека и общества;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навыки коллективной работы, в том числе при разработке и реализации учебных и учебно-трудовых проектов;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соблюдать порядок на рабочем месте;</w:t>
            </w:r>
          </w:p>
          <w:p w:rsidR="00015496" w:rsidRPr="00897F33" w:rsidRDefault="00015496" w:rsidP="00DD48B6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015496" w:rsidRPr="00897F33" w:rsidRDefault="00015496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96" w:rsidRPr="00897F33" w:rsidRDefault="00015496" w:rsidP="00DD48B6">
            <w:pPr>
              <w:tabs>
                <w:tab w:val="left" w:pos="5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различными видами труда, различ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профессиями , беседы о представителях разных профессий;</w:t>
            </w:r>
          </w:p>
          <w:p w:rsidR="00015496" w:rsidRPr="00897F33" w:rsidRDefault="00015496" w:rsidP="000154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-беседы о профессиях своих родителей (законных пред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ставителей) и прародителей, участвуют в организации и проведении презентаций ,</w:t>
            </w:r>
          </w:p>
          <w:p w:rsidR="00015496" w:rsidRPr="00897F33" w:rsidRDefault="00015496" w:rsidP="00DD48B6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урочных мероприятий- праздники труда,  конкурсы, раскрывающих перед обучающимися широкий спектр профессиональной и трудовой деятельности;</w:t>
            </w:r>
          </w:p>
          <w:p w:rsidR="00015496" w:rsidRPr="00897F33" w:rsidRDefault="00015496" w:rsidP="00DD48B6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-презентации учебных и творческих достижений, стимулирование творческого учебного труда, предоставление обучающимся возможностей твор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инициативы в учебном труде;</w:t>
            </w:r>
          </w:p>
          <w:p w:rsidR="00015496" w:rsidRPr="00897F33" w:rsidRDefault="00015496" w:rsidP="00DD48B6">
            <w:pPr>
              <w:tabs>
                <w:tab w:val="left" w:pos="53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различ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проектов;</w:t>
            </w:r>
          </w:p>
          <w:p w:rsidR="00015496" w:rsidRPr="00897F33" w:rsidRDefault="00015496" w:rsidP="00DD48B6">
            <w:pPr>
              <w:tabs>
                <w:tab w:val="left" w:pos="54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труду и жизни.</w:t>
            </w:r>
          </w:p>
        </w:tc>
      </w:tr>
    </w:tbl>
    <w:p w:rsidR="00D35D9D" w:rsidRDefault="00D35D9D">
      <w:pPr>
        <w:rPr>
          <w:rFonts w:ascii="Times New Roman" w:hAnsi="Times New Roman" w:cs="Times New Roman"/>
          <w:sz w:val="24"/>
          <w:szCs w:val="24"/>
        </w:rPr>
        <w:sectPr w:rsidR="00D35D9D" w:rsidSect="00D35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72CF" w:rsidRPr="00897F33" w:rsidRDefault="00EF72CF" w:rsidP="00D35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4.Организация духовно-нравственного развития и воспитания </w:t>
      </w:r>
      <w:r w:rsidR="00F80EBF" w:rsidRPr="00897F33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="00F80EBF" w:rsidRPr="00897F33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="00F80EBF" w:rsidRPr="00897F3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F72CF" w:rsidRPr="00897F33" w:rsidRDefault="00EF72CF" w:rsidP="00EF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ab/>
        <w:t>Категория «уклад школьной жизни» является базовой для организации пространства ду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ховно-нравственного развития обучающегося, его эффектив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ной социализации. Уклад школьной жизни педагогически интегрирует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 xml:space="preserve"> с  основными видами  и формами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: урочную, внеурочную, общественно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полезную, трудовую, эс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тетическую, социально коммуникативную и др. на основе ба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зовых национальных ценностей, традиционных моральных норм, национальных духовных традиций народов России.</w:t>
      </w:r>
    </w:p>
    <w:p w:rsidR="00EF72CF" w:rsidRPr="00897F33" w:rsidRDefault="00EF72CF" w:rsidP="00EF72CF">
      <w:pPr>
        <w:tabs>
          <w:tab w:val="left" w:pos="-1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программы предполагает создание социально открытого пространства, когда каждый педагог, сотрудник школы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EF72CF" w:rsidRPr="00897F33" w:rsidRDefault="00EF72CF" w:rsidP="00EF72CF">
      <w:pPr>
        <w:tabs>
          <w:tab w:val="left" w:pos="-180"/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и построении уроков; </w:t>
      </w:r>
    </w:p>
    <w:p w:rsidR="00EF72CF" w:rsidRPr="00897F33" w:rsidRDefault="00EF72CF" w:rsidP="00EF72CF">
      <w:pPr>
        <w:tabs>
          <w:tab w:val="left" w:pos="-180"/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в способах организации совместной деятельности 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в учебной и внеучебной деятельности; в характере общения и сотрудничества 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>учителя и обучающегося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2CF" w:rsidRPr="00897F33" w:rsidRDefault="00EF72CF" w:rsidP="00EF72CF">
      <w:pPr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в опыте организации индивидуальной, групповой, коллективной деятельности 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9180F" w:rsidRPr="00897F3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EF72CF" w:rsidRPr="00897F33" w:rsidRDefault="00EF72CF" w:rsidP="00EF72CF">
      <w:pPr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в специальных событиях, спроектированных с  учетом определенной ценности и смысла;</w:t>
      </w:r>
    </w:p>
    <w:p w:rsidR="00EF72CF" w:rsidRPr="00897F33" w:rsidRDefault="00EF72CF" w:rsidP="00EF72C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            В основе программы духовно-нравственного развития и воспитания обучающихся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>лежат следующие принципы: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3853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Принцип ориентации на идеал.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всегда ори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Аксиологический принцип.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Ценности определяют основ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ное содержание духовно-нравственного развития и воспитания личности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. Их отбор среди огром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который, в свою очередь, раскрывается в этой системе ценностей.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Принцип следования нравственному примеру.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Следова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примеру — ведущий метод нравственного воспитания. Пример — это возможная модель выстраивания отношений 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с другими людьми и с самим собой, образец ценно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стного выбора, совершённого значимым другим. Содержание учебного процесса, внеучебной деятельности должно быть наполнено примерами нравственного поведения. Пример как метод воспитания позволяет расширить нрав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ственный опыт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, побудить его к внутреннему диало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обучающемуся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реаль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ную возможность следования идеалу в жизни. В примерах, демонстрирующих устремлённость людей к вершинам духа, персонифицируется, наполняется конкретным жизненным со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держанием национальный воспитательный идеал. Особое зна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чение для духовно-нравственного развития обучающегося имеет пример учителя.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диалогического общения.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ценностных отношений большую роль играет диалогическое общение </w:t>
      </w:r>
      <w:r w:rsidR="003853D1" w:rsidRPr="00897F3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со сверстниками, родителями (законными представителями), учителем и другими значимы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взрослыми. Наличие значимого другого в воспитательном процессе делает возможным его организацию на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диалогичес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кой основе. Диалог исходит из признания и безусловного ува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жения права воспитанника свободно выбирать и сознательно присваивать ту ценность, которую он полагает как истинную.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Диалог не допускает сведения нравственного воспитания к морализаторству и монологической проповеди, но предусмат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ривает его организацию средствами равноправного межсубъ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ектного диалога. 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Принцип полисубъектности воспитания.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Уклад школьной жиз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="0015447C" w:rsidRPr="00897F33">
        <w:rPr>
          <w:rFonts w:ascii="Times New Roman" w:eastAsia="Times New Roman" w:hAnsi="Times New Roman" w:cs="Times New Roman"/>
          <w:sz w:val="24"/>
          <w:szCs w:val="24"/>
        </w:rPr>
        <w:t xml:space="preserve"> в «РЦО»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по возмож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ности согласована.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Принцип системно-деятельностной организации вос</w:t>
      </w: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питания.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 Воспитание, направленное на духовно-нравственное развитие обучающихся и поддерживаемое укладом школьной жизни, включает в себя организацию учебной, внеучебной, , в том числе общественно полезной, деятель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ности</w:t>
      </w:r>
      <w:r w:rsidR="0015447C" w:rsidRPr="00897F3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. Интеграция содержания различ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ных видов деятельности обучающихся в рамках программы их духовно-нравственного развития и воспитания осуществляется и на основе базовых национальных ценностей. Каждая из базовых ценностей, педагогически определяемая как вопрос,  превращается в воспитательную зада</w:t>
      </w:r>
      <w:r w:rsidR="0015447C" w:rsidRPr="00897F33">
        <w:rPr>
          <w:rFonts w:ascii="Times New Roman" w:eastAsia="Times New Roman" w:hAnsi="Times New Roman" w:cs="Times New Roman"/>
          <w:sz w:val="24"/>
          <w:szCs w:val="24"/>
        </w:rPr>
        <w:t>чу. Что есть Отечество? Семья? Милосердие? Закон? Ч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есть? И т. д. Понимание — это ответ на вопрос. Оно достигается через вопрошаниеобщественного значения ценностей и открытие их личностного смысла. Для решения воспи</w:t>
      </w:r>
      <w:r w:rsidR="0015447C" w:rsidRPr="00897F33">
        <w:rPr>
          <w:rFonts w:ascii="Times New Roman" w:eastAsia="Times New Roman" w:hAnsi="Times New Roman" w:cs="Times New Roman"/>
          <w:sz w:val="24"/>
          <w:szCs w:val="24"/>
        </w:rPr>
        <w:t>тательных задач обучающиеся вмес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те с педагогами обращаются к содержанию:</w:t>
      </w:r>
    </w:p>
    <w:p w:rsidR="00EF72CF" w:rsidRPr="00897F33" w:rsidRDefault="00EF72CF" w:rsidP="00EF72CF">
      <w:pPr>
        <w:tabs>
          <w:tab w:val="left" w:pos="56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общеобразовательных дисциплин;</w:t>
      </w:r>
    </w:p>
    <w:p w:rsidR="00EF72CF" w:rsidRPr="00897F33" w:rsidRDefault="00EF72CF" w:rsidP="00EF72CF">
      <w:pPr>
        <w:tabs>
          <w:tab w:val="left" w:pos="5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>произведений искусства</w:t>
      </w:r>
      <w:r w:rsidRPr="00897F3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EF72CF" w:rsidRPr="00897F33" w:rsidRDefault="00EF72CF" w:rsidP="00EF72CF">
      <w:pPr>
        <w:tabs>
          <w:tab w:val="left" w:pos="57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периодической литературы, публикаций, радио- и теле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передач, отражающих современную жизнь;</w:t>
      </w:r>
    </w:p>
    <w:p w:rsidR="00EF72CF" w:rsidRPr="00897F33" w:rsidRDefault="00EF72CF" w:rsidP="00EF72CF">
      <w:pPr>
        <w:tabs>
          <w:tab w:val="left" w:pos="5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>духовной культуры и фольклора народов России;</w:t>
      </w:r>
    </w:p>
    <w:p w:rsidR="00EF72CF" w:rsidRPr="00897F33" w:rsidRDefault="00EF72CF" w:rsidP="00EF72CF">
      <w:pPr>
        <w:tabs>
          <w:tab w:val="left" w:pos="58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bCs/>
          <w:sz w:val="24"/>
          <w:szCs w:val="24"/>
        </w:rPr>
        <w:t>истории, традиций и современной жизни своей Родины, моего края, своей семьи;</w:t>
      </w:r>
    </w:p>
    <w:p w:rsidR="00EF72CF" w:rsidRPr="00897F33" w:rsidRDefault="00EF72CF" w:rsidP="00EF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EF72CF" w:rsidRPr="00897F33" w:rsidRDefault="00EF72CF" w:rsidP="00EF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tabs>
          <w:tab w:val="left" w:pos="58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общественно полезной и личностно значимой деятель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softHyphen/>
        <w:t>ности в рамках педагогически организованных социальных и культурных практик;</w:t>
      </w:r>
    </w:p>
    <w:p w:rsidR="00EF72CF" w:rsidRPr="00897F33" w:rsidRDefault="00EF72CF" w:rsidP="00EF72CF">
      <w:pPr>
        <w:tabs>
          <w:tab w:val="left" w:pos="5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    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EF72CF" w:rsidRPr="00897F33" w:rsidRDefault="00EF72CF" w:rsidP="00EF7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2CF" w:rsidRPr="00897F33" w:rsidRDefault="00EF72CF" w:rsidP="00EF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4D3F05" w:rsidRPr="00897F33" w:rsidRDefault="00EF72CF" w:rsidP="004D3F05">
      <w:pPr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рамках урочной, внеурочной деятельност</w:t>
      </w:r>
      <w:r w:rsidR="004D3F05" w:rsidRPr="00897F33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0192" w:rsidRDefault="008D0192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5D9D" w:rsidRDefault="00D35D9D" w:rsidP="004D3F0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D35D9D" w:rsidSect="00D35D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10A" w:rsidRPr="00897F33" w:rsidRDefault="002D2FC2" w:rsidP="004D3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5.</w:t>
      </w:r>
      <w:r w:rsidR="001B010A" w:rsidRPr="00897F33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Календарь традиционных школьных дел и праздников</w:t>
      </w:r>
    </w:p>
    <w:p w:rsidR="00361472" w:rsidRPr="00897F33" w:rsidRDefault="003353A7" w:rsidP="00E41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tbl>
      <w:tblPr>
        <w:tblStyle w:val="a5"/>
        <w:tblW w:w="14850" w:type="dxa"/>
        <w:tblLook w:val="04A0"/>
      </w:tblPr>
      <w:tblGrid>
        <w:gridCol w:w="1479"/>
        <w:gridCol w:w="13371"/>
      </w:tblGrid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371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1" w:type="dxa"/>
          </w:tcPr>
          <w:p w:rsidR="00BC79B8" w:rsidRPr="00897F33" w:rsidRDefault="00BC79B8" w:rsidP="00BC79B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Выпуск стенной газеты, посвященной195- летию</w:t>
            </w:r>
            <w:r w:rsidRPr="00897F33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со дня рождения русского поэта, писателя, драматурга Алексея Константиновича Толстого </w:t>
            </w:r>
          </w:p>
          <w:p w:rsidR="003353A7" w:rsidRPr="00897F33" w:rsidRDefault="003353A7" w:rsidP="00BC79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71" w:type="dxa"/>
          </w:tcPr>
          <w:p w:rsidR="003353A7" w:rsidRPr="00897F33" w:rsidRDefault="00C74DD2" w:rsidP="00FE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сочинений, стихотворений,  рисунков, посвященных </w:t>
            </w: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 Учителя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71" w:type="dxa"/>
          </w:tcPr>
          <w:p w:rsidR="003353A7" w:rsidRPr="00897F33" w:rsidRDefault="00FE36C6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Декадафилологии, посвященная юбилею Марины Цветаевой, на тему «</w:t>
            </w:r>
            <w:r w:rsidR="002F487D"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…Душа родилась крылатой!</w:t>
            </w: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: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стенных газет</w:t>
            </w:r>
            <w:r w:rsidR="00E412A3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Марине Цветаевой,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«Счастливый случай», игра «Поле чудес», написание сочинений о</w:t>
            </w:r>
            <w:r w:rsidR="00E412A3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творчестве Марины Цветаевой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зала</w:t>
            </w:r>
            <w:r w:rsidR="00E412A3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39D6"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  <w:r w:rsidR="007439D6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конкурс сочинений, стихотворений, , рисунков, посвященных Дню Матери, литературно-музыкальные композиция, посвященная мамам, , просмотр и обсуждение художественного фильма, просмотр презентаций о маме., оформление зала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71" w:type="dxa"/>
          </w:tcPr>
          <w:p w:rsidR="003353A7" w:rsidRPr="00897F33" w:rsidRDefault="007439D6" w:rsidP="00E4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Декабрьские встречи с русской классикой: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викторина «Читаем классику синтересом»</w:t>
            </w:r>
            <w:r w:rsidR="00E412A3" w:rsidRPr="0089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71" w:type="dxa"/>
          </w:tcPr>
          <w:p w:rsidR="003353A7" w:rsidRPr="00897F33" w:rsidRDefault="00182B3D" w:rsidP="0018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А.С.Пушкина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: выпуск газет, рисунков по произведениям А.С.Пушкина, написание стихотворений, сочинений о Пушкине, выставка произведений Пушкина, просмотр и обсуждение  художественного фильма по произведению А.С.Пушкина « Барышня- крестьянка», оформление зала, просмотр презентации, викторина по творчеству А.С.Пушкина, презентация книг А.С.Пушкина.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71" w:type="dxa"/>
          </w:tcPr>
          <w:p w:rsidR="00182B3D" w:rsidRPr="00897F33" w:rsidRDefault="00182B3D" w:rsidP="00182B3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России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выставка книг о войне, презентации книг современных писателей о войне. Празднование «Масленицы»: оформление зала, инсценировка, разучивание фольклорных песен, частушек, загадывание загадок, проведение игр.</w:t>
            </w:r>
          </w:p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71" w:type="dxa"/>
          </w:tcPr>
          <w:p w:rsidR="00182B3D" w:rsidRPr="00897F33" w:rsidRDefault="00182B3D" w:rsidP="00182B3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 о женщинах, выставка рисунков, посвященных женщинам, оформление зала</w:t>
            </w:r>
          </w:p>
          <w:p w:rsidR="003353A7" w:rsidRPr="00897F33" w:rsidRDefault="003353A7" w:rsidP="005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71" w:type="dxa"/>
          </w:tcPr>
          <w:p w:rsidR="003353A7" w:rsidRPr="00897F33" w:rsidRDefault="00182B3D" w:rsidP="00626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Ученическая конференция: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докладов. </w:t>
            </w:r>
            <w:r w:rsidR="00626610" w:rsidRPr="00897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626610" w:rsidRPr="0089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610" w:rsidRPr="00897F33">
              <w:rPr>
                <w:rFonts w:ascii="Times New Roman" w:hAnsi="Times New Roman" w:cs="Times New Roman"/>
                <w:sz w:val="24"/>
                <w:szCs w:val="24"/>
              </w:rPr>
              <w:br/>
              <w:t>Выпуск стенной газеты, посвященной  110- летию со дня рождения В.А. Каверина (1902-1989), русского писателя. Презентация произведений В.А.Каверина</w:t>
            </w:r>
          </w:p>
        </w:tc>
      </w:tr>
      <w:tr w:rsidR="003353A7" w:rsidRPr="00897F33" w:rsidTr="004D3F05">
        <w:tc>
          <w:tcPr>
            <w:tcW w:w="1479" w:type="dxa"/>
          </w:tcPr>
          <w:p w:rsidR="003353A7" w:rsidRPr="00897F33" w:rsidRDefault="003353A7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71" w:type="dxa"/>
          </w:tcPr>
          <w:p w:rsidR="003353A7" w:rsidRPr="00897F33" w:rsidRDefault="00182B3D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стихотворений, посвященных, подвигу советского народа в годы ВОВ, конкурс рисунков, выставка книг о войне</w:t>
            </w:r>
            <w:r w:rsidR="00BC79B8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C79B8" w:rsidRPr="00897F33">
              <w:rPr>
                <w:rFonts w:ascii="Times New Roman" w:hAnsi="Times New Roman" w:cs="Times New Roman"/>
                <w:sz w:val="24"/>
                <w:szCs w:val="24"/>
              </w:rPr>
              <w:t>Выпуск стенной газеты, посвященной 225 летию</w:t>
            </w:r>
            <w:r w:rsidR="00BC79B8" w:rsidRPr="00897F33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со дня рождения русского поэта Константина Николаевича Батюшкова</w:t>
            </w:r>
          </w:p>
        </w:tc>
      </w:tr>
    </w:tbl>
    <w:p w:rsidR="00361472" w:rsidRPr="00897F33" w:rsidRDefault="00361472" w:rsidP="00EF72CF">
      <w:pPr>
        <w:rPr>
          <w:rFonts w:ascii="Times New Roman" w:hAnsi="Times New Roman" w:cs="Times New Roman"/>
          <w:b/>
          <w:sz w:val="24"/>
          <w:szCs w:val="24"/>
        </w:rPr>
      </w:pPr>
    </w:p>
    <w:p w:rsidR="00E85BFF" w:rsidRPr="00897F33" w:rsidRDefault="00E85BFF" w:rsidP="00E41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FF" w:rsidRPr="00897F33" w:rsidRDefault="00E85BFF" w:rsidP="00E41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472" w:rsidRPr="00897F33" w:rsidRDefault="00182B3D" w:rsidP="00E41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tbl>
      <w:tblPr>
        <w:tblStyle w:val="a5"/>
        <w:tblW w:w="14850" w:type="dxa"/>
        <w:tblLook w:val="04A0"/>
      </w:tblPr>
      <w:tblGrid>
        <w:gridCol w:w="1479"/>
        <w:gridCol w:w="13371"/>
      </w:tblGrid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371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1" w:type="dxa"/>
          </w:tcPr>
          <w:p w:rsidR="00182B3D" w:rsidRPr="00897F33" w:rsidRDefault="00182B3D" w:rsidP="00BC79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71" w:type="dxa"/>
          </w:tcPr>
          <w:p w:rsidR="00182B3D" w:rsidRPr="00897F33" w:rsidRDefault="002F487D" w:rsidP="002F487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сочинений, стихотворений,  рисунков, посвященных </w:t>
            </w: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 Учителя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71" w:type="dxa"/>
          </w:tcPr>
          <w:p w:rsidR="00182B3D" w:rsidRPr="00897F33" w:rsidRDefault="002F487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Декадафилологии, посвященная русскому языку, на тему «Мы сохраним тебя русский язык!» .</w:t>
            </w:r>
            <w:r w:rsidR="00BC79B8"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  <w:r w:rsidR="00BC79B8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конкурс сочинений, стихотворений, , рисунков, посвященных Дню Матери, литературно-музыкальные композиция, посвященная мамам, , просмотр и обсуждение художественного фильма, просмотр презентаций о маме., оформление зала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71" w:type="dxa"/>
          </w:tcPr>
          <w:p w:rsidR="00182B3D" w:rsidRPr="00897F33" w:rsidRDefault="00626610" w:rsidP="00E4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Декабрьские встречи с русской поэзией 19 века: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викторина ,</w:t>
            </w:r>
            <w:r w:rsidR="00E412A3" w:rsidRPr="00897F33">
              <w:rPr>
                <w:rFonts w:ascii="Times New Roman" w:hAnsi="Times New Roman" w:cs="Times New Roman"/>
                <w:sz w:val="24"/>
                <w:szCs w:val="24"/>
              </w:rPr>
              <w:t>Проба пера.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71" w:type="dxa"/>
          </w:tcPr>
          <w:p w:rsidR="00182B3D" w:rsidRPr="00897F33" w:rsidRDefault="00626610" w:rsidP="0062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А.С.Пушкина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: выпуск газет, рисунков по произведениям А.С.Пушкина, написание стихотворений, сочинений о Пушкине, выставка произведений Пушкина, просмотр и обсуждение  художественного фильма по произведению А.С.Пушкина «Евгений Онегин», оформление зала, просмотр презентации, викторина по творчеству А.С.Пушкина, презентация книг А.С.Пушкина.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71" w:type="dxa"/>
          </w:tcPr>
          <w:p w:rsidR="00626610" w:rsidRPr="00897F33" w:rsidRDefault="00626610" w:rsidP="0062661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России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выставка книг о войне, презентации книг современных писателей о войне. Празднование «Масленицы»: оформление зала, инсценировка, разучивание фольклорных песен, частушек, загадывание загадок, проведение игр.</w:t>
            </w:r>
          </w:p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71" w:type="dxa"/>
          </w:tcPr>
          <w:p w:rsidR="00626610" w:rsidRPr="00897F33" w:rsidRDefault="00626610" w:rsidP="0062661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 о женщинах, выставка рисунков, посвященных женщинам</w:t>
            </w:r>
            <w:r w:rsidR="002F487D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71" w:type="dxa"/>
          </w:tcPr>
          <w:p w:rsidR="00182B3D" w:rsidRPr="00897F33" w:rsidRDefault="00626610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Ученическая конференция: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подготовка докладов. Презентация.</w:t>
            </w:r>
          </w:p>
        </w:tc>
      </w:tr>
      <w:tr w:rsidR="00182B3D" w:rsidRPr="00897F33" w:rsidTr="004D3F05">
        <w:tc>
          <w:tcPr>
            <w:tcW w:w="1479" w:type="dxa"/>
          </w:tcPr>
          <w:p w:rsidR="00182B3D" w:rsidRPr="00897F33" w:rsidRDefault="00182B3D" w:rsidP="00E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71" w:type="dxa"/>
          </w:tcPr>
          <w:p w:rsidR="00182B3D" w:rsidRPr="00897F33" w:rsidRDefault="00626610" w:rsidP="00BC79B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стихотворений, посвященных, подвигу советского народа в годы ВОВ, конкурс рисунков, выставка книг о войне.</w:t>
            </w:r>
          </w:p>
        </w:tc>
      </w:tr>
    </w:tbl>
    <w:p w:rsidR="00E85BFF" w:rsidRPr="00897F33" w:rsidRDefault="00E85BFF" w:rsidP="002D3D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94" w:rsidRPr="00897F33" w:rsidRDefault="002D3D94" w:rsidP="002D3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tbl>
      <w:tblPr>
        <w:tblStyle w:val="a5"/>
        <w:tblW w:w="14850" w:type="dxa"/>
        <w:tblLook w:val="04A0"/>
      </w:tblPr>
      <w:tblGrid>
        <w:gridCol w:w="1479"/>
        <w:gridCol w:w="13371"/>
      </w:tblGrid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71" w:type="dxa"/>
          </w:tcPr>
          <w:p w:rsidR="002D3D94" w:rsidRPr="00897F33" w:rsidRDefault="002F487D" w:rsidP="002F487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сочинений, стихотворений,  рисунков, посвященных </w:t>
            </w: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 Учителя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71" w:type="dxa"/>
          </w:tcPr>
          <w:p w:rsidR="002D3D94" w:rsidRPr="00897F33" w:rsidRDefault="002F487D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Декадафилологии. </w:t>
            </w:r>
            <w:r w:rsidR="002D3D94"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  <w:r w:rsidR="002D3D94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конкурс сочинений, стихотворений, , рисунков, посвященных Дню Матери, литературно-музыкальные композиция, посвященная мамам, , просмотр и обсуждение художественного фильма, просмотр презентаций о маме., оформление зала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Декабрьские встречи с русской поэзией </w:t>
            </w:r>
            <w:r w:rsidR="002F487D"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викторина , Проба пера.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А.С.Пушкина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: выпуск газет, рисунков по произведениям А.С.Пушкина, написание стихотворений, сочинений о Пушкине, выставка произведений Пушкина, просмотр и обсуждение  художественного фильма по произведению А.С.Пушкина оформление зала, просмотр презентации, викторина по творчеству А.С.Пушкина, презентация книг А.С.Пушкина.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России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выставка книг о войне, презентации книг современных писателей о войне. Празднование «Масленицы»: оформление зала, инсценировка, разучивание фольклорных песен, частушек, загадывание загадок, проведение игр.</w:t>
            </w:r>
          </w:p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 о женщинах, выставка рисунков, посвященных женщинам</w:t>
            </w:r>
            <w:r w:rsidR="002F487D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Ученическая конференция, посвященная юбилею А.С.Пушкина: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подготовка докладов. Презентация.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стихотворений, посвященных, подвигу советского народа в годы ВОВ, конкурс рисунков, выставка книг о войне.</w:t>
            </w:r>
          </w:p>
        </w:tc>
      </w:tr>
    </w:tbl>
    <w:p w:rsidR="004D3F05" w:rsidRPr="00897F33" w:rsidRDefault="004D3F05" w:rsidP="002D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BFF" w:rsidRPr="00897F33" w:rsidRDefault="00E85BFF" w:rsidP="002D3D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94" w:rsidRPr="00897F33" w:rsidRDefault="002D3D94" w:rsidP="002D3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tbl>
      <w:tblPr>
        <w:tblStyle w:val="a5"/>
        <w:tblW w:w="14850" w:type="dxa"/>
        <w:tblLook w:val="04A0"/>
      </w:tblPr>
      <w:tblGrid>
        <w:gridCol w:w="1479"/>
        <w:gridCol w:w="13371"/>
      </w:tblGrid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71" w:type="dxa"/>
          </w:tcPr>
          <w:p w:rsidR="002D3D94" w:rsidRPr="00897F33" w:rsidRDefault="002F487D" w:rsidP="002F487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сочинений, стихотворений,  рисунков, посвященных </w:t>
            </w: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Дню Учителя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71" w:type="dxa"/>
          </w:tcPr>
          <w:p w:rsidR="002D3D94" w:rsidRPr="00897F33" w:rsidRDefault="002F487D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Декадафилологии. День Матери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конкурс сочинений, стихотворений, , рисунков, посвященных Дню Матери, литературно-музыкальные композиция, посвященная мамам, , просмотр и обсуждение художественного фильма, просмотр презентаций о маме., оформление зала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Декабрьские встречи с русской поэзией</w:t>
            </w:r>
            <w:r w:rsidR="002F487D"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века</w:t>
            </w: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викторина , Проба пера.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А.С.Пушкина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выпуск газет, рисунков по произведениям А.С.Пушкина, написание стихотворений, сочинений о 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Пушкине, выставка произведений Пушкина, просмотр и обсуждение  художественного фильма по произведению А.С.Пушкина оформление зала, просмотр презентации, викторина по творчеству А.С.Пушкина, презентация книг А.С.Пушкина.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России</w:t>
            </w: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выставка книг о войне, презентации книг современных писателей о войне. Празднование «Масленицы»: оформление зала, инсценировка, разучивание фольклорных песен, частушек, загадывание загадок, проведение игр.</w:t>
            </w:r>
          </w:p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 о женщинах, выставка рисунков, посвященных женщинам</w:t>
            </w:r>
            <w:r w:rsidR="002F487D"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Ученическая конференция: </w:t>
            </w: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подготовка докладов. Презентация.</w:t>
            </w:r>
          </w:p>
        </w:tc>
      </w:tr>
      <w:tr w:rsidR="002D3D94" w:rsidRPr="00897F33" w:rsidTr="002F487D">
        <w:tc>
          <w:tcPr>
            <w:tcW w:w="1479" w:type="dxa"/>
          </w:tcPr>
          <w:p w:rsidR="002D3D94" w:rsidRPr="00897F33" w:rsidRDefault="002D3D94" w:rsidP="002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71" w:type="dxa"/>
          </w:tcPr>
          <w:p w:rsidR="002D3D94" w:rsidRPr="00897F33" w:rsidRDefault="002D3D94" w:rsidP="002F487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стихотворений, посвященных, подвигу советского народа в годы ВОВ, конкурс рисунков, выставка книг о войне.</w:t>
            </w:r>
          </w:p>
        </w:tc>
      </w:tr>
    </w:tbl>
    <w:p w:rsidR="00797377" w:rsidRPr="00897F33" w:rsidRDefault="00797377" w:rsidP="0079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D94" w:rsidRPr="00897F33" w:rsidRDefault="002D3D94" w:rsidP="0079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D9D" w:rsidRDefault="00D35D9D" w:rsidP="0079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35D9D" w:rsidSect="00D35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3D94" w:rsidRPr="00897F33" w:rsidRDefault="002D3D94" w:rsidP="0079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FC2" w:rsidRPr="00897F33" w:rsidRDefault="002D2FC2" w:rsidP="0079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6.Ожидаемые результаты духовно-нравственного развития и воспитания обучающихся</w:t>
      </w:r>
      <w:r w:rsidR="00797377" w:rsidRPr="00897F3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348A" w:rsidRPr="00897F33" w:rsidRDefault="000B348A" w:rsidP="00797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из заявленных направлений духовно-нравственного развития и воспитания обучающихся планируется достижение следующих результатов:</w:t>
      </w: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1) </w:t>
      </w:r>
      <w:r w:rsidR="002F487D" w:rsidRPr="00897F33">
        <w:rPr>
          <w:rFonts w:ascii="Times New Roman" w:hAnsi="Times New Roman" w:cs="Times New Roman"/>
          <w:b/>
          <w:sz w:val="24"/>
          <w:szCs w:val="24"/>
        </w:rPr>
        <w:t>Нравственное обучение</w:t>
      </w:r>
      <w:r w:rsidR="002F487D" w:rsidRPr="00897F33">
        <w:rPr>
          <w:rFonts w:ascii="Times New Roman" w:hAnsi="Times New Roman" w:cs="Times New Roman"/>
          <w:sz w:val="24"/>
          <w:szCs w:val="24"/>
        </w:rPr>
        <w:t xml:space="preserve"> (усвоение осужденным определенной суммы знаний об общечеловеческих духовно-нравственных ценностях, должном поведении</w:t>
      </w:r>
      <w:r w:rsidR="002F487D"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постижения ценностей гражданского общества, национальной истории и культуры;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социальной и межкультурной коммуникации;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>        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 правах и обязанностях человека, гражданина, семьянина, товарища.</w:t>
      </w: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348A" w:rsidRPr="00897F33" w:rsidRDefault="002D2FC2" w:rsidP="000B3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2) </w:t>
      </w:r>
      <w:r w:rsidR="000B348A" w:rsidRPr="00897F33">
        <w:rPr>
          <w:rFonts w:ascii="Times New Roman" w:hAnsi="Times New Roman" w:cs="Times New Roman"/>
          <w:sz w:val="24"/>
          <w:szCs w:val="24"/>
        </w:rPr>
        <w:t>– </w:t>
      </w:r>
      <w:r w:rsidR="000B348A" w:rsidRPr="00897F33">
        <w:rPr>
          <w:rFonts w:ascii="Times New Roman" w:hAnsi="Times New Roman" w:cs="Times New Roman"/>
          <w:b/>
          <w:sz w:val="24"/>
          <w:szCs w:val="24"/>
        </w:rPr>
        <w:t xml:space="preserve">Развитие нравственных чувств </w:t>
      </w:r>
      <w:r w:rsidR="000B348A" w:rsidRPr="00897F33">
        <w:rPr>
          <w:rFonts w:ascii="Times New Roman" w:hAnsi="Times New Roman" w:cs="Times New Roman"/>
          <w:sz w:val="24"/>
          <w:szCs w:val="24"/>
        </w:rPr>
        <w:t>(прежде всего, чувства долга, чувства ответственности, чувства собственного достоинства и т.д.);</w:t>
      </w: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>       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нравственно-этический опыт взаимодействия со сверстниками, с детьми, взрослыми в соответствии с общепринятыми нравственными нормами;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традиционным религиям;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2D2FC2" w:rsidRPr="00897F33" w:rsidRDefault="002D2FC2" w:rsidP="002D2FC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анализировать нравственную сторону своих поступков и поступков других людей;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348A" w:rsidRPr="00897F33" w:rsidRDefault="002D2FC2" w:rsidP="000B34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3) </w:t>
      </w:r>
      <w:r w:rsidR="000B348A" w:rsidRPr="00897F33">
        <w:rPr>
          <w:rFonts w:ascii="Times New Roman" w:hAnsi="Times New Roman" w:cs="Times New Roman"/>
          <w:b/>
          <w:sz w:val="24"/>
          <w:szCs w:val="24"/>
        </w:rPr>
        <w:t>Формирование нравственных убеждений,действование  в просоциальной позиции</w:t>
      </w:r>
      <w:r w:rsidR="000B348A" w:rsidRPr="00897F33">
        <w:rPr>
          <w:rFonts w:ascii="Times New Roman" w:hAnsi="Times New Roman" w:cs="Times New Roman"/>
          <w:sz w:val="24"/>
          <w:szCs w:val="24"/>
        </w:rPr>
        <w:t>.</w:t>
      </w:r>
    </w:p>
    <w:p w:rsidR="002D2FC2" w:rsidRPr="00897F33" w:rsidRDefault="002D2FC2" w:rsidP="002D2FC2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и творческое отношение к учебному труду;</w:t>
      </w:r>
    </w:p>
    <w:p w:rsidR="002D2FC2" w:rsidRPr="00897F33" w:rsidRDefault="002D2FC2" w:rsidP="00797377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различных профессиях;</w:t>
      </w:r>
    </w:p>
    <w:p w:rsidR="002D2FC2" w:rsidRPr="00897F33" w:rsidRDefault="002D2FC2" w:rsidP="002D2FC2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797377" w:rsidRPr="00897F33" w:rsidRDefault="002D2FC2" w:rsidP="00797377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самореализации в социальном творчестве, познавательной и практической, общественно- полезной деятельности.</w:t>
      </w:r>
    </w:p>
    <w:p w:rsidR="000B348A" w:rsidRPr="00897F33" w:rsidRDefault="000B348A" w:rsidP="00797377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48A" w:rsidRPr="00897F33" w:rsidRDefault="000B348A" w:rsidP="00797377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5D5" w:rsidRPr="00897F33" w:rsidRDefault="008F55D5" w:rsidP="008D0192">
      <w:pPr>
        <w:shd w:val="clear" w:color="auto" w:fill="FFFFFF"/>
        <w:tabs>
          <w:tab w:val="num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sz w:val="24"/>
          <w:szCs w:val="24"/>
        </w:rPr>
        <w:t>7.Диагностика обучающихс</w:t>
      </w:r>
      <w:r w:rsidR="008D0192">
        <w:rPr>
          <w:rFonts w:ascii="Times New Roman" w:eastAsia="Times New Roman" w:hAnsi="Times New Roman" w:cs="Times New Roman"/>
          <w:b/>
          <w:sz w:val="24"/>
          <w:szCs w:val="24"/>
        </w:rPr>
        <w:t>я.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27"/>
        <w:gridCol w:w="3821"/>
        <w:gridCol w:w="5022"/>
      </w:tblGrid>
      <w:tr w:rsidR="008F55D5" w:rsidRPr="00897F33" w:rsidTr="00797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диагностики</w:t>
            </w:r>
          </w:p>
        </w:tc>
      </w:tr>
      <w:tr w:rsidR="008F55D5" w:rsidRPr="00897F33" w:rsidTr="00797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 выявить некоторые ценностные характеристики личности (направленность «на себя», «на общение», «на дело»), которые помогут учителю грамотно организовать взаимодействие собучающимися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программа изучения </w:t>
            </w:r>
          </w:p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уровней проявления воспитанности </w:t>
            </w:r>
          </w:p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5D5" w:rsidRPr="00897F33" w:rsidTr="00797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самооценки и уровня притязаний каждого обучающегося, его положение в системе личных взаимоотношений класса («звезды», «предпочитаемые», «принятые», «непринятые», «пренебрегаемые»), а также характер его отношения к школе.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92" w:rsidRPr="00897F33" w:rsidRDefault="008D0192" w:rsidP="008D0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«Пословицы» (Методика С.М.Петровой)</w:t>
            </w:r>
          </w:p>
          <w:p w:rsidR="008D0192" w:rsidRDefault="008D0192" w:rsidP="0031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259" w:rsidRPr="00897F33" w:rsidRDefault="00E525F1" w:rsidP="0031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ТЕСТ « РАЗМЫШЛЯЕМ О ЖИЗНЕННОМ ОПЫТЕ»                         (методика Н. Е. Щурковой</w:t>
            </w:r>
            <w:r w:rsidR="00311259" w:rsidRPr="0089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5F1" w:rsidRPr="00897F33" w:rsidRDefault="00E525F1" w:rsidP="0031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Анкетный опрос «Ценностные ориентации»</w:t>
            </w:r>
          </w:p>
          <w:p w:rsidR="00311259" w:rsidRPr="00897F33" w:rsidRDefault="00311259" w:rsidP="00311259">
            <w:pPr>
              <w:pStyle w:val="a3"/>
            </w:pPr>
            <w:r w:rsidRPr="00897F33">
              <w:rPr>
                <w:rStyle w:val="a4"/>
                <w:b w:val="0"/>
              </w:rPr>
              <w:t>Анкета-опросник «Настоящий друг»</w:t>
            </w:r>
          </w:p>
          <w:p w:rsidR="00311259" w:rsidRPr="00897F33" w:rsidRDefault="00311259" w:rsidP="00311259">
            <w:pPr>
              <w:pStyle w:val="a3"/>
              <w:jc w:val="center"/>
            </w:pPr>
            <w:r w:rsidRPr="00897F33">
              <w:t>(Прутченков А.С. Наедине с собой.М. 1996, с. 154)</w:t>
            </w:r>
          </w:p>
          <w:p w:rsidR="008F55D5" w:rsidRPr="00897F33" w:rsidRDefault="008F55D5" w:rsidP="00E5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5D5" w:rsidRPr="00897F33" w:rsidTr="00797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самооценки обучающихся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5D5" w:rsidRPr="00897F33" w:rsidRDefault="008F55D5" w:rsidP="00DD48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анонимные анкеты, позволяющие  анализировать (не оценивать) ценностную сферу личности;  различные тестовые инструменты.  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5D5" w:rsidRPr="00897F33" w:rsidRDefault="008F55D5" w:rsidP="008F55D5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«РЦО», относятся:</w:t>
      </w:r>
    </w:p>
    <w:p w:rsidR="008F55D5" w:rsidRPr="00897F33" w:rsidRDefault="008F55D5" w:rsidP="008F55D5">
      <w:pPr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8F55D5" w:rsidRPr="00897F33" w:rsidRDefault="008F55D5" w:rsidP="008F55D5">
      <w:pPr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8F55D5" w:rsidRPr="00897F33" w:rsidRDefault="008F55D5" w:rsidP="008F55D5">
      <w:pPr>
        <w:tabs>
          <w:tab w:val="num" w:pos="108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         </w:t>
      </w:r>
      <w:r w:rsidRPr="00897F33">
        <w:rPr>
          <w:rFonts w:ascii="Times New Roman" w:eastAsia="Times New Roman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8F55D5" w:rsidRPr="00897F33" w:rsidRDefault="008F55D5" w:rsidP="008F5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5D5" w:rsidRPr="00897F33" w:rsidRDefault="008F55D5" w:rsidP="008F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33">
        <w:rPr>
          <w:rFonts w:ascii="Times New Roman" w:eastAsia="Times New Roman" w:hAnsi="Times New Roman" w:cs="Times New Roman"/>
          <w:sz w:val="24"/>
          <w:szCs w:val="24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другими педагогами и  воспитательным отделом исправительной колонии.</w:t>
      </w:r>
    </w:p>
    <w:p w:rsidR="008F55D5" w:rsidRPr="00897F33" w:rsidRDefault="008F55D5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271E" w:rsidRPr="00897F33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271E" w:rsidRPr="00897F33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271E" w:rsidRPr="00897F33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271E" w:rsidRPr="00897F33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7377" w:rsidRPr="00897F33" w:rsidRDefault="00E525F1" w:rsidP="000B348A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ab/>
      </w:r>
      <w:r w:rsidRPr="00897F33">
        <w:rPr>
          <w:rFonts w:ascii="Times New Roman" w:hAnsi="Times New Roman" w:cs="Times New Roman"/>
          <w:sz w:val="24"/>
          <w:szCs w:val="24"/>
        </w:rPr>
        <w:tab/>
      </w:r>
      <w:r w:rsidRPr="00897F33">
        <w:rPr>
          <w:rFonts w:ascii="Times New Roman" w:hAnsi="Times New Roman" w:cs="Times New Roman"/>
          <w:sz w:val="24"/>
          <w:szCs w:val="24"/>
        </w:rPr>
        <w:tab/>
      </w:r>
    </w:p>
    <w:p w:rsidR="00E85BFF" w:rsidRPr="00897F33" w:rsidRDefault="00E85BFF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E85BFF" w:rsidRPr="00897F33" w:rsidRDefault="00E85BFF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E85BFF" w:rsidRPr="00897F33" w:rsidRDefault="00E85BFF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0192" w:rsidRDefault="008D0192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7F33" w:rsidRPr="00897F33" w:rsidRDefault="00897F33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897F33" w:rsidRPr="00897F33" w:rsidRDefault="00897F33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311259">
      <w:pPr>
        <w:tabs>
          <w:tab w:val="left" w:pos="8460"/>
        </w:tabs>
        <w:ind w:left="4248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ПОСЛОВИЦЫ.</w:t>
      </w:r>
    </w:p>
    <w:p w:rsidR="00E525F1" w:rsidRPr="00897F33" w:rsidRDefault="00E525F1" w:rsidP="00E525F1">
      <w:pPr>
        <w:tabs>
          <w:tab w:val="left" w:pos="8460"/>
        </w:tabs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( методика   С.М. Петровой)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Цель: определить уровень нравственной воспитанности  и выяснить особенности ценностных отношений к жизни, к людям, к самим себе.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ХОД    ОПРОСА</w:t>
      </w:r>
      <w:r w:rsidR="000B348A" w:rsidRPr="00897F33">
        <w:rPr>
          <w:rFonts w:ascii="Times New Roman" w:hAnsi="Times New Roman" w:cs="Times New Roman"/>
          <w:sz w:val="24"/>
          <w:szCs w:val="24"/>
        </w:rPr>
        <w:t>: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Обучающимся предлагается бланк с 60 пословицами. Возможны два варианта работы с этим бланком. В первом варианте учащимся требуется внимательно прочитать каждую пословицу и оценить степень согласия с ее содержанием по следующей шкале: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балл -  согласен в очень не значительной степени;</w:t>
      </w:r>
    </w:p>
    <w:p w:rsidR="00E525F1" w:rsidRPr="00897F33" w:rsidRDefault="00E525F1" w:rsidP="00E525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балла – частично согласен;</w:t>
      </w:r>
    </w:p>
    <w:p w:rsidR="00E525F1" w:rsidRPr="00897F33" w:rsidRDefault="00E525F1" w:rsidP="00E525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балла – в общем согласен;</w:t>
      </w:r>
    </w:p>
    <w:p w:rsidR="00E525F1" w:rsidRPr="00897F33" w:rsidRDefault="00E525F1" w:rsidP="00E525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балла – почти полностью согласен;</w:t>
      </w:r>
    </w:p>
    <w:p w:rsidR="00E525F1" w:rsidRPr="00897F33" w:rsidRDefault="00E525F1" w:rsidP="00E525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баллов – совершенно согласен.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Во втором варианте каждому ученику необходимо внимательно прочитать каждую пару пословиц (  «а» и «б», «в» и «г» ) и выбирать ту из пары, с содержанием которой согласен в наибольшей степени.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Предлагаются следующие пословицы:</w:t>
      </w: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Счастлив тот.у кого совесть спокойна;</w:t>
      </w:r>
    </w:p>
    <w:p w:rsidR="00E525F1" w:rsidRPr="00897F33" w:rsidRDefault="00E525F1" w:rsidP="00E525F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Стыд не дым, глаза не выест;</w:t>
      </w:r>
    </w:p>
    <w:p w:rsidR="00E525F1" w:rsidRPr="00897F33" w:rsidRDefault="00E525F1" w:rsidP="00E525F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Лучше жить бедняком, чем разбогатеть со грехом;</w:t>
      </w:r>
    </w:p>
    <w:p w:rsidR="00E525F1" w:rsidRPr="00897F33" w:rsidRDefault="00E525F1" w:rsidP="00E525F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Что за честь, коли нечего есть.</w:t>
      </w:r>
    </w:p>
    <w:p w:rsidR="00E525F1" w:rsidRPr="00897F33" w:rsidRDefault="00E525F1" w:rsidP="00E525F1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>а)  Не хлебом единым жив человек;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б)  Живется, у кого денежка ведется;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в)  Не в деньгах счастье;                                           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г)  Когда деньги вижу, своей души не слышу.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Кому счастье служит, тот не о чем не тужит;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б)  Где счастье плодится, там и зависть родится;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в)  Кто хорошо живет, тот долго живет;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г)  Жизнь прожить- не поле перейти.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Бояться несчастья- и счастья не видать;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Людское счастье, что вода в бредне;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Деньги- дело наживное;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Голым родился, гол и умру.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Только тот не ошибается, кто ничего не делает;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б)  Береженого Бог бережет;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в)  На Бога надейся, а сам не плошай;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г)  Не зная броду, не суйся в воду.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Всяк сам своего дела кузнец;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б)  Бьется, как рыба об лед;</w:t>
      </w: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в)  Хочу- половина могу;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Лбом стены не прошибешь.</w:t>
      </w:r>
    </w:p>
    <w:p w:rsidR="00E525F1" w:rsidRPr="00897F33" w:rsidRDefault="00E525F1" w:rsidP="00E5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7.а)  Добрая слава лучше богатства;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Уши выше лба не растут;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Как проживешь, так и прослывешь;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Выше головы не прыгнешь.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8а)  Мир не без добрых людей;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На наш век дураков хватит;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>в)  Люди- все, а деньги- сор;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Деньгам не повинуются.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9.  а)  Что в людях живет, то и нас не минет;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б)  Живу, как живется, а не как люди хотят;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в)  От народа отстать- жертвою стать;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г)  Никто мне не указ.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3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10. а)  Всякий за себя отвечает;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Моя хата с краю, ничего не знаю;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Своя рубашка ближе к телу;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г)  Наше дело- сторона.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11. а)  Сам пропадай, а товарища выручай;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б)  Делай людям добро, да себе без беды;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в)  Жизнь дана на добрые дела;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г)  Когда хочешь добра, то никому не делай зла.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Не имей сто рублей, а имей сто друзей;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На обеде все- соседи, а пришла беда, они прочь. Как вода;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в)  Доброе братство лучше богатства;  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Черный день придет- приятели откажутся.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Ученье -свет, а неученье- тьма;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Много будешь знать, скоро состаришься;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Ученье лучше богатства;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Век живи.век учись, а дураком помрешь.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Без труда нет добра;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От трудов праведных не наживешь палат каменных;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>в)  Можно тому богатым быть, кто от трудов мало спит;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г)  От работы не будешь богат, а, скорее, будешь горбат.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 На что и законы писать, если их не исполнять;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 Закон- паутина, шмель проскочит, муха увязнет;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 Где тверд закон, там всякий умен;</w:t>
      </w:r>
    </w:p>
    <w:p w:rsidR="00E525F1" w:rsidRPr="00897F33" w:rsidRDefault="00E525F1" w:rsidP="00E525F1">
      <w:pPr>
        <w:ind w:left="72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г)  Закон- что дышло, куда поворотишь, туда и вышло.    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 xml:space="preserve">ОБРАБОТКА   РЕЗУЛЬТАТОВ 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Ценностные отношения человека к жизни, к людям, самому себе конкретизируются в отдельных пословицах и в тексте методики располагаются следующим образом: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 в- духовное отношение к жизни, б, г- бездуховное отношение к жизни;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 в- незначимость материального благополучия в жизни; б, г- материально благополучная жизнь;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 – счастливая хорошая жизнь, б, г- трудная, сложная жизнь;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 оптимистическое отношение к жизни, б, г-  пессимистическое отношение;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решительное отношение к жизни, б, г- осторожное отношение;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самоопределение в жизни, б, г- отсутствие самоопределения;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стремление к достижениям в жизни, б, г- отсутствие к достижениям;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хорошее отношение к людям;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коллективистическое отношение к людям, б, г- индивидуалистическое отношение к людям;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эгоцентрическое отношение к людям, б, г- эгоистическое отношение к людям;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альтруистическое отношение к людям, б, г- паритетное отношение к людям;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значимость дружбы, б, г- незначимость дружбы;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значимость учения, б, г- незначимость учения;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значимость труда, б, г- незначимость труда;</w:t>
      </w:r>
    </w:p>
    <w:p w:rsidR="00E525F1" w:rsidRPr="00897F33" w:rsidRDefault="00E525F1" w:rsidP="00E52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а, в- значимость соблюдения законов, б, г- незначимость соблюдения законов.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Подсчитывается сумма баллов (по варианту 1) или количество выборов (по варианту 2) отдельно по ответам «а» и «в», «б» и «г».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Основной принцип оценивания полученных результатов- сравнение сумм баллов или количества выборов. Более высокие оценки или большее количество выборов по ответам «а» и «в» свидетельствуют об устойчивости желательных ценностных отношений учащихся к жизни, к людям, к самим себе; по ответам «б» и «г»- об устойчивости неже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лательных ценностных отношений.         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 xml:space="preserve">           Показатель нравственной воспитанности определяется соотношением : чем больше степень согласия с содержанием пословиц «а» и «в» и меньше степень согласия с пословицами  «б» и «г», тем выше уровень нравственной воспитанности, и наоборот, чем меньше степень согласия с содержанием пословиц «а» и «в» и больше степень согласия с содержанием пословиц «б» и «г», тем он ниже.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Допускается использование сокращенного варианта данной методики. В этом случае учащимся предъявляются отдельным текстом либо пословицы под буквами «в» и «г». </w:t>
      </w:r>
    </w:p>
    <w:p w:rsidR="008D52DF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.</w:t>
      </w:r>
      <w:r w:rsidR="008D52DF">
        <w:rPr>
          <w:rFonts w:ascii="Times New Roman" w:hAnsi="Times New Roman" w:cs="Times New Roman"/>
          <w:sz w:val="24"/>
          <w:szCs w:val="24"/>
        </w:rPr>
        <w:br w:type="page"/>
      </w:r>
    </w:p>
    <w:p w:rsidR="00897F33" w:rsidRPr="00897F33" w:rsidRDefault="00897F33" w:rsidP="00E525F1">
      <w:pPr>
        <w:rPr>
          <w:rFonts w:ascii="Times New Roman" w:hAnsi="Times New Roman" w:cs="Times New Roman"/>
          <w:b/>
          <w:sz w:val="24"/>
          <w:szCs w:val="24"/>
        </w:rPr>
      </w:pPr>
    </w:p>
    <w:p w:rsidR="00897F33" w:rsidRPr="00897F33" w:rsidRDefault="00897F33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897F33" w:rsidRPr="00897F33" w:rsidRDefault="00897F33" w:rsidP="00E525F1">
      <w:pPr>
        <w:rPr>
          <w:rFonts w:ascii="Times New Roman" w:hAnsi="Times New Roman" w:cs="Times New Roman"/>
          <w:b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>ТЕСТ « РАЗМЫШЛЯЕМ О ЖИЗНЕННОМ ОПЫТЕ»</w:t>
      </w:r>
    </w:p>
    <w:p w:rsidR="00E525F1" w:rsidRPr="00897F33" w:rsidRDefault="00E525F1" w:rsidP="00E525F1">
      <w:pPr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(методика Н. Е. Щурковой)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    Цель: выявить нравственную воспитанность обучающихся.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                            Ход тестирования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Для успешного проведения теста необходима абсолютная тишина, анонимность (возможно лишь указать половую принадлежность, поставив в углу листа букву: «ю»- юноша, «д»- девушка).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Предварительно подготавливаются листы бумаги для более удобного подсчета результатов.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700"/>
        <w:gridCol w:w="3830"/>
        <w:gridCol w:w="2393"/>
      </w:tblGrid>
      <w:tr w:rsidR="00E525F1" w:rsidRPr="00897F33" w:rsidTr="00DD48B6">
        <w:tc>
          <w:tcPr>
            <w:tcW w:w="648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23" w:type="dxa"/>
            <w:gridSpan w:val="3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Буква ответа</w:t>
            </w:r>
          </w:p>
        </w:tc>
      </w:tr>
      <w:tr w:rsidR="00E525F1" w:rsidRPr="00897F33" w:rsidTr="00DD48B6">
        <w:tc>
          <w:tcPr>
            <w:tcW w:w="648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525F1" w:rsidRPr="00897F33" w:rsidTr="00DD48B6">
        <w:tc>
          <w:tcPr>
            <w:tcW w:w="648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F1" w:rsidRPr="00897F33" w:rsidTr="00DD48B6">
        <w:tc>
          <w:tcPr>
            <w:tcW w:w="648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25F1" w:rsidRPr="00897F33" w:rsidRDefault="00E525F1" w:rsidP="00DD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Важно проследить за тем, чтобы во время тестирования атмосфера содействовала сосредоточенности, искренности, откровенности.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Вопросы теста должны быть прочитаны поочередно ровным монотонным голосом, чтобы интонационная насыщенность не влияла на выбор ответа.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 xml:space="preserve">           Учащимся предлагается выбрать один из трех предложенных ответов и обозначить его в графе(а, б, в) знаком.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На пути стоит человек. Вам надо пройти. Что делаете?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Обойду не потревожив;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Отодвину и пройду;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Смотря какое будет настроение.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замечаете среди гостей невзрачную девушку (или малоприметного юношу), которая (который) одиноко сидит в стороне. Что делаете?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Ничего, какое мое дело;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Не знаю заранее, как сложатся обстоятельства;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Подойду и непременно заговорю.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опаздываете на занятия. Видите, что кому-то стало плохо. Что делаете?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Тороплюсь на урок;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Если кто-то бросится на помощь, я тоже пойду;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Звоню по телефону 03, останавливаю прохожих…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Ваши знакомые переезжают на новую квартиру. Они пожилые. Что делаете?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Предложу свою помощь;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Я не вмешиваюсь в чужую жизнь;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Если попросят, я, конечно помогу.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покупаете клубнику. Вам  взвешивают последний оставшийся килограмм. Сзади слышите голос, сожалеющий о том, что не хватило клубники для сына в больницу. Как реагируете на голос?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>а) Сочувствую, конечно, но что поделаешь в наше трудное время;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Оборачиваюсь и предлагаю половину;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Не знаю, может быть, мне тоже будет очень нужно.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узнаете, что несправедливо наказан один из Ваших знакомых. Что делаете в этом случае?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Очень сержусь и ругаю обидчика последними словами;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Ничего: жизнь вообще не справедлива;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Вступаюсь за обиженного.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дежурный. Подметая пол, Вы находите деньги. Что делаете?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Они мои, раз я их нашел;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Завтра спрошу, кто их потерял;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Может быть, возьму себе.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Сдаете экзамен. На что рассчитываете?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На шпаргалки, конечно: экзамен – это лотерея;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На усталость экзаменатора: авось пропустит;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На свои знания.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Вам предстоит выбрать профессию. Как будете это делать?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Найду что- нибудь рядом с домом 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Поищу высокооплачиваемую работу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Хочу создавать нечто ценное на земле.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Какой из трех предложенных видов путешествия вы выберете?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По России;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По экзотическим странам;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По одной из ведущих развитых стран.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11.Вы пришли на субботник и видите, что все орудия труда разобраны. Что предпримете Вы?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а) Поболтаюсь немного потом видно будет;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б) Ухожу немедленно домой;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в) Присоединюсь к кому-нибуть, стану работать с ним.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12. Некий волшебник предлагает Вам устроить Вашу жизнь обеспеченной без         необходимости работать. Что Вы ответите этому волшебнику?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а) Соглашусь с благодарностью;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б) Сначала узнаю, сколько он обеспечил таким образом существование;</w:t>
      </w:r>
    </w:p>
    <w:p w:rsidR="00E525F1" w:rsidRPr="00897F33" w:rsidRDefault="00E525F1" w:rsidP="00E525F1">
      <w:pPr>
        <w:ind w:left="96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в) Отказываюсь решительно.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.13. Вам дают общественное поручение. Выполнять его не хочется. Как Вы поступите?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а) Забываю про него, вспомню, когда когда потребует отчет;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б) Выполняю, конечно;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в) Увиливаю, отыскиваю причины, чтобы не впсоминать.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14. Вы побывали на экскурсии в замечательном, но малоизвестном музее. Сообщите ли кому-то об этом?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а) Да, непременно скажу и постараюсь сводить их в музей;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б) Не знаю, как придется;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в) Зачем говорить, пусть каждый решает, что ему надо.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Решается вопрос, кто бы мог выполнить полезную для коллектива работу. Вы знаете что способны это сделать. Но что Вы делаете в данный момент?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а) Поднимаю руку и сообщаю и сообщаю о своем желании сделать работу;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б) Сижу и жду, когда кто-то назовет мою фамилию;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в) Я слишком дорожу своим личным временем, чтобы соглашаться.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>Вы с товарищем собрались ехать на дачу в солнечный теплый день. Вдруг Вам звонят и просят отложить поездку ради важного общего дела. Что делаете?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а) Еду на дачу согласно плану;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б) Не еду, останусь, конечно;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в) Жду, что скажет мой товарищ.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17    Вы решили завести собаку, Какой из трех вариантов Вас устроит?</w:t>
      </w:r>
      <w:r w:rsidRPr="00897F33">
        <w:rPr>
          <w:rFonts w:ascii="Times New Roman" w:hAnsi="Times New Roman" w:cs="Times New Roman"/>
          <w:sz w:val="24"/>
          <w:szCs w:val="24"/>
        </w:rPr>
        <w:br/>
        <w:t xml:space="preserve">             а) бездомный щенок;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б) Взрослый пес с известным Вам нравом;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в) Дорогой щенок редкой породы.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собрались отдыхать после работы (учебы). И вот говорят: «Есть важное дело. Надо.» Как реагируете?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а) Напомню о праве на отдых;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б) Делаю, раз надо;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в) Посмотрю, что скажут остальные.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С Вами разговаривают оскорбительным тоном. Как к этому относитесь?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а) Отвечаю тем же;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б) Не замечаю, это не имеет значения;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в) Разрываю связь.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плохо играете на скрипке (или на любом другом инструменте). Ваши родители Вас непременно хвалят и просят сыграть для гостей. Что делаете?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а) Играю, конечно;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б) Разумеется, не играю;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в) Когда хвалят, всегда приятно, но ищу повод увильнуть от игры.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Вы задумали принять гостей. Какой вариант Вы предпочтете?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а) Самому (самой) приготовить все блюда;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б) Закупить полуфабрикаты в магазине «Кулинария»;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в) Пригласить гостей на кофе.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Вдруг узнаете, что Ваше учебное заведение закрыли по каким то особым обстоятельствам. Как встречаете такое сообщение?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а) Бесконечно рад, гуляю, наслаждаюсь жизнью;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б) Обеспокоен, строю планы самообразования;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в) Буду ожидать новых сообщений.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Что Вы чувствуете, когда на Ваших глазах хвалят кого то из Ваших товарищей?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а) Ужасно завидую, мне неудобно;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б) Я рад, потому что и у меня есть свои достоинства;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в) Я, как все, аплодирую.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Вам подарили красивую необычной формы авторучку. На улице к Вам подходят два парня и требуют отдать им подарок. Что делаете?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а) Отдаю- здоровье дороже;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б) Постараюсь убежать от них, говорю, что ручки у меня нет;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в) Подарков не отдаю, вступаю в борьбу.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Когда наступает Новый год, о чем чаще всего думаете?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а) О новогодних подарках;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б) О каникулах и свободе;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в) О том как, жил и как собираюсь жить в Новом году.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Какова роль музыки в вашей жизни?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а) Она мне нужна для танцев;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б) Она доставляет мне наслаждение духовного плана;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в) Она мне просто не нужна.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Уезжая надолго из дома, как Вы себя чувствуете вдали?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а) Снятся родные места;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б) Хорошо себя чувствую, лучше чем дома;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в) Не замечал (не замечала).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При просмотре информационных телепрограмм портится ли иногда Ваше настроение?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а) Нет, если мои дела идут хорошо;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б) Да, в настоящее время очень часто;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в) Не замечал(не замечала).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29.Вам предлагают послать книги в далекое горное село. Что делаете?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а) Отбираю интересное и приношу;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б) Ненужных мне книг у меня нет;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в) Если все принесут, я тоже кое-что отберу.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Можете ли Вы назвать 5-ть дорогих Вам мест на Земле, 5-ть дорогих Вам исторических событий, 5-ть дорогих Вам имен Великих людей?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а) Да, безусловно, могу;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б) Нет, на свете много интересного;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в) Не задумывался (не задумывалась), надо бы посчитать.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Когда Вы слышите о подвиге человека, что чаще всего приходит Вам в голову?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а) У этого человека был, конечно, свой личный интерес;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б) Человеку просто повезло прославиться;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в) Глубоко удовлетворен и не перестаю удивляться.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          БОЛЬШОЕ СПАСИБО ЗА ОТВЕТЫ !!!         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ind w:left="300"/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                    ОБРАБОТКА ПОЛУЧЕННЫХ ДАННЫХ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Количество выборов, сделанных подростками в каждом случае, необходимо подсчитать и выразить в процентном отношению к общему числу учащихся.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lastRenderedPageBreak/>
        <w:t xml:space="preserve">       Ответы под номерами 10, 17, 21, 25,26 из подсчета исключаются.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Показателем, свидетельствующим о достаточной нравственной воспитанности учащихся и сформированности ориентации на «другого человека», является количество выборов от 13 и более в следующих вариантах: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«а». Сосчитать  на вопросы 1, 4, 14, 15, 27, 29, 30.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«б». Сосчитать  на вопросы 5, 7, 13, 16, 18, 20, 22, 23, 28.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«в». Сосчитать  на вопросы 2, 3, 6, 8, 9, 11, 12, 19, 24, 31.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>Показателем, свидетельствующим о некоторой безнравственной ориентации, эгоистической позиции, является количество выборов от 13 и болев следующих вариантах: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«а» Сосчитать  на вопросы 2, 3, 5, 7, 8, 12, 13, 16, 18, 20, 22, 23, 24, 31.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«б» Сосчитать  на вопросы 1, 4, 6, 9, 11, 19, 27, 29, 30.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     Графа «в» Сосчитать  на вопросы 14, 15.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  <w:r w:rsidRPr="00897F33">
        <w:rPr>
          <w:rFonts w:ascii="Times New Roman" w:hAnsi="Times New Roman" w:cs="Times New Roman"/>
          <w:sz w:val="24"/>
          <w:szCs w:val="24"/>
        </w:rPr>
        <w:t xml:space="preserve">Показателем, свидетельствующем о несформированности нравственных отношений, неустойчивом, импульсивном поведении, является оставшееся количество выборов, где предпочтение явно не обнаруживается.  </w:t>
      </w:r>
    </w:p>
    <w:p w:rsidR="00E525F1" w:rsidRPr="00897F33" w:rsidRDefault="00E525F1" w:rsidP="00E525F1">
      <w:pPr>
        <w:rPr>
          <w:rFonts w:ascii="Times New Roman" w:hAnsi="Times New Roman" w:cs="Times New Roman"/>
          <w:sz w:val="24"/>
          <w:szCs w:val="24"/>
        </w:rPr>
      </w:pPr>
    </w:p>
    <w:p w:rsidR="0094271E" w:rsidRPr="00897F33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412A3" w:rsidRPr="00897F33" w:rsidRDefault="00E412A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94271E">
      <w:pPr>
        <w:pStyle w:val="a3"/>
        <w:rPr>
          <w:b/>
        </w:rPr>
      </w:pPr>
    </w:p>
    <w:p w:rsidR="00897F33" w:rsidRPr="00897F33" w:rsidRDefault="00897F33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94271E" w:rsidRPr="00897F33" w:rsidRDefault="0094271E" w:rsidP="0094271E">
      <w:pPr>
        <w:pStyle w:val="a3"/>
        <w:rPr>
          <w:b/>
        </w:rPr>
      </w:pPr>
      <w:r w:rsidRPr="00897F33">
        <w:rPr>
          <w:b/>
        </w:rPr>
        <w:t>Анкетный опрос «Ценностные ориентации</w:t>
      </w:r>
      <w:r w:rsidR="00E525F1" w:rsidRPr="00897F33">
        <w:rPr>
          <w:b/>
        </w:rPr>
        <w:t>»</w:t>
      </w:r>
    </w:p>
    <w:p w:rsidR="0094271E" w:rsidRPr="00897F33" w:rsidRDefault="0094271E" w:rsidP="0094271E">
      <w:pPr>
        <w:pStyle w:val="a3"/>
      </w:pPr>
      <w:r w:rsidRPr="00897F33">
        <w:t>Выбрать три варианта.</w:t>
      </w:r>
    </w:p>
    <w:p w:rsidR="0094271E" w:rsidRPr="00897F33" w:rsidRDefault="0094271E" w:rsidP="0094271E">
      <w:pPr>
        <w:pStyle w:val="a3"/>
      </w:pPr>
      <w:r w:rsidRPr="00897F33">
        <w:t>Что для Вас имеет самое большое значение, выбрать три варианта. Классный руководитель делает общий вывод. Сколько учеников приняло участие. И какик ориентации получили сколько выборов. Количество всех выборов = количество учеников умноженное на 3</w:t>
      </w:r>
      <w:r w:rsidRPr="00897F33">
        <w:br/>
      </w:r>
    </w:p>
    <w:p w:rsidR="0094271E" w:rsidRPr="00897F33" w:rsidRDefault="0094271E" w:rsidP="0094271E">
      <w:pPr>
        <w:pStyle w:val="a3"/>
      </w:pPr>
      <w:r w:rsidRPr="00897F33">
        <w:t> </w:t>
      </w:r>
    </w:p>
    <w:p w:rsidR="0094271E" w:rsidRPr="00897F33" w:rsidRDefault="0094271E" w:rsidP="0094271E">
      <w:pPr>
        <w:pStyle w:val="a3"/>
      </w:pPr>
      <w:r w:rsidRPr="00897F33">
        <w:t>1.Семья с хорошими отношениями</w:t>
      </w:r>
    </w:p>
    <w:p w:rsidR="0094271E" w:rsidRPr="00897F33" w:rsidRDefault="0094271E" w:rsidP="0094271E">
      <w:pPr>
        <w:pStyle w:val="a3"/>
      </w:pPr>
      <w:r w:rsidRPr="00897F33">
        <w:t>2.Свобода</w:t>
      </w:r>
    </w:p>
    <w:p w:rsidR="0094271E" w:rsidRPr="00897F33" w:rsidRDefault="0094271E" w:rsidP="0094271E">
      <w:pPr>
        <w:pStyle w:val="a3"/>
      </w:pPr>
      <w:r w:rsidRPr="00897F33">
        <w:t xml:space="preserve">3.Собственная жизнь </w:t>
      </w:r>
    </w:p>
    <w:p w:rsidR="0094271E" w:rsidRPr="00897F33" w:rsidRDefault="0094271E" w:rsidP="0094271E">
      <w:pPr>
        <w:pStyle w:val="a3"/>
      </w:pPr>
      <w:r w:rsidRPr="00897F33">
        <w:t>4.Работа,труд.</w:t>
      </w:r>
    </w:p>
    <w:p w:rsidR="0094271E" w:rsidRPr="00897F33" w:rsidRDefault="0094271E" w:rsidP="0094271E">
      <w:pPr>
        <w:pStyle w:val="a3"/>
      </w:pPr>
      <w:r w:rsidRPr="00897F33">
        <w:t>5.Здоровье</w:t>
      </w:r>
    </w:p>
    <w:p w:rsidR="0094271E" w:rsidRPr="00897F33" w:rsidRDefault="0094271E" w:rsidP="0094271E">
      <w:pPr>
        <w:pStyle w:val="a3"/>
      </w:pPr>
      <w:r w:rsidRPr="00897F33">
        <w:t>6.Возможность  проявить инициативу</w:t>
      </w:r>
    </w:p>
    <w:p w:rsidR="0094271E" w:rsidRPr="00897F33" w:rsidRDefault="0094271E" w:rsidP="0094271E">
      <w:pPr>
        <w:pStyle w:val="a3"/>
      </w:pPr>
      <w:r w:rsidRPr="00897F33">
        <w:t>7. признание общества</w:t>
      </w:r>
    </w:p>
    <w:p w:rsidR="0094271E" w:rsidRPr="00897F33" w:rsidRDefault="0094271E" w:rsidP="0094271E">
      <w:pPr>
        <w:pStyle w:val="a3"/>
      </w:pPr>
      <w:r w:rsidRPr="00897F33">
        <w:t>8. Хорошее образование</w:t>
      </w:r>
    </w:p>
    <w:p w:rsidR="00DE0534" w:rsidRPr="00897F33" w:rsidRDefault="00DE0534" w:rsidP="00DE0534">
      <w:pPr>
        <w:pStyle w:val="a3"/>
        <w:jc w:val="center"/>
        <w:rPr>
          <w:rStyle w:val="a4"/>
        </w:rPr>
      </w:pPr>
    </w:p>
    <w:p w:rsidR="00DE0534" w:rsidRPr="00897F33" w:rsidRDefault="00DE0534" w:rsidP="00DE0534">
      <w:pPr>
        <w:pStyle w:val="a3"/>
        <w:jc w:val="center"/>
        <w:rPr>
          <w:rStyle w:val="a4"/>
        </w:rPr>
      </w:pPr>
    </w:p>
    <w:p w:rsidR="00E412A3" w:rsidRPr="00897F33" w:rsidRDefault="00E412A3" w:rsidP="00DE0534">
      <w:pPr>
        <w:pStyle w:val="a3"/>
        <w:jc w:val="center"/>
        <w:rPr>
          <w:rStyle w:val="a4"/>
        </w:rPr>
      </w:pPr>
    </w:p>
    <w:p w:rsidR="00E412A3" w:rsidRPr="00897F33" w:rsidRDefault="00E412A3" w:rsidP="00DE0534">
      <w:pPr>
        <w:pStyle w:val="a3"/>
        <w:jc w:val="center"/>
        <w:rPr>
          <w:rStyle w:val="a4"/>
        </w:rPr>
      </w:pPr>
    </w:p>
    <w:p w:rsidR="00897F33" w:rsidRPr="00897F33" w:rsidRDefault="00897F33" w:rsidP="00DE0534">
      <w:pPr>
        <w:pStyle w:val="a3"/>
        <w:jc w:val="center"/>
        <w:rPr>
          <w:rStyle w:val="a4"/>
        </w:rPr>
      </w:pPr>
    </w:p>
    <w:p w:rsidR="00897F33" w:rsidRPr="00897F33" w:rsidRDefault="00897F33" w:rsidP="00DE0534">
      <w:pPr>
        <w:pStyle w:val="a3"/>
        <w:jc w:val="center"/>
        <w:rPr>
          <w:rStyle w:val="a4"/>
        </w:rPr>
      </w:pPr>
    </w:p>
    <w:p w:rsidR="00897F33" w:rsidRPr="00897F33" w:rsidRDefault="00897F33" w:rsidP="00DE0534">
      <w:pPr>
        <w:pStyle w:val="a3"/>
        <w:jc w:val="center"/>
        <w:rPr>
          <w:rStyle w:val="a4"/>
        </w:rPr>
      </w:pPr>
    </w:p>
    <w:p w:rsidR="008D52DF" w:rsidRDefault="008D52DF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7F33" w:rsidRPr="00897F33" w:rsidRDefault="00897F33" w:rsidP="00897F33">
      <w:pPr>
        <w:tabs>
          <w:tab w:val="left" w:pos="8460"/>
        </w:tabs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897F33" w:rsidRPr="00897F33" w:rsidRDefault="00897F33" w:rsidP="00DE0534">
      <w:pPr>
        <w:pStyle w:val="a3"/>
        <w:jc w:val="center"/>
        <w:rPr>
          <w:rStyle w:val="a4"/>
        </w:rPr>
      </w:pPr>
    </w:p>
    <w:p w:rsidR="00897F33" w:rsidRPr="00897F33" w:rsidRDefault="00897F33" w:rsidP="00DE0534">
      <w:pPr>
        <w:pStyle w:val="a3"/>
        <w:jc w:val="center"/>
        <w:rPr>
          <w:rStyle w:val="a4"/>
        </w:rPr>
      </w:pPr>
    </w:p>
    <w:p w:rsidR="00DE0534" w:rsidRPr="00897F33" w:rsidRDefault="00DE0534" w:rsidP="00DE0534">
      <w:pPr>
        <w:pStyle w:val="a3"/>
        <w:jc w:val="center"/>
      </w:pPr>
      <w:r w:rsidRPr="00897F33">
        <w:rPr>
          <w:rStyle w:val="a4"/>
        </w:rPr>
        <w:t>Анкета-опросник «Настоящий друг»</w:t>
      </w:r>
    </w:p>
    <w:p w:rsidR="00DE0534" w:rsidRPr="00897F33" w:rsidRDefault="00DE0534" w:rsidP="00DE0534">
      <w:pPr>
        <w:pStyle w:val="a3"/>
        <w:jc w:val="center"/>
      </w:pPr>
      <w:r w:rsidRPr="00897F33">
        <w:t>(Прутченков А.С. Наедине с собой.М. 1996, с. 154)</w:t>
      </w:r>
    </w:p>
    <w:p w:rsidR="00DE0534" w:rsidRPr="00897F33" w:rsidRDefault="00DE0534" w:rsidP="00DE0534">
      <w:pPr>
        <w:pStyle w:val="a3"/>
      </w:pPr>
      <w:r w:rsidRPr="00897F33">
        <w:t>1. Делится новостями о своих успехах.</w:t>
      </w:r>
    </w:p>
    <w:p w:rsidR="00DE0534" w:rsidRPr="00897F33" w:rsidRDefault="00DE0534" w:rsidP="00DE0534">
      <w:pPr>
        <w:pStyle w:val="a3"/>
      </w:pPr>
      <w:r w:rsidRPr="00897F33">
        <w:t>2. Оказывает эмоциональную поддержку.</w:t>
      </w:r>
    </w:p>
    <w:p w:rsidR="00DE0534" w:rsidRPr="00897F33" w:rsidRDefault="00DE0534" w:rsidP="00DE0534">
      <w:pPr>
        <w:pStyle w:val="a3"/>
      </w:pPr>
      <w:r w:rsidRPr="00897F33">
        <w:t>3. Добровольно помогает в случае нужды.</w:t>
      </w:r>
    </w:p>
    <w:p w:rsidR="00DE0534" w:rsidRPr="00897F33" w:rsidRDefault="00DE0534" w:rsidP="00DE0534">
      <w:pPr>
        <w:pStyle w:val="a3"/>
      </w:pPr>
      <w:r w:rsidRPr="00897F33">
        <w:t>4. Стремиться, чтобы другу было приятно в его обществе.</w:t>
      </w:r>
    </w:p>
    <w:p w:rsidR="00DE0534" w:rsidRPr="00897F33" w:rsidRDefault="00DE0534" w:rsidP="00DE0534">
      <w:pPr>
        <w:pStyle w:val="a3"/>
      </w:pPr>
      <w:r w:rsidRPr="00897F33">
        <w:t>5. Не завидует другу.</w:t>
      </w:r>
    </w:p>
    <w:p w:rsidR="00DE0534" w:rsidRPr="00897F33" w:rsidRDefault="00DE0534" w:rsidP="00DE0534">
      <w:pPr>
        <w:pStyle w:val="a3"/>
      </w:pPr>
      <w:r w:rsidRPr="00897F33">
        <w:t>6. Защищает друга в его отсутствие.</w:t>
      </w:r>
    </w:p>
    <w:p w:rsidR="00DE0534" w:rsidRPr="00897F33" w:rsidRDefault="00DE0534" w:rsidP="00DE0534">
      <w:pPr>
        <w:pStyle w:val="a3"/>
      </w:pPr>
      <w:r w:rsidRPr="00897F33">
        <w:t>7. Терпим к остальным друзьям своего друга.</w:t>
      </w:r>
    </w:p>
    <w:p w:rsidR="00DE0534" w:rsidRPr="00897F33" w:rsidRDefault="00DE0534" w:rsidP="00DE0534">
      <w:pPr>
        <w:pStyle w:val="a3"/>
      </w:pPr>
      <w:r w:rsidRPr="00897F33">
        <w:t>8. Хранит доверенные ему тайны.</w:t>
      </w:r>
    </w:p>
    <w:p w:rsidR="00DE0534" w:rsidRPr="00897F33" w:rsidRDefault="00DE0534" w:rsidP="00DE0534">
      <w:pPr>
        <w:pStyle w:val="a3"/>
      </w:pPr>
      <w:r w:rsidRPr="00897F33">
        <w:t>9. Не критикует друга публично.</w:t>
      </w:r>
    </w:p>
    <w:p w:rsidR="00DE0534" w:rsidRPr="00897F33" w:rsidRDefault="00DE0534" w:rsidP="00DE0534">
      <w:pPr>
        <w:pStyle w:val="a3"/>
      </w:pPr>
      <w:r w:rsidRPr="00897F33">
        <w:t>10. Не ревнует друга к остальным людям.</w:t>
      </w:r>
    </w:p>
    <w:p w:rsidR="00DE0534" w:rsidRPr="00897F33" w:rsidRDefault="00DE0534" w:rsidP="00DE0534">
      <w:pPr>
        <w:pStyle w:val="a3"/>
      </w:pPr>
      <w:r w:rsidRPr="00897F33">
        <w:t>11. Стремится не быть назойливым.</w:t>
      </w:r>
    </w:p>
    <w:p w:rsidR="00DE0534" w:rsidRPr="00897F33" w:rsidRDefault="00DE0534" w:rsidP="00DE0534">
      <w:pPr>
        <w:pStyle w:val="a3"/>
      </w:pPr>
      <w:r w:rsidRPr="00897F33">
        <w:t>12. Не поучает, как нужно жить.</w:t>
      </w:r>
    </w:p>
    <w:p w:rsidR="00DE0534" w:rsidRPr="00897F33" w:rsidRDefault="00DE0534" w:rsidP="00DE0534">
      <w:pPr>
        <w:pStyle w:val="a3"/>
      </w:pPr>
      <w:r w:rsidRPr="00897F33">
        <w:t>13. Уважает внутренний мир друга.</w:t>
      </w:r>
    </w:p>
    <w:p w:rsidR="00DE0534" w:rsidRPr="00897F33" w:rsidRDefault="00DE0534" w:rsidP="00DE0534">
      <w:pPr>
        <w:pStyle w:val="a3"/>
      </w:pPr>
      <w:r w:rsidRPr="00897F33">
        <w:t>14. Не использует доверенную тайну в своих целях.</w:t>
      </w:r>
    </w:p>
    <w:p w:rsidR="00DE0534" w:rsidRPr="00897F33" w:rsidRDefault="00DE0534" w:rsidP="00DE0534">
      <w:pPr>
        <w:pStyle w:val="a3"/>
      </w:pPr>
      <w:r w:rsidRPr="00897F33">
        <w:t>15. Не стремиться переделать друга по своему образцу.</w:t>
      </w:r>
    </w:p>
    <w:p w:rsidR="00DE0534" w:rsidRPr="00897F33" w:rsidRDefault="00DE0534" w:rsidP="00DE0534">
      <w:pPr>
        <w:pStyle w:val="a3"/>
      </w:pPr>
      <w:r w:rsidRPr="00897F33">
        <w:t>16. Не предает в трудную минуту.</w:t>
      </w:r>
    </w:p>
    <w:p w:rsidR="00DE0534" w:rsidRPr="00897F33" w:rsidRDefault="00DE0534" w:rsidP="00DE0534">
      <w:pPr>
        <w:pStyle w:val="a3"/>
      </w:pPr>
      <w:r w:rsidRPr="00897F33">
        <w:t>17. Доверяет свои самые сокровенные мысли.</w:t>
      </w:r>
    </w:p>
    <w:p w:rsidR="00DE0534" w:rsidRPr="00897F33" w:rsidRDefault="00DE0534" w:rsidP="00DE0534">
      <w:pPr>
        <w:pStyle w:val="a3"/>
      </w:pPr>
      <w:r w:rsidRPr="00897F33">
        <w:t>18. Понимает состояние и настроение друга.</w:t>
      </w:r>
    </w:p>
    <w:p w:rsidR="00DE0534" w:rsidRPr="00897F33" w:rsidRDefault="00DE0534" w:rsidP="00DE0534">
      <w:pPr>
        <w:pStyle w:val="a3"/>
      </w:pPr>
      <w:r w:rsidRPr="00897F33">
        <w:t>19. Уверен в своем друге.</w:t>
      </w:r>
    </w:p>
    <w:p w:rsidR="00DE0534" w:rsidRPr="00897F33" w:rsidRDefault="00DE0534" w:rsidP="00DE0534">
      <w:pPr>
        <w:pStyle w:val="a3"/>
      </w:pPr>
      <w:r w:rsidRPr="00897F33">
        <w:t>20. Искренен в общении.</w:t>
      </w:r>
    </w:p>
    <w:p w:rsidR="00DE0534" w:rsidRPr="00897F33" w:rsidRDefault="00DE0534" w:rsidP="00DE0534">
      <w:pPr>
        <w:pStyle w:val="a3"/>
      </w:pPr>
      <w:r w:rsidRPr="00897F33">
        <w:t>21. Первым прощает ошибки друга.</w:t>
      </w:r>
    </w:p>
    <w:p w:rsidR="00DE0534" w:rsidRPr="00897F33" w:rsidRDefault="00DE0534" w:rsidP="00DE0534">
      <w:pPr>
        <w:pStyle w:val="a3"/>
      </w:pPr>
      <w:r w:rsidRPr="00897F33">
        <w:lastRenderedPageBreak/>
        <w:t>22. Радуется успехам и достижениям друга.</w:t>
      </w:r>
    </w:p>
    <w:p w:rsidR="00DE0534" w:rsidRPr="00897F33" w:rsidRDefault="00DE0534" w:rsidP="00DE0534">
      <w:pPr>
        <w:pStyle w:val="a3"/>
      </w:pPr>
      <w:r w:rsidRPr="00897F33">
        <w:t>23. Не забывает поздравить друга.</w:t>
      </w:r>
    </w:p>
    <w:p w:rsidR="00DE0534" w:rsidRPr="00897F33" w:rsidRDefault="00DE0534" w:rsidP="00DE0534">
      <w:pPr>
        <w:pStyle w:val="a3"/>
      </w:pPr>
      <w:r w:rsidRPr="00897F33">
        <w:t>24. Помнит о друге, когда того нет рядом.</w:t>
      </w:r>
    </w:p>
    <w:p w:rsidR="00DE0534" w:rsidRPr="00897F33" w:rsidRDefault="00DE0534" w:rsidP="00DE0534">
      <w:pPr>
        <w:pStyle w:val="a3"/>
      </w:pPr>
      <w:r w:rsidRPr="00897F33">
        <w:t>25. Может сказать другу то, что думает.</w:t>
      </w:r>
    </w:p>
    <w:p w:rsidR="00DE0534" w:rsidRPr="00897F33" w:rsidRDefault="00DE0534" w:rsidP="00DE0534">
      <w:pPr>
        <w:pStyle w:val="a3"/>
      </w:pPr>
      <w:r w:rsidRPr="00897F33">
        <w:rPr>
          <w:rStyle w:val="a4"/>
        </w:rPr>
        <w:t>Обработка результатов:</w:t>
      </w:r>
    </w:p>
    <w:p w:rsidR="00DE0534" w:rsidRPr="00897F33" w:rsidRDefault="00DE0534" w:rsidP="00DE0534">
      <w:pPr>
        <w:pStyle w:val="a3"/>
      </w:pPr>
      <w:r w:rsidRPr="00897F33">
        <w:t>За каждый ответ «да» поставьте себе 2 балла, за ответ «не знаю» –  по 1 баллу, а за ответ «нет» –  0 баллов. Сложите полученные очки.</w:t>
      </w:r>
    </w:p>
    <w:p w:rsidR="00DE0534" w:rsidRPr="00897F33" w:rsidRDefault="00DE0534" w:rsidP="00DE0534">
      <w:pPr>
        <w:pStyle w:val="a3"/>
      </w:pPr>
      <w:r w:rsidRPr="00897F33">
        <w:t>От 0 до 14 баллов. Вы еще не оценили до конца всех прелестей и достоинств дружбы. Скорее всего, вы не доверяете людям, поэтому с вами трудно дружить.</w:t>
      </w:r>
    </w:p>
    <w:p w:rsidR="00DE0534" w:rsidRPr="00897F33" w:rsidRDefault="00DE0534" w:rsidP="00DE0534">
      <w:pPr>
        <w:pStyle w:val="a3"/>
      </w:pPr>
      <w:r w:rsidRPr="00897F33">
        <w:t>От 15 до 34 баллов. У вас есть опыт дружбы, но есть и ошибки. Хорошо, что вы верите в настоящую дружбу и готовы дружить.</w:t>
      </w:r>
    </w:p>
    <w:p w:rsidR="00DE0534" w:rsidRPr="00897F33" w:rsidRDefault="00DE0534" w:rsidP="00DE0534">
      <w:pPr>
        <w:pStyle w:val="a3"/>
      </w:pPr>
      <w:r w:rsidRPr="00897F33">
        <w:t>От 35 до 50 баллов. 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94271E" w:rsidRPr="0094271E" w:rsidRDefault="0094271E" w:rsidP="0094271E">
      <w:pPr>
        <w:tabs>
          <w:tab w:val="left" w:pos="58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94271E" w:rsidRPr="0094271E" w:rsidSect="00D35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5D" w:rsidRDefault="006C6D5D" w:rsidP="00D75AF9">
      <w:pPr>
        <w:spacing w:after="0" w:line="240" w:lineRule="auto"/>
      </w:pPr>
      <w:r>
        <w:separator/>
      </w:r>
    </w:p>
  </w:endnote>
  <w:endnote w:type="continuationSeparator" w:id="1">
    <w:p w:rsidR="006C6D5D" w:rsidRDefault="006C6D5D" w:rsidP="00D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5D" w:rsidRDefault="006C6D5D" w:rsidP="00D75AF9">
      <w:pPr>
        <w:spacing w:after="0" w:line="240" w:lineRule="auto"/>
      </w:pPr>
      <w:r>
        <w:separator/>
      </w:r>
    </w:p>
  </w:footnote>
  <w:footnote w:type="continuationSeparator" w:id="1">
    <w:p w:rsidR="006C6D5D" w:rsidRDefault="006C6D5D" w:rsidP="00D75AF9">
      <w:pPr>
        <w:spacing w:after="0" w:line="240" w:lineRule="auto"/>
      </w:pPr>
      <w:r>
        <w:continuationSeparator/>
      </w:r>
    </w:p>
  </w:footnote>
  <w:footnote w:id="2">
    <w:p w:rsidR="00897F33" w:rsidRPr="00524D31" w:rsidRDefault="00897F33" w:rsidP="00D75AF9">
      <w:pPr>
        <w:pStyle w:val="a9"/>
        <w:spacing w:after="120"/>
        <w:rPr>
          <w:rFonts w:ascii="Arial" w:hAnsi="Arial" w:cs="Arial"/>
          <w:b w:val="0"/>
          <w:sz w:val="16"/>
          <w:szCs w:val="16"/>
        </w:rPr>
      </w:pPr>
    </w:p>
  </w:footnote>
  <w:footnote w:id="3">
    <w:p w:rsidR="00897F33" w:rsidRPr="00524D31" w:rsidRDefault="00897F33" w:rsidP="00D75AF9">
      <w:pPr>
        <w:pStyle w:val="a9"/>
        <w:spacing w:after="120"/>
        <w:rPr>
          <w:rFonts w:ascii="Arial" w:hAnsi="Arial" w:cs="Arial"/>
          <w:b w:val="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AD2"/>
    <w:multiLevelType w:val="hybridMultilevel"/>
    <w:tmpl w:val="DE003CDA"/>
    <w:lvl w:ilvl="0" w:tplc="A82C49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F1F322C"/>
    <w:multiLevelType w:val="hybridMultilevel"/>
    <w:tmpl w:val="88662B46"/>
    <w:lvl w:ilvl="0" w:tplc="21DE8EB0">
      <w:start w:val="3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64E4771"/>
    <w:multiLevelType w:val="hybridMultilevel"/>
    <w:tmpl w:val="CBC85718"/>
    <w:lvl w:ilvl="0" w:tplc="84E4AEC8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4112E"/>
    <w:multiLevelType w:val="hybridMultilevel"/>
    <w:tmpl w:val="C1C89632"/>
    <w:lvl w:ilvl="0" w:tplc="81B0BCC8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E628E"/>
    <w:multiLevelType w:val="hybridMultilevel"/>
    <w:tmpl w:val="81200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F5C21"/>
    <w:multiLevelType w:val="hybridMultilevel"/>
    <w:tmpl w:val="7C10DBB4"/>
    <w:lvl w:ilvl="0" w:tplc="6E088930">
      <w:start w:val="1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1764145"/>
    <w:multiLevelType w:val="hybridMultilevel"/>
    <w:tmpl w:val="43AEBB92"/>
    <w:lvl w:ilvl="0" w:tplc="0B96EE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2644F"/>
    <w:multiLevelType w:val="hybridMultilevel"/>
    <w:tmpl w:val="8A6606A2"/>
    <w:lvl w:ilvl="0" w:tplc="AF4EE02C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A0A2F0B"/>
    <w:multiLevelType w:val="hybridMultilevel"/>
    <w:tmpl w:val="D04C6BAC"/>
    <w:lvl w:ilvl="0" w:tplc="632E3E92">
      <w:start w:val="1"/>
      <w:numFmt w:val="decimal"/>
      <w:lvlText w:val="%1.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2A5F"/>
    <w:rsid w:val="00015496"/>
    <w:rsid w:val="000B348A"/>
    <w:rsid w:val="0013305D"/>
    <w:rsid w:val="00146CE0"/>
    <w:rsid w:val="0015447C"/>
    <w:rsid w:val="00182B3D"/>
    <w:rsid w:val="00197BB7"/>
    <w:rsid w:val="001B010A"/>
    <w:rsid w:val="001E4A06"/>
    <w:rsid w:val="001E7FE3"/>
    <w:rsid w:val="001F7B1D"/>
    <w:rsid w:val="00255736"/>
    <w:rsid w:val="00262EE3"/>
    <w:rsid w:val="00290D26"/>
    <w:rsid w:val="0029180F"/>
    <w:rsid w:val="002A04A8"/>
    <w:rsid w:val="002A64ED"/>
    <w:rsid w:val="002D2FC2"/>
    <w:rsid w:val="002D3D94"/>
    <w:rsid w:val="002F2C85"/>
    <w:rsid w:val="002F487D"/>
    <w:rsid w:val="002F63DB"/>
    <w:rsid w:val="00304264"/>
    <w:rsid w:val="00311259"/>
    <w:rsid w:val="00317FAB"/>
    <w:rsid w:val="003353A7"/>
    <w:rsid w:val="00361472"/>
    <w:rsid w:val="0037040C"/>
    <w:rsid w:val="003853D1"/>
    <w:rsid w:val="003858AC"/>
    <w:rsid w:val="003A7D50"/>
    <w:rsid w:val="003B6780"/>
    <w:rsid w:val="003C6F11"/>
    <w:rsid w:val="003F0BA6"/>
    <w:rsid w:val="004B4C31"/>
    <w:rsid w:val="004D3F05"/>
    <w:rsid w:val="004E48B4"/>
    <w:rsid w:val="004F1A0D"/>
    <w:rsid w:val="004F5FFB"/>
    <w:rsid w:val="00520BC8"/>
    <w:rsid w:val="005D19DA"/>
    <w:rsid w:val="006054EF"/>
    <w:rsid w:val="00615050"/>
    <w:rsid w:val="00620830"/>
    <w:rsid w:val="00626610"/>
    <w:rsid w:val="00644C4E"/>
    <w:rsid w:val="006604B5"/>
    <w:rsid w:val="00682AA6"/>
    <w:rsid w:val="006C6D5D"/>
    <w:rsid w:val="006E0BD9"/>
    <w:rsid w:val="00715FCB"/>
    <w:rsid w:val="007439D6"/>
    <w:rsid w:val="00752A5F"/>
    <w:rsid w:val="00774CC7"/>
    <w:rsid w:val="00797377"/>
    <w:rsid w:val="007B1564"/>
    <w:rsid w:val="007B1ECB"/>
    <w:rsid w:val="007B317A"/>
    <w:rsid w:val="007E20D7"/>
    <w:rsid w:val="008203A1"/>
    <w:rsid w:val="00863F9D"/>
    <w:rsid w:val="00877575"/>
    <w:rsid w:val="00897F33"/>
    <w:rsid w:val="008A3880"/>
    <w:rsid w:val="008B41CB"/>
    <w:rsid w:val="008D0192"/>
    <w:rsid w:val="008D52DF"/>
    <w:rsid w:val="008F55D5"/>
    <w:rsid w:val="0094271E"/>
    <w:rsid w:val="00957B83"/>
    <w:rsid w:val="00A2092D"/>
    <w:rsid w:val="00A4184E"/>
    <w:rsid w:val="00A50890"/>
    <w:rsid w:val="00AA3C9C"/>
    <w:rsid w:val="00AC5CFC"/>
    <w:rsid w:val="00AC7121"/>
    <w:rsid w:val="00B014CC"/>
    <w:rsid w:val="00B044E4"/>
    <w:rsid w:val="00B0701E"/>
    <w:rsid w:val="00B143BC"/>
    <w:rsid w:val="00B61220"/>
    <w:rsid w:val="00B61FA1"/>
    <w:rsid w:val="00B802A3"/>
    <w:rsid w:val="00BC79B8"/>
    <w:rsid w:val="00C71201"/>
    <w:rsid w:val="00C74DD2"/>
    <w:rsid w:val="00CC060E"/>
    <w:rsid w:val="00CF5D43"/>
    <w:rsid w:val="00D26ADD"/>
    <w:rsid w:val="00D34D62"/>
    <w:rsid w:val="00D35D9D"/>
    <w:rsid w:val="00D75AF9"/>
    <w:rsid w:val="00DD48B6"/>
    <w:rsid w:val="00DD4DC1"/>
    <w:rsid w:val="00DE0534"/>
    <w:rsid w:val="00DE313B"/>
    <w:rsid w:val="00E412A3"/>
    <w:rsid w:val="00E525F1"/>
    <w:rsid w:val="00E85BFF"/>
    <w:rsid w:val="00E925D3"/>
    <w:rsid w:val="00EB7280"/>
    <w:rsid w:val="00EE2F83"/>
    <w:rsid w:val="00EE35C5"/>
    <w:rsid w:val="00EF2EFA"/>
    <w:rsid w:val="00EF72CF"/>
    <w:rsid w:val="00F11A79"/>
    <w:rsid w:val="00F419D0"/>
    <w:rsid w:val="00F570D8"/>
    <w:rsid w:val="00F80EBF"/>
    <w:rsid w:val="00FB55F6"/>
    <w:rsid w:val="00FC630B"/>
    <w:rsid w:val="00FE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0534"/>
    <w:rPr>
      <w:b/>
      <w:bCs/>
    </w:rPr>
  </w:style>
  <w:style w:type="table" w:styleId="a5">
    <w:name w:val="Table Grid"/>
    <w:basedOn w:val="a1"/>
    <w:uiPriority w:val="59"/>
    <w:rsid w:val="0033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0B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rsid w:val="00D75AF9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D75AF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7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55F6"/>
  </w:style>
  <w:style w:type="paragraph" w:styleId="ad">
    <w:name w:val="footer"/>
    <w:basedOn w:val="a"/>
    <w:link w:val="ae"/>
    <w:uiPriority w:val="99"/>
    <w:unhideWhenUsed/>
    <w:rsid w:val="00F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55F6"/>
  </w:style>
  <w:style w:type="paragraph" w:styleId="af">
    <w:name w:val="No Spacing"/>
    <w:uiPriority w:val="1"/>
    <w:qFormat/>
    <w:rsid w:val="007B15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8D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0534"/>
    <w:rPr>
      <w:b/>
      <w:bCs/>
    </w:rPr>
  </w:style>
  <w:style w:type="table" w:styleId="a5">
    <w:name w:val="Table Grid"/>
    <w:basedOn w:val="a1"/>
    <w:uiPriority w:val="59"/>
    <w:rsid w:val="0033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0B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rsid w:val="00D75AF9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D75AF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7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55F6"/>
  </w:style>
  <w:style w:type="paragraph" w:styleId="ad">
    <w:name w:val="footer"/>
    <w:basedOn w:val="a"/>
    <w:link w:val="ae"/>
    <w:uiPriority w:val="99"/>
    <w:unhideWhenUsed/>
    <w:rsid w:val="00F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55F6"/>
  </w:style>
  <w:style w:type="paragraph" w:styleId="af">
    <w:name w:val="No Spacing"/>
    <w:uiPriority w:val="1"/>
    <w:qFormat/>
    <w:rsid w:val="007B156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8D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E311-1AA0-4D9F-991F-F743F352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2013-04-14T18:17:00Z</dcterms:created>
  <dcterms:modified xsi:type="dcterms:W3CDTF">2013-04-14T18:17:00Z</dcterms:modified>
</cp:coreProperties>
</file>