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B3" w:rsidRPr="00DE5BD1" w:rsidRDefault="00E144B3" w:rsidP="00E14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представленных ниже величин выбрать соответствующую результату лабораторной работы</w:t>
      </w:r>
    </w:p>
    <w:sdt>
      <w:sdtPr>
        <w:rPr>
          <w:rFonts w:ascii="Times New Roman" w:hAnsi="Times New Roman" w:cs="Times New Roman"/>
          <w:sz w:val="28"/>
          <w:szCs w:val="28"/>
          <w:u w:val="single"/>
        </w:rPr>
        <w:id w:val="7356547"/>
        <w:placeholder>
          <w:docPart w:val="FC361B263E154257BE4313577B90DA80"/>
        </w:placeholder>
        <w:showingPlcHdr/>
        <w:comboBox>
          <w:listItem w:value="Выберите элемент."/>
          <w:listItem w:displayText="а) 500 см/с2;" w:value="а) 500 см/с2;"/>
          <w:listItem w:displayText="б) 10 м/с2;" w:value="б) 10 м/с2;"/>
          <w:listItem w:displayText="в) 5 м/с2;" w:value="в) 5 м/с2;"/>
          <w:listItem w:displayText="г) 9,8 м/с2." w:value="г) 9,8 м/с2."/>
        </w:comboBox>
      </w:sdtPr>
      <w:sdtContent>
        <w:p w:rsidR="00E144B3" w:rsidRDefault="00686AD5" w:rsidP="00E144B3">
          <w:pPr>
            <w:jc w:val="center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6F51A4">
            <w:rPr>
              <w:rStyle w:val="a4"/>
            </w:rPr>
            <w:t>Выберите элемент.</w:t>
          </w:r>
        </w:p>
      </w:sdtContent>
    </w:sdt>
    <w:p w:rsidR="00735223" w:rsidRPr="00735223" w:rsidRDefault="00735223" w:rsidP="007352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34E4" w:rsidRPr="00735223" w:rsidRDefault="001034E4" w:rsidP="00735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35223">
        <w:rPr>
          <w:rFonts w:ascii="Times New Roman" w:hAnsi="Times New Roman" w:cs="Times New Roman"/>
          <w:sz w:val="28"/>
          <w:szCs w:val="28"/>
          <w:u w:val="single"/>
        </w:rPr>
        <w:t xml:space="preserve">Выбрать из предложенных вариантов </w:t>
      </w:r>
      <w:r w:rsidR="003C1CBF" w:rsidRPr="00735223">
        <w:rPr>
          <w:rFonts w:ascii="Times New Roman" w:hAnsi="Times New Roman" w:cs="Times New Roman"/>
          <w:sz w:val="28"/>
          <w:szCs w:val="28"/>
          <w:u w:val="single"/>
        </w:rPr>
        <w:t>ответа,</w:t>
      </w:r>
      <w:r w:rsidRPr="00735223">
        <w:rPr>
          <w:rFonts w:ascii="Times New Roman" w:hAnsi="Times New Roman" w:cs="Times New Roman"/>
          <w:sz w:val="28"/>
          <w:szCs w:val="28"/>
          <w:u w:val="single"/>
        </w:rPr>
        <w:t xml:space="preserve"> какому понятию соответствует приведенное ниже определение</w:t>
      </w:r>
      <w:r w:rsidR="00586A92" w:rsidRPr="0073522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352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34E4" w:rsidRDefault="001034E4" w:rsidP="001034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4E4" w:rsidRDefault="00451517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Непрерывную линию, которую описывает движущееся тело (материальная точка) по отношению к выбранной системе отсчета, называют</w:t>
      </w:r>
      <w:r w:rsidR="003C1CBF">
        <w:rPr>
          <w:rFonts w:ascii="Times New Roman" w:hAnsi="Times New Roman" w:cs="Times New Roman"/>
          <w:sz w:val="24"/>
          <w:szCs w:val="24"/>
        </w:rPr>
        <w:t>…</w:t>
      </w:r>
    </w:p>
    <w:sdt>
      <w:sdtPr>
        <w:rPr>
          <w:rFonts w:ascii="Times New Roman" w:hAnsi="Times New Roman" w:cs="Times New Roman"/>
          <w:sz w:val="24"/>
          <w:szCs w:val="24"/>
        </w:rPr>
        <w:id w:val="28978549"/>
        <w:placeholder>
          <w:docPart w:val="D13B2C70C1D7460BA2EDD15B60452202"/>
        </w:placeholder>
        <w:showingPlcHdr/>
        <w:comboBox>
          <w:listItem w:value="Выберите элемент."/>
          <w:listItem w:displayText="а) путь;" w:value="а) путь;"/>
          <w:listItem w:displayText="б) перемещение;" w:value="б) перемещение;"/>
          <w:listItem w:displayText="в) проекция вектора;" w:value="в) проекция вектора;"/>
          <w:listItem w:displayText="г) траектория." w:value="г) траектория."/>
        </w:comboBox>
      </w:sdtPr>
      <w:sdtContent>
        <w:p w:rsidR="00451517" w:rsidRPr="00451517" w:rsidRDefault="00686AD5" w:rsidP="004348BF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451517" w:rsidRDefault="00451517" w:rsidP="0045151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60A4" w:rsidRDefault="008760A4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векторная величина, характеризующая быстроту движения, называется…</w:t>
      </w:r>
    </w:p>
    <w:sdt>
      <w:sdtPr>
        <w:rPr>
          <w:rFonts w:ascii="Times New Roman" w:hAnsi="Times New Roman" w:cs="Times New Roman"/>
          <w:sz w:val="24"/>
          <w:szCs w:val="24"/>
        </w:rPr>
        <w:id w:val="28978562"/>
        <w:placeholder>
          <w:docPart w:val="D13B2C70C1D7460BA2EDD15B60452202"/>
        </w:placeholder>
        <w:showingPlcHdr/>
        <w:comboBox>
          <w:listItem w:value="Выберите элемент."/>
          <w:listItem w:displayText="а) масса;" w:value="а) масса;"/>
          <w:listItem w:displayText="б) скорость;" w:value="б) скорость;"/>
          <w:listItem w:displayText="в) ускорение свободного падения;" w:value="в) ускорение свободного падения;"/>
          <w:listItem w:displayText="г) сила." w:value="г) сила."/>
        </w:comboBox>
      </w:sdtPr>
      <w:sdtContent>
        <w:p w:rsidR="008760A4" w:rsidRPr="008760A4" w:rsidRDefault="00686AD5" w:rsidP="00735223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451517" w:rsidRDefault="00451517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Тело, размерами и формой которого в условиях рассматриваемой задачи можно пренебречь, называется…</w:t>
      </w:r>
    </w:p>
    <w:sdt>
      <w:sdtPr>
        <w:rPr>
          <w:rFonts w:ascii="Times New Roman" w:hAnsi="Times New Roman" w:cs="Times New Roman"/>
          <w:sz w:val="24"/>
          <w:szCs w:val="24"/>
        </w:rPr>
        <w:id w:val="28978551"/>
        <w:placeholder>
          <w:docPart w:val="D13B2C70C1D7460BA2EDD15B60452202"/>
        </w:placeholder>
        <w:showingPlcHdr/>
        <w:comboBox>
          <w:listItem w:value="Выберите элемент."/>
          <w:listItem w:displayText="а) скорость;" w:value="а) скорость;"/>
          <w:listItem w:displayText="б) физическое тело;" w:value="б) физическое тело;"/>
          <w:listItem w:displayText="в) материальная точка;" w:value="в) материальная точка;"/>
          <w:listItem w:displayText="г) молекула." w:value="г) молекула."/>
        </w:comboBox>
      </w:sdtPr>
      <w:sdtContent>
        <w:p w:rsidR="00451517" w:rsidRPr="00735223" w:rsidRDefault="00686AD5" w:rsidP="00735223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451517" w:rsidRDefault="00451517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Вектор, соединяющий начальное положение тела с его последующим, называется…</w:t>
      </w:r>
    </w:p>
    <w:sdt>
      <w:sdtPr>
        <w:rPr>
          <w:rFonts w:ascii="Times New Roman" w:hAnsi="Times New Roman" w:cs="Times New Roman"/>
          <w:sz w:val="24"/>
          <w:szCs w:val="24"/>
        </w:rPr>
        <w:id w:val="28978554"/>
        <w:placeholder>
          <w:docPart w:val="D13B2C70C1D7460BA2EDD15B60452202"/>
        </w:placeholder>
        <w:showingPlcHdr/>
        <w:comboBox>
          <w:listItem w:value="Выберите элемент."/>
          <w:listItem w:displayText="а) путь;" w:value="а) путь;"/>
          <w:listItem w:displayText="б) перемещение;" w:value="б) перемещение;"/>
          <w:listItem w:displayText="в) механическое движение;" w:value="в) механическое движение;"/>
          <w:listItem w:displayText="г) траектория." w:value="г) траектория."/>
        </w:comboBox>
      </w:sdtPr>
      <w:sdtContent>
        <w:p w:rsidR="00451517" w:rsidRPr="00735223" w:rsidRDefault="00686AD5" w:rsidP="00735223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8760A4" w:rsidRDefault="008760A4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положения тела в пространстве с течением времени называется…</w:t>
      </w:r>
    </w:p>
    <w:sdt>
      <w:sdtPr>
        <w:rPr>
          <w:rFonts w:ascii="Times New Roman" w:hAnsi="Times New Roman" w:cs="Times New Roman"/>
          <w:sz w:val="24"/>
          <w:szCs w:val="24"/>
        </w:rPr>
        <w:id w:val="28978564"/>
        <w:placeholder>
          <w:docPart w:val="D13B2C70C1D7460BA2EDD15B60452202"/>
        </w:placeholder>
        <w:showingPlcHdr/>
        <w:comboBox>
          <w:listItem w:value="Выберите элемент."/>
          <w:listItem w:displayText="а) путь;" w:value="а) путь;"/>
          <w:listItem w:displayText="б) движение;" w:value="б) движение;"/>
          <w:listItem w:displayText="в) инерция;" w:value="в) инерция;"/>
          <w:listItem w:displayText="г) перемещение." w:value="г) перемещение."/>
        </w:comboBox>
      </w:sdtPr>
      <w:sdtContent>
        <w:p w:rsidR="00830F8F" w:rsidRPr="00830F8F" w:rsidRDefault="00686AD5" w:rsidP="00735223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451517" w:rsidRDefault="00451517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Векторная величина, показывающая быстроту изменения скорости, это…</w:t>
      </w:r>
    </w:p>
    <w:p w:rsidR="00D22183" w:rsidRDefault="00D22183" w:rsidP="00D2218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8978556"/>
        <w:placeholder>
          <w:docPart w:val="D13B2C70C1D7460BA2EDD15B60452202"/>
        </w:placeholder>
        <w:showingPlcHdr/>
        <w:comboBox>
          <w:listItem w:value="Выберите элемент."/>
          <w:listItem w:displayText="а) скорость тела;" w:value="а) скорость тела;"/>
          <w:listItem w:displayText="б) ускорение;" w:value="б) ускорение;"/>
          <w:listItem w:displayText="в) время;" w:value="в) время;"/>
          <w:listItem w:displayText="г) перемещение." w:value="г) перемещение."/>
        </w:comboBox>
      </w:sdtPr>
      <w:sdtContent>
        <w:p w:rsidR="00D22183" w:rsidRPr="00735223" w:rsidRDefault="00686AD5" w:rsidP="00735223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830F8F" w:rsidRDefault="00830F8F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сохранения скорости тела при отсутствии действия на него других тел называется…</w:t>
      </w:r>
    </w:p>
    <w:sdt>
      <w:sdtPr>
        <w:rPr>
          <w:rFonts w:ascii="Times New Roman" w:hAnsi="Times New Roman" w:cs="Times New Roman"/>
          <w:sz w:val="24"/>
          <w:szCs w:val="24"/>
        </w:rPr>
        <w:id w:val="28978566"/>
        <w:placeholder>
          <w:docPart w:val="D13B2C70C1D7460BA2EDD15B60452202"/>
        </w:placeholder>
        <w:showingPlcHdr/>
        <w:comboBox>
          <w:listItem w:value="Выберите элемент."/>
          <w:listItem w:displayText="а) инерция;" w:value="а) инерция;"/>
          <w:listItem w:displayText="б) движение;" w:value="б) движение;"/>
          <w:listItem w:displayText="в) инертность;" w:value="в) инертность;"/>
          <w:listItem w:displayText="г) свободное тело." w:value="г) свободное тело."/>
        </w:comboBox>
      </w:sdtPr>
      <w:sdtContent>
        <w:p w:rsidR="00830F8F" w:rsidRPr="00830F8F" w:rsidRDefault="00686AD5" w:rsidP="004348BF">
          <w:pPr>
            <w:ind w:left="7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451517" w:rsidRPr="00451517" w:rsidRDefault="00451517" w:rsidP="004515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Количественную меру действия тел друг на друга, в результате чего тела изменяют свою скорость, называют…</w:t>
      </w:r>
    </w:p>
    <w:p w:rsidR="001034E4" w:rsidRDefault="001034E4" w:rsidP="001034E4">
      <w:pPr>
        <w:pStyle w:val="a3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8978560"/>
        <w:placeholder>
          <w:docPart w:val="D13B2C70C1D7460BA2EDD15B60452202"/>
        </w:placeholder>
        <w:showingPlcHdr/>
        <w:comboBox>
          <w:listItem w:value="Выберите элемент."/>
          <w:listItem w:displayText="а) сила;" w:value="а) сила;"/>
          <w:listItem w:displayText="б) инерция;" w:value="б) инерция;"/>
          <w:listItem w:displayText="в) масса;" w:value="в) масса;"/>
          <w:listItem w:displayText="г) ускорение." w:value="г) ускорение."/>
        </w:comboBox>
      </w:sdtPr>
      <w:sdtContent>
        <w:p w:rsidR="00735223" w:rsidRPr="00735223" w:rsidRDefault="00686AD5" w:rsidP="00735223">
          <w:pPr>
            <w:pStyle w:val="a3"/>
            <w:tabs>
              <w:tab w:val="center" w:pos="5217"/>
              <w:tab w:val="left" w:pos="6555"/>
            </w:tabs>
            <w:ind w:left="1080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97586C">
            <w:rPr>
              <w:rStyle w:val="a4"/>
            </w:rPr>
            <w:t>Выберите элемент.</w:t>
          </w:r>
        </w:p>
      </w:sdtContent>
    </w:sdt>
    <w:p w:rsidR="00DE5BD1" w:rsidRDefault="00DE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E868D6" w:rsidRPr="00267FCE" w:rsidRDefault="00267FCE" w:rsidP="00735223">
      <w:pPr>
        <w:pStyle w:val="a3"/>
        <w:numPr>
          <w:ilvl w:val="0"/>
          <w:numId w:val="4"/>
        </w:numPr>
      </w:pPr>
      <w:r w:rsidRPr="00735223">
        <w:rPr>
          <w:rFonts w:ascii="Times New Roman" w:hAnsi="Times New Roman" w:cs="Times New Roman"/>
          <w:sz w:val="28"/>
          <w:szCs w:val="28"/>
          <w:u w:val="single"/>
        </w:rPr>
        <w:lastRenderedPageBreak/>
        <w:t>Заполните таблицу, отвечая на вопросы: какая из приведенных ниже математических записей  выражает…</w:t>
      </w:r>
    </w:p>
    <w:p w:rsidR="00267FCE" w:rsidRPr="00267FCE" w:rsidRDefault="00267FCE" w:rsidP="00267FCE">
      <w:pPr>
        <w:pStyle w:val="a3"/>
        <w:numPr>
          <w:ilvl w:val="0"/>
          <w:numId w:val="4"/>
        </w:numPr>
        <w:sectPr w:rsidR="00267FCE" w:rsidRPr="00267FCE" w:rsidSect="00E21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3816"/>
        <w:gridCol w:w="3262"/>
        <w:gridCol w:w="2212"/>
      </w:tblGrid>
      <w:tr w:rsidR="004348BF" w:rsidRPr="00586A92" w:rsidTr="008B4A47">
        <w:trPr>
          <w:trHeight w:val="1091"/>
        </w:trPr>
        <w:tc>
          <w:tcPr>
            <w:tcW w:w="0" w:type="auto"/>
            <w:noWrap/>
            <w:vAlign w:val="center"/>
          </w:tcPr>
          <w:p w:rsidR="007C70E6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86A92">
              <w:rPr>
                <w:rFonts w:ascii="Times New Roman" w:hAnsi="Times New Roman" w:cs="Times New Roman"/>
              </w:rPr>
              <w:object w:dxaOrig="9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7.25pt" o:ole="">
                  <v:imagedata r:id="rId6" o:title=""/>
                </v:shape>
                <o:OLEObject Type="Embed" ProgID="Equation.3" ShapeID="_x0000_i1025" DrawAspect="Content" ObjectID="_1410005094" r:id="rId7"/>
              </w:object>
            </w:r>
          </w:p>
        </w:tc>
        <w:tc>
          <w:tcPr>
            <w:tcW w:w="0" w:type="auto"/>
            <w:noWrap/>
            <w:vAlign w:val="center"/>
          </w:tcPr>
          <w:p w:rsidR="007C70E6" w:rsidRPr="00586A92" w:rsidRDefault="007C70E6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86A92">
              <w:rPr>
                <w:rFonts w:ascii="Times New Roman" w:hAnsi="Times New Roman" w:cs="Times New Roman"/>
              </w:rPr>
              <w:t xml:space="preserve"> </w:t>
            </w:r>
            <w:r w:rsidR="00721F32" w:rsidRPr="00586A92">
              <w:rPr>
                <w:rFonts w:ascii="Times New Roman" w:hAnsi="Times New Roman" w:cs="Times New Roman"/>
                <w:position w:val="-26"/>
              </w:rPr>
              <w:object w:dxaOrig="1520" w:dyaOrig="660">
                <v:shape id="_x0000_i1026" type="#_x0000_t75" style="width:75.75pt;height:33pt" o:ole="">
                  <v:imagedata r:id="rId8" o:title=""/>
                </v:shape>
                <o:OLEObject Type="Embed" ProgID="Equation.3" ShapeID="_x0000_i1026" DrawAspect="Content" ObjectID="_1410005095" r:id="rId9"/>
              </w:object>
            </w:r>
          </w:p>
        </w:tc>
        <w:tc>
          <w:tcPr>
            <w:tcW w:w="0" w:type="auto"/>
            <w:noWrap/>
            <w:vAlign w:val="center"/>
          </w:tcPr>
          <w:p w:rsidR="007C70E6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586A92">
              <w:rPr>
                <w:rFonts w:ascii="Times New Roman" w:hAnsi="Times New Roman" w:cs="Times New Roman"/>
              </w:rPr>
              <w:object w:dxaOrig="999" w:dyaOrig="380">
                <v:shape id="_x0000_i1027" type="#_x0000_t75" style="width:50.25pt;height:18.75pt" o:ole="">
                  <v:imagedata r:id="rId10" o:title=""/>
                </v:shape>
                <o:OLEObject Type="Embed" ProgID="Equation.3" ShapeID="_x0000_i1027" DrawAspect="Content" ObjectID="_1410005096" r:id="rId11"/>
              </w:object>
            </w:r>
          </w:p>
        </w:tc>
      </w:tr>
      <w:tr w:rsidR="004348BF" w:rsidRPr="00586A92" w:rsidTr="008B4A47">
        <w:trPr>
          <w:trHeight w:val="993"/>
        </w:trPr>
        <w:tc>
          <w:tcPr>
            <w:tcW w:w="0" w:type="auto"/>
            <w:noWrap/>
            <w:vAlign w:val="center"/>
          </w:tcPr>
          <w:p w:rsidR="007C70E6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6"/>
              </w:rPr>
            </w:pPr>
            <w:r w:rsidRPr="00586A92">
              <w:rPr>
                <w:rFonts w:ascii="Times New Roman" w:hAnsi="Times New Roman" w:cs="Times New Roman"/>
              </w:rPr>
              <w:object w:dxaOrig="1040" w:dyaOrig="340">
                <v:shape id="_x0000_i1028" type="#_x0000_t75" style="width:51.75pt;height:17.25pt" o:ole="">
                  <v:imagedata r:id="rId12" o:title=""/>
                </v:shape>
                <o:OLEObject Type="Embed" ProgID="Equation.3" ShapeID="_x0000_i1028" DrawAspect="Content" ObjectID="_1410005097" r:id="rId13"/>
              </w:object>
            </w:r>
          </w:p>
        </w:tc>
        <w:tc>
          <w:tcPr>
            <w:tcW w:w="0" w:type="auto"/>
            <w:noWrap/>
            <w:vAlign w:val="center"/>
          </w:tcPr>
          <w:p w:rsidR="007C70E6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10"/>
              </w:rPr>
            </w:pPr>
            <w:r w:rsidRPr="00586A92">
              <w:rPr>
                <w:rFonts w:ascii="Times New Roman" w:hAnsi="Times New Roman" w:cs="Times New Roman"/>
              </w:rPr>
              <w:object w:dxaOrig="960" w:dyaOrig="380">
                <v:shape id="_x0000_i1029" type="#_x0000_t75" style="width:48pt;height:18.75pt" o:ole="">
                  <v:imagedata r:id="rId14" o:title=""/>
                </v:shape>
                <o:OLEObject Type="Embed" ProgID="Equation.3" ShapeID="_x0000_i1029" DrawAspect="Content" ObjectID="_1410005098" r:id="rId15"/>
              </w:object>
            </w:r>
          </w:p>
        </w:tc>
        <w:tc>
          <w:tcPr>
            <w:tcW w:w="0" w:type="auto"/>
            <w:noWrap/>
            <w:vAlign w:val="center"/>
          </w:tcPr>
          <w:p w:rsidR="007C70E6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6"/>
              </w:rPr>
            </w:pPr>
            <w:r w:rsidRPr="00586A92">
              <w:rPr>
                <w:rFonts w:ascii="Times New Roman" w:hAnsi="Times New Roman" w:cs="Times New Roman"/>
              </w:rPr>
              <w:object w:dxaOrig="1160" w:dyaOrig="340">
                <v:shape id="_x0000_i1030" type="#_x0000_t75" style="width:57.75pt;height:17.25pt" o:ole="">
                  <v:imagedata r:id="rId16" o:title=""/>
                </v:shape>
                <o:OLEObject Type="Embed" ProgID="Equation.3" ShapeID="_x0000_i1030" DrawAspect="Content" ObjectID="_1410005099" r:id="rId17"/>
              </w:object>
            </w:r>
          </w:p>
        </w:tc>
      </w:tr>
      <w:tr w:rsidR="004348BF" w:rsidRPr="00586A92" w:rsidTr="008B4A47">
        <w:trPr>
          <w:trHeight w:val="979"/>
        </w:trPr>
        <w:tc>
          <w:tcPr>
            <w:tcW w:w="0" w:type="auto"/>
            <w:noWrap/>
            <w:vAlign w:val="center"/>
          </w:tcPr>
          <w:p w:rsidR="007C70E6" w:rsidRPr="00586A92" w:rsidRDefault="004348BF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24"/>
              </w:rPr>
              <w:object w:dxaOrig="680" w:dyaOrig="660">
                <v:shape id="_x0000_i1031" type="#_x0000_t75" style="width:33.75pt;height:33pt" o:ole="">
                  <v:imagedata r:id="rId18" o:title=""/>
                </v:shape>
                <o:OLEObject Type="Embed" ProgID="Equation.3" ShapeID="_x0000_i1031" DrawAspect="Content" ObjectID="_1410005100" r:id="rId19"/>
              </w:object>
            </w:r>
          </w:p>
        </w:tc>
        <w:tc>
          <w:tcPr>
            <w:tcW w:w="0" w:type="auto"/>
            <w:noWrap/>
            <w:vAlign w:val="center"/>
          </w:tcPr>
          <w:p w:rsidR="007C70E6" w:rsidRPr="00586A92" w:rsidRDefault="00586A9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10"/>
              </w:rPr>
              <w:object w:dxaOrig="2680" w:dyaOrig="380">
                <v:shape id="_x0000_i1032" type="#_x0000_t75" style="width:134.25pt;height:18.75pt" o:ole="">
                  <v:imagedata r:id="rId20" o:title=""/>
                </v:shape>
                <o:OLEObject Type="Embed" ProgID="Equation.3" ShapeID="_x0000_i1032" DrawAspect="Content" ObjectID="_1410005101" r:id="rId21"/>
              </w:object>
            </w:r>
          </w:p>
        </w:tc>
        <w:tc>
          <w:tcPr>
            <w:tcW w:w="0" w:type="auto"/>
            <w:noWrap/>
            <w:vAlign w:val="center"/>
          </w:tcPr>
          <w:p w:rsidR="007C70E6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10"/>
              </w:rPr>
            </w:pPr>
            <w:r w:rsidRPr="00586A92">
              <w:rPr>
                <w:rFonts w:ascii="Times New Roman" w:hAnsi="Times New Roman" w:cs="Times New Roman"/>
              </w:rPr>
              <w:object w:dxaOrig="940" w:dyaOrig="320">
                <v:shape id="_x0000_i1033" type="#_x0000_t75" style="width:46.5pt;height:15.75pt" o:ole="">
                  <v:imagedata r:id="rId22" o:title=""/>
                </v:shape>
                <o:OLEObject Type="Embed" ProgID="Equation.3" ShapeID="_x0000_i1033" DrawAspect="Content" ObjectID="_1410005102" r:id="rId23"/>
              </w:object>
            </w:r>
          </w:p>
        </w:tc>
      </w:tr>
      <w:tr w:rsidR="004348BF" w:rsidRPr="00586A92" w:rsidTr="008B4A47">
        <w:trPr>
          <w:trHeight w:val="978"/>
        </w:trPr>
        <w:tc>
          <w:tcPr>
            <w:tcW w:w="0" w:type="auto"/>
            <w:noWrap/>
            <w:vAlign w:val="center"/>
          </w:tcPr>
          <w:p w:rsidR="00D069E2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6"/>
              </w:rPr>
            </w:pPr>
            <w:r w:rsidRPr="00586A92">
              <w:rPr>
                <w:rFonts w:ascii="Times New Roman" w:hAnsi="Times New Roman" w:cs="Times New Roman"/>
              </w:rPr>
              <w:object w:dxaOrig="3240" w:dyaOrig="340">
                <v:shape id="_x0000_i1034" type="#_x0000_t75" style="width:162pt;height:17.25pt" o:ole="">
                  <v:imagedata r:id="rId24" o:title=""/>
                </v:shape>
                <o:OLEObject Type="Embed" ProgID="Equation.3" ShapeID="_x0000_i1034" DrawAspect="Content" ObjectID="_1410005103" r:id="rId25"/>
              </w:object>
            </w:r>
          </w:p>
        </w:tc>
        <w:tc>
          <w:tcPr>
            <w:tcW w:w="0" w:type="auto"/>
            <w:noWrap/>
            <w:vAlign w:val="center"/>
          </w:tcPr>
          <w:p w:rsidR="00D069E2" w:rsidRPr="00586A92" w:rsidRDefault="004348BF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24"/>
              </w:rPr>
              <w:object w:dxaOrig="820" w:dyaOrig="620">
                <v:shape id="_x0000_i1035" type="#_x0000_t75" style="width:41.25pt;height:30.75pt" o:ole="">
                  <v:imagedata r:id="rId26" o:title=""/>
                </v:shape>
                <o:OLEObject Type="Embed" ProgID="Equation.3" ShapeID="_x0000_i1035" DrawAspect="Content" ObjectID="_1410005104" r:id="rId27"/>
              </w:object>
            </w:r>
          </w:p>
        </w:tc>
        <w:tc>
          <w:tcPr>
            <w:tcW w:w="0" w:type="auto"/>
            <w:noWrap/>
            <w:vAlign w:val="center"/>
          </w:tcPr>
          <w:p w:rsidR="00D069E2" w:rsidRPr="00586A92" w:rsidRDefault="004348BF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10"/>
              </w:rPr>
              <w:object w:dxaOrig="920" w:dyaOrig="380">
                <v:shape id="_x0000_i1036" type="#_x0000_t75" style="width:45.75pt;height:19.5pt" o:ole="">
                  <v:imagedata r:id="rId28" o:title=""/>
                </v:shape>
                <o:OLEObject Type="Embed" ProgID="Equation.3" ShapeID="_x0000_i1036" DrawAspect="Content" ObjectID="_1410005105" r:id="rId29"/>
              </w:object>
            </w:r>
          </w:p>
        </w:tc>
      </w:tr>
      <w:tr w:rsidR="004348BF" w:rsidRPr="00586A92" w:rsidTr="008B4A47">
        <w:trPr>
          <w:trHeight w:val="836"/>
        </w:trPr>
        <w:tc>
          <w:tcPr>
            <w:tcW w:w="0" w:type="auto"/>
            <w:noWrap/>
            <w:vAlign w:val="center"/>
          </w:tcPr>
          <w:p w:rsidR="00D069E2" w:rsidRPr="00586A92" w:rsidRDefault="00721F32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86A92">
              <w:rPr>
                <w:rFonts w:ascii="Times New Roman" w:hAnsi="Times New Roman" w:cs="Times New Roman"/>
              </w:rPr>
              <w:object w:dxaOrig="800" w:dyaOrig="279">
                <v:shape id="_x0000_i1037" type="#_x0000_t75" style="width:39.75pt;height:14.25pt" o:ole="">
                  <v:imagedata r:id="rId30" o:title=""/>
                </v:shape>
                <o:OLEObject Type="Embed" ProgID="Equation.3" ShapeID="_x0000_i1037" DrawAspect="Content" ObjectID="_1410005106" r:id="rId31"/>
              </w:object>
            </w:r>
          </w:p>
        </w:tc>
        <w:tc>
          <w:tcPr>
            <w:tcW w:w="0" w:type="auto"/>
            <w:noWrap/>
            <w:vAlign w:val="center"/>
          </w:tcPr>
          <w:p w:rsidR="00D069E2" w:rsidRPr="00586A92" w:rsidRDefault="004348BF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28"/>
              </w:rPr>
              <w:object w:dxaOrig="740" w:dyaOrig="700">
                <v:shape id="_x0000_i1038" type="#_x0000_t75" style="width:36.75pt;height:35.25pt" o:ole="">
                  <v:imagedata r:id="rId32" o:title=""/>
                </v:shape>
                <o:OLEObject Type="Embed" ProgID="Equation.3" ShapeID="_x0000_i1038" DrawAspect="Content" ObjectID="_1410005107" r:id="rId33"/>
              </w:object>
            </w:r>
          </w:p>
        </w:tc>
        <w:tc>
          <w:tcPr>
            <w:tcW w:w="0" w:type="auto"/>
            <w:noWrap/>
            <w:vAlign w:val="center"/>
          </w:tcPr>
          <w:p w:rsidR="00D069E2" w:rsidRPr="00586A92" w:rsidRDefault="004348BF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24"/>
              </w:rPr>
              <w:object w:dxaOrig="1640" w:dyaOrig="660">
                <v:shape id="_x0000_i1039" type="#_x0000_t75" style="width:81.75pt;height:33pt" o:ole="">
                  <v:imagedata r:id="rId34" o:title=""/>
                </v:shape>
                <o:OLEObject Type="Embed" ProgID="Equation.3" ShapeID="_x0000_i1039" DrawAspect="Content" ObjectID="_1410005108" r:id="rId35"/>
              </w:object>
            </w:r>
          </w:p>
        </w:tc>
      </w:tr>
      <w:tr w:rsidR="004348BF" w:rsidRPr="00586A92" w:rsidTr="008B4A47">
        <w:trPr>
          <w:trHeight w:val="835"/>
        </w:trPr>
        <w:tc>
          <w:tcPr>
            <w:tcW w:w="0" w:type="auto"/>
            <w:noWrap/>
            <w:vAlign w:val="center"/>
          </w:tcPr>
          <w:p w:rsidR="00862C1B" w:rsidRPr="00586A92" w:rsidRDefault="00862C1B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6"/>
              </w:rPr>
            </w:pPr>
            <w:r w:rsidRPr="00586A92">
              <w:rPr>
                <w:rFonts w:ascii="Times New Roman" w:hAnsi="Times New Roman" w:cs="Times New Roman"/>
                <w:position w:val="-6"/>
              </w:rPr>
              <w:t xml:space="preserve"> </w:t>
            </w:r>
            <w:r w:rsidR="004130E0" w:rsidRPr="004130E0">
              <w:rPr>
                <w:rFonts w:ascii="Times New Roman" w:hAnsi="Times New Roman" w:cs="Times New Roman"/>
                <w:position w:val="-24"/>
              </w:rPr>
              <w:object w:dxaOrig="1620" w:dyaOrig="660">
                <v:shape id="_x0000_i1040" type="#_x0000_t75" style="width:81pt;height:33pt" o:ole="">
                  <v:imagedata r:id="rId36" o:title=""/>
                </v:shape>
                <o:OLEObject Type="Embed" ProgID="Equation.3" ShapeID="_x0000_i1040" DrawAspect="Content" ObjectID="_1410005109" r:id="rId37"/>
              </w:object>
            </w:r>
          </w:p>
        </w:tc>
        <w:tc>
          <w:tcPr>
            <w:tcW w:w="0" w:type="auto"/>
            <w:noWrap/>
            <w:vAlign w:val="center"/>
          </w:tcPr>
          <w:p w:rsidR="00862C1B" w:rsidRPr="00586A92" w:rsidRDefault="00862C1B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24"/>
              </w:rPr>
              <w:t xml:space="preserve"> </w:t>
            </w:r>
            <w:r w:rsidR="004348BF" w:rsidRPr="00586A92">
              <w:rPr>
                <w:rFonts w:ascii="Times New Roman" w:hAnsi="Times New Roman" w:cs="Times New Roman"/>
                <w:position w:val="-24"/>
              </w:rPr>
              <w:object w:dxaOrig="1640" w:dyaOrig="660">
                <v:shape id="_x0000_i1041" type="#_x0000_t75" style="width:81.75pt;height:33pt" o:ole="">
                  <v:imagedata r:id="rId38" o:title=""/>
                </v:shape>
                <o:OLEObject Type="Embed" ProgID="Equation.3" ShapeID="_x0000_i1041" DrawAspect="Content" ObjectID="_1410005110" r:id="rId39"/>
              </w:object>
            </w:r>
          </w:p>
        </w:tc>
        <w:tc>
          <w:tcPr>
            <w:tcW w:w="0" w:type="auto"/>
            <w:noWrap/>
            <w:vAlign w:val="center"/>
          </w:tcPr>
          <w:p w:rsidR="00862C1B" w:rsidRPr="00586A92" w:rsidRDefault="004348BF" w:rsidP="008B4A4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position w:val="-24"/>
              </w:rPr>
            </w:pPr>
            <w:r w:rsidRPr="00586A92">
              <w:rPr>
                <w:rFonts w:ascii="Times New Roman" w:hAnsi="Times New Roman" w:cs="Times New Roman"/>
                <w:position w:val="-24"/>
              </w:rPr>
              <w:object w:dxaOrig="1100" w:dyaOrig="639">
                <v:shape id="_x0000_i1042" type="#_x0000_t75" style="width:54.75pt;height:32.25pt" o:ole="">
                  <v:imagedata r:id="rId40" o:title=""/>
                </v:shape>
                <o:OLEObject Type="Embed" ProgID="Equation.3" ShapeID="_x0000_i1042" DrawAspect="Content" ObjectID="_1410005111" r:id="rId41"/>
              </w:object>
            </w:r>
          </w:p>
        </w:tc>
      </w:tr>
    </w:tbl>
    <w:p w:rsidR="00E868D6" w:rsidRPr="008B4A47" w:rsidRDefault="00E868D6" w:rsidP="008F5F6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6A92" w:rsidRDefault="00586A92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  <w:sectPr w:rsidR="00586A92" w:rsidSect="008F5F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1F5" w:rsidRP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7FCE">
        <w:rPr>
          <w:rFonts w:ascii="Times New Roman" w:hAnsi="Times New Roman" w:cs="Times New Roman"/>
          <w:sz w:val="24"/>
          <w:szCs w:val="24"/>
        </w:rPr>
        <w:lastRenderedPageBreak/>
        <w:t>Импульс тела</w:t>
      </w:r>
    </w:p>
    <w:p w:rsidR="00267FCE" w:rsidRPr="00586A92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7FCE">
        <w:rPr>
          <w:rFonts w:ascii="Times New Roman" w:hAnsi="Times New Roman" w:cs="Times New Roman"/>
          <w:sz w:val="24"/>
          <w:szCs w:val="24"/>
        </w:rPr>
        <w:t>Ускорение</w:t>
      </w:r>
    </w:p>
    <w:p w:rsidR="00586A92" w:rsidRPr="00586A92" w:rsidRDefault="00586A92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Силу тяжести</w:t>
      </w:r>
    </w:p>
    <w:p w:rsidR="00586A92" w:rsidRPr="00267FCE" w:rsidRDefault="00586A92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Силу трения (скольжения)</w:t>
      </w:r>
    </w:p>
    <w:p w:rsidR="00267FCE" w:rsidRP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67FCE">
        <w:rPr>
          <w:rFonts w:ascii="Times New Roman" w:hAnsi="Times New Roman" w:cs="Times New Roman"/>
          <w:sz w:val="24"/>
          <w:szCs w:val="24"/>
        </w:rPr>
        <w:t>Перемещение тела при равноускоренном движении</w:t>
      </w:r>
    </w:p>
    <w:p w:rsidR="00267FCE" w:rsidRP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67FCE">
        <w:rPr>
          <w:rFonts w:ascii="Times New Roman" w:hAnsi="Times New Roman" w:cs="Times New Roman"/>
          <w:sz w:val="24"/>
          <w:szCs w:val="24"/>
        </w:rPr>
        <w:t>Перемещение тела при равномерном движении</w:t>
      </w:r>
    </w:p>
    <w:p w:rsidR="00267FCE" w:rsidRP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7FCE">
        <w:rPr>
          <w:rFonts w:ascii="Times New Roman" w:hAnsi="Times New Roman" w:cs="Times New Roman"/>
          <w:sz w:val="24"/>
          <w:szCs w:val="24"/>
        </w:rPr>
        <w:t>Перемещение тела при равнозамедленном движении</w:t>
      </w:r>
    </w:p>
    <w:p w:rsidR="00267FCE" w:rsidRP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67FCE">
        <w:rPr>
          <w:rFonts w:ascii="Times New Roman" w:hAnsi="Times New Roman" w:cs="Times New Roman"/>
          <w:sz w:val="24"/>
          <w:szCs w:val="24"/>
        </w:rPr>
        <w:lastRenderedPageBreak/>
        <w:t>Перемещение тела, брошенного вертикально вверх</w:t>
      </w:r>
    </w:p>
    <w:p w:rsidR="00267FCE" w:rsidRDefault="004130E0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тела, б</w:t>
      </w:r>
      <w:r w:rsidR="00267FCE">
        <w:rPr>
          <w:rFonts w:ascii="Times New Roman" w:hAnsi="Times New Roman" w:cs="Times New Roman"/>
          <w:sz w:val="24"/>
          <w:szCs w:val="24"/>
        </w:rPr>
        <w:t>рошенного вертикально вниз</w:t>
      </w:r>
    </w:p>
    <w:p w:rsid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 силы</w:t>
      </w:r>
    </w:p>
    <w:p w:rsid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закон Ньтона</w:t>
      </w:r>
    </w:p>
    <w:p w:rsid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закон Ньютона</w:t>
      </w:r>
    </w:p>
    <w:p w:rsid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1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 Ньютона</w:t>
      </w:r>
    </w:p>
    <w:p w:rsidR="00267FCE" w:rsidRDefault="00267FCE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Гука</w:t>
      </w:r>
    </w:p>
    <w:p w:rsidR="00267FCE" w:rsidRDefault="00586A92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Всемирного тяготения</w:t>
      </w:r>
    </w:p>
    <w:p w:rsidR="00586A92" w:rsidRDefault="00586A92" w:rsidP="00267FC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сохранения импульса тела.</w:t>
      </w:r>
    </w:p>
    <w:p w:rsidR="00586A92" w:rsidRDefault="00586A92" w:rsidP="00586A92">
      <w:pPr>
        <w:rPr>
          <w:rFonts w:ascii="Times New Roman" w:hAnsi="Times New Roman" w:cs="Times New Roman"/>
          <w:sz w:val="24"/>
          <w:szCs w:val="24"/>
        </w:rPr>
        <w:sectPr w:rsidR="00586A92" w:rsidSect="00586A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6A92" w:rsidRPr="00586A92" w:rsidRDefault="00586A92" w:rsidP="00586A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48" w:type="dxa"/>
        <w:tblLook w:val="04A0"/>
      </w:tblPr>
      <w:tblGrid>
        <w:gridCol w:w="1836"/>
        <w:gridCol w:w="449"/>
        <w:gridCol w:w="471"/>
        <w:gridCol w:w="459"/>
        <w:gridCol w:w="438"/>
        <w:gridCol w:w="471"/>
        <w:gridCol w:w="449"/>
        <w:gridCol w:w="531"/>
        <w:gridCol w:w="432"/>
        <w:gridCol w:w="479"/>
        <w:gridCol w:w="463"/>
        <w:gridCol w:w="467"/>
        <w:gridCol w:w="511"/>
        <w:gridCol w:w="479"/>
        <w:gridCol w:w="467"/>
        <w:gridCol w:w="479"/>
        <w:gridCol w:w="467"/>
      </w:tblGrid>
      <w:tr w:rsidR="004130E0" w:rsidTr="004130E0">
        <w:trPr>
          <w:trHeight w:val="270"/>
        </w:trPr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130E0" w:rsidTr="004130E0">
        <w:trPr>
          <w:trHeight w:val="255"/>
        </w:trPr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0E0">
              <w:rPr>
                <w:rFonts w:ascii="Times New Roman" w:hAnsi="Times New Roman" w:cs="Times New Roman"/>
                <w:b/>
                <w:sz w:val="20"/>
                <w:szCs w:val="20"/>
              </w:rPr>
              <w:t>№ формулы</w:t>
            </w: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6A92" w:rsidRPr="004130E0" w:rsidRDefault="00586A92" w:rsidP="0058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BD1" w:rsidRDefault="00DE5BD1" w:rsidP="00DE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E5BD1" w:rsidRPr="00686AD5" w:rsidRDefault="00686AD5" w:rsidP="00DE5BD1">
      <w:pPr>
        <w:rPr>
          <w:rFonts w:ascii="Times New Roman" w:hAnsi="Times New Roman" w:cs="Times New Roman"/>
          <w:sz w:val="24"/>
          <w:szCs w:val="24"/>
        </w:rPr>
      </w:pPr>
      <w:r w:rsidRPr="00686AD5">
        <w:rPr>
          <w:rFonts w:ascii="Times New Roman" w:hAnsi="Times New Roman" w:cs="Times New Roman"/>
          <w:sz w:val="24"/>
          <w:szCs w:val="24"/>
        </w:rPr>
        <w:t>В вопросах</w:t>
      </w:r>
      <w:r w:rsidRPr="00686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AD5">
        <w:rPr>
          <w:rFonts w:ascii="Times New Roman" w:hAnsi="Times New Roman" w:cs="Times New Roman"/>
          <w:b/>
          <w:sz w:val="28"/>
          <w:szCs w:val="28"/>
        </w:rPr>
        <w:t>д</w:t>
      </w:r>
      <w:r w:rsidRPr="00686AD5">
        <w:rPr>
          <w:rFonts w:ascii="Times New Roman" w:hAnsi="Times New Roman" w:cs="Times New Roman"/>
          <w:sz w:val="24"/>
          <w:szCs w:val="24"/>
        </w:rPr>
        <w:t xml:space="preserve"> и </w:t>
      </w:r>
      <w:r w:rsidRPr="00686AD5">
        <w:rPr>
          <w:rFonts w:ascii="Times New Roman" w:hAnsi="Times New Roman" w:cs="Times New Roman"/>
          <w:b/>
          <w:sz w:val="28"/>
          <w:szCs w:val="28"/>
        </w:rPr>
        <w:t>ж</w:t>
      </w:r>
      <w:r w:rsidRPr="00686AD5"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86AD5">
        <w:rPr>
          <w:rFonts w:ascii="Times New Roman" w:hAnsi="Times New Roman" w:cs="Times New Roman"/>
          <w:sz w:val="24"/>
          <w:szCs w:val="24"/>
        </w:rPr>
        <w:t>обках указать соответствующий математический знак (+ или -).</w:t>
      </w:r>
      <w:r w:rsidR="00DE5BD1" w:rsidRPr="00686AD5">
        <w:rPr>
          <w:rFonts w:ascii="Times New Roman" w:hAnsi="Times New Roman" w:cs="Times New Roman"/>
          <w:sz w:val="24"/>
          <w:szCs w:val="24"/>
        </w:rPr>
        <w:br w:type="page"/>
      </w:r>
    </w:p>
    <w:p w:rsidR="00BD51F5" w:rsidRPr="008B4A47" w:rsidRDefault="008B4A47" w:rsidP="008F5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  <w:sectPr w:rsidR="00BD51F5" w:rsidRPr="008B4A47" w:rsidSect="008F5F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Решить задачи. </w:t>
      </w:r>
      <w:r w:rsidR="00735223">
        <w:rPr>
          <w:rFonts w:ascii="Times New Roman" w:hAnsi="Times New Roman" w:cs="Times New Roman"/>
          <w:sz w:val="28"/>
          <w:szCs w:val="28"/>
          <w:u w:val="single"/>
        </w:rPr>
        <w:t>Укажите правильный</w:t>
      </w:r>
      <w:r w:rsidR="00DE5BD1">
        <w:rPr>
          <w:rFonts w:ascii="Times New Roman" w:hAnsi="Times New Roman" w:cs="Times New Roman"/>
          <w:sz w:val="28"/>
          <w:szCs w:val="28"/>
          <w:u w:val="single"/>
        </w:rPr>
        <w:t xml:space="preserve"> ответ</w:t>
      </w:r>
      <w:r w:rsidR="00735223">
        <w:rPr>
          <w:rFonts w:ascii="Times New Roman" w:hAnsi="Times New Roman" w:cs="Times New Roman"/>
          <w:sz w:val="28"/>
          <w:szCs w:val="28"/>
          <w:u w:val="single"/>
        </w:rPr>
        <w:t xml:space="preserve"> с вашей точки зрения.</w:t>
      </w:r>
    </w:p>
    <w:p w:rsidR="001034E4" w:rsidRPr="001034E4" w:rsidRDefault="001034E4" w:rsidP="00F52DA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2DA6" w:rsidRDefault="00F52DA6" w:rsidP="00F52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0337">
        <w:rPr>
          <w:rFonts w:ascii="Times New Roman" w:hAnsi="Times New Roman" w:cs="Times New Roman"/>
          <w:sz w:val="24"/>
          <w:szCs w:val="24"/>
        </w:rPr>
        <w:t>В трубке, из которой откачали воздух, на одной и той же высоте находятся дробинка, пробка и птичье перо. Какое из тел быстрее достигнет дна трубки?</w:t>
      </w:r>
    </w:p>
    <w:p w:rsidR="00524721" w:rsidRPr="00060337" w:rsidRDefault="00524721" w:rsidP="00524721">
      <w:pPr>
        <w:pStyle w:val="a3"/>
        <w:rPr>
          <w:rFonts w:ascii="Times New Roman" w:hAnsi="Times New Roman" w:cs="Times New Roman"/>
          <w:sz w:val="24"/>
          <w:szCs w:val="24"/>
        </w:rPr>
      </w:pPr>
    </w:p>
    <w:sdt>
      <w:sdtPr>
        <w:id w:val="16466797"/>
        <w:placeholder>
          <w:docPart w:val="2B5D6A4864AF461BB0C430470A7F1A6C"/>
        </w:placeholder>
        <w:showingPlcHdr/>
        <w:comboBox>
          <w:listItem w:value="Выберите элемент."/>
          <w:listItem w:displayText="а) дробинка;" w:value="а) дробинка;"/>
          <w:listItem w:displayText="б) пробка;" w:value="б) пробка;"/>
          <w:listItem w:displayText="в) птичье перо;" w:value="в) птичье перо;"/>
          <w:listItem w:displayText="г) все тела достигнут дна одновременно." w:value="г) все тела достигнут дна одновременно."/>
        </w:comboBox>
      </w:sdtPr>
      <w:sdtContent>
        <w:p w:rsidR="00F52DA6" w:rsidRDefault="00060337" w:rsidP="004348BF">
          <w:pPr>
            <w:pStyle w:val="a3"/>
            <w:tabs>
              <w:tab w:val="left" w:pos="3135"/>
            </w:tabs>
            <w:outlineLvl w:val="0"/>
          </w:pPr>
          <w:r w:rsidRPr="001C72D6">
            <w:rPr>
              <w:rStyle w:val="a4"/>
            </w:rPr>
            <w:t>Выберите элемент.</w:t>
          </w:r>
          <w:r w:rsidR="00524721">
            <w:tab/>
          </w:r>
        </w:p>
      </w:sdtContent>
    </w:sdt>
    <w:p w:rsidR="00524721" w:rsidRDefault="00524721" w:rsidP="00524721">
      <w:pPr>
        <w:pStyle w:val="a3"/>
        <w:tabs>
          <w:tab w:val="left" w:pos="3135"/>
        </w:tabs>
      </w:pPr>
    </w:p>
    <w:p w:rsidR="00F52DA6" w:rsidRDefault="00F52DA6" w:rsidP="00F52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0337">
        <w:rPr>
          <w:rFonts w:ascii="Times New Roman" w:hAnsi="Times New Roman" w:cs="Times New Roman"/>
          <w:sz w:val="24"/>
          <w:szCs w:val="24"/>
        </w:rPr>
        <w:t>Чему равна скорость свободно падающего тела через 4 секунды? (</w:t>
      </w:r>
      <w:r w:rsidRPr="0006033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0337">
        <w:rPr>
          <w:rFonts w:ascii="Times New Roman" w:hAnsi="Times New Roman" w:cs="Times New Roman"/>
          <w:sz w:val="24"/>
          <w:szCs w:val="24"/>
        </w:rPr>
        <w:t>=10 м/с</w:t>
      </w:r>
      <w:r w:rsidRPr="000603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0337">
        <w:rPr>
          <w:rFonts w:ascii="Times New Roman" w:hAnsi="Times New Roman" w:cs="Times New Roman"/>
          <w:sz w:val="24"/>
          <w:szCs w:val="24"/>
        </w:rPr>
        <w:t>)</w:t>
      </w:r>
    </w:p>
    <w:p w:rsidR="00524721" w:rsidRPr="00060337" w:rsidRDefault="00524721" w:rsidP="00524721">
      <w:pPr>
        <w:pStyle w:val="a3"/>
        <w:rPr>
          <w:rFonts w:ascii="Times New Roman" w:hAnsi="Times New Roman" w:cs="Times New Roman"/>
          <w:sz w:val="24"/>
          <w:szCs w:val="24"/>
        </w:rPr>
      </w:pPr>
    </w:p>
    <w:sdt>
      <w:sdtPr>
        <w:id w:val="16466800"/>
        <w:placeholder>
          <w:docPart w:val="2B5D6A4864AF461BB0C430470A7F1A6C"/>
        </w:placeholder>
        <w:showingPlcHdr/>
        <w:comboBox>
          <w:listItem w:value="Выберите элемент."/>
          <w:listItem w:displayText="а) 20 м/с" w:value="а) 20 м/с"/>
          <w:listItem w:displayText="б) 40м/с" w:value="б) 40м/с"/>
          <w:listItem w:displayText="в) 80 м/с" w:value="в) 80 м/с"/>
          <w:listItem w:displayText="г) 160 м/с." w:value="г) 160 м/с."/>
        </w:comboBox>
      </w:sdtPr>
      <w:sdtContent>
        <w:p w:rsidR="00060337" w:rsidRDefault="00060337" w:rsidP="004348BF">
          <w:pPr>
            <w:pStyle w:val="a3"/>
            <w:tabs>
              <w:tab w:val="left" w:pos="3240"/>
            </w:tabs>
            <w:outlineLvl w:val="0"/>
          </w:pPr>
          <w:r w:rsidRPr="001C72D6">
            <w:rPr>
              <w:rStyle w:val="a4"/>
            </w:rPr>
            <w:t>Выберите элемент.</w:t>
          </w:r>
          <w:r w:rsidR="00524721">
            <w:tab/>
          </w:r>
        </w:p>
      </w:sdtContent>
    </w:sdt>
    <w:p w:rsidR="00524721" w:rsidRDefault="00524721" w:rsidP="00524721">
      <w:pPr>
        <w:pStyle w:val="a3"/>
        <w:tabs>
          <w:tab w:val="left" w:pos="3240"/>
        </w:tabs>
      </w:pPr>
    </w:p>
    <w:p w:rsidR="00F52DA6" w:rsidRDefault="008B4A47" w:rsidP="00F52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Космический корабль удаляется от Земли. Как изменится сила тяготения, действующая со стороны Земли на ракету, при увеличении расстояния до центра Земли в два раза?</w:t>
      </w:r>
    </w:p>
    <w:p w:rsidR="00524721" w:rsidRPr="00060337" w:rsidRDefault="00524721" w:rsidP="00524721">
      <w:pPr>
        <w:pStyle w:val="a3"/>
        <w:rPr>
          <w:rFonts w:ascii="Times New Roman" w:hAnsi="Times New Roman" w:cs="Times New Roman"/>
          <w:sz w:val="24"/>
          <w:szCs w:val="24"/>
        </w:rPr>
      </w:pPr>
    </w:p>
    <w:sdt>
      <w:sdtPr>
        <w:id w:val="16466802"/>
        <w:placeholder>
          <w:docPart w:val="2B5D6A4864AF461BB0C430470A7F1A6C"/>
        </w:placeholder>
        <w:showingPlcHdr/>
        <w:comboBox>
          <w:listItem w:value="Выберите элемент."/>
          <w:listItem w:displayText="а) не изменится;" w:value="а) не изменится;"/>
          <w:listItem w:displayText="б) уменьшится в 2 раза;" w:value="б) уменьшится в 2 раза;"/>
          <w:listItem w:displayText="в) увеличится в 2 раза;;" w:value="в) увеличится в 2 раза;;"/>
          <w:listItem w:displayText="г) уменьшится в 4 раза;" w:value="г) уменьшится в 4 раза;"/>
          <w:listItem w:displayText="д) увеличится в 4 раза." w:value="д) увеличится в 4 раза."/>
        </w:comboBox>
      </w:sdtPr>
      <w:sdtContent>
        <w:p w:rsidR="00060337" w:rsidRDefault="00060337" w:rsidP="004348BF">
          <w:pPr>
            <w:pStyle w:val="a3"/>
            <w:tabs>
              <w:tab w:val="left" w:pos="2970"/>
            </w:tabs>
            <w:outlineLvl w:val="0"/>
          </w:pPr>
          <w:r w:rsidRPr="001C72D6">
            <w:rPr>
              <w:rStyle w:val="a4"/>
            </w:rPr>
            <w:t>Выберите элемент.</w:t>
          </w:r>
          <w:r w:rsidR="00524721">
            <w:tab/>
          </w:r>
        </w:p>
      </w:sdtContent>
    </w:sdt>
    <w:p w:rsidR="00524721" w:rsidRDefault="00524721" w:rsidP="00524721">
      <w:pPr>
        <w:pStyle w:val="a3"/>
        <w:tabs>
          <w:tab w:val="left" w:pos="2970"/>
        </w:tabs>
      </w:pPr>
    </w:p>
    <w:p w:rsidR="00F52DA6" w:rsidRDefault="00F52DA6" w:rsidP="00F52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0337">
        <w:rPr>
          <w:rFonts w:ascii="Times New Roman" w:hAnsi="Times New Roman" w:cs="Times New Roman"/>
          <w:sz w:val="24"/>
          <w:szCs w:val="24"/>
        </w:rPr>
        <w:t xml:space="preserve">Какой путь пройдет свободно </w:t>
      </w:r>
      <w:r w:rsidR="00524721">
        <w:rPr>
          <w:rFonts w:ascii="Times New Roman" w:hAnsi="Times New Roman" w:cs="Times New Roman"/>
          <w:sz w:val="24"/>
          <w:szCs w:val="24"/>
        </w:rPr>
        <w:t xml:space="preserve">падающее тело за пятую секунду? </w:t>
      </w:r>
      <w:r w:rsidRPr="00060337">
        <w:rPr>
          <w:rFonts w:ascii="Times New Roman" w:hAnsi="Times New Roman" w:cs="Times New Roman"/>
          <w:sz w:val="24"/>
          <w:szCs w:val="24"/>
        </w:rPr>
        <w:t>(</w:t>
      </w:r>
      <w:r w:rsidRPr="0006033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0337">
        <w:rPr>
          <w:rFonts w:ascii="Times New Roman" w:hAnsi="Times New Roman" w:cs="Times New Roman"/>
          <w:sz w:val="24"/>
          <w:szCs w:val="24"/>
        </w:rPr>
        <w:t>=10 м/с</w:t>
      </w:r>
      <w:r w:rsidRPr="000603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0337">
        <w:rPr>
          <w:rFonts w:ascii="Times New Roman" w:hAnsi="Times New Roman" w:cs="Times New Roman"/>
          <w:sz w:val="24"/>
          <w:szCs w:val="24"/>
        </w:rPr>
        <w:t>)</w:t>
      </w:r>
    </w:p>
    <w:p w:rsidR="00524721" w:rsidRPr="00060337" w:rsidRDefault="00524721" w:rsidP="00524721">
      <w:pPr>
        <w:pStyle w:val="a3"/>
        <w:rPr>
          <w:rFonts w:ascii="Times New Roman" w:hAnsi="Times New Roman" w:cs="Times New Roman"/>
          <w:sz w:val="24"/>
          <w:szCs w:val="24"/>
        </w:rPr>
      </w:pPr>
    </w:p>
    <w:sdt>
      <w:sdtPr>
        <w:id w:val="16466804"/>
        <w:placeholder>
          <w:docPart w:val="2B5D6A4864AF461BB0C430470A7F1A6C"/>
        </w:placeholder>
        <w:showingPlcHdr/>
        <w:comboBox>
          <w:listItem w:value="Выберите элемент."/>
          <w:listItem w:displayText="а) 45 м;" w:value="а) 45 м;"/>
          <w:listItem w:displayText="б) 125 м;" w:value="б) 125 м;"/>
          <w:listItem w:displayText="в) 50 м;" w:value="в) 50 м;"/>
          <w:listItem w:displayText="г) 250 м." w:value="г) 250 м."/>
        </w:comboBox>
      </w:sdtPr>
      <w:sdtContent>
        <w:p w:rsidR="00060337" w:rsidRDefault="00060337" w:rsidP="004348BF">
          <w:pPr>
            <w:pStyle w:val="a3"/>
            <w:tabs>
              <w:tab w:val="left" w:pos="3390"/>
            </w:tabs>
            <w:outlineLvl w:val="0"/>
          </w:pPr>
          <w:r w:rsidRPr="001C72D6">
            <w:rPr>
              <w:rStyle w:val="a4"/>
            </w:rPr>
            <w:t>Выберите элемент.</w:t>
          </w:r>
          <w:r w:rsidR="00524721">
            <w:tab/>
          </w:r>
        </w:p>
      </w:sdtContent>
    </w:sdt>
    <w:p w:rsidR="00524721" w:rsidRDefault="00524721" w:rsidP="00524721">
      <w:pPr>
        <w:pStyle w:val="a3"/>
        <w:tabs>
          <w:tab w:val="left" w:pos="3390"/>
        </w:tabs>
      </w:pPr>
    </w:p>
    <w:p w:rsidR="00BA2E89" w:rsidRDefault="00BA2E89" w:rsidP="00BA2E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лодки массой 150 кг, движущейся со скоростью 10 м/с, выпрыгивает мальчик массой 50 кг в противоположную сторону со скоростью 2 м/с. Определите скорость лодки после взаимодействия.</w:t>
      </w:r>
    </w:p>
    <w:p w:rsidR="00BA2E89" w:rsidRPr="00BA2E89" w:rsidRDefault="00BA2E89" w:rsidP="00BA2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DA6" w:rsidRDefault="000C36E6" w:rsidP="00BA2E89">
      <w:pPr>
        <w:pStyle w:val="a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433256"/>
          <w:placeholder>
            <w:docPart w:val="D13B2C70C1D7460BA2EDD15B60452202"/>
          </w:placeholder>
          <w:showingPlcHdr/>
          <w:comboBox>
            <w:listItem w:value="Выберите элемент."/>
            <w:listItem w:displayText="а) 10 м/с;" w:value="а) 10 м/с;"/>
            <w:listItem w:displayText="б) 45 м/с;" w:value="б) 45 м/с;"/>
            <w:listItem w:displayText="в) 14 м/с;" w:value="в) 14 м/с;"/>
            <w:listItem w:displayText="г) 4 м/с." w:value="г) 4 м/с."/>
          </w:comboBox>
        </w:sdtPr>
        <w:sdtContent>
          <w:r w:rsidR="008B4A47" w:rsidRPr="0097586C">
            <w:rPr>
              <w:rStyle w:val="a4"/>
            </w:rPr>
            <w:t>Выберите элемент.</w:t>
          </w:r>
        </w:sdtContent>
      </w:sdt>
    </w:p>
    <w:p w:rsidR="00524721" w:rsidRPr="00060337" w:rsidRDefault="00524721" w:rsidP="005247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8D6" w:rsidRDefault="00E868D6" w:rsidP="00586A92">
      <w:pPr>
        <w:pStyle w:val="a3"/>
        <w:outlineLvl w:val="0"/>
        <w:sectPr w:rsidR="00E868D6" w:rsidSect="00E868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24ED" w:rsidRDefault="00A324ED" w:rsidP="00A324ED"/>
    <w:p w:rsidR="00A324ED" w:rsidRDefault="00A324ED" w:rsidP="00586A92"/>
    <w:sectPr w:rsidR="00A324ED" w:rsidSect="00E868D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154"/>
    <w:multiLevelType w:val="hybridMultilevel"/>
    <w:tmpl w:val="C84CA0F6"/>
    <w:lvl w:ilvl="0" w:tplc="3228852A">
      <w:start w:val="1"/>
      <w:numFmt w:val="russianLow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27EF"/>
    <w:multiLevelType w:val="hybridMultilevel"/>
    <w:tmpl w:val="4D2A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EC6"/>
    <w:multiLevelType w:val="hybridMultilevel"/>
    <w:tmpl w:val="E0B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15D7"/>
    <w:multiLevelType w:val="hybridMultilevel"/>
    <w:tmpl w:val="0760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2D53"/>
    <w:multiLevelType w:val="hybridMultilevel"/>
    <w:tmpl w:val="2258058A"/>
    <w:lvl w:ilvl="0" w:tplc="B0703E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1C13"/>
    <w:multiLevelType w:val="hybridMultilevel"/>
    <w:tmpl w:val="73285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CC0E50"/>
    <w:multiLevelType w:val="hybridMultilevel"/>
    <w:tmpl w:val="6DC0DA1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30C16"/>
    <w:multiLevelType w:val="hybridMultilevel"/>
    <w:tmpl w:val="74D232C2"/>
    <w:lvl w:ilvl="0" w:tplc="9ED87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2A8C"/>
    <w:multiLevelType w:val="hybridMultilevel"/>
    <w:tmpl w:val="0296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D1D"/>
    <w:multiLevelType w:val="hybridMultilevel"/>
    <w:tmpl w:val="5C6AB6B6"/>
    <w:lvl w:ilvl="0" w:tplc="E898CEC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17C86"/>
    <w:multiLevelType w:val="hybridMultilevel"/>
    <w:tmpl w:val="D8F83AE6"/>
    <w:lvl w:ilvl="0" w:tplc="FAC4D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281F1F"/>
    <w:multiLevelType w:val="hybridMultilevel"/>
    <w:tmpl w:val="3124BC26"/>
    <w:lvl w:ilvl="0" w:tplc="36829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37E49"/>
    <w:multiLevelType w:val="hybridMultilevel"/>
    <w:tmpl w:val="E0B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A77F91"/>
    <w:rsid w:val="00060337"/>
    <w:rsid w:val="000806EA"/>
    <w:rsid w:val="000C36E6"/>
    <w:rsid w:val="001034E4"/>
    <w:rsid w:val="00267FCE"/>
    <w:rsid w:val="002B1A03"/>
    <w:rsid w:val="003C1CBF"/>
    <w:rsid w:val="004130E0"/>
    <w:rsid w:val="004228B9"/>
    <w:rsid w:val="004348BF"/>
    <w:rsid w:val="0045019D"/>
    <w:rsid w:val="00451517"/>
    <w:rsid w:val="004B52B6"/>
    <w:rsid w:val="00524721"/>
    <w:rsid w:val="00586A92"/>
    <w:rsid w:val="00686AD5"/>
    <w:rsid w:val="00721F32"/>
    <w:rsid w:val="00731D22"/>
    <w:rsid w:val="00735223"/>
    <w:rsid w:val="007C70E6"/>
    <w:rsid w:val="008200AA"/>
    <w:rsid w:val="00830F8F"/>
    <w:rsid w:val="00862C1B"/>
    <w:rsid w:val="008760A4"/>
    <w:rsid w:val="008B4A47"/>
    <w:rsid w:val="008F5F66"/>
    <w:rsid w:val="00A324ED"/>
    <w:rsid w:val="00A77F91"/>
    <w:rsid w:val="00BA2E89"/>
    <w:rsid w:val="00BD51F5"/>
    <w:rsid w:val="00C976AB"/>
    <w:rsid w:val="00D069E2"/>
    <w:rsid w:val="00D22183"/>
    <w:rsid w:val="00D85C97"/>
    <w:rsid w:val="00DE5BD1"/>
    <w:rsid w:val="00E144B3"/>
    <w:rsid w:val="00E212B2"/>
    <w:rsid w:val="00E868D6"/>
    <w:rsid w:val="00EA5B4B"/>
    <w:rsid w:val="00F5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2D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D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43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348B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86A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6AD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6AD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A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6A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88;&#1075;&#1072;&#1088;&#1080;&#1090;&#1072;\&#1052;&#1086;&#1080;%20&#1076;&#1086;&#1082;&#1091;&#1084;&#1077;&#1085;&#1090;&#1099;\&#1088;&#1072;&#1073;&#1086;&#1095;&#1080;&#1077;%20&#1087;&#1088;&#1086;&#1075;&#1088;&#1072;&#1084;&#1084;&#1099;\&#1048;&#1090;&#1086;&#1075;&#1086;&#1074;&#1086;&#1077;%20&#1079;&#1072;&#1076;&#1072;&#1085;&#1080;&#1077;%20&#1041;&#1086;&#1075;&#1072;&#1090;&#1099;&#1088;&#1077;&#1074;&#1072;%20&#1052;.%20&#1040;\&#1058;&#1077;&#1089;&#1090;%20&#1087;&#1086;%20&#1092;&#1080;&#1079;&#1080;&#1082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361B263E154257BE4313577B90D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D444A-A537-4769-83BE-768565F08F0F}"/>
      </w:docPartPr>
      <w:docPartBody>
        <w:p w:rsidR="00000000" w:rsidRDefault="00496824">
          <w:pPr>
            <w:pStyle w:val="FC361B263E154257BE4313577B90DA80"/>
          </w:pPr>
          <w:r w:rsidRPr="006F51A4">
            <w:rPr>
              <w:rStyle w:val="a3"/>
            </w:rPr>
            <w:t>Выберите элемент.</w:t>
          </w:r>
        </w:p>
      </w:docPartBody>
    </w:docPart>
    <w:docPart>
      <w:docPartPr>
        <w:name w:val="D13B2C70C1D7460BA2EDD15B604522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FC64B-AF7E-4123-A40D-23E4BF44B31A}"/>
      </w:docPartPr>
      <w:docPartBody>
        <w:p w:rsidR="00000000" w:rsidRDefault="00496824">
          <w:pPr>
            <w:pStyle w:val="D13B2C70C1D7460BA2EDD15B60452202"/>
          </w:pPr>
          <w:r w:rsidRPr="0097586C">
            <w:rPr>
              <w:rStyle w:val="a3"/>
            </w:rPr>
            <w:t>Выберите элемент.</w:t>
          </w:r>
        </w:p>
      </w:docPartBody>
    </w:docPart>
    <w:docPart>
      <w:docPartPr>
        <w:name w:val="2B5D6A4864AF461BB0C430470A7F1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4D46D-48C8-4443-A8A5-D50748433C87}"/>
      </w:docPartPr>
      <w:docPartBody>
        <w:p w:rsidR="00000000" w:rsidRDefault="00496824">
          <w:pPr>
            <w:pStyle w:val="2B5D6A4864AF461BB0C430470A7F1A6C"/>
          </w:pPr>
          <w:r w:rsidRPr="001C72D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6824"/>
    <w:rsid w:val="0049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C361B263E154257BE4313577B90DA80">
    <w:name w:val="FC361B263E154257BE4313577B90DA80"/>
  </w:style>
  <w:style w:type="paragraph" w:customStyle="1" w:styleId="D13B2C70C1D7460BA2EDD15B60452202">
    <w:name w:val="D13B2C70C1D7460BA2EDD15B60452202"/>
  </w:style>
  <w:style w:type="paragraph" w:customStyle="1" w:styleId="2B5D6A4864AF461BB0C430470A7F1A6C">
    <w:name w:val="2B5D6A4864AF461BB0C430470A7F1A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0B2EF-2DB4-4A68-AD90-B8D27847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Тест по физике.dotx</Template>
  <TotalTime>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физике</vt:lpstr>
    </vt:vector>
  </TitlesOfParts>
  <Company>SamForum.ws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физике</dc:title>
  <dc:subject>Свободное падение тел</dc:subject>
  <dc:creator>Маргарита Анатольевна</dc:creator>
  <cp:keywords/>
  <dc:description/>
  <cp:lastModifiedBy>Rita</cp:lastModifiedBy>
  <cp:revision>1</cp:revision>
  <dcterms:created xsi:type="dcterms:W3CDTF">2012-09-24T11:18:00Z</dcterms:created>
  <dcterms:modified xsi:type="dcterms:W3CDTF">2012-09-24T11:18:00Z</dcterms:modified>
</cp:coreProperties>
</file>