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30" w:rsidRPr="00872A5E" w:rsidRDefault="00951A30" w:rsidP="00A32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2A5E">
        <w:rPr>
          <w:rFonts w:ascii="Times New Roman" w:hAnsi="Times New Roman"/>
          <w:b/>
          <w:color w:val="000000"/>
          <w:sz w:val="28"/>
          <w:szCs w:val="28"/>
        </w:rPr>
        <w:t xml:space="preserve">Духовно-нравственное воспитание учащихся 5 – 9 классов </w:t>
      </w:r>
    </w:p>
    <w:p w:rsidR="00951A30" w:rsidRDefault="00951A30" w:rsidP="00A32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2A5E">
        <w:rPr>
          <w:rFonts w:ascii="Times New Roman" w:hAnsi="Times New Roman"/>
          <w:b/>
          <w:color w:val="000000"/>
          <w:sz w:val="28"/>
          <w:szCs w:val="28"/>
        </w:rPr>
        <w:t>на уроках литературы</w:t>
      </w:r>
    </w:p>
    <w:p w:rsidR="00951A30" w:rsidRDefault="00951A30" w:rsidP="00A326A4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117193">
        <w:rPr>
          <w:rFonts w:ascii="Times New Roman" w:hAnsi="Times New Roman"/>
          <w:i/>
          <w:color w:val="000000"/>
          <w:sz w:val="28"/>
          <w:szCs w:val="28"/>
        </w:rPr>
        <w:t>Л.</w:t>
      </w:r>
      <w:r w:rsidR="004D63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17193">
        <w:rPr>
          <w:rFonts w:ascii="Times New Roman" w:hAnsi="Times New Roman"/>
          <w:i/>
          <w:color w:val="000000"/>
          <w:sz w:val="28"/>
          <w:szCs w:val="28"/>
        </w:rPr>
        <w:t>Н.</w:t>
      </w:r>
      <w:r w:rsidR="004D63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17193">
        <w:rPr>
          <w:rFonts w:ascii="Times New Roman" w:hAnsi="Times New Roman"/>
          <w:i/>
          <w:color w:val="000000"/>
          <w:sz w:val="28"/>
          <w:szCs w:val="28"/>
        </w:rPr>
        <w:t>Подорванова, Н.</w:t>
      </w:r>
      <w:r w:rsidR="004D63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17193">
        <w:rPr>
          <w:rFonts w:ascii="Times New Roman" w:hAnsi="Times New Roman"/>
          <w:i/>
          <w:color w:val="000000"/>
          <w:sz w:val="28"/>
          <w:szCs w:val="28"/>
        </w:rPr>
        <w:t>А.</w:t>
      </w:r>
      <w:r w:rsidR="004D63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17193">
        <w:rPr>
          <w:rFonts w:ascii="Times New Roman" w:hAnsi="Times New Roman"/>
          <w:i/>
          <w:color w:val="000000"/>
          <w:sz w:val="28"/>
          <w:szCs w:val="28"/>
        </w:rPr>
        <w:t>Томилина</w:t>
      </w:r>
    </w:p>
    <w:p w:rsidR="00A326A4" w:rsidRPr="00117193" w:rsidRDefault="00A326A4" w:rsidP="00A326A4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51A30" w:rsidRPr="00C3136D" w:rsidRDefault="00951A30" w:rsidP="004A6DF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3136D">
        <w:rPr>
          <w:rFonts w:ascii="Times New Roman" w:hAnsi="Times New Roman"/>
          <w:i/>
          <w:color w:val="000000"/>
          <w:sz w:val="28"/>
          <w:szCs w:val="28"/>
        </w:rPr>
        <w:t xml:space="preserve">У литературы одна цель - помочь человеку, </w:t>
      </w:r>
    </w:p>
    <w:p w:rsidR="00951A30" w:rsidRPr="00C3136D" w:rsidRDefault="00951A30" w:rsidP="004A6DF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3136D">
        <w:rPr>
          <w:rFonts w:ascii="Times New Roman" w:hAnsi="Times New Roman"/>
          <w:i/>
          <w:color w:val="000000"/>
          <w:sz w:val="28"/>
          <w:szCs w:val="28"/>
        </w:rPr>
        <w:t>дохнуть на него при чтении книги теплом и добром.</w:t>
      </w:r>
    </w:p>
    <w:p w:rsidR="00951A30" w:rsidRDefault="00951A30" w:rsidP="004A6DF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В.</w:t>
      </w:r>
      <w:r w:rsidR="004D63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Распутин</w:t>
      </w:r>
    </w:p>
    <w:p w:rsidR="00951A30" w:rsidRDefault="00951A30" w:rsidP="00B03F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с</w:t>
      </w:r>
      <w:r w:rsidRPr="00354AF9">
        <w:rPr>
          <w:rFonts w:ascii="Times New Roman" w:hAnsi="Times New Roman"/>
          <w:sz w:val="28"/>
          <w:szCs w:val="28"/>
          <w:lang w:eastAsia="ru-RU"/>
        </w:rPr>
        <w:t xml:space="preserve">овременная школа пытается влиять на формирование мировоззрения учащихся, способствовать их духовному и нравственному становлению. </w:t>
      </w:r>
      <w:r w:rsidRPr="00F128EB">
        <w:rPr>
          <w:rFonts w:ascii="Times New Roman" w:hAnsi="Times New Roman"/>
          <w:sz w:val="28"/>
          <w:szCs w:val="28"/>
          <w:lang w:eastAsia="ru-RU"/>
        </w:rPr>
        <w:t xml:space="preserve">И основой здесь может и должно стать изучение литературы. </w:t>
      </w:r>
      <w:r w:rsidRPr="00354AF9">
        <w:rPr>
          <w:rFonts w:ascii="Times New Roman" w:hAnsi="Times New Roman"/>
          <w:sz w:val="28"/>
          <w:szCs w:val="28"/>
          <w:lang w:eastAsia="ru-RU"/>
        </w:rPr>
        <w:t>Это единственный предмет в программе школьного курса, который в системе на протяжении всех лет обучения выполняет функцию духовно-нравственного развития и воспитания человека.</w:t>
      </w:r>
    </w:p>
    <w:p w:rsidR="00951A30" w:rsidRDefault="00951A30" w:rsidP="00B03F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4AF9">
        <w:rPr>
          <w:rFonts w:ascii="Times New Roman" w:hAnsi="Times New Roman"/>
          <w:color w:val="000000"/>
          <w:sz w:val="28"/>
          <w:szCs w:val="28"/>
          <w:lang w:eastAsia="ru-RU"/>
        </w:rPr>
        <w:t>За постперестроечные годы выросло новое поколение молодежи. Это дети, которые воспитывались не на добрых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старых</w:t>
      </w:r>
      <w:r w:rsidRPr="00354A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мультфильмах, а на фильмах ужасов, агрессивных боевиках. Кто придет завтра на производство, в научные лаборатории, в школы и больницы, в армию? Это не праздный вопрос. От него зависит дальнейшее возрождение России.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4AF9">
        <w:rPr>
          <w:rFonts w:ascii="Times New Roman" w:hAnsi="Times New Roman"/>
          <w:color w:val="000000"/>
          <w:sz w:val="28"/>
          <w:szCs w:val="28"/>
          <w:lang w:eastAsia="ru-RU"/>
        </w:rPr>
        <w:t>Именно поэтому мы все вместе должны защитить наших детей от мира насилия, сделать их невосприимчивыми к злу и способными творить добро. А это можно решить только единственным способом – дать подрастающему поколению полноценное духовно–нравственное воспитание, основа которого – многовековая традиция российского образования и воспитания, сформировавшаяся на нравственных и этических ценностях христианства.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4AF9">
        <w:rPr>
          <w:rFonts w:ascii="Times New Roman" w:hAnsi="Times New Roman"/>
          <w:color w:val="000000"/>
          <w:sz w:val="28"/>
          <w:szCs w:val="28"/>
          <w:lang w:eastAsia="ru-RU"/>
        </w:rPr>
        <w:t>И современная школа может и должна решать эту задачу средствами школьных предметов, и в первую очередь на уроках литературы.</w:t>
      </w:r>
    </w:p>
    <w:p w:rsidR="00951A30" w:rsidRDefault="00951A30" w:rsidP="008315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4AF9">
        <w:rPr>
          <w:rFonts w:ascii="Times New Roman" w:hAnsi="Times New Roman"/>
          <w:sz w:val="28"/>
          <w:szCs w:val="28"/>
          <w:lang w:eastAsia="ru-RU"/>
        </w:rPr>
        <w:t xml:space="preserve">Многие ученики не только не умеют, но и не хотят мыслить. Культурно-литературное наследие и духовный опыт поколений остаётся ненужным, невостребованным. </w:t>
      </w:r>
      <w:r>
        <w:rPr>
          <w:rFonts w:ascii="Times New Roman" w:hAnsi="Times New Roman"/>
          <w:sz w:val="28"/>
          <w:szCs w:val="28"/>
          <w:lang w:eastAsia="ru-RU"/>
        </w:rPr>
        <w:t>И н</w:t>
      </w:r>
      <w:r w:rsidRPr="00354AF9">
        <w:rPr>
          <w:rFonts w:ascii="Times New Roman" w:hAnsi="Times New Roman"/>
          <w:sz w:val="28"/>
          <w:szCs w:val="28"/>
          <w:lang w:eastAsia="ru-RU"/>
        </w:rPr>
        <w:t>аша задача – «достучаться» до юных сердец, душ детей, дать им возможность прикоснуться к миру прекрасного.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Регулярная работа, проводимая по духовному оздоровлению и нравственному воспитанию учащихся через произведения художественной литературы, обязательно </w:t>
      </w:r>
      <w:r w:rsidR="009E67F0">
        <w:rPr>
          <w:rFonts w:ascii="Times New Roman" w:hAnsi="Times New Roman"/>
          <w:color w:val="000000"/>
          <w:sz w:val="28"/>
          <w:szCs w:val="28"/>
          <w:lang w:eastAsia="ru-RU"/>
        </w:rPr>
        <w:t>даст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положительные результаты: т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>акие ученики отличаются доброт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ой, отзывчивостью и милосердием. О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>ни с удовольствием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читают классическую литературу. </w:t>
      </w:r>
    </w:p>
    <w:p w:rsidR="00951A30" w:rsidRPr="00117193" w:rsidRDefault="00951A30" w:rsidP="00A61C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>Не секрет, что далеко не вс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школьной программы можно изучать с интересом. Однако если у ученика формируется нравственное мышление, то успех изучения предметов более чем наполовину обеспечен.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br/>
        <w:t>Жизн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енный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опыт показ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ывает</w:t>
      </w:r>
      <w:r w:rsidRPr="00B03FAF">
        <w:rPr>
          <w:rFonts w:ascii="Times New Roman" w:hAnsi="Times New Roman"/>
          <w:color w:val="000000"/>
          <w:sz w:val="28"/>
          <w:szCs w:val="28"/>
          <w:lang w:eastAsia="ru-RU"/>
        </w:rPr>
        <w:t>, что духовность и нравственность в обществе тесно взаимосвязаны: там, где нет духовности, падает нравственность.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193">
        <w:rPr>
          <w:rFonts w:ascii="Times New Roman" w:hAnsi="Times New Roman"/>
          <w:sz w:val="28"/>
          <w:szCs w:val="28"/>
          <w:lang w:eastAsia="ru-RU"/>
        </w:rPr>
        <w:t xml:space="preserve">Русская литература всегда была гордостью народа, </w:t>
      </w:r>
      <w:proofErr w:type="gramStart"/>
      <w:r w:rsidRPr="00117193">
        <w:rPr>
          <w:rFonts w:ascii="Times New Roman" w:hAnsi="Times New Roman"/>
          <w:sz w:val="28"/>
          <w:szCs w:val="28"/>
          <w:lang w:eastAsia="ru-RU"/>
        </w:rPr>
        <w:t>потому</w:t>
      </w:r>
      <w:proofErr w:type="gramEnd"/>
      <w:r w:rsidRPr="00117193">
        <w:rPr>
          <w:rFonts w:ascii="Times New Roman" w:hAnsi="Times New Roman"/>
          <w:sz w:val="28"/>
          <w:szCs w:val="28"/>
          <w:lang w:eastAsia="ru-RU"/>
        </w:rPr>
        <w:t xml:space="preserve"> что для нашего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русского </w:t>
      </w:r>
      <w:r w:rsidRPr="00117193">
        <w:rPr>
          <w:rFonts w:ascii="Times New Roman" w:hAnsi="Times New Roman"/>
          <w:sz w:val="28"/>
          <w:szCs w:val="28"/>
          <w:lang w:eastAsia="ru-RU"/>
        </w:rPr>
        <w:t>менталитета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193">
        <w:rPr>
          <w:rFonts w:ascii="Times New Roman" w:hAnsi="Times New Roman"/>
          <w:sz w:val="28"/>
          <w:szCs w:val="28"/>
          <w:lang w:eastAsia="ru-RU"/>
        </w:rPr>
        <w:t xml:space="preserve">характерно повышенное внимание к душе, совестливости, к яркому и меткому слову, которым можно убить и воскресить, втоптать в </w:t>
      </w:r>
      <w:r w:rsidR="009E67F0">
        <w:rPr>
          <w:rFonts w:ascii="Times New Roman" w:hAnsi="Times New Roman"/>
          <w:sz w:val="28"/>
          <w:szCs w:val="28"/>
          <w:lang w:eastAsia="ru-RU"/>
        </w:rPr>
        <w:t>грязь</w:t>
      </w:r>
      <w:r w:rsidRPr="0011719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117193">
        <w:rPr>
          <w:rFonts w:ascii="Times New Roman" w:hAnsi="Times New Roman"/>
          <w:sz w:val="28"/>
          <w:szCs w:val="28"/>
          <w:lang w:eastAsia="ru-RU"/>
        </w:rPr>
        <w:t>и вознести до</w:t>
      </w:r>
      <w:r w:rsidR="009E67F0">
        <w:rPr>
          <w:rFonts w:ascii="Times New Roman" w:hAnsi="Times New Roman"/>
          <w:sz w:val="28"/>
          <w:szCs w:val="28"/>
          <w:lang w:eastAsia="ru-RU"/>
        </w:rPr>
        <w:t xml:space="preserve"> небывалых высот</w:t>
      </w:r>
      <w:r w:rsidRPr="00117193">
        <w:rPr>
          <w:rFonts w:ascii="Times New Roman" w:hAnsi="Times New Roman"/>
          <w:sz w:val="28"/>
          <w:szCs w:val="28"/>
          <w:lang w:eastAsia="ru-RU"/>
        </w:rPr>
        <w:t>.</w:t>
      </w:r>
    </w:p>
    <w:p w:rsidR="00951A30" w:rsidRDefault="00EC1204" w:rsidP="004D14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И</w:t>
      </w:r>
      <w:r w:rsidR="00951A3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скусство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слова</w:t>
      </w:r>
      <w:r w:rsidR="00951A30"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наиболее духовная область человеческой деятельности обладает огромными воспитательными возможностями, учит читателя эмоциональной восприимчивости и эстетическому вкусу, что способствует выработке нравственно-жизненной позиции. </w:t>
      </w:r>
      <w:r w:rsidR="00951A3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Уроки литературы – уроки нравственности</w:t>
      </w:r>
      <w:r w:rsidR="00951A30"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951A30" w:rsidRPr="00C42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Наряду с развитием читательской и литературно-творческой деятельност</w:t>
      </w:r>
      <w:r w:rsidR="0095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51A30" w:rsidRPr="00C42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общей сверхзадачей изучения литературы в школе является формирование у учащихся творческого начала, привития навыков сопереживания, </w:t>
      </w:r>
      <w:r w:rsidR="00AD1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гуманизма, </w:t>
      </w:r>
      <w:r w:rsidR="00951A30" w:rsidRPr="00C42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милосердия, миротворчества, бескорыстия, великодушия.</w:t>
      </w:r>
      <w:r w:rsidR="0095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1A30" w:rsidRDefault="00951A30" w:rsidP="004D14CD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педагог прекрасно знает, что процесс нравственного развития проходит через </w:t>
      </w:r>
      <w:proofErr w:type="gramStart"/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основные этапа</w:t>
      </w:r>
      <w:proofErr w:type="gramEnd"/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4D1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1972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</w:t>
      </w:r>
      <w:r w:rsidRPr="003D19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ормирование, рост, завершение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D1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Такое поэтапное развитие нравственных ценностей в наших учениках можно использовать и на уроках литературы.</w:t>
      </w:r>
      <w:r w:rsidRPr="004D1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51A30" w:rsidRDefault="00951A30" w:rsidP="003D19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этапу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19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формирования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относятся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5-6 классов. У них с начальных классов сформирован стереотип мышления: есть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 побеждает зло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в силу своей несамостоятельности они не умеют выбирать, анализировать информацию, вынуждены получать то, что предлагают взрослые. На этом этапе через анализ литературного героя ученики ищут ответы на вопрос: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Какой он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951A30" w:rsidRPr="008C46C9" w:rsidRDefault="00951A30" w:rsidP="008C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Например, в</w:t>
      </w:r>
      <w:r w:rsidRPr="008C46C9">
        <w:rPr>
          <w:rFonts w:ascii="Times New Roman" w:hAnsi="Times New Roman"/>
          <w:sz w:val="28"/>
          <w:szCs w:val="28"/>
        </w:rPr>
        <w:t xml:space="preserve"> рассказе Л. Н. Толстого «Кавказский пленник» есть утверждение, что простые люди разных национальностей могут найти взаимопонимание, потому что едины общечеловеческие нравственные ценности: любовь  к труду, уважение к человеку, дружба, честность, взаимопомощь. И напротив, зло, вражда, эгоизм, своекорыстие по сути своей </w:t>
      </w:r>
      <w:proofErr w:type="gramStart"/>
      <w:r w:rsidRPr="008C46C9">
        <w:rPr>
          <w:rFonts w:ascii="Times New Roman" w:hAnsi="Times New Roman"/>
          <w:sz w:val="28"/>
          <w:szCs w:val="28"/>
        </w:rPr>
        <w:t>антинародны</w:t>
      </w:r>
      <w:proofErr w:type="gramEnd"/>
      <w:r w:rsidRPr="008C46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C46C9">
        <w:rPr>
          <w:rFonts w:ascii="Times New Roman" w:hAnsi="Times New Roman"/>
          <w:sz w:val="28"/>
          <w:szCs w:val="28"/>
        </w:rPr>
        <w:t>античеловечны</w:t>
      </w:r>
      <w:proofErr w:type="spellEnd"/>
      <w:r w:rsidRPr="008C46C9">
        <w:rPr>
          <w:rFonts w:ascii="Times New Roman" w:hAnsi="Times New Roman"/>
          <w:sz w:val="28"/>
          <w:szCs w:val="28"/>
        </w:rPr>
        <w:t xml:space="preserve">. До учащихся нужно донести мысль о том, что самое прекрасное в человеке – это любовь к людям, дающая возможность жить полноценной жизнью. </w:t>
      </w:r>
    </w:p>
    <w:p w:rsidR="00951A30" w:rsidRPr="008C46C9" w:rsidRDefault="00951A30" w:rsidP="008C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46C9">
        <w:rPr>
          <w:rFonts w:ascii="Times New Roman" w:hAnsi="Times New Roman"/>
          <w:sz w:val="28"/>
          <w:szCs w:val="28"/>
        </w:rPr>
        <w:t xml:space="preserve">Высокие нравственные качества:  дружба, товарищество сильных и мужественных людей, любовь к родине -  воплощены в повести Н. В. Гоголя «Тарас </w:t>
      </w:r>
      <w:proofErr w:type="spellStart"/>
      <w:r w:rsidRPr="008C46C9">
        <w:rPr>
          <w:rFonts w:ascii="Times New Roman" w:hAnsi="Times New Roman"/>
          <w:sz w:val="28"/>
          <w:szCs w:val="28"/>
        </w:rPr>
        <w:t>Бульба</w:t>
      </w:r>
      <w:proofErr w:type="spellEnd"/>
      <w:r w:rsidRPr="008C46C9">
        <w:rPr>
          <w:rFonts w:ascii="Times New Roman" w:hAnsi="Times New Roman"/>
          <w:sz w:val="28"/>
          <w:szCs w:val="28"/>
        </w:rPr>
        <w:t>».</w:t>
      </w:r>
    </w:p>
    <w:p w:rsidR="00951A30" w:rsidRPr="008C46C9" w:rsidRDefault="00951A30" w:rsidP="008C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46C9">
        <w:rPr>
          <w:rFonts w:ascii="Times New Roman" w:hAnsi="Times New Roman"/>
          <w:sz w:val="28"/>
          <w:szCs w:val="28"/>
        </w:rPr>
        <w:t xml:space="preserve">Тарас </w:t>
      </w:r>
      <w:proofErr w:type="spellStart"/>
      <w:r w:rsidRPr="008C46C9">
        <w:rPr>
          <w:rFonts w:ascii="Times New Roman" w:hAnsi="Times New Roman"/>
          <w:sz w:val="28"/>
          <w:szCs w:val="28"/>
        </w:rPr>
        <w:t>Бульба</w:t>
      </w:r>
      <w:proofErr w:type="spellEnd"/>
      <w:r w:rsidRPr="008C46C9">
        <w:rPr>
          <w:rFonts w:ascii="Times New Roman" w:hAnsi="Times New Roman"/>
          <w:sz w:val="28"/>
          <w:szCs w:val="28"/>
        </w:rPr>
        <w:t xml:space="preserve"> – сильный, мужественный и отважный казак, отдавший свою жизнь и жизни своих сыновей за свободу и независимость Украины от польских и литовских феодалов. Он не пожалел родного сына, собственноручно убив его за предательство.</w:t>
      </w:r>
    </w:p>
    <w:p w:rsidR="00951A30" w:rsidRPr="008C46C9" w:rsidRDefault="00951A30" w:rsidP="008C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46C9">
        <w:rPr>
          <w:rFonts w:ascii="Times New Roman" w:hAnsi="Times New Roman"/>
          <w:sz w:val="28"/>
          <w:szCs w:val="28"/>
        </w:rPr>
        <w:t xml:space="preserve">Погиб Тарас </w:t>
      </w:r>
      <w:proofErr w:type="spellStart"/>
      <w:r w:rsidRPr="008C46C9">
        <w:rPr>
          <w:rFonts w:ascii="Times New Roman" w:hAnsi="Times New Roman"/>
          <w:sz w:val="28"/>
          <w:szCs w:val="28"/>
        </w:rPr>
        <w:t>Бульба</w:t>
      </w:r>
      <w:proofErr w:type="spellEnd"/>
      <w:r w:rsidRPr="008C46C9">
        <w:rPr>
          <w:rFonts w:ascii="Times New Roman" w:hAnsi="Times New Roman"/>
          <w:sz w:val="28"/>
          <w:szCs w:val="28"/>
        </w:rPr>
        <w:t xml:space="preserve"> с верой в торжество свободы, товарищества и национальной независимости Украины. Его вера и вся героическая жизнь есть </w:t>
      </w:r>
      <w:proofErr w:type="gramStart"/>
      <w:r w:rsidRPr="008C46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46C9">
        <w:rPr>
          <w:rFonts w:ascii="Times New Roman" w:hAnsi="Times New Roman"/>
          <w:sz w:val="28"/>
          <w:szCs w:val="28"/>
        </w:rPr>
        <w:t>что иное, как</w:t>
      </w:r>
      <w:proofErr w:type="gramEnd"/>
      <w:r w:rsidRPr="008C46C9">
        <w:rPr>
          <w:rFonts w:ascii="Times New Roman" w:hAnsi="Times New Roman"/>
          <w:sz w:val="28"/>
          <w:szCs w:val="28"/>
        </w:rPr>
        <w:t xml:space="preserve"> яркое выражение веры и борьбы всего украинского народа за своё освобождение.</w:t>
      </w:r>
    </w:p>
    <w:p w:rsidR="00951A30" w:rsidRPr="008C46C9" w:rsidRDefault="00951A30" w:rsidP="008C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46C9">
        <w:rPr>
          <w:rFonts w:ascii="Times New Roman" w:hAnsi="Times New Roman"/>
          <w:sz w:val="28"/>
          <w:szCs w:val="28"/>
        </w:rPr>
        <w:t>Хочется надеяться, что, попав в сложную жизненную ситуацию, ребята уже будут иметь некоторый духовный опыт, пусть даже и приобретённый на литературном материале. Только в процессе взаимодействия, сотрудничества и сотворчества преподавателей и учащихся возможно истинное погружение и постижение духовно–нравственного потенциала русской классики.</w:t>
      </w:r>
    </w:p>
    <w:p w:rsidR="00951A30" w:rsidRPr="009F2410" w:rsidRDefault="00951A30" w:rsidP="009F2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этапе </w:t>
      </w:r>
      <w:r w:rsidRPr="003D19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роста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7-8 класс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хотят понять нравственные законы, по которым существует мир. Мы должны помочь им найти в художественном 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тексте ответы на вопрос: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Как быть?»</w:t>
      </w:r>
      <w:r w:rsidRPr="004D1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этап, учитывая возрастные особенности учеников, требует иного подхода к анализу текста. Он идёт через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сравнительный анализ героев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здесь б</w:t>
      </w:r>
      <w:r w:rsidRPr="009F2410">
        <w:rPr>
          <w:rFonts w:ascii="Times New Roman" w:hAnsi="Times New Roman"/>
          <w:sz w:val="28"/>
          <w:szCs w:val="28"/>
        </w:rPr>
        <w:t>ольшое значение для духовно-нравственного развития школьников имеют уроки древнерусской литературы. На них формируется любовь к Отечеству и своему народу.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3B4A">
        <w:rPr>
          <w:rFonts w:ascii="Times New Roman" w:hAnsi="Times New Roman"/>
          <w:sz w:val="28"/>
          <w:szCs w:val="28"/>
        </w:rPr>
        <w:t>Так в</w:t>
      </w:r>
      <w:r w:rsidRPr="009F2410">
        <w:rPr>
          <w:rFonts w:ascii="Times New Roman" w:hAnsi="Times New Roman"/>
          <w:sz w:val="28"/>
          <w:szCs w:val="28"/>
        </w:rPr>
        <w:t xml:space="preserve"> «Повести о Петре и </w:t>
      </w:r>
      <w:proofErr w:type="spellStart"/>
      <w:r w:rsidRPr="009F2410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9F2410">
        <w:rPr>
          <w:rFonts w:ascii="Times New Roman" w:hAnsi="Times New Roman"/>
          <w:sz w:val="28"/>
          <w:szCs w:val="28"/>
        </w:rPr>
        <w:t xml:space="preserve"> Муромских» основной идеей является торжество веры, мудрости, добра и любви. Своей жизнью Пётр и </w:t>
      </w:r>
      <w:proofErr w:type="spellStart"/>
      <w:r w:rsidRPr="009F2410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9F2410">
        <w:rPr>
          <w:rFonts w:ascii="Times New Roman" w:hAnsi="Times New Roman"/>
          <w:sz w:val="28"/>
          <w:szCs w:val="28"/>
        </w:rPr>
        <w:t xml:space="preserve"> показали, каким должен быть человек, какой должна быть его жизнь. Хотя они не были соединены узами брака, но именно в них мы можем проследить становление взаимоотношений супругов, что имеет большое значение в формировании семьи. </w:t>
      </w:r>
      <w:proofErr w:type="spellStart"/>
      <w:r w:rsidRPr="009F2410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9F2410">
        <w:rPr>
          <w:rFonts w:ascii="Times New Roman" w:hAnsi="Times New Roman"/>
          <w:sz w:val="28"/>
          <w:szCs w:val="28"/>
        </w:rPr>
        <w:t xml:space="preserve"> совершает чудеса: исцеляет больного Петра, оживляет срубленные ветки. Она напоминает героиню волшебной сказки «Василиса Премудрая».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F2410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9F24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410">
        <w:rPr>
          <w:rFonts w:ascii="Times New Roman" w:hAnsi="Times New Roman"/>
          <w:sz w:val="28"/>
          <w:szCs w:val="28"/>
        </w:rPr>
        <w:t>исполнена</w:t>
      </w:r>
      <w:proofErr w:type="gramEnd"/>
      <w:r w:rsidRPr="009F2410">
        <w:rPr>
          <w:rFonts w:ascii="Times New Roman" w:hAnsi="Times New Roman"/>
          <w:sz w:val="28"/>
          <w:szCs w:val="28"/>
        </w:rPr>
        <w:t xml:space="preserve"> чувства собственного достоинства, женской гордости, необычайной силы ума и воли. Она обладает нежным, чутким сердцем, способностью любить и бороться за свою любовь.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Пётр выступает в роли борца за поруганную честь брата Павла.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410">
        <w:rPr>
          <w:rFonts w:ascii="Times New Roman" w:hAnsi="Times New Roman"/>
          <w:sz w:val="28"/>
          <w:szCs w:val="28"/>
        </w:rPr>
        <w:t xml:space="preserve">помощью </w:t>
      </w:r>
      <w:proofErr w:type="spellStart"/>
      <w:r w:rsidRPr="009F2410">
        <w:rPr>
          <w:rFonts w:ascii="Times New Roman" w:hAnsi="Times New Roman"/>
          <w:sz w:val="28"/>
          <w:szCs w:val="28"/>
        </w:rPr>
        <w:t>Агрикова</w:t>
      </w:r>
      <w:proofErr w:type="spellEnd"/>
      <w:r w:rsidRPr="009F2410">
        <w:rPr>
          <w:rFonts w:ascii="Times New Roman" w:hAnsi="Times New Roman"/>
          <w:sz w:val="28"/>
          <w:szCs w:val="28"/>
        </w:rPr>
        <w:t xml:space="preserve"> меча он одерживает победу над змеем, посещавшим жену Павла. Однако  в некоторых моментах он проявляет слабость и нерешительность: не сразу решился жениться на </w:t>
      </w:r>
      <w:proofErr w:type="spellStart"/>
      <w:r w:rsidRPr="009F2410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9F2410">
        <w:rPr>
          <w:rFonts w:ascii="Times New Roman" w:hAnsi="Times New Roman"/>
          <w:sz w:val="28"/>
          <w:szCs w:val="28"/>
        </w:rPr>
        <w:t>, подвергая её испытаниям.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Повесть наполнена многообразной христианской символикой. Один из них – образ князя</w:t>
      </w:r>
      <w:r w:rsidR="00691676">
        <w:rPr>
          <w:rFonts w:ascii="Times New Roman" w:hAnsi="Times New Roman"/>
          <w:sz w:val="28"/>
          <w:szCs w:val="28"/>
        </w:rPr>
        <w:t>-</w:t>
      </w:r>
      <w:r w:rsidRPr="009F2410">
        <w:rPr>
          <w:rFonts w:ascii="Times New Roman" w:hAnsi="Times New Roman"/>
          <w:sz w:val="28"/>
          <w:szCs w:val="28"/>
        </w:rPr>
        <w:t xml:space="preserve">змееборца.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 xml:space="preserve">При изучении рассказа В. Г. Распутина «Уроки французского» мы воспитываем у учащихся доброту, сострадание. Воспитание этих чувств писатель проводит через образ учительницы, хотя </w:t>
      </w:r>
      <w:r w:rsidR="00FF6BA4">
        <w:rPr>
          <w:rFonts w:ascii="Times New Roman" w:hAnsi="Times New Roman"/>
          <w:sz w:val="28"/>
          <w:szCs w:val="28"/>
        </w:rPr>
        <w:t>её</w:t>
      </w:r>
      <w:r w:rsidRPr="009F2410">
        <w:rPr>
          <w:rFonts w:ascii="Times New Roman" w:hAnsi="Times New Roman"/>
          <w:sz w:val="28"/>
          <w:szCs w:val="28"/>
        </w:rPr>
        <w:t xml:space="preserve"> игра с учеником на деньги воспринимается весьма неоднозначно. С одной стороны, это не педагогично, с другой стороны, игра с учеником на деньги была единственной возможностью помочь мальчику. Общение с Лидией Михайловной стали для героя уроками жизни. Приобщаясь к нелёгкой судьбе мальчика, дети сопереживают вместе с ним, размышляют о добре и зле, испытывают чувства добрые. </w:t>
      </w:r>
    </w:p>
    <w:p w:rsidR="00671E9E" w:rsidRPr="001A4A1C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В рассказе В. П. Астафьева «Фотография, на которой меня нет» выражается стремление писателя показать истоки народного характера, таких его слагаемых, как сострадание, долг, совесть, красота. В центре нашего внимания две судьбы</w:t>
      </w:r>
      <w:r w:rsidR="00BC728B">
        <w:rPr>
          <w:rFonts w:ascii="Times New Roman" w:hAnsi="Times New Roman"/>
          <w:sz w:val="28"/>
          <w:szCs w:val="28"/>
        </w:rPr>
        <w:t xml:space="preserve"> </w:t>
      </w:r>
      <w:r w:rsidRPr="009F2410">
        <w:rPr>
          <w:rFonts w:ascii="Times New Roman" w:hAnsi="Times New Roman"/>
          <w:sz w:val="28"/>
          <w:szCs w:val="28"/>
        </w:rPr>
        <w:t xml:space="preserve">- бабушки и её внука. Ведь именно под влиянием бабушки происходит становление юного героя. </w:t>
      </w:r>
      <w:r w:rsidR="00671E9E" w:rsidRPr="009F2410">
        <w:rPr>
          <w:rFonts w:ascii="Times New Roman" w:hAnsi="Times New Roman"/>
          <w:sz w:val="28"/>
          <w:szCs w:val="28"/>
        </w:rPr>
        <w:t>Мальчик Витя – сирота, поэтому он живёт с бабушкой Катериной Петровной. Она сильная и властная женщина, но, вместе с тем</w:t>
      </w:r>
      <w:r w:rsidR="004D63BA">
        <w:rPr>
          <w:rFonts w:ascii="Times New Roman" w:hAnsi="Times New Roman"/>
          <w:sz w:val="28"/>
          <w:szCs w:val="28"/>
        </w:rPr>
        <w:t>,</w:t>
      </w:r>
      <w:r w:rsidR="00671E9E" w:rsidRPr="009F2410">
        <w:rPr>
          <w:rFonts w:ascii="Times New Roman" w:hAnsi="Times New Roman"/>
          <w:sz w:val="28"/>
          <w:szCs w:val="28"/>
        </w:rPr>
        <w:t xml:space="preserve"> сколько душевного тепла, доброты и любви скрыто под внешней её суровостью.</w:t>
      </w:r>
      <w:r w:rsidR="00671E9E">
        <w:rPr>
          <w:rFonts w:ascii="Times New Roman" w:hAnsi="Times New Roman"/>
          <w:sz w:val="28"/>
          <w:szCs w:val="28"/>
        </w:rPr>
        <w:t xml:space="preserve"> </w:t>
      </w:r>
      <w:r w:rsidRPr="009F2410">
        <w:rPr>
          <w:rFonts w:ascii="Times New Roman" w:hAnsi="Times New Roman"/>
          <w:sz w:val="28"/>
          <w:szCs w:val="28"/>
        </w:rPr>
        <w:t xml:space="preserve">Они бедны. </w:t>
      </w:r>
      <w:r w:rsidRPr="001A4A1C">
        <w:rPr>
          <w:rFonts w:ascii="Times New Roman" w:hAnsi="Times New Roman"/>
          <w:sz w:val="28"/>
          <w:szCs w:val="28"/>
        </w:rPr>
        <w:t xml:space="preserve">Но под пластом бедности  материальной </w:t>
      </w:r>
      <w:r w:rsidR="001A4A1C" w:rsidRPr="001A4A1C">
        <w:rPr>
          <w:rFonts w:ascii="Times New Roman" w:hAnsi="Times New Roman"/>
          <w:sz w:val="28"/>
          <w:szCs w:val="28"/>
        </w:rPr>
        <w:t xml:space="preserve"> </w:t>
      </w:r>
      <w:r w:rsidRPr="001A4A1C">
        <w:rPr>
          <w:rFonts w:ascii="Times New Roman" w:hAnsi="Times New Roman"/>
          <w:sz w:val="28"/>
          <w:szCs w:val="28"/>
        </w:rPr>
        <w:t>жив</w:t>
      </w:r>
      <w:r w:rsidR="00671E9E" w:rsidRPr="001A4A1C">
        <w:rPr>
          <w:rFonts w:ascii="Times New Roman" w:hAnsi="Times New Roman"/>
          <w:sz w:val="28"/>
          <w:szCs w:val="28"/>
        </w:rPr>
        <w:t>ёт</w:t>
      </w:r>
      <w:r w:rsidRPr="001A4A1C">
        <w:rPr>
          <w:rFonts w:ascii="Times New Roman" w:hAnsi="Times New Roman"/>
          <w:sz w:val="28"/>
          <w:szCs w:val="28"/>
        </w:rPr>
        <w:t xml:space="preserve"> </w:t>
      </w:r>
      <w:r w:rsidR="001A4A1C" w:rsidRPr="001A4A1C">
        <w:rPr>
          <w:rFonts w:ascii="Times New Roman" w:hAnsi="Times New Roman"/>
          <w:sz w:val="28"/>
          <w:szCs w:val="28"/>
        </w:rPr>
        <w:t xml:space="preserve">богатство духовное, которое </w:t>
      </w:r>
      <w:r w:rsidRPr="001A4A1C">
        <w:rPr>
          <w:rFonts w:ascii="Times New Roman" w:hAnsi="Times New Roman"/>
          <w:sz w:val="28"/>
          <w:szCs w:val="28"/>
        </w:rPr>
        <w:t xml:space="preserve">пробивается наружу </w:t>
      </w:r>
      <w:r w:rsidR="001A4A1C" w:rsidRPr="001A4A1C">
        <w:rPr>
          <w:rFonts w:ascii="Times New Roman" w:hAnsi="Times New Roman"/>
          <w:sz w:val="28"/>
          <w:szCs w:val="28"/>
        </w:rPr>
        <w:t>и</w:t>
      </w:r>
      <w:r w:rsidRPr="001A4A1C">
        <w:rPr>
          <w:rFonts w:ascii="Times New Roman" w:hAnsi="Times New Roman"/>
          <w:sz w:val="28"/>
          <w:szCs w:val="28"/>
        </w:rPr>
        <w:t xml:space="preserve"> не даёт душе очерстветь</w:t>
      </w:r>
      <w:r w:rsidR="001A4A1C" w:rsidRPr="001A4A1C">
        <w:rPr>
          <w:rFonts w:ascii="Times New Roman" w:hAnsi="Times New Roman"/>
          <w:sz w:val="28"/>
          <w:szCs w:val="28"/>
        </w:rPr>
        <w:t>,</w:t>
      </w:r>
      <w:r w:rsidRPr="001A4A1C">
        <w:rPr>
          <w:rFonts w:ascii="Times New Roman" w:hAnsi="Times New Roman"/>
          <w:sz w:val="28"/>
          <w:szCs w:val="28"/>
        </w:rPr>
        <w:t xml:space="preserve"> и </w:t>
      </w:r>
      <w:r w:rsidR="001A4A1C" w:rsidRPr="001A4A1C">
        <w:rPr>
          <w:rFonts w:ascii="Times New Roman" w:hAnsi="Times New Roman"/>
          <w:sz w:val="28"/>
          <w:szCs w:val="28"/>
        </w:rPr>
        <w:t>именно это</w:t>
      </w:r>
      <w:r w:rsidRPr="001A4A1C">
        <w:rPr>
          <w:rFonts w:ascii="Times New Roman" w:hAnsi="Times New Roman"/>
          <w:sz w:val="28"/>
          <w:szCs w:val="28"/>
        </w:rPr>
        <w:t xml:space="preserve"> делает человека стойким перед лицом испытаний.</w:t>
      </w:r>
      <w:r w:rsidRPr="001A4A1C">
        <w:rPr>
          <w:rFonts w:ascii="Times New Roman" w:hAnsi="Times New Roman"/>
          <w:sz w:val="28"/>
          <w:szCs w:val="28"/>
        </w:rPr>
        <w:tab/>
      </w:r>
    </w:p>
    <w:p w:rsidR="00951A30" w:rsidRPr="009F2410" w:rsidRDefault="00951A30" w:rsidP="0067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410">
        <w:rPr>
          <w:rFonts w:ascii="Times New Roman" w:hAnsi="Times New Roman"/>
          <w:sz w:val="28"/>
          <w:szCs w:val="28"/>
        </w:rPr>
        <w:t>Для Астафьева немаловажно показать взаимоотношени</w:t>
      </w:r>
      <w:r w:rsidR="00671E9E">
        <w:rPr>
          <w:rFonts w:ascii="Times New Roman" w:hAnsi="Times New Roman"/>
          <w:sz w:val="28"/>
          <w:szCs w:val="28"/>
        </w:rPr>
        <w:t>я</w:t>
      </w:r>
      <w:r w:rsidRPr="009F2410">
        <w:rPr>
          <w:rFonts w:ascii="Times New Roman" w:hAnsi="Times New Roman"/>
          <w:sz w:val="28"/>
          <w:szCs w:val="28"/>
        </w:rPr>
        <w:t xml:space="preserve"> своего героя с друзьями, потому что, по его мнению, настоящая дружба – редкая и драгоценная награда человеку. Порой она бывает крепче и вернее родственных </w:t>
      </w:r>
      <w:r w:rsidRPr="009F2410">
        <w:rPr>
          <w:rFonts w:ascii="Times New Roman" w:hAnsi="Times New Roman"/>
          <w:sz w:val="28"/>
          <w:szCs w:val="28"/>
        </w:rPr>
        <w:lastRenderedPageBreak/>
        <w:t xml:space="preserve">связей. </w:t>
      </w:r>
      <w:r w:rsidR="00671E9E" w:rsidRPr="009F2410">
        <w:rPr>
          <w:rFonts w:ascii="Times New Roman" w:hAnsi="Times New Roman"/>
          <w:sz w:val="28"/>
          <w:szCs w:val="28"/>
        </w:rPr>
        <w:t xml:space="preserve">Особым уважением </w:t>
      </w:r>
      <w:r w:rsidR="00671E9E">
        <w:rPr>
          <w:rFonts w:ascii="Times New Roman" w:hAnsi="Times New Roman"/>
          <w:sz w:val="28"/>
          <w:szCs w:val="28"/>
        </w:rPr>
        <w:t xml:space="preserve">в рассказе </w:t>
      </w:r>
      <w:r w:rsidR="00671E9E" w:rsidRPr="009F2410">
        <w:rPr>
          <w:rFonts w:ascii="Times New Roman" w:hAnsi="Times New Roman"/>
          <w:sz w:val="28"/>
          <w:szCs w:val="28"/>
        </w:rPr>
        <w:t>пользуется учитель – не только за свои знания, но и за то, что он сам всех уважает, со всеми здоровается и никогда не отказывает в просьбе</w:t>
      </w:r>
      <w:r w:rsidR="00671E9E">
        <w:rPr>
          <w:rFonts w:ascii="Times New Roman" w:hAnsi="Times New Roman"/>
          <w:sz w:val="28"/>
          <w:szCs w:val="28"/>
        </w:rPr>
        <w:t xml:space="preserve"> о помощи</w:t>
      </w:r>
      <w:r w:rsidR="00671E9E" w:rsidRPr="009F2410">
        <w:rPr>
          <w:rFonts w:ascii="Times New Roman" w:hAnsi="Times New Roman"/>
          <w:sz w:val="28"/>
          <w:szCs w:val="28"/>
        </w:rPr>
        <w:t>.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 xml:space="preserve">Главное в </w:t>
      </w:r>
      <w:r w:rsidR="00E16EEC">
        <w:rPr>
          <w:rFonts w:ascii="Times New Roman" w:hAnsi="Times New Roman"/>
          <w:sz w:val="28"/>
          <w:szCs w:val="28"/>
        </w:rPr>
        <w:t xml:space="preserve">этом </w:t>
      </w:r>
      <w:r w:rsidRPr="009F2410">
        <w:rPr>
          <w:rFonts w:ascii="Times New Roman" w:hAnsi="Times New Roman"/>
          <w:sz w:val="28"/>
          <w:szCs w:val="28"/>
        </w:rPr>
        <w:t xml:space="preserve">рассказе – это человеческие характеры и отношения между людьми. Люди хоть и не идеальны, но притягивают к себе внутренней душевной красотой.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 xml:space="preserve">При изучении повести А. С. Пушкина «Капитанская дочка» мы подробно останавливаемся на образе Маши Мироновой. Она скромна. У неё твёрдые нравственные устои: несмотря на любовь к Гринёву, она отказывается выйти за него замуж без согласия его родителей. «Без их благословения не будет тебе счастья», - говорит она </w:t>
      </w:r>
      <w:r w:rsidR="00517EE6">
        <w:rPr>
          <w:rFonts w:ascii="Times New Roman" w:hAnsi="Times New Roman"/>
          <w:sz w:val="28"/>
          <w:szCs w:val="28"/>
        </w:rPr>
        <w:t>Петру</w:t>
      </w:r>
      <w:r w:rsidRPr="009F2410">
        <w:rPr>
          <w:rFonts w:ascii="Times New Roman" w:hAnsi="Times New Roman"/>
          <w:sz w:val="28"/>
          <w:szCs w:val="28"/>
        </w:rPr>
        <w:t xml:space="preserve">. Марья Ивановна решила, что ей не судьба быть за Гринёвым, что следует покориться воле божьей. В тяжёлых испытаниях и в превратностях судьбы крепнет её бескорыстная любовь. Пережитое закаляет её стойкость.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Подробно останавливаемся и на образе</w:t>
      </w:r>
      <w:r w:rsidR="00517EE6">
        <w:rPr>
          <w:rFonts w:ascii="Times New Roman" w:hAnsi="Times New Roman"/>
          <w:sz w:val="28"/>
          <w:szCs w:val="28"/>
        </w:rPr>
        <w:t xml:space="preserve"> главного героя</w:t>
      </w:r>
      <w:r w:rsidRPr="009F2410">
        <w:rPr>
          <w:rFonts w:ascii="Times New Roman" w:hAnsi="Times New Roman"/>
          <w:sz w:val="28"/>
          <w:szCs w:val="28"/>
        </w:rPr>
        <w:t xml:space="preserve"> Петра Гринёва. Через его действия и поступки дети узнают, что он умеет быть верным своему слову, умеет по достоинству оценить людей, что он очень наблюдателен.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В его чувствах к Маше раскрываются лучшие качества характера: искренность и прямота, мужество, верность в любви, сострадание.</w:t>
      </w:r>
    </w:p>
    <w:p w:rsidR="00951A3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Важные черты характера Гринёва раскрываются в истории отношений его с Пугачёвым: верность долгу, прямодушие, честность, отвага, умение понять другого человека. Перед учащимися вырастает образ честного, доброго, отважного человека, способного на большое чувство, верного долгу.</w:t>
      </w:r>
    </w:p>
    <w:p w:rsidR="00951A30" w:rsidRPr="0008669F" w:rsidRDefault="00951A30" w:rsidP="00DA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669F">
        <w:rPr>
          <w:rFonts w:ascii="Times New Roman" w:hAnsi="Times New Roman"/>
          <w:sz w:val="28"/>
          <w:szCs w:val="28"/>
        </w:rPr>
        <w:t>В рассказе Л. Н. Толстого «После бала» писатель заставляет учащихся задуматься над такими нравственными категориями, как честь, долг, совесть, которые во все времена делали ответственным человека за всё происходящее с ним и с обществом. К этим размышлениям подводит нас сама композиция рассказа, построенная на противопоставлении картин бала и наказания беглого солдата, переданных через восприятие молодого человека Ивана Васильевича.</w:t>
      </w:r>
    </w:p>
    <w:p w:rsidR="00951A30" w:rsidRPr="0008669F" w:rsidRDefault="00951A30" w:rsidP="00DA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669F">
        <w:rPr>
          <w:rFonts w:ascii="Times New Roman" w:hAnsi="Times New Roman"/>
          <w:sz w:val="28"/>
          <w:szCs w:val="28"/>
        </w:rPr>
        <w:t>Автор разоблачает объективные социальные условия, прививающие человеку ложные нравственные категории, но акцент в этом рассказе сделан именно на ответственности каждого за то, что он совершает в жизни.</w:t>
      </w:r>
    </w:p>
    <w:p w:rsidR="00951A30" w:rsidRDefault="00951A30" w:rsidP="009F241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учащихся 9-х классов на этапе </w:t>
      </w:r>
      <w:r w:rsidRPr="003D19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завершения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D1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начинается подготовка к самостоятельной жизни. Через анализ художественного текста идёт поиск ответа на вопрос: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D19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Каким быть?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</w:t>
      </w:r>
      <w:r w:rsidRPr="003D1972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A326A4" w:rsidRDefault="00951A30" w:rsidP="009F241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64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 данном этапе изучения литературы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на более высоком теоретическом уровне осваиваются философские и мировоззренческие основы морали как формы общественного сознания. Мы говорим о нравственных нормах в жизни общества и индивида. </w:t>
      </w:r>
    </w:p>
    <w:p w:rsidR="00951A30" w:rsidRDefault="00951A30" w:rsidP="009F241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Герои произведений </w:t>
      </w:r>
      <w:r w:rsidR="00872A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И. Солженицына, праведники являются образцом для подражания, они борются за доброту, духовность, справедливость, но при этом не забывают о человечности и нравственности. </w:t>
      </w:r>
    </w:p>
    <w:p w:rsidR="00951A30" w:rsidRPr="009864D0" w:rsidRDefault="00951A30" w:rsidP="009F241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Рассказ «Матрёнин двор» - один из интереснейших рассказов Солженицына. Прототип главной героини – знакомая Солженицына, владимирская крестьянка Матрёна Васильевна Захарова, у которой жил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писатель. С одной стороны, её можно рассматривать как жертву власти и алчности людей, с другой – жалкой и несчастной её не назовёшь. Через суровые испытания прошла эта женщина, но сохранила в своей душе христианский огонь любви к людям, осталась верна библейским законам нравственности, уберегла незапятнанной свою совесть. Через трагическое событие – гибель героини – автор приходит к глубокому пониманию её личности.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 xml:space="preserve">Роман в стихах А. С. Пушкина «Евгений Онегин» ставит много философско-нравственных проблем. Одна из них – проблема счастья и долга. 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Эта проблема наиболее ярко освещена в финальном объяснении Евгения Онегина с Татьяной Лариной.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Их прощальная встреча происходит в Москве, в доме мужа Татьяны. Если раньше Онегин с высоты разговаривал с Татьяной, как с маленькой девчонкой, то теперь они поменялись ролями.</w:t>
      </w:r>
    </w:p>
    <w:p w:rsidR="00951A30" w:rsidRPr="009F241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Онегин впервые задумался о том, что его мировоззрение неправильное, что оно не даст ему покоя и того, чего он</w:t>
      </w:r>
      <w:r w:rsidR="00A326A4">
        <w:rPr>
          <w:rFonts w:ascii="Times New Roman" w:hAnsi="Times New Roman"/>
          <w:sz w:val="28"/>
          <w:szCs w:val="28"/>
        </w:rPr>
        <w:t>,</w:t>
      </w:r>
      <w:r w:rsidRPr="009F2410">
        <w:rPr>
          <w:rFonts w:ascii="Times New Roman" w:hAnsi="Times New Roman"/>
          <w:sz w:val="28"/>
          <w:szCs w:val="28"/>
        </w:rPr>
        <w:t xml:space="preserve"> в конце концов</w:t>
      </w:r>
      <w:r w:rsidR="00A326A4">
        <w:rPr>
          <w:rFonts w:ascii="Times New Roman" w:hAnsi="Times New Roman"/>
          <w:sz w:val="28"/>
          <w:szCs w:val="28"/>
        </w:rPr>
        <w:t>,</w:t>
      </w:r>
      <w:r w:rsidRPr="009F2410">
        <w:rPr>
          <w:rFonts w:ascii="Times New Roman" w:hAnsi="Times New Roman"/>
          <w:sz w:val="28"/>
          <w:szCs w:val="28"/>
        </w:rPr>
        <w:t xml:space="preserve"> добивается. «Я думал: вольность и покой замена счастью», - признаётся Онегин Татьяне, начиная осознавать, что истинное счастье заключается в стремлении найти родственную душу.</w:t>
      </w:r>
    </w:p>
    <w:p w:rsidR="00951A30" w:rsidRDefault="00951A30" w:rsidP="009F2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410">
        <w:rPr>
          <w:rFonts w:ascii="Times New Roman" w:hAnsi="Times New Roman"/>
          <w:sz w:val="28"/>
          <w:szCs w:val="28"/>
        </w:rPr>
        <w:t>Он понимает, что все его устои пошатнулись. Автор даёт нам надежду на нравственное возрождение Онегина. В романе автор размышляет о том, что такое добро и зло. И если жизнь Онегина бессмысленна, он сеет зло, смерть, безразличие вокруг себя, то Татьяна – личность цельная, гармоничная. Смысл своей жизни она видит в любви, выполнении своего долга перед мужем.</w:t>
      </w:r>
    </w:p>
    <w:p w:rsidR="00951A30" w:rsidRDefault="00951A30" w:rsidP="0073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романе М. Ю. Лермонтова «Герой нашего времени» в центре внимания автора – прежде всего нравственные проблемы. И, конечно, нравственная проблематика связана с образом главного героя. Печорин как бы существует одновременно в трёх планах бытия, каждый из которых – арена борьбы добра и зла: для себя в себе самом, для других людей – в обществе и перед Богом. </w:t>
      </w:r>
    </w:p>
    <w:p w:rsidR="00951A30" w:rsidRDefault="00951A30" w:rsidP="0073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Печорин затевает жестокие игры с любовью и смертью. Судьба хранит героя, а за его игры расплачиваются другие: Бэла и Грушницкий – жизнью, Мери и Вера – счастьем. </w:t>
      </w:r>
    </w:p>
    <w:p w:rsidR="00951A30" w:rsidRDefault="00951A30" w:rsidP="0073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перед лицом Бога – одна из основных нравственных проблем русской литературы, а для Лермонтова, может быть, самая главная. </w:t>
      </w:r>
    </w:p>
    <w:p w:rsidR="00951A30" w:rsidRDefault="00951A30" w:rsidP="0073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Печорин приговорён высшим судом  к пожизненному одиночеству, однако это одиночество, несмотря на свою безысходность, трагически прекрасно. Герой чужд христианского смирения, и героическая борьба, которую он ведёт с судьбой, не надеясь ни на Бога, ни на людей, не может н</w:t>
      </w:r>
      <w:r w:rsidR="00A326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вызвать уважения. </w:t>
      </w:r>
    </w:p>
    <w:p w:rsidR="00951A30" w:rsidRDefault="00951A30" w:rsidP="0073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трудности и необходимости нравственного выбора пишет в своём рассказе «Судьба человека»</w:t>
      </w:r>
      <w:r w:rsidRPr="009F2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Михаил Шолохов. Андрей Соколов, так же, как и все люди, сталкивается с необходимостью выбирать. Отличие его выбора в том, что подчас от его правильного шага зависела судьба окружающих людей.</w:t>
      </w:r>
    </w:p>
    <w:p w:rsidR="00951A30" w:rsidRDefault="00951A30" w:rsidP="0073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своём рассказе Шолохов не пытался научить читателя поступать так, а не иначе. Он просто показал на примере одной, отдельно взятой судьбы человека, как нравственный выбор изменяет нашу жизнь. Как поступки, </w:t>
      </w:r>
      <w:r>
        <w:rPr>
          <w:rFonts w:ascii="Times New Roman" w:hAnsi="Times New Roman"/>
          <w:sz w:val="28"/>
          <w:szCs w:val="28"/>
        </w:rPr>
        <w:lastRenderedPageBreak/>
        <w:t xml:space="preserve">совершённые нами, трансформируют нас и окружающий мир, что они нам приносят, какие последствия могут быть у неправильного нравственного выбора. </w:t>
      </w:r>
    </w:p>
    <w:p w:rsidR="00951A30" w:rsidRDefault="00951A30" w:rsidP="00ED03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proofErr w:type="gramStart"/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Общаясь</w:t>
      </w:r>
      <w:proofErr w:type="gramEnd"/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каждый день с детьми,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мы, учителя, 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дим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взаимоотношения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сверстниками и взрослыми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, моральный и духовный уровень, отношение к окружающему их миру. Да, в течение последних лет многое изменилось: изменились ценностные ориентиры, взаимоотношения между людьми, отношения гражданина России с государством и обществом. И мы,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тоже 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меняемся, много переосмысливаем, особенно свою роль в воспитании молодежи. Поэтому невозможно равн</w:t>
      </w:r>
      <w:r w:rsidR="00691676">
        <w:rPr>
          <w:rFonts w:ascii="Times New Roman" w:hAnsi="Times New Roman"/>
          <w:color w:val="000000"/>
          <w:sz w:val="28"/>
          <w:szCs w:val="28"/>
          <w:lang w:eastAsia="ru-RU"/>
        </w:rPr>
        <w:t>одушно смотреть на происходящее,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чувствуешь свою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ость 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формирование личности учащегося на своих уроках, за воспитание будущего поколения.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Настоящим бедствием в современном обществе стала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ездуховность</w:t>
      </w:r>
      <w:proofErr w:type="spellEnd"/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народа. Именно литература создает </w:t>
      </w:r>
      <w:r w:rsidR="002A5667">
        <w:rPr>
          <w:rFonts w:ascii="Times New Roman" w:hAnsi="Times New Roman"/>
          <w:color w:val="000000"/>
          <w:sz w:val="28"/>
          <w:szCs w:val="28"/>
          <w:lang w:eastAsia="ru-RU"/>
        </w:rPr>
        <w:t>набор качеств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, необходимы</w:t>
      </w:r>
      <w:r w:rsidR="002A5667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душе, поэтому уроки литературы очень благодатны для воспитания духовных ценностей.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Любая тема в литературе может рассматриваться с точки зрения духовно-нравственного понимания. </w:t>
      </w:r>
    </w:p>
    <w:p w:rsidR="00951A30" w:rsidRDefault="00951A30" w:rsidP="00166E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Специфика нашей работы такова, что мы сеем зерна разума и доброты, а прорастают они не сразу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постепенно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Иногда, к нашей общей печали, не прорастают совсем. Но если после наших уроков учащиеся станут хоть немного чище, добрее душой друг к другу и окружающим людям, если понятия долг, честь, ответственность, порядочность не останутся для многих фразой из книги, то учитель может считать свою задачу выполненной, пусть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даже частично</w:t>
      </w:r>
      <w:r w:rsidRPr="002D5C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1A30" w:rsidRDefault="00951A30" w:rsidP="00166E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1A30" w:rsidRPr="002D5CAB" w:rsidRDefault="00951A30" w:rsidP="00166E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1A30" w:rsidRDefault="00951A30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951A30" w:rsidRDefault="00951A30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951A30" w:rsidRDefault="00951A30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A326A4" w:rsidRDefault="00A326A4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4D63BA" w:rsidRDefault="004D63BA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4D63BA" w:rsidRDefault="004D63BA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951A30" w:rsidRDefault="00951A30" w:rsidP="00C41CE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951A30" w:rsidRDefault="00951A30" w:rsidP="00166EA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951A30" w:rsidRDefault="00D60A10" w:rsidP="00C41CE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</w:t>
      </w:r>
      <w:r w:rsidR="00951A30" w:rsidRPr="00166EA4">
        <w:rPr>
          <w:color w:val="000000"/>
          <w:sz w:val="28"/>
          <w:szCs w:val="28"/>
        </w:rPr>
        <w:t>итератур</w:t>
      </w:r>
      <w:r>
        <w:rPr>
          <w:color w:val="000000"/>
          <w:sz w:val="28"/>
          <w:szCs w:val="28"/>
        </w:rPr>
        <w:t>а:</w:t>
      </w:r>
    </w:p>
    <w:p w:rsidR="007250E5" w:rsidRDefault="00951A30" w:rsidP="00C06ABE">
      <w:pPr>
        <w:pStyle w:val="a3"/>
        <w:numPr>
          <w:ilvl w:val="0"/>
          <w:numId w:val="1"/>
        </w:numPr>
        <w:spacing w:before="0" w:beforeAutospacing="0" w:after="0" w:afterAutospacing="0"/>
        <w:ind w:left="142" w:right="98" w:hanging="284"/>
        <w:jc w:val="both"/>
        <w:rPr>
          <w:sz w:val="28"/>
          <w:szCs w:val="28"/>
        </w:rPr>
      </w:pPr>
      <w:r w:rsidRPr="00166EA4">
        <w:rPr>
          <w:color w:val="000000"/>
          <w:sz w:val="28"/>
          <w:szCs w:val="28"/>
        </w:rPr>
        <w:t>Лушникова О.Н. Духовно-нравственный потенциал современного урока литературы.</w:t>
      </w:r>
      <w:r w:rsidR="00DE0F74">
        <w:rPr>
          <w:color w:val="000000"/>
          <w:sz w:val="28"/>
          <w:szCs w:val="28"/>
        </w:rPr>
        <w:t xml:space="preserve"> </w:t>
      </w:r>
      <w:r w:rsidR="007250E5" w:rsidRPr="007250E5">
        <w:rPr>
          <w:color w:val="000000"/>
          <w:sz w:val="28"/>
          <w:szCs w:val="28"/>
        </w:rPr>
        <w:t xml:space="preserve">- </w:t>
      </w:r>
      <w:r w:rsidR="007250E5" w:rsidRPr="007250E5">
        <w:rPr>
          <w:sz w:val="28"/>
          <w:szCs w:val="28"/>
        </w:rPr>
        <w:t xml:space="preserve">Покровские образовательно-просветительские листки. Вып.16, - СПб.: ООО НЕСТОР, 2006. – 11 </w:t>
      </w:r>
      <w:proofErr w:type="gramStart"/>
      <w:r w:rsidR="007250E5" w:rsidRPr="007250E5">
        <w:rPr>
          <w:sz w:val="28"/>
          <w:szCs w:val="28"/>
        </w:rPr>
        <w:t>с</w:t>
      </w:r>
      <w:proofErr w:type="gramEnd"/>
      <w:r w:rsidR="007250E5" w:rsidRPr="007250E5">
        <w:rPr>
          <w:sz w:val="28"/>
          <w:szCs w:val="28"/>
        </w:rPr>
        <w:t>.</w:t>
      </w:r>
    </w:p>
    <w:p w:rsidR="004B4358" w:rsidRPr="007250E5" w:rsidRDefault="004B4358" w:rsidP="00C06ABE">
      <w:pPr>
        <w:pStyle w:val="a3"/>
        <w:numPr>
          <w:ilvl w:val="0"/>
          <w:numId w:val="1"/>
        </w:numPr>
        <w:spacing w:before="0" w:beforeAutospacing="0" w:after="0" w:afterAutospacing="0"/>
        <w:ind w:left="142"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Распутин В. Повести. – М.: Просвещение, 1990. – 334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Б-ка</w:t>
      </w:r>
      <w:proofErr w:type="gramEnd"/>
      <w:r>
        <w:rPr>
          <w:sz w:val="28"/>
          <w:szCs w:val="28"/>
        </w:rPr>
        <w:t xml:space="preserve"> словесника).</w:t>
      </w:r>
    </w:p>
    <w:p w:rsidR="00951A30" w:rsidRPr="004B4358" w:rsidRDefault="004B4358" w:rsidP="00C06ABE">
      <w:pPr>
        <w:pStyle w:val="a3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>
        <w:rPr>
          <w:sz w:val="28"/>
          <w:szCs w:val="28"/>
        </w:rPr>
        <w:t>3</w:t>
      </w:r>
      <w:r w:rsidR="007250E5" w:rsidRPr="004B4358">
        <w:rPr>
          <w:sz w:val="28"/>
          <w:szCs w:val="28"/>
        </w:rPr>
        <w:t xml:space="preserve">. Роговер Е.С. Русская литература </w:t>
      </w:r>
      <w:r w:rsidR="007250E5" w:rsidRPr="004B4358">
        <w:rPr>
          <w:sz w:val="28"/>
          <w:szCs w:val="28"/>
          <w:lang w:val="en-US"/>
        </w:rPr>
        <w:t>XX</w:t>
      </w:r>
      <w:r w:rsidR="007250E5" w:rsidRPr="004B4358">
        <w:rPr>
          <w:sz w:val="28"/>
          <w:szCs w:val="28"/>
        </w:rPr>
        <w:t xml:space="preserve"> века</w:t>
      </w:r>
      <w:r w:rsidRPr="004B4358">
        <w:rPr>
          <w:sz w:val="28"/>
          <w:szCs w:val="28"/>
        </w:rPr>
        <w:t xml:space="preserve">: </w:t>
      </w:r>
      <w:r w:rsidRPr="004B4358">
        <w:rPr>
          <w:bCs/>
          <w:sz w:val="28"/>
          <w:szCs w:val="28"/>
        </w:rPr>
        <w:t>Учебное</w:t>
      </w:r>
      <w:r w:rsidRPr="004B4358">
        <w:rPr>
          <w:sz w:val="28"/>
          <w:szCs w:val="28"/>
        </w:rPr>
        <w:t xml:space="preserve"> </w:t>
      </w:r>
      <w:r w:rsidRPr="004B4358">
        <w:rPr>
          <w:bCs/>
          <w:sz w:val="28"/>
          <w:szCs w:val="28"/>
        </w:rPr>
        <w:t>пособие</w:t>
      </w:r>
      <w:r w:rsidRPr="004B4358">
        <w:rPr>
          <w:sz w:val="28"/>
          <w:szCs w:val="28"/>
        </w:rPr>
        <w:t xml:space="preserve">. - </w:t>
      </w:r>
      <w:r w:rsidRPr="004B4358">
        <w:rPr>
          <w:bCs/>
          <w:sz w:val="28"/>
          <w:szCs w:val="28"/>
        </w:rPr>
        <w:t>2</w:t>
      </w:r>
      <w:r w:rsidRPr="004B4358">
        <w:rPr>
          <w:sz w:val="28"/>
          <w:szCs w:val="28"/>
        </w:rPr>
        <w:t>-</w:t>
      </w:r>
      <w:r w:rsidRPr="004B4358">
        <w:rPr>
          <w:bCs/>
          <w:sz w:val="28"/>
          <w:szCs w:val="28"/>
        </w:rPr>
        <w:t>е</w:t>
      </w:r>
      <w:r w:rsidRPr="004B4358">
        <w:rPr>
          <w:sz w:val="28"/>
          <w:szCs w:val="28"/>
        </w:rPr>
        <w:t xml:space="preserve"> </w:t>
      </w:r>
      <w:r w:rsidRPr="004B4358">
        <w:rPr>
          <w:bCs/>
          <w:sz w:val="28"/>
          <w:szCs w:val="28"/>
        </w:rPr>
        <w:t>издание</w:t>
      </w:r>
      <w:r w:rsidRPr="004B4358">
        <w:rPr>
          <w:sz w:val="28"/>
          <w:szCs w:val="28"/>
        </w:rPr>
        <w:t>.</w:t>
      </w:r>
      <w:r>
        <w:rPr>
          <w:sz w:val="28"/>
          <w:szCs w:val="28"/>
        </w:rPr>
        <w:t xml:space="preserve"> - СПб.: </w:t>
      </w:r>
      <w:r w:rsidRPr="004B4358">
        <w:rPr>
          <w:sz w:val="28"/>
          <w:szCs w:val="28"/>
        </w:rPr>
        <w:t>2004.</w:t>
      </w:r>
      <w:r w:rsidR="007250E5" w:rsidRPr="004B4358">
        <w:rPr>
          <w:sz w:val="28"/>
          <w:szCs w:val="28"/>
        </w:rPr>
        <w:t xml:space="preserve">  -  496 </w:t>
      </w:r>
      <w:proofErr w:type="gramStart"/>
      <w:r w:rsidR="007250E5" w:rsidRPr="004B4358">
        <w:rPr>
          <w:sz w:val="28"/>
          <w:szCs w:val="28"/>
        </w:rPr>
        <w:t>с</w:t>
      </w:r>
      <w:proofErr w:type="gramEnd"/>
      <w:r w:rsidR="007250E5" w:rsidRPr="004B4358">
        <w:rPr>
          <w:sz w:val="28"/>
          <w:szCs w:val="28"/>
        </w:rPr>
        <w:t>.</w:t>
      </w:r>
    </w:p>
    <w:p w:rsidR="00D57B92" w:rsidRDefault="004B4358" w:rsidP="00C06ABE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57B92">
        <w:rPr>
          <w:color w:val="000000"/>
          <w:sz w:val="28"/>
          <w:szCs w:val="28"/>
        </w:rPr>
        <w:t xml:space="preserve">Соловьева Ф.Е.  Уроки литературы. – М.: «Русское слово», 2012. -  </w:t>
      </w:r>
      <w:r w:rsidR="003A1C1C">
        <w:rPr>
          <w:color w:val="000000"/>
          <w:sz w:val="28"/>
          <w:szCs w:val="28"/>
        </w:rPr>
        <w:t>319</w:t>
      </w:r>
      <w:r w:rsidR="00C06ABE">
        <w:rPr>
          <w:color w:val="000000"/>
          <w:sz w:val="28"/>
          <w:szCs w:val="28"/>
        </w:rPr>
        <w:t xml:space="preserve"> </w:t>
      </w:r>
      <w:proofErr w:type="gramStart"/>
      <w:r w:rsidR="00D57B92">
        <w:rPr>
          <w:color w:val="000000"/>
          <w:sz w:val="28"/>
          <w:szCs w:val="28"/>
        </w:rPr>
        <w:t>с</w:t>
      </w:r>
      <w:proofErr w:type="gramEnd"/>
      <w:r w:rsidR="00D57B92">
        <w:rPr>
          <w:color w:val="000000"/>
          <w:sz w:val="28"/>
          <w:szCs w:val="28"/>
        </w:rPr>
        <w:t xml:space="preserve">. </w:t>
      </w:r>
    </w:p>
    <w:p w:rsidR="00872A5E" w:rsidRDefault="00D57B92" w:rsidP="00C06ABE">
      <w:pPr>
        <w:pStyle w:val="a3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B4358">
        <w:rPr>
          <w:color w:val="000000"/>
          <w:sz w:val="28"/>
          <w:szCs w:val="28"/>
        </w:rPr>
        <w:t xml:space="preserve">Филина Ф.Ф. Сокровища </w:t>
      </w:r>
      <w:r>
        <w:rPr>
          <w:color w:val="000000"/>
          <w:sz w:val="28"/>
          <w:szCs w:val="28"/>
        </w:rPr>
        <w:t>д</w:t>
      </w:r>
      <w:r w:rsidR="004B4358">
        <w:rPr>
          <w:color w:val="000000"/>
          <w:sz w:val="28"/>
          <w:szCs w:val="28"/>
        </w:rPr>
        <w:t xml:space="preserve">ревнерусской литературы. – М.: </w:t>
      </w:r>
      <w:r>
        <w:rPr>
          <w:color w:val="000000"/>
          <w:sz w:val="28"/>
          <w:szCs w:val="28"/>
        </w:rPr>
        <w:t>«</w:t>
      </w:r>
      <w:r w:rsidR="004B4358">
        <w:rPr>
          <w:color w:val="000000"/>
          <w:sz w:val="28"/>
          <w:szCs w:val="28"/>
        </w:rPr>
        <w:t xml:space="preserve">Россия», 1981. -  </w:t>
      </w:r>
      <w:r w:rsidR="003A1C1C">
        <w:rPr>
          <w:color w:val="000000"/>
          <w:sz w:val="28"/>
          <w:szCs w:val="28"/>
        </w:rPr>
        <w:t>4792</w:t>
      </w:r>
      <w:r w:rsidR="00C06ABE">
        <w:rPr>
          <w:color w:val="000000"/>
          <w:sz w:val="28"/>
          <w:szCs w:val="28"/>
        </w:rPr>
        <w:t xml:space="preserve"> </w:t>
      </w:r>
      <w:proofErr w:type="gramStart"/>
      <w:r w:rsidR="004B4358">
        <w:rPr>
          <w:color w:val="000000"/>
          <w:sz w:val="28"/>
          <w:szCs w:val="28"/>
        </w:rPr>
        <w:t>с</w:t>
      </w:r>
      <w:proofErr w:type="gramEnd"/>
      <w:r w:rsidR="004B4358">
        <w:rPr>
          <w:color w:val="000000"/>
          <w:sz w:val="28"/>
          <w:szCs w:val="28"/>
        </w:rPr>
        <w:t xml:space="preserve">. </w:t>
      </w:r>
    </w:p>
    <w:p w:rsidR="00D57B92" w:rsidRDefault="00D57B92" w:rsidP="00C06ABE">
      <w:pPr>
        <w:pStyle w:val="a3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Щеблыкин</w:t>
      </w:r>
      <w:proofErr w:type="spellEnd"/>
      <w:r>
        <w:rPr>
          <w:color w:val="000000"/>
          <w:sz w:val="28"/>
          <w:szCs w:val="28"/>
        </w:rPr>
        <w:t xml:space="preserve"> И.П. История русской литературы </w:t>
      </w:r>
      <w:r>
        <w:rPr>
          <w:color w:val="000000"/>
          <w:sz w:val="28"/>
          <w:szCs w:val="28"/>
          <w:lang w:val="en-US"/>
        </w:rPr>
        <w:t>XI</w:t>
      </w:r>
      <w:r w:rsidRPr="00D57B9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XIX</w:t>
      </w:r>
      <w:r w:rsidRPr="00D57B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веков. – М.: «Высшая школа», 1995. -  </w:t>
      </w:r>
      <w:r w:rsidR="003A1C1C">
        <w:rPr>
          <w:color w:val="000000"/>
          <w:sz w:val="28"/>
          <w:szCs w:val="28"/>
        </w:rPr>
        <w:t>335</w:t>
      </w:r>
      <w:r w:rsidR="00C06AB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3A1C1C" w:rsidRDefault="003A1C1C" w:rsidP="003A1C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1C1C" w:rsidRPr="00D57B92" w:rsidRDefault="003A1C1C" w:rsidP="00C06ABE">
      <w:pPr>
        <w:pStyle w:val="a3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951A30" w:rsidRPr="00166EA4" w:rsidRDefault="00951A30" w:rsidP="00C06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1A30" w:rsidRPr="00166EA4" w:rsidSect="00A326A4">
      <w:pgSz w:w="11906" w:h="16838" w:code="9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3B1"/>
    <w:multiLevelType w:val="hybridMultilevel"/>
    <w:tmpl w:val="9946BCA6"/>
    <w:lvl w:ilvl="0" w:tplc="25C8F236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36D"/>
    <w:rsid w:val="00012829"/>
    <w:rsid w:val="0008669F"/>
    <w:rsid w:val="00117193"/>
    <w:rsid w:val="00166EA4"/>
    <w:rsid w:val="00187CD3"/>
    <w:rsid w:val="001A4A1C"/>
    <w:rsid w:val="001A5039"/>
    <w:rsid w:val="002159DF"/>
    <w:rsid w:val="00215C3C"/>
    <w:rsid w:val="002A5667"/>
    <w:rsid w:val="002D5CAB"/>
    <w:rsid w:val="00337206"/>
    <w:rsid w:val="00354AF9"/>
    <w:rsid w:val="00360769"/>
    <w:rsid w:val="00391200"/>
    <w:rsid w:val="003A1C1C"/>
    <w:rsid w:val="003D1972"/>
    <w:rsid w:val="003D28B2"/>
    <w:rsid w:val="003E5728"/>
    <w:rsid w:val="003F0D85"/>
    <w:rsid w:val="004438CD"/>
    <w:rsid w:val="00461CA0"/>
    <w:rsid w:val="004A6DFD"/>
    <w:rsid w:val="004B4358"/>
    <w:rsid w:val="004C6BB8"/>
    <w:rsid w:val="004D14CD"/>
    <w:rsid w:val="004D63BA"/>
    <w:rsid w:val="004F62AD"/>
    <w:rsid w:val="00516A52"/>
    <w:rsid w:val="00517EE6"/>
    <w:rsid w:val="00577855"/>
    <w:rsid w:val="00631FA1"/>
    <w:rsid w:val="00631FEC"/>
    <w:rsid w:val="00651528"/>
    <w:rsid w:val="00671E9E"/>
    <w:rsid w:val="006831DF"/>
    <w:rsid w:val="00691676"/>
    <w:rsid w:val="006920C2"/>
    <w:rsid w:val="00694F1D"/>
    <w:rsid w:val="006C5900"/>
    <w:rsid w:val="006E77C4"/>
    <w:rsid w:val="006F4CE2"/>
    <w:rsid w:val="007250E5"/>
    <w:rsid w:val="00731873"/>
    <w:rsid w:val="00831508"/>
    <w:rsid w:val="00872A5E"/>
    <w:rsid w:val="008C46C9"/>
    <w:rsid w:val="008F39AC"/>
    <w:rsid w:val="00946096"/>
    <w:rsid w:val="00951A30"/>
    <w:rsid w:val="009864D0"/>
    <w:rsid w:val="009E67F0"/>
    <w:rsid w:val="009F2410"/>
    <w:rsid w:val="009F431E"/>
    <w:rsid w:val="00A326A4"/>
    <w:rsid w:val="00A4567F"/>
    <w:rsid w:val="00A61C1A"/>
    <w:rsid w:val="00AD12DB"/>
    <w:rsid w:val="00B03FAF"/>
    <w:rsid w:val="00B80526"/>
    <w:rsid w:val="00BA4938"/>
    <w:rsid w:val="00BC728B"/>
    <w:rsid w:val="00C06ABE"/>
    <w:rsid w:val="00C3136D"/>
    <w:rsid w:val="00C41CED"/>
    <w:rsid w:val="00C42E4E"/>
    <w:rsid w:val="00C5086E"/>
    <w:rsid w:val="00CB74EF"/>
    <w:rsid w:val="00D57B92"/>
    <w:rsid w:val="00D60A10"/>
    <w:rsid w:val="00DA243E"/>
    <w:rsid w:val="00DE0F74"/>
    <w:rsid w:val="00E16EEC"/>
    <w:rsid w:val="00EC1204"/>
    <w:rsid w:val="00ED03A9"/>
    <w:rsid w:val="00EE3B4A"/>
    <w:rsid w:val="00F128EB"/>
    <w:rsid w:val="00F13A1E"/>
    <w:rsid w:val="00FF2766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46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920C2"/>
    <w:rPr>
      <w:rFonts w:cs="Times New Roman"/>
    </w:rPr>
  </w:style>
  <w:style w:type="character" w:styleId="a4">
    <w:name w:val="Hyperlink"/>
    <w:basedOn w:val="a0"/>
    <w:uiPriority w:val="99"/>
    <w:rsid w:val="003F0D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2218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Лариса</cp:lastModifiedBy>
  <cp:revision>28</cp:revision>
  <cp:lastPrinted>2014-04-22T18:26:00Z</cp:lastPrinted>
  <dcterms:created xsi:type="dcterms:W3CDTF">2014-04-21T16:05:00Z</dcterms:created>
  <dcterms:modified xsi:type="dcterms:W3CDTF">2014-04-24T09:04:00Z</dcterms:modified>
</cp:coreProperties>
</file>