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D09">
        <w:rPr>
          <w:rFonts w:ascii="Times New Roman" w:hAnsi="Times New Roman" w:cs="Times New Roman"/>
          <w:b/>
          <w:sz w:val="40"/>
          <w:szCs w:val="40"/>
        </w:rPr>
        <w:t>Выступление на ШМО по теме</w:t>
      </w: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D09">
        <w:rPr>
          <w:rFonts w:ascii="Times New Roman" w:hAnsi="Times New Roman" w:cs="Times New Roman"/>
          <w:b/>
          <w:sz w:val="40"/>
          <w:szCs w:val="40"/>
        </w:rPr>
        <w:t>самообразования</w:t>
      </w: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32D09">
        <w:rPr>
          <w:rFonts w:ascii="Times New Roman" w:hAnsi="Times New Roman" w:cs="Times New Roman"/>
          <w:b/>
          <w:i/>
          <w:sz w:val="36"/>
          <w:szCs w:val="36"/>
        </w:rPr>
        <w:t>«Повышение мотивации школьников к изучению</w:t>
      </w: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32D09">
        <w:rPr>
          <w:rFonts w:ascii="Times New Roman" w:hAnsi="Times New Roman" w:cs="Times New Roman"/>
          <w:b/>
          <w:i/>
          <w:sz w:val="36"/>
          <w:szCs w:val="36"/>
        </w:rPr>
        <w:t xml:space="preserve"> англи</w:t>
      </w:r>
      <w:r w:rsidRPr="00932D09">
        <w:rPr>
          <w:rFonts w:ascii="Times New Roman" w:hAnsi="Times New Roman" w:cs="Times New Roman"/>
          <w:b/>
          <w:i/>
          <w:sz w:val="36"/>
          <w:szCs w:val="36"/>
        </w:rPr>
        <w:t>й</w:t>
      </w:r>
      <w:r w:rsidRPr="00932D09">
        <w:rPr>
          <w:rFonts w:ascii="Times New Roman" w:hAnsi="Times New Roman" w:cs="Times New Roman"/>
          <w:b/>
          <w:i/>
          <w:sz w:val="36"/>
          <w:szCs w:val="36"/>
        </w:rPr>
        <w:t>ского  языка через социокультурную</w:t>
      </w: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32D09">
        <w:rPr>
          <w:rFonts w:ascii="Times New Roman" w:hAnsi="Times New Roman" w:cs="Times New Roman"/>
          <w:b/>
          <w:i/>
          <w:sz w:val="36"/>
          <w:szCs w:val="36"/>
        </w:rPr>
        <w:t>направленность обучения»</w:t>
      </w: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2D09" w:rsidRPr="00932D09" w:rsidRDefault="00932D09" w:rsidP="00932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D09" w:rsidRPr="00932D09" w:rsidRDefault="00932D09" w:rsidP="00932D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D09">
        <w:rPr>
          <w:rFonts w:ascii="Times New Roman" w:hAnsi="Times New Roman" w:cs="Times New Roman"/>
          <w:b/>
          <w:sz w:val="36"/>
          <w:szCs w:val="36"/>
        </w:rPr>
        <w:t>2008 – 2009 учебный год</w:t>
      </w:r>
    </w:p>
    <w:p w:rsidR="005E1B28" w:rsidRPr="005E1B28" w:rsidRDefault="005E1B28" w:rsidP="005E1B2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b/>
          <w:sz w:val="28"/>
          <w:szCs w:val="28"/>
        </w:rPr>
        <w:lastRenderedPageBreak/>
        <w:t>Из опыта работы  по теме самообразования</w:t>
      </w:r>
    </w:p>
    <w:p w:rsidR="005E1B28" w:rsidRPr="005E1B28" w:rsidRDefault="005E1B28" w:rsidP="005E1B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28">
        <w:rPr>
          <w:rFonts w:ascii="Times New Roman" w:hAnsi="Times New Roman" w:cs="Times New Roman"/>
          <w:b/>
          <w:i/>
          <w:sz w:val="28"/>
          <w:szCs w:val="28"/>
        </w:rPr>
        <w:t>«Повышение мотивации школьников к изучению английского  языка через социокультурную направленность обучения»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Я работаю по этой теме самообразования уже несколько лет. Она пре</w:t>
      </w:r>
      <w:r w:rsidRPr="005E1B28">
        <w:rPr>
          <w:rFonts w:ascii="Times New Roman" w:hAnsi="Times New Roman" w:cs="Times New Roman"/>
          <w:sz w:val="28"/>
          <w:szCs w:val="28"/>
        </w:rPr>
        <w:t>д</w:t>
      </w:r>
      <w:r w:rsidRPr="005E1B28">
        <w:rPr>
          <w:rFonts w:ascii="Times New Roman" w:hAnsi="Times New Roman" w:cs="Times New Roman"/>
          <w:sz w:val="28"/>
          <w:szCs w:val="28"/>
        </w:rPr>
        <w:t>ставляется мне интересной т.к. помогает приобщить школьников к культуре страны изучаемого языка и имеет, одновременно, воспитательную напра</w:t>
      </w:r>
      <w:r w:rsidRPr="005E1B28">
        <w:rPr>
          <w:rFonts w:ascii="Times New Roman" w:hAnsi="Times New Roman" w:cs="Times New Roman"/>
          <w:sz w:val="28"/>
          <w:szCs w:val="28"/>
        </w:rPr>
        <w:t>в</w:t>
      </w:r>
      <w:r w:rsidRPr="005E1B28">
        <w:rPr>
          <w:rFonts w:ascii="Times New Roman" w:hAnsi="Times New Roman" w:cs="Times New Roman"/>
          <w:sz w:val="28"/>
          <w:szCs w:val="28"/>
        </w:rPr>
        <w:t>ленность. Более того, эта тема предполагает широкий спектр внеклассных мероприятий, которые можно проводить в рамках предметной недели и к</w:t>
      </w:r>
      <w:r w:rsidRPr="005E1B28">
        <w:rPr>
          <w:rFonts w:ascii="Times New Roman" w:hAnsi="Times New Roman" w:cs="Times New Roman"/>
          <w:sz w:val="28"/>
          <w:szCs w:val="28"/>
        </w:rPr>
        <w:t>о</w:t>
      </w:r>
      <w:r w:rsidRPr="005E1B28">
        <w:rPr>
          <w:rFonts w:ascii="Times New Roman" w:hAnsi="Times New Roman" w:cs="Times New Roman"/>
          <w:sz w:val="28"/>
          <w:szCs w:val="28"/>
        </w:rPr>
        <w:t xml:space="preserve">торые вызывают интерес у учащихся. 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Я работаю по УМК «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E1B28">
        <w:rPr>
          <w:rFonts w:ascii="Times New Roman" w:hAnsi="Times New Roman" w:cs="Times New Roman"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E1B28">
        <w:rPr>
          <w:rFonts w:ascii="Times New Roman" w:hAnsi="Times New Roman" w:cs="Times New Roman"/>
          <w:sz w:val="28"/>
          <w:szCs w:val="28"/>
        </w:rPr>
        <w:t>.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1B28">
        <w:rPr>
          <w:rFonts w:ascii="Times New Roman" w:hAnsi="Times New Roman" w:cs="Times New Roman"/>
          <w:sz w:val="28"/>
          <w:szCs w:val="28"/>
        </w:rPr>
        <w:t>»  под редакцией К.Кауфан и М.Кауфман. Основной спецификой данного УМК является его социокул</w:t>
      </w:r>
      <w:r w:rsidRPr="005E1B28">
        <w:rPr>
          <w:rFonts w:ascii="Times New Roman" w:hAnsi="Times New Roman" w:cs="Times New Roman"/>
          <w:sz w:val="28"/>
          <w:szCs w:val="28"/>
        </w:rPr>
        <w:t>ь</w:t>
      </w:r>
      <w:r w:rsidRPr="005E1B28">
        <w:rPr>
          <w:rFonts w:ascii="Times New Roman" w:hAnsi="Times New Roman" w:cs="Times New Roman"/>
          <w:sz w:val="28"/>
          <w:szCs w:val="28"/>
        </w:rPr>
        <w:t>турная и воспитательная направленность. Эти две позиции рассматриваются как взаимозависимые и взаимообусловленные. Конечной целью является формирование социокультурной компетенции учащихся. Прежде всего, н</w:t>
      </w:r>
      <w:r w:rsidRPr="005E1B28">
        <w:rPr>
          <w:rFonts w:ascii="Times New Roman" w:hAnsi="Times New Roman" w:cs="Times New Roman"/>
          <w:sz w:val="28"/>
          <w:szCs w:val="28"/>
        </w:rPr>
        <w:t>е</w:t>
      </w:r>
      <w:r w:rsidRPr="005E1B28">
        <w:rPr>
          <w:rFonts w:ascii="Times New Roman" w:hAnsi="Times New Roman" w:cs="Times New Roman"/>
          <w:sz w:val="28"/>
          <w:szCs w:val="28"/>
        </w:rPr>
        <w:t>обходимо объяснить, как авторы понимают термины «социокультурная осв</w:t>
      </w:r>
      <w:r w:rsidRPr="005E1B28">
        <w:rPr>
          <w:rFonts w:ascii="Times New Roman" w:hAnsi="Times New Roman" w:cs="Times New Roman"/>
          <w:sz w:val="28"/>
          <w:szCs w:val="28"/>
        </w:rPr>
        <w:t>е</w:t>
      </w:r>
      <w:r w:rsidRPr="005E1B28">
        <w:rPr>
          <w:rFonts w:ascii="Times New Roman" w:hAnsi="Times New Roman" w:cs="Times New Roman"/>
          <w:sz w:val="28"/>
          <w:szCs w:val="28"/>
        </w:rPr>
        <w:t>домленность», «социокультурные знания» и «социокультурная компете</w:t>
      </w:r>
      <w:r w:rsidRPr="005E1B28">
        <w:rPr>
          <w:rFonts w:ascii="Times New Roman" w:hAnsi="Times New Roman" w:cs="Times New Roman"/>
          <w:sz w:val="28"/>
          <w:szCs w:val="28"/>
        </w:rPr>
        <w:t>н</w:t>
      </w:r>
      <w:r w:rsidRPr="005E1B28">
        <w:rPr>
          <w:rFonts w:ascii="Times New Roman" w:hAnsi="Times New Roman" w:cs="Times New Roman"/>
          <w:sz w:val="28"/>
          <w:szCs w:val="28"/>
        </w:rPr>
        <w:t>ция». В данном случае авторы основываются на понимании и толковании этих терминов, изложенных в научных работах В.В.Сафоновой и Е.Н.Солововой. Социокультурная осведомленность рассматривается как о</w:t>
      </w:r>
      <w:r w:rsidRPr="005E1B28">
        <w:rPr>
          <w:rFonts w:ascii="Times New Roman" w:hAnsi="Times New Roman" w:cs="Times New Roman"/>
          <w:sz w:val="28"/>
          <w:szCs w:val="28"/>
        </w:rPr>
        <w:t>з</w:t>
      </w:r>
      <w:r w:rsidRPr="005E1B28">
        <w:rPr>
          <w:rFonts w:ascii="Times New Roman" w:hAnsi="Times New Roman" w:cs="Times New Roman"/>
          <w:sz w:val="28"/>
          <w:szCs w:val="28"/>
        </w:rPr>
        <w:t>накомление учащихся с разрозненными сведениями о стране изучаемого языка и формирование у них первичных представлений о культурных ос</w:t>
      </w:r>
      <w:r w:rsidRPr="005E1B28">
        <w:rPr>
          <w:rFonts w:ascii="Times New Roman" w:hAnsi="Times New Roman" w:cs="Times New Roman"/>
          <w:sz w:val="28"/>
          <w:szCs w:val="28"/>
        </w:rPr>
        <w:t>о</w:t>
      </w:r>
      <w:r w:rsidRPr="005E1B28">
        <w:rPr>
          <w:rFonts w:ascii="Times New Roman" w:hAnsi="Times New Roman" w:cs="Times New Roman"/>
          <w:sz w:val="28"/>
          <w:szCs w:val="28"/>
        </w:rPr>
        <w:t>бенностях данной страны и общения на языке данной страны. Социокул</w:t>
      </w:r>
      <w:r w:rsidRPr="005E1B28">
        <w:rPr>
          <w:rFonts w:ascii="Times New Roman" w:hAnsi="Times New Roman" w:cs="Times New Roman"/>
          <w:sz w:val="28"/>
          <w:szCs w:val="28"/>
        </w:rPr>
        <w:t>ь</w:t>
      </w:r>
      <w:r w:rsidRPr="005E1B28">
        <w:rPr>
          <w:rFonts w:ascii="Times New Roman" w:hAnsi="Times New Roman" w:cs="Times New Roman"/>
          <w:sz w:val="28"/>
          <w:szCs w:val="28"/>
        </w:rPr>
        <w:t>турные знания предполагают большую системность в плане изучения аспе</w:t>
      </w:r>
      <w:r w:rsidRPr="005E1B28">
        <w:rPr>
          <w:rFonts w:ascii="Times New Roman" w:hAnsi="Times New Roman" w:cs="Times New Roman"/>
          <w:sz w:val="28"/>
          <w:szCs w:val="28"/>
        </w:rPr>
        <w:t>к</w:t>
      </w:r>
      <w:r w:rsidRPr="005E1B28">
        <w:rPr>
          <w:rFonts w:ascii="Times New Roman" w:hAnsi="Times New Roman" w:cs="Times New Roman"/>
          <w:sz w:val="28"/>
          <w:szCs w:val="28"/>
        </w:rPr>
        <w:t>тов культуры во всем многообразии ее понимания, то есть взаимосвязи и взаимообусловленности географического положения, климата, развития н</w:t>
      </w:r>
      <w:r w:rsidRPr="005E1B28">
        <w:rPr>
          <w:rFonts w:ascii="Times New Roman" w:hAnsi="Times New Roman" w:cs="Times New Roman"/>
          <w:sz w:val="28"/>
          <w:szCs w:val="28"/>
        </w:rPr>
        <w:t>а</w:t>
      </w:r>
      <w:r w:rsidRPr="005E1B28">
        <w:rPr>
          <w:rFonts w:ascii="Times New Roman" w:hAnsi="Times New Roman" w:cs="Times New Roman"/>
          <w:sz w:val="28"/>
          <w:szCs w:val="28"/>
        </w:rPr>
        <w:t>циональных языков, истории, искусства, социальной и политической стру</w:t>
      </w:r>
      <w:r w:rsidRPr="005E1B28">
        <w:rPr>
          <w:rFonts w:ascii="Times New Roman" w:hAnsi="Times New Roman" w:cs="Times New Roman"/>
          <w:sz w:val="28"/>
          <w:szCs w:val="28"/>
        </w:rPr>
        <w:t>к</w:t>
      </w:r>
      <w:r w:rsidRPr="005E1B28">
        <w:rPr>
          <w:rFonts w:ascii="Times New Roman" w:hAnsi="Times New Roman" w:cs="Times New Roman"/>
          <w:sz w:val="28"/>
          <w:szCs w:val="28"/>
        </w:rPr>
        <w:t xml:space="preserve">туры общества, быта, менталитета, норм </w:t>
      </w:r>
      <w:r>
        <w:rPr>
          <w:rFonts w:ascii="Times New Roman" w:hAnsi="Times New Roman" w:cs="Times New Roman"/>
          <w:sz w:val="28"/>
          <w:szCs w:val="28"/>
        </w:rPr>
        <w:t xml:space="preserve">поведения в различных ситуациях </w:t>
      </w:r>
      <w:r w:rsidRPr="005E1B28">
        <w:rPr>
          <w:rFonts w:ascii="Times New Roman" w:hAnsi="Times New Roman" w:cs="Times New Roman"/>
          <w:sz w:val="28"/>
          <w:szCs w:val="28"/>
        </w:rPr>
        <w:t xml:space="preserve">межличностного и межкультурного общения и т.д. </w:t>
      </w:r>
      <w:r w:rsidRPr="005E1B28">
        <w:rPr>
          <w:rFonts w:ascii="Times New Roman" w:hAnsi="Times New Roman" w:cs="Times New Roman"/>
          <w:sz w:val="28"/>
          <w:szCs w:val="28"/>
        </w:rPr>
        <w:lastRenderedPageBreak/>
        <w:t>Социокультурная комп</w:t>
      </w:r>
      <w:r w:rsidRPr="005E1B28">
        <w:rPr>
          <w:rFonts w:ascii="Times New Roman" w:hAnsi="Times New Roman" w:cs="Times New Roman"/>
          <w:sz w:val="28"/>
          <w:szCs w:val="28"/>
        </w:rPr>
        <w:t>е</w:t>
      </w:r>
      <w:r w:rsidRPr="005E1B28">
        <w:rPr>
          <w:rFonts w:ascii="Times New Roman" w:hAnsi="Times New Roman" w:cs="Times New Roman"/>
          <w:sz w:val="28"/>
          <w:szCs w:val="28"/>
        </w:rPr>
        <w:t xml:space="preserve">тенция, прежде всего, рассматривается как готовность и способность: </w:t>
      </w:r>
    </w:p>
    <w:p w:rsidR="005E1B28" w:rsidRPr="005E1B28" w:rsidRDefault="005E1B28" w:rsidP="005E1B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 xml:space="preserve">находить  общее и культуроспецифическое в моделях развития страны изучаемого и родного языка в тот или иной период; </w:t>
      </w:r>
    </w:p>
    <w:p w:rsidR="005E1B28" w:rsidRPr="005E1B28" w:rsidRDefault="005E1B28" w:rsidP="005E1B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находить, сравнивать и обобщать культуроведческую информацию, получаемую из разных источников и на разных языках;</w:t>
      </w:r>
    </w:p>
    <w:p w:rsidR="005E1B28" w:rsidRPr="005E1B28" w:rsidRDefault="005E1B28" w:rsidP="005E1B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строить речевое взаимодействие в устной и письменной форме в соо</w:t>
      </w:r>
      <w:r w:rsidRPr="005E1B28">
        <w:rPr>
          <w:rFonts w:ascii="Times New Roman" w:hAnsi="Times New Roman" w:cs="Times New Roman"/>
          <w:sz w:val="28"/>
          <w:szCs w:val="28"/>
        </w:rPr>
        <w:t>т</w:t>
      </w:r>
      <w:r w:rsidRPr="005E1B28">
        <w:rPr>
          <w:rFonts w:ascii="Times New Roman" w:hAnsi="Times New Roman" w:cs="Times New Roman"/>
          <w:sz w:val="28"/>
          <w:szCs w:val="28"/>
        </w:rPr>
        <w:t>ветствии с нормами, принятыми в той или иной культуре, с учетом специфики р</w:t>
      </w:r>
      <w:r w:rsidRPr="005E1B28">
        <w:rPr>
          <w:rFonts w:ascii="Times New Roman" w:hAnsi="Times New Roman" w:cs="Times New Roman"/>
          <w:sz w:val="28"/>
          <w:szCs w:val="28"/>
        </w:rPr>
        <w:t>е</w:t>
      </w:r>
      <w:r w:rsidRPr="005E1B28">
        <w:rPr>
          <w:rFonts w:ascii="Times New Roman" w:hAnsi="Times New Roman" w:cs="Times New Roman"/>
          <w:sz w:val="28"/>
          <w:szCs w:val="28"/>
        </w:rPr>
        <w:t>чевой ситуации.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Таким образом, в процессе обучения иностранному языку осуществляется постепенный переход от социокультурной осведомленности учащихся к формированию у них социокультурной компетенции.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В 5-6 классах авторы УМК намеренно отходят от термина «социокул</w:t>
      </w:r>
      <w:r w:rsidRPr="005E1B28">
        <w:rPr>
          <w:rFonts w:ascii="Times New Roman" w:hAnsi="Times New Roman" w:cs="Times New Roman"/>
          <w:sz w:val="28"/>
          <w:szCs w:val="28"/>
        </w:rPr>
        <w:t>ь</w:t>
      </w:r>
      <w:r w:rsidRPr="005E1B28">
        <w:rPr>
          <w:rFonts w:ascii="Times New Roman" w:hAnsi="Times New Roman" w:cs="Times New Roman"/>
          <w:sz w:val="28"/>
          <w:szCs w:val="28"/>
        </w:rPr>
        <w:t>турная компетенция», поскольку считают задачу нереальной для учащихся данного возраста и уровня владения иностранным языком, особо принимая во внимание то, что у многих учащихся общеобразовательных учреждений нет соответствующих представлений, знаний, навыков и умений на родном языке. Поэтому на данном этапе учащиеся только знакомятся с бытом, ре</w:t>
      </w:r>
      <w:r w:rsidRPr="005E1B28">
        <w:rPr>
          <w:rFonts w:ascii="Times New Roman" w:hAnsi="Times New Roman" w:cs="Times New Roman"/>
          <w:sz w:val="28"/>
          <w:szCs w:val="28"/>
        </w:rPr>
        <w:t>а</w:t>
      </w:r>
      <w:r w:rsidRPr="005E1B28">
        <w:rPr>
          <w:rFonts w:ascii="Times New Roman" w:hAnsi="Times New Roman" w:cs="Times New Roman"/>
          <w:sz w:val="28"/>
          <w:szCs w:val="28"/>
        </w:rPr>
        <w:t xml:space="preserve">лиями и культурой современной Великобритании, а также ее историческим прошлым. 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В 7-8 классах уже можно говорить о начале формирования социокул</w:t>
      </w:r>
      <w:r w:rsidRPr="005E1B28">
        <w:rPr>
          <w:rFonts w:ascii="Times New Roman" w:hAnsi="Times New Roman" w:cs="Times New Roman"/>
          <w:sz w:val="28"/>
          <w:szCs w:val="28"/>
        </w:rPr>
        <w:t>ь</w:t>
      </w:r>
      <w:r w:rsidRPr="005E1B28">
        <w:rPr>
          <w:rFonts w:ascii="Times New Roman" w:hAnsi="Times New Roman" w:cs="Times New Roman"/>
          <w:sz w:val="28"/>
          <w:szCs w:val="28"/>
        </w:rPr>
        <w:t>турной компетенции учащихся, что выражается в следующем: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B28">
        <w:rPr>
          <w:rFonts w:ascii="Times New Roman" w:hAnsi="Times New Roman" w:cs="Times New Roman"/>
          <w:sz w:val="28"/>
          <w:szCs w:val="28"/>
        </w:rPr>
        <w:t>Учащиеся ориентируются не просто на заучивание страноведческой и</w:t>
      </w:r>
      <w:r w:rsidRPr="005E1B28">
        <w:rPr>
          <w:rFonts w:ascii="Times New Roman" w:hAnsi="Times New Roman" w:cs="Times New Roman"/>
          <w:sz w:val="28"/>
          <w:szCs w:val="28"/>
        </w:rPr>
        <w:t>н</w:t>
      </w:r>
      <w:r w:rsidRPr="005E1B28">
        <w:rPr>
          <w:rFonts w:ascii="Times New Roman" w:hAnsi="Times New Roman" w:cs="Times New Roman"/>
          <w:sz w:val="28"/>
          <w:szCs w:val="28"/>
        </w:rPr>
        <w:t xml:space="preserve">формации, но на анализ культурных особенностей истории, быта, поведения людей разного возраста и разных социальных групп в Англии, а также на сравнение культурных особенностей родной страны и страны изучаемого языка. 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lastRenderedPageBreak/>
        <w:t>- В процессе чтения и аудирования страноведческих и культуроведч</w:t>
      </w:r>
      <w:r w:rsidRPr="005E1B28">
        <w:rPr>
          <w:rFonts w:ascii="Times New Roman" w:hAnsi="Times New Roman" w:cs="Times New Roman"/>
          <w:sz w:val="28"/>
          <w:szCs w:val="28"/>
        </w:rPr>
        <w:t>е</w:t>
      </w:r>
      <w:r w:rsidRPr="005E1B28">
        <w:rPr>
          <w:rFonts w:ascii="Times New Roman" w:hAnsi="Times New Roman" w:cs="Times New Roman"/>
          <w:sz w:val="28"/>
          <w:szCs w:val="28"/>
        </w:rPr>
        <w:t xml:space="preserve">ских 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текстов учащиеся развивают такие важные навыки и умения, как умение аннализировать, сравнивать, сопоставлять, аргументировать, суммировать информацию, о</w:t>
      </w:r>
      <w:r w:rsidRPr="005E1B28">
        <w:rPr>
          <w:rFonts w:ascii="Times New Roman" w:hAnsi="Times New Roman" w:cs="Times New Roman"/>
          <w:sz w:val="28"/>
          <w:szCs w:val="28"/>
        </w:rPr>
        <w:t>п</w:t>
      </w:r>
      <w:r w:rsidRPr="005E1B28">
        <w:rPr>
          <w:rFonts w:ascii="Times New Roman" w:hAnsi="Times New Roman" w:cs="Times New Roman"/>
          <w:sz w:val="28"/>
          <w:szCs w:val="28"/>
        </w:rPr>
        <w:t>ределять отношение разных людей к одним и тем же событиям, явлениям, фактам.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- В процессе говорения и письма, а также выполнения упражнений, направленных на развитие данных речевых умений, учащиеся овладевают формулами вежливости, осваивают нормы оформления устных и письменных те</w:t>
      </w:r>
      <w:r w:rsidRPr="005E1B28">
        <w:rPr>
          <w:rFonts w:ascii="Times New Roman" w:hAnsi="Times New Roman" w:cs="Times New Roman"/>
          <w:sz w:val="28"/>
          <w:szCs w:val="28"/>
        </w:rPr>
        <w:t>к</w:t>
      </w:r>
      <w:r w:rsidRPr="005E1B28">
        <w:rPr>
          <w:rFonts w:ascii="Times New Roman" w:hAnsi="Times New Roman" w:cs="Times New Roman"/>
          <w:sz w:val="28"/>
          <w:szCs w:val="28"/>
        </w:rPr>
        <w:t>стов, соответствующих ситуации учебного общения.</w:t>
      </w:r>
    </w:p>
    <w:p w:rsidR="005E1B28" w:rsidRPr="005E1B28" w:rsidRDefault="005E1B28" w:rsidP="005E1B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- Учащимся также предлагается постоянно систематизировать получаемые страноведческие знания и культуроведческие умения, в том числе и с опорой на опыт изучения других учебных предметов.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Решению задач расширения страноведческих знаний и социокульту</w:t>
      </w:r>
      <w:r w:rsidRPr="005E1B28">
        <w:rPr>
          <w:rFonts w:ascii="Times New Roman" w:hAnsi="Times New Roman" w:cs="Times New Roman"/>
          <w:sz w:val="28"/>
          <w:szCs w:val="28"/>
        </w:rPr>
        <w:t>р</w:t>
      </w:r>
      <w:r w:rsidRPr="005E1B28">
        <w:rPr>
          <w:rFonts w:ascii="Times New Roman" w:hAnsi="Times New Roman" w:cs="Times New Roman"/>
          <w:sz w:val="28"/>
          <w:szCs w:val="28"/>
        </w:rPr>
        <w:t xml:space="preserve">ных умений служат постоянные рубрики  УМК: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Friends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English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focus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 xml:space="preserve">Рубрика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Friends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</w:rPr>
        <w:t>знакомит учащихся со словами, которые пришли в русский язык из других языков, в том числе из английского. При этом они сохранили то же звучание и значение, что и в языке оригинала.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 xml:space="preserve">Рубрика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English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b/>
          <w:i/>
          <w:sz w:val="28"/>
          <w:szCs w:val="28"/>
          <w:lang w:val="en-US"/>
        </w:rPr>
        <w:t>focus</w:t>
      </w:r>
      <w:r w:rsidRPr="005E1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</w:rPr>
        <w:t>знакомит учащихся с историей Великобрит</w:t>
      </w:r>
      <w:r w:rsidRPr="005E1B28">
        <w:rPr>
          <w:rFonts w:ascii="Times New Roman" w:hAnsi="Times New Roman" w:cs="Times New Roman"/>
          <w:sz w:val="28"/>
          <w:szCs w:val="28"/>
        </w:rPr>
        <w:t>а</w:t>
      </w:r>
      <w:r w:rsidRPr="005E1B28">
        <w:rPr>
          <w:rFonts w:ascii="Times New Roman" w:hAnsi="Times New Roman" w:cs="Times New Roman"/>
          <w:sz w:val="28"/>
          <w:szCs w:val="28"/>
        </w:rPr>
        <w:t>нии, разъясняет особенности употребления некоторых слов, аббревиатур и выражений.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С помощью рубрик учащиеся знакомятся с особенностями иноязычной культуры, учатся не только достигать основной цели коммуникации - пон</w:t>
      </w:r>
      <w:r w:rsidRPr="005E1B28">
        <w:rPr>
          <w:rFonts w:ascii="Times New Roman" w:hAnsi="Times New Roman" w:cs="Times New Roman"/>
          <w:sz w:val="28"/>
          <w:szCs w:val="28"/>
        </w:rPr>
        <w:t>и</w:t>
      </w:r>
      <w:r w:rsidRPr="005E1B28">
        <w:rPr>
          <w:rFonts w:ascii="Times New Roman" w:hAnsi="Times New Roman" w:cs="Times New Roman"/>
          <w:sz w:val="28"/>
          <w:szCs w:val="28"/>
        </w:rPr>
        <w:t>мания, но также с уважением относиться к иноязычной культуре и осознать разницу культур.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Формирование социокультурной компетенции учащихся осуществл</w:t>
      </w:r>
      <w:r w:rsidRPr="005E1B28">
        <w:rPr>
          <w:rFonts w:ascii="Times New Roman" w:hAnsi="Times New Roman" w:cs="Times New Roman"/>
          <w:sz w:val="28"/>
          <w:szCs w:val="28"/>
        </w:rPr>
        <w:t>я</w:t>
      </w:r>
      <w:r w:rsidRPr="005E1B28">
        <w:rPr>
          <w:rFonts w:ascii="Times New Roman" w:hAnsi="Times New Roman" w:cs="Times New Roman"/>
          <w:sz w:val="28"/>
          <w:szCs w:val="28"/>
        </w:rPr>
        <w:t xml:space="preserve">ется не только на уроках, но и во внеклассной деятельности. </w:t>
      </w:r>
      <w:r w:rsidRPr="005E1B28">
        <w:rPr>
          <w:rFonts w:ascii="Times New Roman" w:hAnsi="Times New Roman" w:cs="Times New Roman"/>
          <w:sz w:val="28"/>
          <w:szCs w:val="28"/>
        </w:rPr>
        <w:lastRenderedPageBreak/>
        <w:t>Интересным для детей является изучение популярных праздников в Великобритании и США. Для повышения мотивации учащихся к изучению английского языка я гото</w:t>
      </w:r>
      <w:r w:rsidRPr="005E1B28">
        <w:rPr>
          <w:rFonts w:ascii="Times New Roman" w:hAnsi="Times New Roman" w:cs="Times New Roman"/>
          <w:sz w:val="28"/>
          <w:szCs w:val="28"/>
        </w:rPr>
        <w:t>в</w:t>
      </w:r>
      <w:r w:rsidRPr="005E1B28">
        <w:rPr>
          <w:rFonts w:ascii="Times New Roman" w:hAnsi="Times New Roman" w:cs="Times New Roman"/>
          <w:sz w:val="28"/>
          <w:szCs w:val="28"/>
        </w:rPr>
        <w:t>лю внеклассные мероприятия по данной теме: устный журнал, конкурс кроссвордов, поэтический конкурс (перевод и художественное оформление стихотворения с чтением наизусть), литературная эстафета (литературный перевод художественного текста, связанного с темой), командные соревнования “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5E1B28">
        <w:rPr>
          <w:rFonts w:ascii="Times New Roman" w:hAnsi="Times New Roman" w:cs="Times New Roman"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Competitions</w:t>
      </w:r>
      <w:r w:rsidRPr="005E1B28">
        <w:rPr>
          <w:rFonts w:ascii="Times New Roman" w:hAnsi="Times New Roman" w:cs="Times New Roman"/>
          <w:sz w:val="28"/>
          <w:szCs w:val="28"/>
        </w:rPr>
        <w:t>” и т.п. Подобные мероприятия имеют социокул</w:t>
      </w:r>
      <w:r w:rsidRPr="005E1B28">
        <w:rPr>
          <w:rFonts w:ascii="Times New Roman" w:hAnsi="Times New Roman" w:cs="Times New Roman"/>
          <w:sz w:val="28"/>
          <w:szCs w:val="28"/>
        </w:rPr>
        <w:t>ь</w:t>
      </w:r>
      <w:r w:rsidRPr="005E1B28">
        <w:rPr>
          <w:rFonts w:ascii="Times New Roman" w:hAnsi="Times New Roman" w:cs="Times New Roman"/>
          <w:sz w:val="28"/>
          <w:szCs w:val="28"/>
        </w:rPr>
        <w:t>турную направленность т.к. более подробно знакомят учащихся с особенн</w:t>
      </w:r>
      <w:r w:rsidRPr="005E1B28">
        <w:rPr>
          <w:rFonts w:ascii="Times New Roman" w:hAnsi="Times New Roman" w:cs="Times New Roman"/>
          <w:sz w:val="28"/>
          <w:szCs w:val="28"/>
        </w:rPr>
        <w:t>о</w:t>
      </w:r>
      <w:r w:rsidRPr="005E1B28">
        <w:rPr>
          <w:rFonts w:ascii="Times New Roman" w:hAnsi="Times New Roman" w:cs="Times New Roman"/>
          <w:sz w:val="28"/>
          <w:szCs w:val="28"/>
        </w:rPr>
        <w:t>стями культуры англоязычных стран, приобщают к их традициям, расширяют кругозор. Мною разработаны и проведены несколько внеклассных мер</w:t>
      </w:r>
      <w:r w:rsidRPr="005E1B28">
        <w:rPr>
          <w:rFonts w:ascii="Times New Roman" w:hAnsi="Times New Roman" w:cs="Times New Roman"/>
          <w:sz w:val="28"/>
          <w:szCs w:val="28"/>
        </w:rPr>
        <w:t>о</w:t>
      </w:r>
      <w:r w:rsidRPr="005E1B28">
        <w:rPr>
          <w:rFonts w:ascii="Times New Roman" w:hAnsi="Times New Roman" w:cs="Times New Roman"/>
          <w:sz w:val="28"/>
          <w:szCs w:val="28"/>
        </w:rPr>
        <w:t>приятий по теме «Праздники и традиции», в которых освещены праздники День Святого Валентина (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E1B28">
        <w:rPr>
          <w:rFonts w:ascii="Times New Roman" w:hAnsi="Times New Roman" w:cs="Times New Roman"/>
          <w:sz w:val="28"/>
          <w:szCs w:val="28"/>
        </w:rPr>
        <w:t xml:space="preserve">.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Valentine</w:t>
      </w:r>
      <w:r w:rsidRPr="005E1B28">
        <w:rPr>
          <w:rFonts w:ascii="Times New Roman" w:hAnsi="Times New Roman" w:cs="Times New Roman"/>
          <w:sz w:val="28"/>
          <w:szCs w:val="28"/>
        </w:rPr>
        <w:t>’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E1B28">
        <w:rPr>
          <w:rFonts w:ascii="Times New Roman" w:hAnsi="Times New Roman" w:cs="Times New Roman"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5E1B28">
        <w:rPr>
          <w:rFonts w:ascii="Times New Roman" w:hAnsi="Times New Roman" w:cs="Times New Roman"/>
          <w:sz w:val="28"/>
          <w:szCs w:val="28"/>
        </w:rPr>
        <w:t>), Пасха (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Easter</w:t>
      </w:r>
      <w:r w:rsidRPr="005E1B28">
        <w:rPr>
          <w:rFonts w:ascii="Times New Roman" w:hAnsi="Times New Roman" w:cs="Times New Roman"/>
          <w:sz w:val="28"/>
          <w:szCs w:val="28"/>
        </w:rPr>
        <w:t>), Хеллоуин (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loween</w:t>
      </w:r>
      <w:r w:rsidRPr="005E1B28">
        <w:rPr>
          <w:rFonts w:ascii="Times New Roman" w:hAnsi="Times New Roman" w:cs="Times New Roman"/>
          <w:sz w:val="28"/>
          <w:szCs w:val="28"/>
        </w:rPr>
        <w:t>), День Благодарения (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Thanksgiving</w:t>
      </w:r>
      <w:r w:rsidRPr="005E1B28">
        <w:rPr>
          <w:rFonts w:ascii="Times New Roman" w:hAnsi="Times New Roman" w:cs="Times New Roman"/>
          <w:sz w:val="28"/>
          <w:szCs w:val="28"/>
        </w:rPr>
        <w:t xml:space="preserve">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5E1B28">
        <w:rPr>
          <w:rFonts w:ascii="Times New Roman" w:hAnsi="Times New Roman" w:cs="Times New Roman"/>
          <w:sz w:val="28"/>
          <w:szCs w:val="28"/>
        </w:rPr>
        <w:t>). Эти мероприятия провод</w:t>
      </w:r>
      <w:r w:rsidRPr="005E1B28">
        <w:rPr>
          <w:rFonts w:ascii="Times New Roman" w:hAnsi="Times New Roman" w:cs="Times New Roman"/>
          <w:sz w:val="28"/>
          <w:szCs w:val="28"/>
        </w:rPr>
        <w:t>и</w:t>
      </w:r>
      <w:r w:rsidRPr="005E1B28">
        <w:rPr>
          <w:rFonts w:ascii="Times New Roman" w:hAnsi="Times New Roman" w:cs="Times New Roman"/>
          <w:sz w:val="28"/>
          <w:szCs w:val="28"/>
        </w:rPr>
        <w:t>лись в рамках предметной недели.</w:t>
      </w:r>
    </w:p>
    <w:p w:rsidR="005E1B28" w:rsidRPr="005E1B28" w:rsidRDefault="005E1B28" w:rsidP="005E1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28">
        <w:rPr>
          <w:rFonts w:ascii="Times New Roman" w:hAnsi="Times New Roman" w:cs="Times New Roman"/>
          <w:sz w:val="28"/>
          <w:szCs w:val="28"/>
        </w:rPr>
        <w:t>В апреле 2008 года ученицы 8Б класса Циммерманн Екатерина и Чернова Екатерина приняли участие в конференции «Исследовательская де</w:t>
      </w:r>
      <w:r w:rsidRPr="005E1B28">
        <w:rPr>
          <w:rFonts w:ascii="Times New Roman" w:hAnsi="Times New Roman" w:cs="Times New Roman"/>
          <w:sz w:val="28"/>
          <w:szCs w:val="28"/>
        </w:rPr>
        <w:t>я</w:t>
      </w:r>
      <w:r w:rsidRPr="005E1B28">
        <w:rPr>
          <w:rFonts w:ascii="Times New Roman" w:hAnsi="Times New Roman" w:cs="Times New Roman"/>
          <w:sz w:val="28"/>
          <w:szCs w:val="28"/>
        </w:rPr>
        <w:t>тельность учащихся на уроках английского языка», которая проходила в рамках городского семинара в средней школе №6. Они собрали и обобщили материал по теме «Праздники и традиции в англоязычных странах». Высту</w:t>
      </w:r>
      <w:r w:rsidRPr="005E1B28">
        <w:rPr>
          <w:rFonts w:ascii="Times New Roman" w:hAnsi="Times New Roman" w:cs="Times New Roman"/>
          <w:sz w:val="28"/>
          <w:szCs w:val="28"/>
        </w:rPr>
        <w:t>п</w:t>
      </w:r>
      <w:r w:rsidRPr="005E1B28">
        <w:rPr>
          <w:rFonts w:ascii="Times New Roman" w:hAnsi="Times New Roman" w:cs="Times New Roman"/>
          <w:sz w:val="28"/>
          <w:szCs w:val="28"/>
        </w:rPr>
        <w:t xml:space="preserve">ление сопровождалось презентацией </w:t>
      </w:r>
      <w:r w:rsidRPr="005E1B2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E1B28">
        <w:rPr>
          <w:rFonts w:ascii="Times New Roman" w:hAnsi="Times New Roman" w:cs="Times New Roman"/>
          <w:sz w:val="28"/>
          <w:szCs w:val="28"/>
        </w:rPr>
        <w:t>. Это был мой первый опыт использования ИКТ.</w:t>
      </w:r>
    </w:p>
    <w:p w:rsidR="007D627E" w:rsidRPr="005E1B28" w:rsidRDefault="007D627E">
      <w:pPr>
        <w:rPr>
          <w:rFonts w:ascii="Times New Roman" w:hAnsi="Times New Roman" w:cs="Times New Roman"/>
        </w:rPr>
      </w:pPr>
    </w:p>
    <w:sectPr w:rsidR="007D627E" w:rsidRPr="005E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2791"/>
    <w:multiLevelType w:val="hybridMultilevel"/>
    <w:tmpl w:val="51E64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09"/>
    <w:rsid w:val="005E1B28"/>
    <w:rsid w:val="007D627E"/>
    <w:rsid w:val="0093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2013-04-08T15:24:00Z</dcterms:created>
  <dcterms:modified xsi:type="dcterms:W3CDTF">2013-04-08T15:27:00Z</dcterms:modified>
</cp:coreProperties>
</file>