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C" w:rsidRPr="006C48B2" w:rsidRDefault="00B3583A" w:rsidP="00B3583A">
      <w:pPr>
        <w:pStyle w:val="a3"/>
        <w:rPr>
          <w:b/>
          <w:sz w:val="32"/>
          <w:szCs w:val="32"/>
        </w:rPr>
      </w:pPr>
      <w:r w:rsidRPr="00B3583A">
        <w:rPr>
          <w:b/>
          <w:sz w:val="32"/>
          <w:szCs w:val="32"/>
        </w:rPr>
        <w:t xml:space="preserve">          </w:t>
      </w:r>
      <w:r w:rsidR="00E92FF9">
        <w:rPr>
          <w:b/>
          <w:sz w:val="32"/>
          <w:szCs w:val="32"/>
        </w:rPr>
        <w:t xml:space="preserve">          </w:t>
      </w:r>
      <w:r w:rsidRPr="00B3583A">
        <w:rPr>
          <w:b/>
          <w:sz w:val="32"/>
          <w:szCs w:val="32"/>
        </w:rPr>
        <w:t xml:space="preserve">  </w:t>
      </w:r>
      <w:r w:rsidRPr="00F14894">
        <w:rPr>
          <w:b/>
          <w:sz w:val="32"/>
          <w:szCs w:val="32"/>
        </w:rPr>
        <w:t>Использ</w:t>
      </w:r>
      <w:r w:rsidR="006C48B2">
        <w:rPr>
          <w:b/>
          <w:sz w:val="32"/>
          <w:szCs w:val="32"/>
        </w:rPr>
        <w:t>ование ИКТ на уроках иностранного</w:t>
      </w:r>
      <w:r w:rsidRPr="00F14894">
        <w:rPr>
          <w:b/>
          <w:sz w:val="32"/>
          <w:szCs w:val="32"/>
        </w:rPr>
        <w:t xml:space="preserve"> языка</w:t>
      </w:r>
    </w:p>
    <w:p w:rsidR="00B3583A" w:rsidRPr="006C48B2" w:rsidRDefault="00B3583A" w:rsidP="00B3583A">
      <w:pPr>
        <w:pStyle w:val="a3"/>
        <w:rPr>
          <w:b/>
          <w:sz w:val="32"/>
          <w:szCs w:val="32"/>
        </w:rPr>
      </w:pPr>
    </w:p>
    <w:p w:rsidR="00B3583A" w:rsidRPr="00E92FF9" w:rsidRDefault="006C48B2" w:rsidP="00B3583A">
      <w:pPr>
        <w:ind w:firstLine="708"/>
        <w:jc w:val="both"/>
        <w:rPr>
          <w:rFonts w:asciiTheme="majorHAnsi" w:hAnsiTheme="majorHAnsi"/>
          <w:szCs w:val="32"/>
        </w:rPr>
      </w:pPr>
      <w:r w:rsidRPr="00E92FF9">
        <w:rPr>
          <w:rFonts w:asciiTheme="majorHAnsi" w:hAnsiTheme="majorHAnsi"/>
          <w:szCs w:val="32"/>
        </w:rPr>
        <w:t>ИКТ стало</w:t>
      </w:r>
      <w:r w:rsidR="00B3583A" w:rsidRPr="00E92FF9">
        <w:rPr>
          <w:rFonts w:asciiTheme="majorHAnsi" w:hAnsiTheme="majorHAnsi"/>
          <w:szCs w:val="32"/>
        </w:rPr>
        <w:t xml:space="preserve"> неотъемлемым помощником в повышении интереса учащихся к изучаемым проблемам и развивает наглядно-образное мышление. ИКТ позволяет учителю показать изучаемый материал с наиболее яркой и важной стороны. </w:t>
      </w:r>
      <w:r w:rsidRPr="00E92FF9">
        <w:rPr>
          <w:rFonts w:asciiTheme="majorHAnsi" w:hAnsiTheme="majorHAnsi"/>
          <w:szCs w:val="32"/>
        </w:rPr>
        <w:t>А и</w:t>
      </w:r>
      <w:r w:rsidR="00B3583A" w:rsidRPr="00E92FF9">
        <w:rPr>
          <w:rFonts w:asciiTheme="majorHAnsi" w:hAnsiTheme="majorHAnsi"/>
          <w:szCs w:val="32"/>
        </w:rPr>
        <w:t>спользование различных ресурсов, сочетание разнообразных элементов помогает учащемуся получить более полные и глубокие знания, сформировать собственные зрительные и слуховые образы, которые будут способствовать лучшему усвоению материала. Компьютер позволяет широко использовать визуальный канал. Разнообразие цветовой палитры, анимационные эффекты – все это помогает значительное время удерживать произвольное внимание учащихся.</w:t>
      </w:r>
    </w:p>
    <w:p w:rsidR="00B3583A" w:rsidRP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  <w:r w:rsidRPr="00E92FF9">
        <w:rPr>
          <w:rFonts w:asciiTheme="majorHAnsi" w:hAnsiTheme="majorHAnsi"/>
          <w:sz w:val="24"/>
        </w:rPr>
        <w:t xml:space="preserve">          </w:t>
      </w:r>
      <w:r w:rsidR="00B3583A" w:rsidRPr="00E92FF9">
        <w:rPr>
          <w:rFonts w:asciiTheme="majorHAnsi" w:hAnsiTheme="majorHAnsi"/>
          <w:sz w:val="24"/>
        </w:rPr>
        <w:t xml:space="preserve">Учитель, располагающий компьютером, имеет уникальную возможность преобразить процесс обучения, сделать его более наглядным и динамичным. </w:t>
      </w:r>
    </w:p>
    <w:p w:rsidR="00B3583A" w:rsidRPr="00E92FF9" w:rsidRDefault="006C48B2" w:rsidP="00B3583A">
      <w:pPr>
        <w:pStyle w:val="a3"/>
        <w:jc w:val="both"/>
        <w:rPr>
          <w:rFonts w:asciiTheme="majorHAnsi" w:hAnsiTheme="majorHAnsi"/>
          <w:sz w:val="24"/>
        </w:rPr>
      </w:pPr>
      <w:r w:rsidRPr="00E92FF9">
        <w:rPr>
          <w:rFonts w:asciiTheme="majorHAnsi" w:hAnsiTheme="majorHAnsi"/>
          <w:sz w:val="24"/>
        </w:rPr>
        <w:t xml:space="preserve">          </w:t>
      </w:r>
      <w:r w:rsidR="00B3583A" w:rsidRPr="00E92FF9">
        <w:rPr>
          <w:rFonts w:asciiTheme="majorHAnsi" w:hAnsiTheme="majorHAnsi"/>
          <w:sz w:val="24"/>
        </w:rPr>
        <w:t xml:space="preserve">Не </w:t>
      </w:r>
      <w:r w:rsidRPr="00E92FF9">
        <w:rPr>
          <w:rFonts w:asciiTheme="majorHAnsi" w:hAnsiTheme="majorHAnsi"/>
          <w:sz w:val="24"/>
        </w:rPr>
        <w:t>секрет, что изучение иностранного</w:t>
      </w:r>
      <w:r w:rsidR="00B3583A" w:rsidRPr="00E92FF9">
        <w:rPr>
          <w:rFonts w:asciiTheme="majorHAnsi" w:hAnsiTheme="majorHAnsi"/>
          <w:sz w:val="24"/>
        </w:rPr>
        <w:t xml:space="preserve"> языка на начальной ступени обучения у многих учащихся вызывает затруднения, усвоение материала обычно строится на заучивании. Использование компьютера </w:t>
      </w:r>
      <w:r w:rsidR="00E92FF9" w:rsidRPr="00E92FF9">
        <w:rPr>
          <w:rFonts w:asciiTheme="majorHAnsi" w:hAnsiTheme="majorHAnsi"/>
          <w:sz w:val="24"/>
        </w:rPr>
        <w:t xml:space="preserve">(особенно в 5-6 классах) </w:t>
      </w:r>
      <w:r w:rsidR="00B3583A" w:rsidRPr="00E92FF9">
        <w:rPr>
          <w:rFonts w:asciiTheme="majorHAnsi" w:hAnsiTheme="majorHAnsi"/>
          <w:sz w:val="24"/>
        </w:rPr>
        <w:t>значительно облегчает процесс изучения языка через реализацию одного из принципов обучения — наглядности.</w:t>
      </w:r>
    </w:p>
    <w:p w:rsidR="00B3583A" w:rsidRPr="00E92FF9" w:rsidRDefault="006C48B2" w:rsidP="00B3583A">
      <w:pPr>
        <w:pStyle w:val="a3"/>
        <w:jc w:val="both"/>
        <w:rPr>
          <w:rFonts w:asciiTheme="majorHAnsi" w:hAnsiTheme="majorHAnsi"/>
          <w:sz w:val="24"/>
        </w:rPr>
      </w:pPr>
      <w:r w:rsidRPr="00E92FF9">
        <w:rPr>
          <w:rFonts w:asciiTheme="majorHAnsi" w:hAnsiTheme="majorHAnsi"/>
          <w:sz w:val="24"/>
        </w:rPr>
        <w:t xml:space="preserve">            </w:t>
      </w:r>
      <w:r w:rsidR="00B3583A" w:rsidRPr="00E92FF9">
        <w:rPr>
          <w:rFonts w:asciiTheme="majorHAnsi" w:hAnsiTheme="majorHAnsi"/>
          <w:sz w:val="24"/>
        </w:rPr>
        <w:t>В обучени</w:t>
      </w:r>
      <w:r w:rsidR="00E92FF9" w:rsidRPr="00E92FF9">
        <w:rPr>
          <w:rFonts w:asciiTheme="majorHAnsi" w:hAnsiTheme="majorHAnsi"/>
          <w:sz w:val="24"/>
        </w:rPr>
        <w:t>и иностранному языку мы применяем</w:t>
      </w:r>
      <w:r w:rsidR="00B3583A" w:rsidRPr="00E92FF9">
        <w:rPr>
          <w:rFonts w:asciiTheme="majorHAnsi" w:hAnsiTheme="majorHAnsi"/>
          <w:sz w:val="24"/>
        </w:rPr>
        <w:t xml:space="preserve"> различные компьютерные технологии</w:t>
      </w:r>
      <w:r w:rsidR="00E92FF9" w:rsidRPr="00E92FF9">
        <w:rPr>
          <w:rFonts w:asciiTheme="majorHAnsi" w:hAnsiTheme="majorHAnsi"/>
          <w:sz w:val="24"/>
        </w:rPr>
        <w:t xml:space="preserve"> на разных этапах обучения (при изучении нового материала, его закреплении, а так же при работе со страноведческим материалом)</w:t>
      </w:r>
      <w:r w:rsidR="00B3583A" w:rsidRPr="00E92FF9">
        <w:rPr>
          <w:rFonts w:asciiTheme="majorHAnsi" w:hAnsiTheme="majorHAnsi"/>
          <w:sz w:val="24"/>
        </w:rPr>
        <w:t>. Специфика компьютера как средства обучения связана с такими его характеристиками как комплексность, универсальность, интерактивн</w:t>
      </w:r>
      <w:r w:rsidR="00E92FF9" w:rsidRPr="00E92FF9">
        <w:rPr>
          <w:rFonts w:asciiTheme="majorHAnsi" w:hAnsiTheme="majorHAnsi"/>
          <w:sz w:val="24"/>
        </w:rPr>
        <w:t>ость. Используя компьютер, наши учителя  организовывают</w:t>
      </w:r>
      <w:r w:rsidR="00B3583A" w:rsidRPr="00E92FF9">
        <w:rPr>
          <w:rFonts w:asciiTheme="majorHAnsi" w:hAnsiTheme="majorHAnsi"/>
          <w:sz w:val="24"/>
        </w:rPr>
        <w:t xml:space="preserve"> на уроке индивидуальную, парную и групповую формы</w:t>
      </w:r>
      <w:r w:rsidRPr="00E92FF9">
        <w:rPr>
          <w:rFonts w:asciiTheme="majorHAnsi" w:hAnsiTheme="majorHAnsi"/>
          <w:sz w:val="24"/>
        </w:rPr>
        <w:t xml:space="preserve"> работы. Но н</w:t>
      </w:r>
      <w:r w:rsidR="00B3583A" w:rsidRPr="00E92FF9">
        <w:rPr>
          <w:rFonts w:asciiTheme="majorHAnsi" w:hAnsiTheme="majorHAnsi"/>
          <w:sz w:val="24"/>
        </w:rPr>
        <w:t>еобходимо тщательно планировать время работы с компьютером и использовать его именно тогда, когда в нем есть действительная необходимость.</w:t>
      </w:r>
    </w:p>
    <w:p w:rsidR="00B3583A" w:rsidRPr="00E92FF9" w:rsidRDefault="006C48B2" w:rsidP="00B3583A">
      <w:pPr>
        <w:pStyle w:val="a3"/>
        <w:jc w:val="both"/>
        <w:rPr>
          <w:rFonts w:asciiTheme="majorHAnsi" w:hAnsiTheme="majorHAnsi"/>
          <w:sz w:val="24"/>
        </w:rPr>
      </w:pPr>
      <w:r w:rsidRPr="00E92FF9">
        <w:rPr>
          <w:rFonts w:asciiTheme="majorHAnsi" w:hAnsiTheme="majorHAnsi"/>
          <w:sz w:val="24"/>
        </w:rPr>
        <w:t xml:space="preserve">            </w:t>
      </w:r>
      <w:r w:rsidR="00B3583A" w:rsidRPr="00E92FF9">
        <w:rPr>
          <w:rFonts w:asciiTheme="majorHAnsi" w:hAnsiTheme="majorHAnsi"/>
          <w:sz w:val="24"/>
        </w:rPr>
        <w:t>Важным аспектом использования И</w:t>
      </w:r>
      <w:r w:rsidRPr="00E92FF9">
        <w:rPr>
          <w:rFonts w:asciiTheme="majorHAnsi" w:hAnsiTheme="majorHAnsi"/>
          <w:sz w:val="24"/>
        </w:rPr>
        <w:t xml:space="preserve">КТ на уроках иностранного </w:t>
      </w:r>
      <w:r w:rsidR="00B3583A" w:rsidRPr="00E92FF9">
        <w:rPr>
          <w:rFonts w:asciiTheme="majorHAnsi" w:hAnsiTheme="majorHAnsi"/>
          <w:sz w:val="24"/>
        </w:rPr>
        <w:t xml:space="preserve">языка является проектная деятельность. </w:t>
      </w:r>
      <w:r w:rsidRPr="00E92FF9">
        <w:rPr>
          <w:rFonts w:asciiTheme="majorHAnsi" w:hAnsiTheme="majorHAnsi"/>
          <w:sz w:val="24"/>
        </w:rPr>
        <w:t>Большинство членов МО ИЯ применяет проектную деятельность на своих уроках. П</w:t>
      </w:r>
      <w:r w:rsidR="00B3583A" w:rsidRPr="00E92FF9">
        <w:rPr>
          <w:rFonts w:asciiTheme="majorHAnsi" w:hAnsiTheme="majorHAnsi"/>
          <w:sz w:val="24"/>
        </w:rPr>
        <w:t>резентации активно вошли в</w:t>
      </w:r>
      <w:r w:rsidRPr="00E92FF9">
        <w:rPr>
          <w:rFonts w:asciiTheme="majorHAnsi" w:hAnsiTheme="majorHAnsi"/>
          <w:sz w:val="24"/>
        </w:rPr>
        <w:t xml:space="preserve"> наш </w:t>
      </w:r>
      <w:r w:rsidR="00B3583A" w:rsidRPr="00E92FF9">
        <w:rPr>
          <w:rFonts w:asciiTheme="majorHAnsi" w:hAnsiTheme="majorHAnsi"/>
          <w:sz w:val="24"/>
        </w:rPr>
        <w:t xml:space="preserve"> процесс обучения. Учащиеся используют Интернет для сбора материала</w:t>
      </w:r>
      <w:r w:rsidRPr="00E92FF9">
        <w:rPr>
          <w:rFonts w:asciiTheme="majorHAnsi" w:hAnsiTheme="majorHAnsi"/>
          <w:sz w:val="24"/>
        </w:rPr>
        <w:t xml:space="preserve">, работают с программами </w:t>
      </w:r>
      <w:r w:rsidRPr="00E92FF9">
        <w:rPr>
          <w:rFonts w:asciiTheme="majorHAnsi" w:hAnsiTheme="majorHAnsi"/>
          <w:sz w:val="24"/>
          <w:lang w:val="en-US"/>
        </w:rPr>
        <w:t>Power</w:t>
      </w:r>
      <w:r w:rsidRPr="00E92FF9">
        <w:rPr>
          <w:rFonts w:asciiTheme="majorHAnsi" w:hAnsiTheme="majorHAnsi"/>
          <w:sz w:val="24"/>
        </w:rPr>
        <w:t xml:space="preserve"> </w:t>
      </w:r>
      <w:r w:rsidRPr="00E92FF9">
        <w:rPr>
          <w:rFonts w:asciiTheme="majorHAnsi" w:hAnsiTheme="majorHAnsi"/>
          <w:sz w:val="24"/>
          <w:lang w:val="en-US"/>
        </w:rPr>
        <w:t>Point</w:t>
      </w:r>
      <w:r w:rsidRPr="00E92FF9">
        <w:rPr>
          <w:rFonts w:asciiTheme="majorHAnsi" w:hAnsiTheme="majorHAnsi"/>
          <w:sz w:val="24"/>
        </w:rPr>
        <w:t xml:space="preserve">, </w:t>
      </w:r>
      <w:r w:rsidRPr="00E92FF9">
        <w:rPr>
          <w:rFonts w:asciiTheme="majorHAnsi" w:hAnsiTheme="majorHAnsi"/>
          <w:sz w:val="24"/>
          <w:lang w:val="en-US"/>
        </w:rPr>
        <w:t>Photoshop</w:t>
      </w:r>
      <w:r w:rsidRPr="00E92FF9">
        <w:rPr>
          <w:rFonts w:asciiTheme="majorHAnsi" w:hAnsiTheme="majorHAnsi"/>
          <w:sz w:val="24"/>
        </w:rPr>
        <w:t xml:space="preserve">. </w:t>
      </w:r>
    </w:p>
    <w:p w:rsidR="00B3583A" w:rsidRDefault="006C48B2" w:rsidP="00B3583A">
      <w:pPr>
        <w:pStyle w:val="a3"/>
        <w:jc w:val="both"/>
        <w:rPr>
          <w:rFonts w:asciiTheme="majorHAnsi" w:hAnsiTheme="majorHAnsi"/>
          <w:sz w:val="24"/>
        </w:rPr>
      </w:pPr>
      <w:r w:rsidRPr="00E92FF9">
        <w:rPr>
          <w:rFonts w:asciiTheme="majorHAnsi" w:hAnsiTheme="majorHAnsi"/>
          <w:sz w:val="24"/>
        </w:rPr>
        <w:t xml:space="preserve">             </w:t>
      </w:r>
      <w:r w:rsidR="00B3583A" w:rsidRPr="00E92FF9">
        <w:rPr>
          <w:rFonts w:asciiTheme="majorHAnsi" w:hAnsiTheme="majorHAnsi"/>
          <w:sz w:val="24"/>
        </w:rPr>
        <w:t>Традиционно изучение темы или раздела заканчивается</w:t>
      </w:r>
      <w:r w:rsidRPr="00E92FF9">
        <w:rPr>
          <w:rFonts w:asciiTheme="majorHAnsi" w:hAnsiTheme="majorHAnsi"/>
          <w:sz w:val="24"/>
        </w:rPr>
        <w:t xml:space="preserve"> обобщением материала. Мы предлагаем </w:t>
      </w:r>
      <w:r w:rsidR="00B3583A" w:rsidRPr="00E92FF9">
        <w:rPr>
          <w:rFonts w:asciiTheme="majorHAnsi" w:hAnsiTheme="majorHAnsi"/>
          <w:sz w:val="24"/>
        </w:rPr>
        <w:t xml:space="preserve"> учащимся на завершающем каждую те</w:t>
      </w:r>
      <w:r w:rsidRPr="00E92FF9">
        <w:rPr>
          <w:rFonts w:asciiTheme="majorHAnsi" w:hAnsiTheme="majorHAnsi"/>
          <w:sz w:val="24"/>
        </w:rPr>
        <w:t xml:space="preserve">му этапе, создать </w:t>
      </w:r>
      <w:r w:rsidR="00B3583A" w:rsidRPr="00E92FF9">
        <w:rPr>
          <w:rFonts w:asciiTheme="majorHAnsi" w:hAnsiTheme="majorHAnsi"/>
          <w:sz w:val="24"/>
        </w:rPr>
        <w:t xml:space="preserve"> проект</w:t>
      </w:r>
      <w:r w:rsidR="00E92FF9">
        <w:rPr>
          <w:rFonts w:asciiTheme="majorHAnsi" w:hAnsiTheme="majorHAnsi"/>
          <w:sz w:val="24"/>
        </w:rPr>
        <w:t xml:space="preserve"> </w:t>
      </w:r>
      <w:proofErr w:type="gramStart"/>
      <w:r w:rsidRPr="00E92FF9">
        <w:rPr>
          <w:rFonts w:asciiTheme="majorHAnsi" w:hAnsiTheme="majorHAnsi"/>
          <w:sz w:val="24"/>
        </w:rPr>
        <w:t xml:space="preserve">( </w:t>
      </w:r>
      <w:proofErr w:type="gramEnd"/>
      <w:r w:rsidRPr="00E92FF9">
        <w:rPr>
          <w:rFonts w:asciiTheme="majorHAnsi" w:hAnsiTheme="majorHAnsi"/>
          <w:sz w:val="24"/>
        </w:rPr>
        <w:t xml:space="preserve">это может быть </w:t>
      </w:r>
      <w:proofErr w:type="spellStart"/>
      <w:r w:rsidRPr="00E92FF9">
        <w:rPr>
          <w:rFonts w:asciiTheme="majorHAnsi" w:hAnsiTheme="majorHAnsi"/>
          <w:sz w:val="24"/>
        </w:rPr>
        <w:t>монопроект</w:t>
      </w:r>
      <w:proofErr w:type="spellEnd"/>
      <w:r w:rsidRPr="00E92FF9">
        <w:rPr>
          <w:rFonts w:asciiTheme="majorHAnsi" w:hAnsiTheme="majorHAnsi"/>
          <w:sz w:val="24"/>
        </w:rPr>
        <w:t xml:space="preserve"> или  групповой)</w:t>
      </w:r>
      <w:r w:rsidR="00B3583A" w:rsidRPr="00E92FF9">
        <w:rPr>
          <w:rFonts w:asciiTheme="majorHAnsi" w:hAnsiTheme="majorHAnsi"/>
          <w:sz w:val="24"/>
        </w:rPr>
        <w:t>. Необходимо отметить, что у</w:t>
      </w:r>
      <w:r w:rsidRPr="00E92FF9">
        <w:rPr>
          <w:rFonts w:asciiTheme="majorHAnsi" w:hAnsiTheme="majorHAnsi"/>
          <w:sz w:val="24"/>
        </w:rPr>
        <w:t xml:space="preserve">чащиеся выполняют </w:t>
      </w:r>
      <w:r w:rsidR="00B3583A" w:rsidRPr="00E92FF9">
        <w:rPr>
          <w:rFonts w:asciiTheme="majorHAnsi" w:hAnsiTheme="majorHAnsi"/>
          <w:sz w:val="24"/>
        </w:rPr>
        <w:t xml:space="preserve"> презентации с большим интересом. Это еще один стимул к развитию интереса учащихся к изучению языка. Положительным результатом использования презентаций является более быстрый темп урока, заинтересованность учащихся, проявление их </w:t>
      </w:r>
      <w:proofErr w:type="spellStart"/>
      <w:r w:rsidR="00B3583A" w:rsidRPr="00E92FF9">
        <w:rPr>
          <w:rFonts w:asciiTheme="majorHAnsi" w:hAnsiTheme="majorHAnsi"/>
          <w:sz w:val="24"/>
        </w:rPr>
        <w:t>креативности</w:t>
      </w:r>
      <w:proofErr w:type="spellEnd"/>
      <w:r w:rsidR="00B3583A" w:rsidRPr="00E92FF9">
        <w:rPr>
          <w:rFonts w:asciiTheme="majorHAnsi" w:hAnsiTheme="majorHAnsi"/>
          <w:sz w:val="24"/>
        </w:rPr>
        <w:t>.</w:t>
      </w: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</w:p>
    <w:p w:rsidR="00E92FF9" w:rsidRPr="00E92FF9" w:rsidRDefault="00E92FF9" w:rsidP="00B3583A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Руководитель МО ИЯ                                                                                 Семенченко С.В.</w:t>
      </w:r>
    </w:p>
    <w:sectPr w:rsidR="00E92FF9" w:rsidRPr="00E92FF9" w:rsidSect="00E92F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3A"/>
    <w:rsid w:val="006C48B2"/>
    <w:rsid w:val="00AA70AC"/>
    <w:rsid w:val="00B3583A"/>
    <w:rsid w:val="00E9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2010-12-12T16:20:00Z</cp:lastPrinted>
  <dcterms:created xsi:type="dcterms:W3CDTF">2010-12-12T15:50:00Z</dcterms:created>
  <dcterms:modified xsi:type="dcterms:W3CDTF">2010-12-12T16:20:00Z</dcterms:modified>
</cp:coreProperties>
</file>