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1B" w:rsidRPr="00264C1B" w:rsidRDefault="00264C1B" w:rsidP="000E5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1B">
        <w:rPr>
          <w:rFonts w:ascii="Times New Roman" w:hAnsi="Times New Roman" w:cs="Times New Roman"/>
          <w:b/>
          <w:sz w:val="28"/>
          <w:szCs w:val="28"/>
        </w:rPr>
        <w:t>Эффективность применения современных образовательных технологий и методик</w:t>
      </w:r>
    </w:p>
    <w:p w:rsidR="000E5AF8" w:rsidRDefault="00264C1B" w:rsidP="005A49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протяжении нескольких</w:t>
      </w:r>
      <w:r w:rsidR="000E5AF8">
        <w:rPr>
          <w:rFonts w:ascii="Times New Roman" w:hAnsi="Times New Roman" w:cs="Times New Roman"/>
          <w:sz w:val="28"/>
          <w:szCs w:val="28"/>
        </w:rPr>
        <w:t xml:space="preserve"> лет обучающиеся </w:t>
      </w:r>
      <w:r w:rsidR="00D62E70">
        <w:rPr>
          <w:rFonts w:ascii="Times New Roman" w:hAnsi="Times New Roman" w:cs="Times New Roman"/>
          <w:sz w:val="28"/>
          <w:szCs w:val="28"/>
        </w:rPr>
        <w:t xml:space="preserve">у </w:t>
      </w:r>
      <w:r w:rsidR="000E5AF8">
        <w:rPr>
          <w:rFonts w:ascii="Times New Roman" w:hAnsi="Times New Roman" w:cs="Times New Roman"/>
          <w:sz w:val="28"/>
          <w:szCs w:val="28"/>
        </w:rPr>
        <w:t>Долговой Елены Владимировны имеют 100% успеваемость по всем предметам. Диагностика, проводимая психологом в течение двух лет, показывает, что просматривается положительная динамика индивидуальной успеваемости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(К2П1)</w:t>
      </w:r>
    </w:p>
    <w:p w:rsidR="00264C1B" w:rsidRDefault="00264C1B" w:rsidP="005A49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преподаваемых классах учителя Долговой Е.В.отсутствовали внешние аттестации различного типа.</w:t>
      </w:r>
    </w:p>
    <w:p w:rsidR="000E5AF8" w:rsidRDefault="000E5AF8" w:rsidP="005A49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официально зафиксированы достижения обучающихся у учителя русского языка и литературы Долговой Елены Владимировны в олимпиадах, конк</w:t>
      </w:r>
      <w:r w:rsidR="00AD6037">
        <w:rPr>
          <w:rFonts w:ascii="Times New Roman" w:hAnsi="Times New Roman" w:cs="Times New Roman"/>
          <w:sz w:val="28"/>
          <w:szCs w:val="28"/>
        </w:rPr>
        <w:t>урсах исследовательских работ,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вузами и другими организациями:</w:t>
      </w:r>
    </w:p>
    <w:tbl>
      <w:tblPr>
        <w:tblStyle w:val="a3"/>
        <w:tblW w:w="0" w:type="auto"/>
        <w:tblLook w:val="04A0"/>
      </w:tblPr>
      <w:tblGrid>
        <w:gridCol w:w="484"/>
        <w:gridCol w:w="2566"/>
        <w:gridCol w:w="2234"/>
        <w:gridCol w:w="2310"/>
        <w:gridCol w:w="1977"/>
      </w:tblGrid>
      <w:tr w:rsidR="000E5AF8" w:rsidTr="00F5326F">
        <w:tc>
          <w:tcPr>
            <w:tcW w:w="484" w:type="dxa"/>
          </w:tcPr>
          <w:p w:rsidR="000E5AF8" w:rsidRDefault="000E5AF8" w:rsidP="00F532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6" w:type="dxa"/>
          </w:tcPr>
          <w:p w:rsidR="000E5AF8" w:rsidRDefault="000E5AF8" w:rsidP="00F532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234" w:type="dxa"/>
          </w:tcPr>
          <w:p w:rsidR="000E5AF8" w:rsidRDefault="000E5AF8" w:rsidP="00F532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10" w:type="dxa"/>
          </w:tcPr>
          <w:p w:rsidR="000E5AF8" w:rsidRDefault="000E5AF8" w:rsidP="00F532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1977" w:type="dxa"/>
          </w:tcPr>
          <w:p w:rsidR="000E5AF8" w:rsidRDefault="000E5AF8" w:rsidP="00F532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E5AF8" w:rsidTr="00F5326F">
        <w:tc>
          <w:tcPr>
            <w:tcW w:w="484" w:type="dxa"/>
          </w:tcPr>
          <w:p w:rsidR="000E5AF8" w:rsidRDefault="000E5AF8" w:rsidP="00F532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6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2234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поддержки талантливой молодежи»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ийска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администрации ВМР</w:t>
            </w:r>
          </w:p>
        </w:tc>
        <w:tc>
          <w:tcPr>
            <w:tcW w:w="1977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2011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 III место, 2008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Сертификат, 2011</w:t>
            </w:r>
          </w:p>
        </w:tc>
      </w:tr>
      <w:tr w:rsidR="000E5AF8" w:rsidTr="00F5326F">
        <w:tc>
          <w:tcPr>
            <w:tcW w:w="484" w:type="dxa"/>
          </w:tcPr>
          <w:p w:rsidR="000E5AF8" w:rsidRDefault="000E5AF8" w:rsidP="00F532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6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исследовательских работ:</w:t>
            </w:r>
          </w:p>
          <w:p w:rsidR="000E5AF8" w:rsidRPr="00C464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64F8">
              <w:rPr>
                <w:rFonts w:ascii="Times New Roman" w:hAnsi="Times New Roman" w:cs="Times New Roman"/>
                <w:i/>
                <w:sz w:val="28"/>
                <w:szCs w:val="28"/>
              </w:rPr>
              <w:t>Открытый конкурс «Первые шаги-2009»</w:t>
            </w:r>
          </w:p>
          <w:p w:rsidR="000E5AF8" w:rsidRPr="00C464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5AF8" w:rsidRPr="00C464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электронных презентаций учащихся «20 слов на родном языке»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«Первые шаги-2008»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FC1">
              <w:rPr>
                <w:rFonts w:ascii="Times New Roman" w:hAnsi="Times New Roman" w:cs="Times New Roman"/>
                <w:i/>
                <w:sz w:val="28"/>
                <w:szCs w:val="28"/>
              </w:rPr>
              <w:t>Марафон защиты проектов в  форме презентации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Клуб учителей «Доживем до понедельника»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 дополнительного образования для детей «Радуга»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ольск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администрации ВМР</w:t>
            </w:r>
          </w:p>
        </w:tc>
        <w:tc>
          <w:tcPr>
            <w:tcW w:w="1977" w:type="dxa"/>
          </w:tcPr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лауреатов II степени, 2009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I место, 2010, Грамоты призеров / 4 шт., 2010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Дипломы  I место/ 2 шт., 2008</w:t>
            </w: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AF8" w:rsidRDefault="000E5AF8" w:rsidP="00F532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2010</w:t>
            </w:r>
          </w:p>
        </w:tc>
      </w:tr>
    </w:tbl>
    <w:p w:rsidR="000E5AF8" w:rsidRDefault="00264C1B" w:rsidP="005A49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492F">
        <w:rPr>
          <w:rFonts w:ascii="Times New Roman" w:hAnsi="Times New Roman" w:cs="Times New Roman"/>
          <w:sz w:val="28"/>
          <w:szCs w:val="28"/>
        </w:rPr>
        <w:t>(К2П3, К2П4)</w:t>
      </w:r>
    </w:p>
    <w:p w:rsidR="005A492F" w:rsidRDefault="005A492F" w:rsidP="005A49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0E5AF8">
        <w:rPr>
          <w:rFonts w:ascii="Times New Roman" w:hAnsi="Times New Roman" w:cs="Times New Roman"/>
          <w:sz w:val="28"/>
          <w:szCs w:val="28"/>
        </w:rPr>
        <w:t>щиеся учителя русского языка и литературы Долговой Елены Владимировны принимают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и достигают высоких результатов</w:t>
      </w:r>
      <w:r w:rsidR="000E5AF8">
        <w:rPr>
          <w:rFonts w:ascii="Times New Roman" w:hAnsi="Times New Roman" w:cs="Times New Roman"/>
          <w:sz w:val="28"/>
          <w:szCs w:val="28"/>
        </w:rPr>
        <w:t xml:space="preserve"> в социально-з</w:t>
      </w:r>
      <w:r>
        <w:rPr>
          <w:rFonts w:ascii="Times New Roman" w:hAnsi="Times New Roman" w:cs="Times New Roman"/>
          <w:sz w:val="28"/>
          <w:szCs w:val="28"/>
        </w:rPr>
        <w:t>начимых акциях и проектах. Ежегодно проводит предметные недели на высоком методическом уровне. Учитель использует инновационные технологии, формы и методы проведения мероприятий.</w:t>
      </w:r>
    </w:p>
    <w:p w:rsidR="00017A75" w:rsidRDefault="000E5AF8" w:rsidP="00017A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обучающихся учителя Долговой Е.В., участвующих во </w:t>
      </w:r>
      <w:r w:rsidRPr="00552B35">
        <w:rPr>
          <w:rFonts w:ascii="Times New Roman" w:hAnsi="Times New Roman" w:cs="Times New Roman"/>
          <w:sz w:val="28"/>
          <w:szCs w:val="28"/>
        </w:rPr>
        <w:t>внеурочной социально-значимой деятельности</w:t>
      </w:r>
      <w:r w:rsidR="00017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100%.</w:t>
      </w:r>
      <w:r w:rsidR="00017A75">
        <w:rPr>
          <w:rFonts w:ascii="Times New Roman" w:hAnsi="Times New Roman" w:cs="Times New Roman"/>
          <w:sz w:val="28"/>
          <w:szCs w:val="28"/>
        </w:rPr>
        <w:t xml:space="preserve"> За отчётный период она задействовала учащихся в кружках «Юные журналисты», «Исследователь».</w:t>
      </w:r>
      <w:r w:rsidR="00AD6037">
        <w:rPr>
          <w:rFonts w:ascii="Times New Roman" w:hAnsi="Times New Roman" w:cs="Times New Roman"/>
          <w:sz w:val="28"/>
          <w:szCs w:val="28"/>
        </w:rPr>
        <w:t xml:space="preserve"> </w:t>
      </w:r>
      <w:r w:rsidR="00264C1B">
        <w:rPr>
          <w:rFonts w:ascii="Times New Roman" w:hAnsi="Times New Roman" w:cs="Times New Roman"/>
          <w:sz w:val="28"/>
          <w:szCs w:val="28"/>
        </w:rPr>
        <w:t>(К</w:t>
      </w:r>
      <w:r w:rsidR="00AD6037">
        <w:rPr>
          <w:rFonts w:ascii="Times New Roman" w:hAnsi="Times New Roman" w:cs="Times New Roman"/>
          <w:sz w:val="28"/>
          <w:szCs w:val="28"/>
        </w:rPr>
        <w:t>2П5)</w:t>
      </w:r>
      <w:r w:rsidR="00017A75" w:rsidRPr="0001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75" w:rsidRPr="007265F2" w:rsidRDefault="00017A75" w:rsidP="0001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65F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17A75" w:rsidRPr="007265F2" w:rsidRDefault="00017A75" w:rsidP="00017A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5F2">
        <w:rPr>
          <w:rFonts w:ascii="Times New Roman" w:hAnsi="Times New Roman" w:cs="Times New Roman"/>
          <w:sz w:val="24"/>
          <w:szCs w:val="24"/>
        </w:rPr>
        <w:t>МОУ «ООШ</w:t>
      </w:r>
      <w:r>
        <w:rPr>
          <w:rFonts w:ascii="Times New Roman" w:hAnsi="Times New Roman" w:cs="Times New Roman"/>
          <w:sz w:val="24"/>
          <w:szCs w:val="24"/>
        </w:rPr>
        <w:t xml:space="preserve"> №10</w:t>
      </w:r>
      <w:r w:rsidRPr="007265F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265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265F2">
        <w:rPr>
          <w:rFonts w:ascii="Times New Roman" w:hAnsi="Times New Roman" w:cs="Times New Roman"/>
          <w:sz w:val="24"/>
          <w:szCs w:val="24"/>
        </w:rPr>
        <w:t>ольска Саратовской области»:                            Л.В.Зотова</w:t>
      </w:r>
    </w:p>
    <w:p w:rsidR="000E5AF8" w:rsidRPr="00017A75" w:rsidRDefault="000E5AF8" w:rsidP="00017A7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5AF8" w:rsidRDefault="000E5AF8" w:rsidP="005A49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5AF8" w:rsidSect="004A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F8"/>
    <w:rsid w:val="00017A75"/>
    <w:rsid w:val="000E5AF8"/>
    <w:rsid w:val="00264C1B"/>
    <w:rsid w:val="004A6609"/>
    <w:rsid w:val="005A492F"/>
    <w:rsid w:val="00A86BA9"/>
    <w:rsid w:val="00AD6037"/>
    <w:rsid w:val="00D6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5AF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5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komp33</cp:lastModifiedBy>
  <cp:revision>5</cp:revision>
  <dcterms:created xsi:type="dcterms:W3CDTF">2012-02-25T09:20:00Z</dcterms:created>
  <dcterms:modified xsi:type="dcterms:W3CDTF">2012-02-25T10:03:00Z</dcterms:modified>
</cp:coreProperties>
</file>