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86" w:rsidRPr="004743F3" w:rsidRDefault="004C40AF" w:rsidP="002A29A4">
      <w:pPr>
        <w:jc w:val="both"/>
        <w:rPr>
          <w:rFonts w:ascii="Times New Roman" w:hAnsi="Times New Roman"/>
          <w:b/>
          <w:i/>
          <w:sz w:val="28"/>
        </w:rPr>
      </w:pPr>
      <w:r>
        <w:rPr>
          <w:b/>
          <w:i/>
          <w:sz w:val="32"/>
        </w:rPr>
        <w:t xml:space="preserve">                     </w:t>
      </w:r>
      <w:r w:rsidR="002A0F74" w:rsidRPr="000B4CA4">
        <w:rPr>
          <w:b/>
          <w:i/>
          <w:sz w:val="32"/>
        </w:rPr>
        <w:t xml:space="preserve"> </w:t>
      </w:r>
      <w:r w:rsidR="00561286" w:rsidRPr="004743F3">
        <w:rPr>
          <w:rFonts w:ascii="Times New Roman" w:hAnsi="Times New Roman"/>
          <w:b/>
          <w:i/>
          <w:sz w:val="28"/>
        </w:rPr>
        <w:t>Тема урока</w:t>
      </w:r>
      <w:r w:rsidR="002A0F74" w:rsidRPr="004743F3">
        <w:rPr>
          <w:rFonts w:ascii="Times New Roman" w:hAnsi="Times New Roman"/>
          <w:b/>
          <w:i/>
          <w:sz w:val="28"/>
        </w:rPr>
        <w:t xml:space="preserve"> литературы</w:t>
      </w:r>
      <w:r w:rsidR="004743F3" w:rsidRPr="004743F3">
        <w:rPr>
          <w:rFonts w:ascii="Times New Roman" w:hAnsi="Times New Roman"/>
          <w:b/>
          <w:i/>
          <w:sz w:val="28"/>
        </w:rPr>
        <w:t>:</w:t>
      </w:r>
      <w:r w:rsidRPr="004743F3">
        <w:rPr>
          <w:rFonts w:ascii="Times New Roman" w:hAnsi="Times New Roman"/>
          <w:b/>
          <w:i/>
          <w:sz w:val="28"/>
        </w:rPr>
        <w:t xml:space="preserve"> </w:t>
      </w:r>
      <w:r w:rsidR="004743F3" w:rsidRPr="004743F3">
        <w:rPr>
          <w:rFonts w:ascii="Times New Roman" w:hAnsi="Times New Roman"/>
          <w:b/>
          <w:i/>
          <w:sz w:val="28"/>
        </w:rPr>
        <w:t>«Святые земли русской</w:t>
      </w:r>
      <w:r w:rsidR="00561286" w:rsidRPr="004743F3">
        <w:rPr>
          <w:rFonts w:ascii="Times New Roman" w:hAnsi="Times New Roman"/>
          <w:b/>
          <w:i/>
          <w:sz w:val="28"/>
        </w:rPr>
        <w:t>»</w:t>
      </w:r>
    </w:p>
    <w:p w:rsidR="00D115C2" w:rsidRPr="007928EE" w:rsidRDefault="00F52FC7" w:rsidP="002A29A4">
      <w:pPr>
        <w:jc w:val="both"/>
        <w:rPr>
          <w:rFonts w:ascii="Times New Roman" w:hAnsi="Times New Roman"/>
          <w:sz w:val="28"/>
        </w:rPr>
      </w:pPr>
      <w:r w:rsidRPr="004743F3">
        <w:rPr>
          <w:rFonts w:ascii="Times New Roman" w:hAnsi="Times New Roman"/>
          <w:sz w:val="24"/>
        </w:rPr>
        <w:t xml:space="preserve">   </w:t>
      </w:r>
      <w:r w:rsidR="004743F3">
        <w:rPr>
          <w:rFonts w:ascii="Times New Roman" w:hAnsi="Times New Roman"/>
          <w:sz w:val="24"/>
        </w:rPr>
        <w:t xml:space="preserve">                        </w:t>
      </w:r>
      <w:r w:rsidRPr="004743F3">
        <w:rPr>
          <w:rFonts w:ascii="Times New Roman" w:hAnsi="Times New Roman"/>
          <w:sz w:val="24"/>
        </w:rPr>
        <w:t xml:space="preserve"> </w:t>
      </w:r>
      <w:r w:rsidR="004743F3" w:rsidRPr="007928EE">
        <w:rPr>
          <w:rFonts w:ascii="Times New Roman" w:hAnsi="Times New Roman"/>
          <w:sz w:val="28"/>
        </w:rPr>
        <w:t>(</w:t>
      </w:r>
      <w:proofErr w:type="gramStart"/>
      <w:r w:rsidRPr="007928EE">
        <w:rPr>
          <w:rFonts w:ascii="Times New Roman" w:hAnsi="Times New Roman"/>
          <w:sz w:val="28"/>
        </w:rPr>
        <w:t>по</w:t>
      </w:r>
      <w:proofErr w:type="gramEnd"/>
      <w:r w:rsidR="00561286" w:rsidRPr="007928EE">
        <w:rPr>
          <w:rFonts w:ascii="Times New Roman" w:hAnsi="Times New Roman"/>
          <w:sz w:val="28"/>
        </w:rPr>
        <w:t xml:space="preserve"> «Повести о Петре и </w:t>
      </w:r>
      <w:proofErr w:type="spellStart"/>
      <w:r w:rsidR="00561286" w:rsidRPr="007928EE">
        <w:rPr>
          <w:rFonts w:ascii="Times New Roman" w:hAnsi="Times New Roman"/>
          <w:sz w:val="28"/>
        </w:rPr>
        <w:t>Февронии</w:t>
      </w:r>
      <w:proofErr w:type="spellEnd"/>
      <w:r w:rsidR="00561286" w:rsidRPr="007928EE">
        <w:rPr>
          <w:rFonts w:ascii="Times New Roman" w:hAnsi="Times New Roman"/>
          <w:sz w:val="28"/>
        </w:rPr>
        <w:t xml:space="preserve"> Муромских»</w:t>
      </w:r>
      <w:r w:rsidR="003154BB" w:rsidRPr="007928EE">
        <w:rPr>
          <w:rFonts w:ascii="Times New Roman" w:hAnsi="Times New Roman"/>
          <w:sz w:val="28"/>
        </w:rPr>
        <w:t>)</w:t>
      </w:r>
    </w:p>
    <w:p w:rsidR="003154BB" w:rsidRPr="007928EE" w:rsidRDefault="003154BB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 xml:space="preserve">                                                      7 класс</w:t>
      </w:r>
      <w:r w:rsidR="001406C9" w:rsidRPr="007928EE">
        <w:rPr>
          <w:rFonts w:ascii="Times New Roman" w:hAnsi="Times New Roman"/>
          <w:sz w:val="28"/>
        </w:rPr>
        <w:t xml:space="preserve"> – 2 урока</w:t>
      </w:r>
    </w:p>
    <w:p w:rsidR="00561286" w:rsidRPr="007928EE" w:rsidRDefault="00561286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 xml:space="preserve"> «Идешь в дорогу жизни – возьми идеал вместо посоха»</w:t>
      </w:r>
    </w:p>
    <w:p w:rsidR="00561286" w:rsidRPr="007928EE" w:rsidRDefault="00561286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 xml:space="preserve">                                                                                              (</w:t>
      </w:r>
      <w:proofErr w:type="gramStart"/>
      <w:r w:rsidRPr="007928EE">
        <w:rPr>
          <w:rFonts w:ascii="Times New Roman" w:hAnsi="Times New Roman"/>
          <w:sz w:val="28"/>
        </w:rPr>
        <w:t>народная</w:t>
      </w:r>
      <w:proofErr w:type="gramEnd"/>
      <w:r w:rsidRPr="007928EE">
        <w:rPr>
          <w:rFonts w:ascii="Times New Roman" w:hAnsi="Times New Roman"/>
          <w:sz w:val="28"/>
        </w:rPr>
        <w:t xml:space="preserve"> мудрость)</w:t>
      </w:r>
    </w:p>
    <w:p w:rsidR="00561286" w:rsidRPr="007928EE" w:rsidRDefault="00561286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 xml:space="preserve">«Идеал высшая цель, к которой стремятся люди и которая руководит их деятельностью» </w:t>
      </w:r>
    </w:p>
    <w:p w:rsidR="00561286" w:rsidRPr="007928EE" w:rsidRDefault="00561286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 xml:space="preserve">                            (</w:t>
      </w:r>
      <w:proofErr w:type="gramStart"/>
      <w:r w:rsidRPr="007928EE">
        <w:rPr>
          <w:rFonts w:ascii="Times New Roman" w:hAnsi="Times New Roman"/>
          <w:sz w:val="28"/>
        </w:rPr>
        <w:t>толковый</w:t>
      </w:r>
      <w:proofErr w:type="gramEnd"/>
      <w:r w:rsidRPr="007928EE">
        <w:rPr>
          <w:rFonts w:ascii="Times New Roman" w:hAnsi="Times New Roman"/>
          <w:sz w:val="28"/>
        </w:rPr>
        <w:t xml:space="preserve"> словарь русского языка по ред. А.П. Евгеньевой)</w:t>
      </w:r>
    </w:p>
    <w:p w:rsidR="00561286" w:rsidRPr="007928EE" w:rsidRDefault="00624644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>«</w:t>
      </w:r>
      <w:r w:rsidR="00561286" w:rsidRPr="007928EE">
        <w:rPr>
          <w:rFonts w:ascii="Times New Roman" w:hAnsi="Times New Roman"/>
          <w:sz w:val="28"/>
        </w:rPr>
        <w:t>В любви человек забывает себя, он живет с другими, он живет в других. А это и есть счастье».</w:t>
      </w:r>
    </w:p>
    <w:p w:rsidR="00561286" w:rsidRPr="007928EE" w:rsidRDefault="00561286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 xml:space="preserve">                                                                                               (И.А. Ильин)</w:t>
      </w:r>
    </w:p>
    <w:p w:rsidR="002A0F74" w:rsidRPr="007928EE" w:rsidRDefault="002A0F74" w:rsidP="002A29A4">
      <w:pPr>
        <w:jc w:val="both"/>
        <w:rPr>
          <w:rFonts w:ascii="Times New Roman" w:hAnsi="Times New Roman"/>
          <w:sz w:val="28"/>
        </w:rPr>
      </w:pPr>
    </w:p>
    <w:p w:rsidR="002A0F74" w:rsidRPr="007928EE" w:rsidRDefault="002A0F74" w:rsidP="002A29A4">
      <w:pPr>
        <w:jc w:val="both"/>
        <w:rPr>
          <w:rFonts w:ascii="Times New Roman" w:hAnsi="Times New Roman"/>
          <w:sz w:val="28"/>
          <w:u w:val="single"/>
        </w:rPr>
      </w:pPr>
      <w:r w:rsidRPr="007928EE">
        <w:rPr>
          <w:rFonts w:ascii="Times New Roman" w:hAnsi="Times New Roman"/>
          <w:sz w:val="28"/>
          <w:u w:val="single"/>
        </w:rPr>
        <w:t>Вступительное слово учителя:</w:t>
      </w:r>
    </w:p>
    <w:p w:rsidR="002A0F74" w:rsidRPr="007928EE" w:rsidRDefault="002A0F74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 xml:space="preserve">«Повесть о Петре и </w:t>
      </w:r>
      <w:proofErr w:type="spellStart"/>
      <w:r w:rsidRPr="007928EE">
        <w:rPr>
          <w:rFonts w:ascii="Times New Roman" w:hAnsi="Times New Roman"/>
          <w:sz w:val="28"/>
        </w:rPr>
        <w:t>Февронии</w:t>
      </w:r>
      <w:proofErr w:type="spellEnd"/>
      <w:r w:rsidRPr="007928EE">
        <w:rPr>
          <w:rFonts w:ascii="Times New Roman" w:hAnsi="Times New Roman"/>
          <w:sz w:val="28"/>
        </w:rPr>
        <w:t xml:space="preserve"> Муромских» - литературный памятник Древней Руси </w:t>
      </w:r>
      <w:r w:rsidRPr="007928EE">
        <w:rPr>
          <w:rFonts w:ascii="Times New Roman" w:hAnsi="Times New Roman"/>
          <w:sz w:val="28"/>
          <w:lang w:val="en-US"/>
        </w:rPr>
        <w:t>XVI</w:t>
      </w:r>
      <w:r w:rsidRPr="007928EE">
        <w:rPr>
          <w:rFonts w:ascii="Times New Roman" w:hAnsi="Times New Roman"/>
          <w:sz w:val="28"/>
        </w:rPr>
        <w:t xml:space="preserve"> столетия, и сегодня мы продолжаем разговор о произведении, которое Д.С. Лихачев назвал «жемчужиной древнерусской литературы». Почему повесть была так любима читателями на Руси</w:t>
      </w:r>
      <w:r w:rsidR="000B5517" w:rsidRPr="007928EE">
        <w:rPr>
          <w:rFonts w:ascii="Times New Roman" w:hAnsi="Times New Roman"/>
          <w:sz w:val="28"/>
        </w:rPr>
        <w:t>? Чем интересна современному читателю литература прошлого и интересна ли? Этим вопросом в свое время задавался еще Пушкин и дал на него такой ответ: «Если век может идти себе вп</w:t>
      </w:r>
      <w:r w:rsidR="00624644" w:rsidRPr="007928EE">
        <w:rPr>
          <w:rFonts w:ascii="Times New Roman" w:hAnsi="Times New Roman"/>
          <w:sz w:val="28"/>
        </w:rPr>
        <w:t>е</w:t>
      </w:r>
      <w:r w:rsidR="000B5517" w:rsidRPr="007928EE">
        <w:rPr>
          <w:rFonts w:ascii="Times New Roman" w:hAnsi="Times New Roman"/>
          <w:sz w:val="28"/>
        </w:rPr>
        <w:t>ред</w:t>
      </w:r>
      <w:r w:rsidR="003D5082" w:rsidRPr="007928EE">
        <w:rPr>
          <w:rFonts w:ascii="Times New Roman" w:hAnsi="Times New Roman"/>
          <w:sz w:val="28"/>
        </w:rPr>
        <w:t>, науки, философия и гражданственность могут усовершенствоваться и изменяться, то поэзия (художественная литература</w:t>
      </w:r>
      <w:r w:rsidR="007928EE" w:rsidRPr="007928EE">
        <w:rPr>
          <w:rFonts w:ascii="Times New Roman" w:hAnsi="Times New Roman"/>
          <w:sz w:val="28"/>
        </w:rPr>
        <w:t xml:space="preserve"> </w:t>
      </w:r>
      <w:r w:rsidR="003D5082" w:rsidRPr="007928EE">
        <w:rPr>
          <w:rFonts w:ascii="Times New Roman" w:hAnsi="Times New Roman"/>
          <w:sz w:val="28"/>
        </w:rPr>
        <w:t xml:space="preserve">- прим. Н.В.) остается на одном месте, не стареет и не изменяется. Произведения истинных поэтов остаются свежи и вечно юны». Литература прошлых эпох имеет для нас безусловное познавательное значение, продолжает доставлять эстетическое наслаждение, особое эмоциональное состояние, которое испытывает человек, прикоснувшийся к миру искусства. </w:t>
      </w:r>
    </w:p>
    <w:p w:rsidR="003D5082" w:rsidRPr="007928EE" w:rsidRDefault="003D5082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ab/>
        <w:t>В основе настоящего произведения искусства леж</w:t>
      </w:r>
      <w:r w:rsidR="00624644" w:rsidRPr="007928EE">
        <w:rPr>
          <w:rFonts w:ascii="Times New Roman" w:hAnsi="Times New Roman"/>
          <w:sz w:val="28"/>
        </w:rPr>
        <w:t xml:space="preserve">ит представление о прекрасном, </w:t>
      </w:r>
      <w:r w:rsidRPr="007928EE">
        <w:rPr>
          <w:rFonts w:ascii="Times New Roman" w:hAnsi="Times New Roman"/>
          <w:sz w:val="28"/>
        </w:rPr>
        <w:t>а в основе прекрасного – представление об идеале</w:t>
      </w:r>
      <w:r w:rsidR="00624644" w:rsidRPr="007928EE">
        <w:rPr>
          <w:rFonts w:ascii="Times New Roman" w:hAnsi="Times New Roman"/>
          <w:sz w:val="28"/>
        </w:rPr>
        <w:t xml:space="preserve"> </w:t>
      </w:r>
      <w:r w:rsidRPr="007928EE">
        <w:rPr>
          <w:rFonts w:ascii="Times New Roman" w:hAnsi="Times New Roman"/>
          <w:sz w:val="28"/>
        </w:rPr>
        <w:t>- наиболее значимом и ценном для человека.</w:t>
      </w:r>
    </w:p>
    <w:p w:rsidR="00E76E43" w:rsidRPr="007928EE" w:rsidRDefault="003D5082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ab/>
        <w:t>В Древней Руси существовало особое представление об идеале, которое, по словам Д.С. Лихачева, родилось</w:t>
      </w:r>
      <w:r w:rsidR="00646137" w:rsidRPr="007928EE">
        <w:rPr>
          <w:rFonts w:ascii="Times New Roman" w:hAnsi="Times New Roman"/>
          <w:sz w:val="28"/>
        </w:rPr>
        <w:t xml:space="preserve"> отнюдь не в литературе, а имело конкретно-жизненное происхождение. </w:t>
      </w:r>
      <w:r w:rsidR="00E76E43" w:rsidRPr="007928EE">
        <w:rPr>
          <w:rFonts w:ascii="Times New Roman" w:hAnsi="Times New Roman"/>
          <w:sz w:val="28"/>
        </w:rPr>
        <w:t>Сегодня нам предстоит найти ответы на важные вопросы:</w:t>
      </w:r>
    </w:p>
    <w:p w:rsidR="003D5082" w:rsidRPr="007928EE" w:rsidRDefault="00E76E43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 xml:space="preserve">  Почему Ермолай </w:t>
      </w:r>
      <w:proofErr w:type="spellStart"/>
      <w:r w:rsidRPr="007928EE">
        <w:rPr>
          <w:rFonts w:ascii="Times New Roman" w:hAnsi="Times New Roman"/>
          <w:sz w:val="28"/>
        </w:rPr>
        <w:t>Еразм</w:t>
      </w:r>
      <w:proofErr w:type="spellEnd"/>
      <w:r w:rsidRPr="007928EE">
        <w:rPr>
          <w:rFonts w:ascii="Times New Roman" w:hAnsi="Times New Roman"/>
          <w:sz w:val="28"/>
        </w:rPr>
        <w:t xml:space="preserve"> посвятил свою повесть князьям Муромским? </w:t>
      </w:r>
    </w:p>
    <w:p w:rsidR="00E76E43" w:rsidRPr="007928EE" w:rsidRDefault="00E76E43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lastRenderedPageBreak/>
        <w:t>За какие качества характера и поступки Муромские чудотворцы были причислены к лику святых?</w:t>
      </w:r>
    </w:p>
    <w:p w:rsidR="00E76E43" w:rsidRPr="007928EE" w:rsidRDefault="00E76E43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>В чем смысл жизни человека</w:t>
      </w:r>
      <w:r w:rsidR="00BD4250" w:rsidRPr="007928EE">
        <w:rPr>
          <w:rFonts w:ascii="Times New Roman" w:hAnsi="Times New Roman"/>
          <w:sz w:val="28"/>
        </w:rPr>
        <w:t>-христианина</w:t>
      </w:r>
      <w:r w:rsidRPr="007928EE">
        <w:rPr>
          <w:rFonts w:ascii="Times New Roman" w:hAnsi="Times New Roman"/>
          <w:sz w:val="28"/>
        </w:rPr>
        <w:t>?</w:t>
      </w:r>
    </w:p>
    <w:p w:rsidR="00512F2D" w:rsidRPr="007928EE" w:rsidRDefault="00624644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ab/>
      </w:r>
      <w:r w:rsidR="00646137" w:rsidRPr="007928EE">
        <w:rPr>
          <w:rFonts w:ascii="Times New Roman" w:hAnsi="Times New Roman"/>
          <w:sz w:val="28"/>
        </w:rPr>
        <w:t xml:space="preserve">Чтобы осмыслить произведение, получше познакомиться </w:t>
      </w:r>
      <w:r w:rsidR="008203E5" w:rsidRPr="007928EE">
        <w:rPr>
          <w:rFonts w:ascii="Times New Roman" w:hAnsi="Times New Roman"/>
          <w:sz w:val="28"/>
        </w:rPr>
        <w:t>с</w:t>
      </w:r>
      <w:r w:rsidR="00646137" w:rsidRPr="007928EE">
        <w:rPr>
          <w:rFonts w:ascii="Times New Roman" w:hAnsi="Times New Roman"/>
          <w:sz w:val="28"/>
        </w:rPr>
        <w:t xml:space="preserve"> автором повести</w:t>
      </w:r>
      <w:r w:rsidRPr="007928EE">
        <w:rPr>
          <w:rFonts w:ascii="Times New Roman" w:hAnsi="Times New Roman"/>
          <w:sz w:val="28"/>
        </w:rPr>
        <w:t>,</w:t>
      </w:r>
      <w:r w:rsidR="008203E5" w:rsidRPr="007928EE">
        <w:rPr>
          <w:rFonts w:ascii="Times New Roman" w:hAnsi="Times New Roman"/>
          <w:sz w:val="28"/>
        </w:rPr>
        <w:t xml:space="preserve"> Ермолаем-</w:t>
      </w:r>
      <w:proofErr w:type="spellStart"/>
      <w:r w:rsidR="008203E5" w:rsidRPr="007928EE">
        <w:rPr>
          <w:rFonts w:ascii="Times New Roman" w:hAnsi="Times New Roman"/>
          <w:sz w:val="28"/>
        </w:rPr>
        <w:t>Еразмом</w:t>
      </w:r>
      <w:proofErr w:type="spellEnd"/>
      <w:r w:rsidR="0022744D" w:rsidRPr="007928EE">
        <w:rPr>
          <w:rFonts w:ascii="Times New Roman" w:hAnsi="Times New Roman"/>
          <w:sz w:val="28"/>
        </w:rPr>
        <w:t>, узнать интересные сведения о Муроме,</w:t>
      </w:r>
      <w:r w:rsidR="00646137" w:rsidRPr="007928EE">
        <w:rPr>
          <w:rFonts w:ascii="Times New Roman" w:hAnsi="Times New Roman"/>
          <w:sz w:val="28"/>
        </w:rPr>
        <w:t xml:space="preserve"> мы предлагаем вам послушать выступление наших исследователей. </w:t>
      </w:r>
    </w:p>
    <w:p w:rsidR="00646137" w:rsidRPr="007928EE" w:rsidRDefault="00646137" w:rsidP="002A29A4">
      <w:pPr>
        <w:jc w:val="both"/>
        <w:rPr>
          <w:rFonts w:ascii="Times New Roman" w:hAnsi="Times New Roman"/>
          <w:sz w:val="28"/>
          <w:u w:val="single"/>
        </w:rPr>
      </w:pPr>
      <w:r w:rsidRPr="007928EE">
        <w:rPr>
          <w:rFonts w:ascii="Times New Roman" w:hAnsi="Times New Roman"/>
          <w:sz w:val="28"/>
          <w:u w:val="single"/>
        </w:rPr>
        <w:t>Слово краеведу.</w:t>
      </w:r>
    </w:p>
    <w:p w:rsidR="00646137" w:rsidRPr="007928EE" w:rsidRDefault="00646137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 xml:space="preserve">(Заранее предлагаем ученику тему исследования «Муром – святой город Руси». Презентация </w:t>
      </w:r>
      <w:r w:rsidR="008203E5" w:rsidRPr="007928EE">
        <w:rPr>
          <w:rFonts w:ascii="Times New Roman" w:hAnsi="Times New Roman"/>
          <w:sz w:val="28"/>
        </w:rPr>
        <w:t>должна быть не</w:t>
      </w:r>
      <w:r w:rsidR="000A4C7C" w:rsidRPr="007928EE">
        <w:rPr>
          <w:rFonts w:ascii="Times New Roman" w:hAnsi="Times New Roman"/>
          <w:sz w:val="28"/>
        </w:rPr>
        <w:t>б</w:t>
      </w:r>
      <w:r w:rsidR="008203E5" w:rsidRPr="007928EE">
        <w:rPr>
          <w:rFonts w:ascii="Times New Roman" w:hAnsi="Times New Roman"/>
          <w:sz w:val="28"/>
        </w:rPr>
        <w:t>ольшой – 6, 7 слайдов. Конечно, акцент нужно сделать на тех местах Мурома, которые связаны с историей жизни Святых</w:t>
      </w:r>
      <w:r w:rsidR="00512F2D" w:rsidRPr="007928EE">
        <w:rPr>
          <w:rFonts w:ascii="Times New Roman" w:hAnsi="Times New Roman"/>
          <w:sz w:val="28"/>
        </w:rPr>
        <w:t>.</w:t>
      </w:r>
      <w:r w:rsidR="008203E5" w:rsidRPr="007928EE">
        <w:rPr>
          <w:rFonts w:ascii="Times New Roman" w:hAnsi="Times New Roman"/>
          <w:sz w:val="28"/>
        </w:rPr>
        <w:t>)</w:t>
      </w:r>
    </w:p>
    <w:p w:rsidR="002F2D6F" w:rsidRPr="007928EE" w:rsidRDefault="002F2D6F" w:rsidP="002A29A4">
      <w:pPr>
        <w:jc w:val="both"/>
        <w:rPr>
          <w:rFonts w:ascii="Times New Roman" w:hAnsi="Times New Roman"/>
          <w:sz w:val="28"/>
          <w:u w:val="single"/>
        </w:rPr>
      </w:pPr>
      <w:r w:rsidRPr="007928EE">
        <w:rPr>
          <w:rFonts w:ascii="Times New Roman" w:hAnsi="Times New Roman"/>
          <w:sz w:val="28"/>
        </w:rPr>
        <w:t xml:space="preserve">О </w:t>
      </w:r>
      <w:proofErr w:type="spellStart"/>
      <w:r w:rsidRPr="007928EE">
        <w:rPr>
          <w:rFonts w:ascii="Times New Roman" w:hAnsi="Times New Roman"/>
          <w:sz w:val="28"/>
        </w:rPr>
        <w:t>Ермолае-Еразме</w:t>
      </w:r>
      <w:proofErr w:type="spellEnd"/>
      <w:r w:rsidRPr="007928EE">
        <w:rPr>
          <w:rFonts w:ascii="Times New Roman" w:hAnsi="Times New Roman"/>
          <w:sz w:val="28"/>
        </w:rPr>
        <w:t xml:space="preserve">, авторе «Повести…», эпохе ее создания расскажет </w:t>
      </w:r>
      <w:r w:rsidRPr="007928EE">
        <w:rPr>
          <w:rFonts w:ascii="Times New Roman" w:hAnsi="Times New Roman"/>
          <w:sz w:val="28"/>
          <w:u w:val="single"/>
        </w:rPr>
        <w:t>юный историк.</w:t>
      </w:r>
    </w:p>
    <w:p w:rsidR="002F2D6F" w:rsidRPr="007928EE" w:rsidRDefault="002F2D6F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>(Тема презентации</w:t>
      </w:r>
      <w:r w:rsidR="000A4C7C" w:rsidRPr="007928EE">
        <w:rPr>
          <w:rFonts w:ascii="Times New Roman" w:hAnsi="Times New Roman"/>
          <w:sz w:val="28"/>
        </w:rPr>
        <w:t>:</w:t>
      </w:r>
      <w:r w:rsidRPr="007928EE">
        <w:rPr>
          <w:rFonts w:ascii="Times New Roman" w:hAnsi="Times New Roman"/>
          <w:sz w:val="28"/>
        </w:rPr>
        <w:t xml:space="preserve"> «Автор «Повести…» и эпоха ее создания». Необходимо отметить, что Ермолай-</w:t>
      </w:r>
      <w:proofErr w:type="spellStart"/>
      <w:r w:rsidRPr="007928EE">
        <w:rPr>
          <w:rFonts w:ascii="Times New Roman" w:hAnsi="Times New Roman"/>
          <w:sz w:val="28"/>
        </w:rPr>
        <w:t>Еразм</w:t>
      </w:r>
      <w:proofErr w:type="spellEnd"/>
      <w:r w:rsidRPr="007928EE">
        <w:rPr>
          <w:rFonts w:ascii="Times New Roman" w:hAnsi="Times New Roman"/>
          <w:sz w:val="28"/>
        </w:rPr>
        <w:t xml:space="preserve"> – талантливый публицист, писатель </w:t>
      </w:r>
      <w:r w:rsidRPr="007928EE">
        <w:rPr>
          <w:rFonts w:ascii="Times New Roman" w:hAnsi="Times New Roman"/>
          <w:sz w:val="28"/>
          <w:lang w:val="en-US"/>
        </w:rPr>
        <w:t>XVI</w:t>
      </w:r>
      <w:r w:rsidRPr="007928EE">
        <w:rPr>
          <w:rFonts w:ascii="Times New Roman" w:hAnsi="Times New Roman"/>
          <w:sz w:val="28"/>
        </w:rPr>
        <w:t xml:space="preserve"> века. Автор «Моления царю», «Книги о святой Троице», «Поучения к своей душе». Основная идея его произведений – следование идеалу милосердия и христианской любви.</w:t>
      </w:r>
      <w:r w:rsidR="000B4CA4" w:rsidRPr="007928EE">
        <w:rPr>
          <w:rFonts w:ascii="Times New Roman" w:hAnsi="Times New Roman"/>
          <w:sz w:val="28"/>
        </w:rPr>
        <w:t xml:space="preserve"> Говорим о ми</w:t>
      </w:r>
      <w:r w:rsidRPr="007928EE">
        <w:rPr>
          <w:rFonts w:ascii="Times New Roman" w:hAnsi="Times New Roman"/>
          <w:sz w:val="28"/>
        </w:rPr>
        <w:t xml:space="preserve">трополите </w:t>
      </w:r>
      <w:proofErr w:type="spellStart"/>
      <w:r w:rsidRPr="007928EE">
        <w:rPr>
          <w:rFonts w:ascii="Times New Roman" w:hAnsi="Times New Roman"/>
          <w:sz w:val="28"/>
        </w:rPr>
        <w:t>Макарии</w:t>
      </w:r>
      <w:proofErr w:type="spellEnd"/>
      <w:r w:rsidRPr="007928EE">
        <w:rPr>
          <w:rFonts w:ascii="Times New Roman" w:hAnsi="Times New Roman"/>
          <w:sz w:val="28"/>
        </w:rPr>
        <w:t xml:space="preserve"> и его просьбе</w:t>
      </w:r>
      <w:r w:rsidR="00512F2D" w:rsidRPr="007928EE">
        <w:rPr>
          <w:rFonts w:ascii="Times New Roman" w:hAnsi="Times New Roman"/>
          <w:sz w:val="28"/>
        </w:rPr>
        <w:t>, высказанной Ермолаю-</w:t>
      </w:r>
      <w:proofErr w:type="spellStart"/>
      <w:r w:rsidR="00512F2D" w:rsidRPr="007928EE">
        <w:rPr>
          <w:rFonts w:ascii="Times New Roman" w:hAnsi="Times New Roman"/>
          <w:sz w:val="28"/>
        </w:rPr>
        <w:t>Еразму</w:t>
      </w:r>
      <w:proofErr w:type="spellEnd"/>
      <w:r w:rsidR="00512F2D" w:rsidRPr="007928EE">
        <w:rPr>
          <w:rFonts w:ascii="Times New Roman" w:hAnsi="Times New Roman"/>
          <w:sz w:val="28"/>
        </w:rPr>
        <w:t>,</w:t>
      </w:r>
      <w:r w:rsidRPr="007928EE">
        <w:rPr>
          <w:rFonts w:ascii="Times New Roman" w:hAnsi="Times New Roman"/>
          <w:sz w:val="28"/>
        </w:rPr>
        <w:t xml:space="preserve"> о создании жития Петра и </w:t>
      </w:r>
      <w:proofErr w:type="spellStart"/>
      <w:r w:rsidRPr="007928EE">
        <w:rPr>
          <w:rFonts w:ascii="Times New Roman" w:hAnsi="Times New Roman"/>
          <w:sz w:val="28"/>
        </w:rPr>
        <w:t>Февронии</w:t>
      </w:r>
      <w:proofErr w:type="spellEnd"/>
      <w:r w:rsidRPr="007928EE">
        <w:rPr>
          <w:rFonts w:ascii="Times New Roman" w:hAnsi="Times New Roman"/>
          <w:sz w:val="28"/>
        </w:rPr>
        <w:t xml:space="preserve"> Муромских, а т</w:t>
      </w:r>
      <w:r w:rsidR="00512F2D" w:rsidRPr="007928EE">
        <w:rPr>
          <w:rFonts w:ascii="Times New Roman" w:hAnsi="Times New Roman"/>
          <w:sz w:val="28"/>
        </w:rPr>
        <w:t>акже о личности Ивана Грозного,</w:t>
      </w:r>
      <w:r w:rsidRPr="007928EE">
        <w:rPr>
          <w:rFonts w:ascii="Times New Roman" w:hAnsi="Times New Roman"/>
          <w:sz w:val="28"/>
        </w:rPr>
        <w:t xml:space="preserve"> его </w:t>
      </w:r>
      <w:r w:rsidR="00952E38" w:rsidRPr="007928EE">
        <w:rPr>
          <w:rFonts w:ascii="Times New Roman" w:hAnsi="Times New Roman"/>
          <w:sz w:val="28"/>
        </w:rPr>
        <w:t>поездке в Муром перед походом на Казань.</w:t>
      </w:r>
      <w:r w:rsidR="000A4C7C" w:rsidRPr="007928EE">
        <w:rPr>
          <w:rFonts w:ascii="Times New Roman" w:hAnsi="Times New Roman"/>
          <w:sz w:val="28"/>
        </w:rPr>
        <w:t>)</w:t>
      </w:r>
    </w:p>
    <w:p w:rsidR="000B4CA4" w:rsidRPr="007928EE" w:rsidRDefault="000B4CA4" w:rsidP="002A29A4">
      <w:pPr>
        <w:jc w:val="both"/>
        <w:rPr>
          <w:rFonts w:ascii="Times New Roman" w:hAnsi="Times New Roman"/>
          <w:sz w:val="28"/>
        </w:rPr>
      </w:pPr>
    </w:p>
    <w:p w:rsidR="00B87656" w:rsidRPr="007928EE" w:rsidRDefault="000B4CA4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 xml:space="preserve">Слово предоставляется </w:t>
      </w:r>
      <w:r w:rsidRPr="007928EE">
        <w:rPr>
          <w:rFonts w:ascii="Times New Roman" w:hAnsi="Times New Roman"/>
          <w:sz w:val="28"/>
          <w:u w:val="single"/>
        </w:rPr>
        <w:t>искусствоведам.</w:t>
      </w:r>
      <w:r w:rsidRPr="007928EE">
        <w:rPr>
          <w:rFonts w:ascii="Times New Roman" w:hAnsi="Times New Roman"/>
          <w:sz w:val="28"/>
        </w:rPr>
        <w:t xml:space="preserve"> </w:t>
      </w:r>
    </w:p>
    <w:p w:rsidR="000B4CA4" w:rsidRPr="007928EE" w:rsidRDefault="00B87656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>(</w:t>
      </w:r>
      <w:r w:rsidR="000B4CA4" w:rsidRPr="007928EE">
        <w:rPr>
          <w:rFonts w:ascii="Times New Roman" w:hAnsi="Times New Roman"/>
          <w:sz w:val="28"/>
        </w:rPr>
        <w:t xml:space="preserve">Тема презентации: «Святые Петр и </w:t>
      </w:r>
      <w:proofErr w:type="spellStart"/>
      <w:r w:rsidR="000B4CA4" w:rsidRPr="007928EE">
        <w:rPr>
          <w:rFonts w:ascii="Times New Roman" w:hAnsi="Times New Roman"/>
          <w:sz w:val="28"/>
        </w:rPr>
        <w:t>Феврония</w:t>
      </w:r>
      <w:proofErr w:type="spellEnd"/>
      <w:r w:rsidR="000B4CA4" w:rsidRPr="007928EE">
        <w:rPr>
          <w:rFonts w:ascii="Times New Roman" w:hAnsi="Times New Roman"/>
          <w:sz w:val="28"/>
        </w:rPr>
        <w:t xml:space="preserve"> Муромские в древнерусской иконописи».</w:t>
      </w:r>
      <w:r w:rsidRPr="007928EE">
        <w:rPr>
          <w:rFonts w:ascii="Times New Roman" w:hAnsi="Times New Roman"/>
          <w:sz w:val="28"/>
        </w:rPr>
        <w:t xml:space="preserve"> Во время выступления необходимо разъяснить важные стороны древнерусской живописи и ответить на вопрос:</w:t>
      </w:r>
    </w:p>
    <w:p w:rsidR="00B87656" w:rsidRPr="007928EE" w:rsidRDefault="000B4CA4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>Как удалос</w:t>
      </w:r>
      <w:r w:rsidR="006B6923" w:rsidRPr="007928EE">
        <w:rPr>
          <w:rFonts w:ascii="Times New Roman" w:hAnsi="Times New Roman"/>
          <w:sz w:val="28"/>
        </w:rPr>
        <w:t>ь древним иконописцам передать</w:t>
      </w:r>
      <w:r w:rsidRPr="007928EE">
        <w:rPr>
          <w:rFonts w:ascii="Times New Roman" w:hAnsi="Times New Roman"/>
          <w:sz w:val="28"/>
        </w:rPr>
        <w:t xml:space="preserve"> образы Петра и </w:t>
      </w:r>
      <w:proofErr w:type="spellStart"/>
      <w:r w:rsidRPr="007928EE">
        <w:rPr>
          <w:rFonts w:ascii="Times New Roman" w:hAnsi="Times New Roman"/>
          <w:sz w:val="28"/>
        </w:rPr>
        <w:t>Февронии</w:t>
      </w:r>
      <w:proofErr w:type="spellEnd"/>
      <w:r w:rsidRPr="007928EE">
        <w:rPr>
          <w:rFonts w:ascii="Times New Roman" w:hAnsi="Times New Roman"/>
          <w:sz w:val="28"/>
        </w:rPr>
        <w:t>?</w:t>
      </w:r>
    </w:p>
    <w:p w:rsidR="000B4CA4" w:rsidRPr="007928EE" w:rsidRDefault="000B4CA4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 xml:space="preserve"> Ни в житии, ни в древней легенде нет описания их внешности. Дело в том, что </w:t>
      </w:r>
      <w:r w:rsidR="00B87656" w:rsidRPr="007928EE">
        <w:rPr>
          <w:rFonts w:ascii="Times New Roman" w:hAnsi="Times New Roman"/>
          <w:sz w:val="28"/>
        </w:rPr>
        <w:t>и древнеру</w:t>
      </w:r>
      <w:r w:rsidR="006A1610" w:rsidRPr="007928EE">
        <w:rPr>
          <w:rFonts w:ascii="Times New Roman" w:hAnsi="Times New Roman"/>
          <w:sz w:val="28"/>
        </w:rPr>
        <w:t xml:space="preserve">сский книжник, и </w:t>
      </w:r>
      <w:r w:rsidRPr="007928EE">
        <w:rPr>
          <w:rFonts w:ascii="Times New Roman" w:hAnsi="Times New Roman"/>
          <w:sz w:val="28"/>
        </w:rPr>
        <w:t>древ</w:t>
      </w:r>
      <w:r w:rsidR="006A1610" w:rsidRPr="007928EE">
        <w:rPr>
          <w:rFonts w:ascii="Times New Roman" w:hAnsi="Times New Roman"/>
          <w:sz w:val="28"/>
        </w:rPr>
        <w:t xml:space="preserve">нерусский живописец не стремились </w:t>
      </w:r>
      <w:r w:rsidRPr="007928EE">
        <w:rPr>
          <w:rFonts w:ascii="Times New Roman" w:hAnsi="Times New Roman"/>
          <w:sz w:val="28"/>
        </w:rPr>
        <w:t>запечатлеть внешность святых, а ставил</w:t>
      </w:r>
      <w:r w:rsidR="006A1610" w:rsidRPr="007928EE">
        <w:rPr>
          <w:rFonts w:ascii="Times New Roman" w:hAnsi="Times New Roman"/>
          <w:sz w:val="28"/>
        </w:rPr>
        <w:t>и</w:t>
      </w:r>
      <w:r w:rsidRPr="007928EE">
        <w:rPr>
          <w:rFonts w:ascii="Times New Roman" w:hAnsi="Times New Roman"/>
          <w:sz w:val="28"/>
        </w:rPr>
        <w:t xml:space="preserve"> перед собой задачу передать их внутрен</w:t>
      </w:r>
      <w:r w:rsidR="006B6923" w:rsidRPr="007928EE">
        <w:rPr>
          <w:rFonts w:ascii="Times New Roman" w:hAnsi="Times New Roman"/>
          <w:sz w:val="28"/>
        </w:rPr>
        <w:t>ний облик, их духовное единство, молитвенное устремление к духовному, горнему миру.</w:t>
      </w:r>
      <w:r w:rsidRPr="007928EE">
        <w:rPr>
          <w:rFonts w:ascii="Times New Roman" w:hAnsi="Times New Roman"/>
          <w:sz w:val="28"/>
        </w:rPr>
        <w:t xml:space="preserve"> Так, Д.С. Лихачев писал, что искусство того времени </w:t>
      </w:r>
      <w:r w:rsidR="006B6923" w:rsidRPr="007928EE">
        <w:rPr>
          <w:rFonts w:ascii="Times New Roman" w:hAnsi="Times New Roman"/>
          <w:sz w:val="28"/>
        </w:rPr>
        <w:t xml:space="preserve">отвергало «суету мира сего», мишуру украшений, декоративность и развлекательность. Ученый сравнивал «Повесть …» с «Троицей» Андрея Рублева, а </w:t>
      </w:r>
      <w:proofErr w:type="spellStart"/>
      <w:r w:rsidR="006B6923" w:rsidRPr="007928EE">
        <w:rPr>
          <w:rFonts w:ascii="Times New Roman" w:hAnsi="Times New Roman"/>
          <w:sz w:val="28"/>
        </w:rPr>
        <w:t>Февронию</w:t>
      </w:r>
      <w:proofErr w:type="spellEnd"/>
      <w:r w:rsidR="006B6923" w:rsidRPr="007928EE">
        <w:rPr>
          <w:rFonts w:ascii="Times New Roman" w:hAnsi="Times New Roman"/>
          <w:sz w:val="28"/>
        </w:rPr>
        <w:t xml:space="preserve"> с ангелами, изображенными на иконе.)</w:t>
      </w:r>
    </w:p>
    <w:p w:rsidR="00212C35" w:rsidRPr="007928EE" w:rsidRDefault="00212C35" w:rsidP="002A29A4">
      <w:pPr>
        <w:jc w:val="both"/>
        <w:rPr>
          <w:rFonts w:ascii="Times New Roman" w:hAnsi="Times New Roman"/>
          <w:sz w:val="28"/>
        </w:rPr>
      </w:pPr>
    </w:p>
    <w:p w:rsidR="00732F9A" w:rsidRPr="007928EE" w:rsidRDefault="00212C35" w:rsidP="002A29A4">
      <w:pPr>
        <w:jc w:val="both"/>
        <w:rPr>
          <w:rFonts w:ascii="Times New Roman" w:hAnsi="Times New Roman"/>
          <w:sz w:val="28"/>
          <w:u w:val="single"/>
        </w:rPr>
      </w:pPr>
      <w:r w:rsidRPr="007928EE">
        <w:rPr>
          <w:rFonts w:ascii="Times New Roman" w:hAnsi="Times New Roman"/>
          <w:sz w:val="28"/>
          <w:u w:val="single"/>
        </w:rPr>
        <w:lastRenderedPageBreak/>
        <w:t xml:space="preserve">Работа с текстом </w:t>
      </w:r>
    </w:p>
    <w:p w:rsidR="00F964D7" w:rsidRPr="007928EE" w:rsidRDefault="00212C35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 xml:space="preserve">Известно, что заглавие в свернутом виде концентрирует, обобщает основное содержание текста, выражает его суть, «расшифровывает идею произведения». Заголовок дает дополнительную информацию </w:t>
      </w:r>
      <w:r w:rsidR="00732F9A" w:rsidRPr="007928EE">
        <w:rPr>
          <w:rFonts w:ascii="Times New Roman" w:hAnsi="Times New Roman"/>
          <w:sz w:val="28"/>
        </w:rPr>
        <w:t>о стиле, жанре, композ</w:t>
      </w:r>
      <w:r w:rsidR="000B21C3" w:rsidRPr="007928EE">
        <w:rPr>
          <w:rFonts w:ascii="Times New Roman" w:hAnsi="Times New Roman"/>
          <w:sz w:val="28"/>
        </w:rPr>
        <w:t>иции, тональности произведения.</w:t>
      </w:r>
    </w:p>
    <w:p w:rsidR="002518CB" w:rsidRPr="007928EE" w:rsidRDefault="00732F9A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>Прочитайте полное название произведения</w:t>
      </w:r>
      <w:r w:rsidR="002518CB" w:rsidRPr="007928EE">
        <w:rPr>
          <w:rFonts w:ascii="Times New Roman" w:hAnsi="Times New Roman"/>
          <w:sz w:val="28"/>
        </w:rPr>
        <w:t>.</w:t>
      </w:r>
      <w:r w:rsidRPr="007928EE">
        <w:rPr>
          <w:rFonts w:ascii="Times New Roman" w:hAnsi="Times New Roman"/>
          <w:sz w:val="28"/>
        </w:rPr>
        <w:t xml:space="preserve"> </w:t>
      </w:r>
    </w:p>
    <w:p w:rsidR="00732F9A" w:rsidRPr="007928EE" w:rsidRDefault="00732F9A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 xml:space="preserve">(«Повесть о житии святых новых чудотворцев </w:t>
      </w:r>
      <w:proofErr w:type="spellStart"/>
      <w:r w:rsidRPr="007928EE">
        <w:rPr>
          <w:rFonts w:ascii="Times New Roman" w:hAnsi="Times New Roman"/>
          <w:sz w:val="28"/>
        </w:rPr>
        <w:t>муромских</w:t>
      </w:r>
      <w:proofErr w:type="spellEnd"/>
      <w:r w:rsidRPr="007928EE">
        <w:rPr>
          <w:rFonts w:ascii="Times New Roman" w:hAnsi="Times New Roman"/>
          <w:sz w:val="28"/>
        </w:rPr>
        <w:t xml:space="preserve">, благоверного, и преподобного, и </w:t>
      </w:r>
      <w:proofErr w:type="spellStart"/>
      <w:r w:rsidRPr="007928EE">
        <w:rPr>
          <w:rFonts w:ascii="Times New Roman" w:hAnsi="Times New Roman"/>
          <w:sz w:val="28"/>
        </w:rPr>
        <w:t>достохвального</w:t>
      </w:r>
      <w:proofErr w:type="spellEnd"/>
      <w:r w:rsidRPr="007928EE">
        <w:rPr>
          <w:rFonts w:ascii="Times New Roman" w:hAnsi="Times New Roman"/>
          <w:sz w:val="28"/>
        </w:rPr>
        <w:t xml:space="preserve"> князя Петра, нареченного в иночестве Давидом, и супруги его,</w:t>
      </w:r>
      <w:r w:rsidR="00544C36" w:rsidRPr="007928EE">
        <w:rPr>
          <w:rFonts w:ascii="Times New Roman" w:hAnsi="Times New Roman"/>
          <w:sz w:val="28"/>
        </w:rPr>
        <w:t xml:space="preserve"> </w:t>
      </w:r>
      <w:r w:rsidRPr="007928EE">
        <w:rPr>
          <w:rFonts w:ascii="Times New Roman" w:hAnsi="Times New Roman"/>
          <w:sz w:val="28"/>
        </w:rPr>
        <w:t xml:space="preserve">благоверной, и преподобной, и </w:t>
      </w:r>
      <w:proofErr w:type="spellStart"/>
      <w:r w:rsidRPr="007928EE">
        <w:rPr>
          <w:rFonts w:ascii="Times New Roman" w:hAnsi="Times New Roman"/>
          <w:sz w:val="28"/>
        </w:rPr>
        <w:t>достохвальной</w:t>
      </w:r>
      <w:proofErr w:type="spellEnd"/>
      <w:r w:rsidRPr="007928EE">
        <w:rPr>
          <w:rFonts w:ascii="Times New Roman" w:hAnsi="Times New Roman"/>
          <w:sz w:val="28"/>
        </w:rPr>
        <w:t xml:space="preserve"> княгини </w:t>
      </w:r>
      <w:proofErr w:type="spellStart"/>
      <w:r w:rsidRPr="007928EE">
        <w:rPr>
          <w:rFonts w:ascii="Times New Roman" w:hAnsi="Times New Roman"/>
          <w:sz w:val="28"/>
        </w:rPr>
        <w:t>Февронии</w:t>
      </w:r>
      <w:proofErr w:type="spellEnd"/>
      <w:r w:rsidRPr="007928EE">
        <w:rPr>
          <w:rFonts w:ascii="Times New Roman" w:hAnsi="Times New Roman"/>
          <w:sz w:val="28"/>
        </w:rPr>
        <w:t>, нареченной во иночестве Евфросинией»)</w:t>
      </w:r>
    </w:p>
    <w:p w:rsidR="00B65CD1" w:rsidRPr="007928EE" w:rsidRDefault="00F964D7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 xml:space="preserve">Разберемся в смысле </w:t>
      </w:r>
      <w:proofErr w:type="gramStart"/>
      <w:r w:rsidRPr="007928EE">
        <w:rPr>
          <w:rFonts w:ascii="Times New Roman" w:hAnsi="Times New Roman"/>
          <w:sz w:val="28"/>
        </w:rPr>
        <w:t>слов</w:t>
      </w:r>
      <w:r w:rsidR="00B65CD1" w:rsidRPr="007928EE">
        <w:rPr>
          <w:rFonts w:ascii="Times New Roman" w:hAnsi="Times New Roman"/>
          <w:sz w:val="28"/>
        </w:rPr>
        <w:t>:</w:t>
      </w:r>
      <w:r w:rsidRPr="007928EE">
        <w:rPr>
          <w:rFonts w:ascii="Times New Roman" w:hAnsi="Times New Roman"/>
          <w:sz w:val="28"/>
        </w:rPr>
        <w:t xml:space="preserve">   </w:t>
      </w:r>
      <w:proofErr w:type="gramEnd"/>
      <w:r w:rsidRPr="007928EE">
        <w:rPr>
          <w:rFonts w:ascii="Times New Roman" w:hAnsi="Times New Roman"/>
          <w:sz w:val="28"/>
        </w:rPr>
        <w:t xml:space="preserve">         «святой»</w:t>
      </w:r>
      <w:r w:rsidR="00B65CD1" w:rsidRPr="007928EE">
        <w:rPr>
          <w:rFonts w:ascii="Times New Roman" w:hAnsi="Times New Roman"/>
          <w:sz w:val="28"/>
        </w:rPr>
        <w:t xml:space="preserve"> - духовно и нравственно</w:t>
      </w:r>
    </w:p>
    <w:p w:rsidR="00F964D7" w:rsidRPr="007928EE" w:rsidRDefault="00B65CD1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 xml:space="preserve">                                                         </w:t>
      </w:r>
      <w:proofErr w:type="gramStart"/>
      <w:r w:rsidRPr="007928EE">
        <w:rPr>
          <w:rFonts w:ascii="Times New Roman" w:hAnsi="Times New Roman"/>
          <w:sz w:val="28"/>
        </w:rPr>
        <w:t>непорочный,  чистый</w:t>
      </w:r>
      <w:proofErr w:type="gramEnd"/>
      <w:r w:rsidRPr="007928EE">
        <w:rPr>
          <w:rFonts w:ascii="Times New Roman" w:hAnsi="Times New Roman"/>
          <w:sz w:val="28"/>
        </w:rPr>
        <w:t>, совершенный</w:t>
      </w:r>
    </w:p>
    <w:p w:rsidR="00F964D7" w:rsidRPr="007928EE" w:rsidRDefault="00F964D7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 xml:space="preserve">                                                         «</w:t>
      </w:r>
      <w:proofErr w:type="gramStart"/>
      <w:r w:rsidRPr="007928EE">
        <w:rPr>
          <w:rFonts w:ascii="Times New Roman" w:hAnsi="Times New Roman"/>
          <w:sz w:val="28"/>
        </w:rPr>
        <w:t>благоверный</w:t>
      </w:r>
      <w:proofErr w:type="gramEnd"/>
      <w:r w:rsidRPr="007928EE">
        <w:rPr>
          <w:rFonts w:ascii="Times New Roman" w:hAnsi="Times New Roman"/>
          <w:sz w:val="28"/>
        </w:rPr>
        <w:t>» - благой веры христианской</w:t>
      </w:r>
    </w:p>
    <w:p w:rsidR="00F964D7" w:rsidRPr="007928EE" w:rsidRDefault="00F964D7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 xml:space="preserve">                                                       </w:t>
      </w:r>
      <w:r w:rsidR="00B65CD1" w:rsidRPr="007928EE">
        <w:rPr>
          <w:rFonts w:ascii="Times New Roman" w:hAnsi="Times New Roman"/>
          <w:sz w:val="28"/>
        </w:rPr>
        <w:t xml:space="preserve">  </w:t>
      </w:r>
      <w:r w:rsidRPr="007928EE">
        <w:rPr>
          <w:rFonts w:ascii="Times New Roman" w:hAnsi="Times New Roman"/>
          <w:sz w:val="28"/>
        </w:rPr>
        <w:t>«</w:t>
      </w:r>
      <w:proofErr w:type="gramStart"/>
      <w:r w:rsidRPr="007928EE">
        <w:rPr>
          <w:rFonts w:ascii="Times New Roman" w:hAnsi="Times New Roman"/>
          <w:sz w:val="28"/>
        </w:rPr>
        <w:t>преподобный</w:t>
      </w:r>
      <w:proofErr w:type="gramEnd"/>
      <w:r w:rsidRPr="007928EE">
        <w:rPr>
          <w:rFonts w:ascii="Times New Roman" w:hAnsi="Times New Roman"/>
          <w:sz w:val="28"/>
        </w:rPr>
        <w:t>» - подобный Богу</w:t>
      </w:r>
    </w:p>
    <w:p w:rsidR="00F964D7" w:rsidRPr="007928EE" w:rsidRDefault="00F964D7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 xml:space="preserve">                                                       </w:t>
      </w:r>
      <w:r w:rsidR="00B65CD1" w:rsidRPr="007928EE">
        <w:rPr>
          <w:rFonts w:ascii="Times New Roman" w:hAnsi="Times New Roman"/>
          <w:sz w:val="28"/>
        </w:rPr>
        <w:t xml:space="preserve">  </w:t>
      </w:r>
      <w:r w:rsidRPr="007928EE">
        <w:rPr>
          <w:rFonts w:ascii="Times New Roman" w:hAnsi="Times New Roman"/>
          <w:sz w:val="28"/>
        </w:rPr>
        <w:t>«</w:t>
      </w:r>
      <w:proofErr w:type="spellStart"/>
      <w:proofErr w:type="gramStart"/>
      <w:r w:rsidRPr="007928EE">
        <w:rPr>
          <w:rFonts w:ascii="Times New Roman" w:hAnsi="Times New Roman"/>
          <w:sz w:val="28"/>
        </w:rPr>
        <w:t>достохвальный</w:t>
      </w:r>
      <w:proofErr w:type="spellEnd"/>
      <w:proofErr w:type="gramEnd"/>
      <w:r w:rsidRPr="007928EE">
        <w:rPr>
          <w:rFonts w:ascii="Times New Roman" w:hAnsi="Times New Roman"/>
          <w:sz w:val="28"/>
        </w:rPr>
        <w:t>» - достойный похвалы</w:t>
      </w:r>
    </w:p>
    <w:p w:rsidR="00F964D7" w:rsidRPr="007928EE" w:rsidRDefault="00F964D7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 xml:space="preserve">                                                        </w:t>
      </w:r>
      <w:r w:rsidR="00B65CD1" w:rsidRPr="007928EE">
        <w:rPr>
          <w:rFonts w:ascii="Times New Roman" w:hAnsi="Times New Roman"/>
          <w:sz w:val="28"/>
        </w:rPr>
        <w:t xml:space="preserve"> </w:t>
      </w:r>
      <w:r w:rsidRPr="007928EE">
        <w:rPr>
          <w:rFonts w:ascii="Times New Roman" w:hAnsi="Times New Roman"/>
          <w:sz w:val="28"/>
        </w:rPr>
        <w:t>«</w:t>
      </w:r>
      <w:proofErr w:type="gramStart"/>
      <w:r w:rsidRPr="007928EE">
        <w:rPr>
          <w:rFonts w:ascii="Times New Roman" w:hAnsi="Times New Roman"/>
          <w:sz w:val="28"/>
        </w:rPr>
        <w:t>чудотворец</w:t>
      </w:r>
      <w:proofErr w:type="gramEnd"/>
      <w:r w:rsidRPr="007928EE">
        <w:rPr>
          <w:rFonts w:ascii="Times New Roman" w:hAnsi="Times New Roman"/>
          <w:sz w:val="28"/>
        </w:rPr>
        <w:t xml:space="preserve">» - сотворивший чудо </w:t>
      </w:r>
    </w:p>
    <w:p w:rsidR="00B426C6" w:rsidRPr="007928EE" w:rsidRDefault="00B65CD1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 xml:space="preserve">Не правда ли, Ермолай </w:t>
      </w:r>
      <w:proofErr w:type="spellStart"/>
      <w:r w:rsidRPr="007928EE">
        <w:rPr>
          <w:rFonts w:ascii="Times New Roman" w:hAnsi="Times New Roman"/>
          <w:sz w:val="28"/>
        </w:rPr>
        <w:t>Еразм</w:t>
      </w:r>
      <w:proofErr w:type="spellEnd"/>
      <w:r w:rsidRPr="007928EE">
        <w:rPr>
          <w:rFonts w:ascii="Times New Roman" w:hAnsi="Times New Roman"/>
          <w:sz w:val="28"/>
        </w:rPr>
        <w:t xml:space="preserve"> уже в заглавии дал всеобъемлющую характеристику Муромских князей – Петра и </w:t>
      </w:r>
      <w:proofErr w:type="spellStart"/>
      <w:r w:rsidRPr="007928EE">
        <w:rPr>
          <w:rFonts w:ascii="Times New Roman" w:hAnsi="Times New Roman"/>
          <w:sz w:val="28"/>
        </w:rPr>
        <w:t>Февронии</w:t>
      </w:r>
      <w:proofErr w:type="spellEnd"/>
      <w:r w:rsidRPr="007928EE">
        <w:rPr>
          <w:rFonts w:ascii="Times New Roman" w:hAnsi="Times New Roman"/>
          <w:sz w:val="28"/>
        </w:rPr>
        <w:t>.</w:t>
      </w:r>
    </w:p>
    <w:p w:rsidR="00732F9A" w:rsidRPr="007928EE" w:rsidRDefault="00732F9A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 xml:space="preserve">- Как в заглавии обозначен жанр произведения? </w:t>
      </w:r>
    </w:p>
    <w:p w:rsidR="00732F9A" w:rsidRPr="007928EE" w:rsidRDefault="00732F9A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>(Обращаем внимание на то, что повесть в Древней Руси – это общая жанровая форма, она могла сочетать в себе произведения различных жанров)</w:t>
      </w:r>
    </w:p>
    <w:p w:rsidR="00732F9A" w:rsidRPr="007928EE" w:rsidRDefault="00732F9A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>- Какие жанры сочетает «Повесть…»?</w:t>
      </w:r>
    </w:p>
    <w:p w:rsidR="00544C36" w:rsidRPr="007928EE" w:rsidRDefault="00544C36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>(</w:t>
      </w:r>
      <w:proofErr w:type="gramStart"/>
      <w:r w:rsidRPr="007928EE">
        <w:rPr>
          <w:rFonts w:ascii="Times New Roman" w:hAnsi="Times New Roman"/>
          <w:sz w:val="28"/>
        </w:rPr>
        <w:t>сказка</w:t>
      </w:r>
      <w:proofErr w:type="gramEnd"/>
      <w:r w:rsidRPr="007928EE">
        <w:rPr>
          <w:rFonts w:ascii="Times New Roman" w:hAnsi="Times New Roman"/>
          <w:sz w:val="28"/>
        </w:rPr>
        <w:t>, житие, бытовая и историческая повесть, легенда)</w:t>
      </w:r>
    </w:p>
    <w:p w:rsidR="003C38DE" w:rsidRPr="007928EE" w:rsidRDefault="00B426C6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>Повесть начинается с</w:t>
      </w:r>
      <w:r w:rsidR="00891F11" w:rsidRPr="007928EE">
        <w:rPr>
          <w:rFonts w:ascii="Times New Roman" w:hAnsi="Times New Roman"/>
          <w:sz w:val="28"/>
        </w:rPr>
        <w:t>о</w:t>
      </w:r>
      <w:r w:rsidRPr="007928EE">
        <w:rPr>
          <w:rFonts w:ascii="Times New Roman" w:hAnsi="Times New Roman"/>
          <w:sz w:val="28"/>
        </w:rPr>
        <w:t xml:space="preserve"> вступления, которое </w:t>
      </w:r>
      <w:r w:rsidR="00C43A01" w:rsidRPr="007928EE">
        <w:rPr>
          <w:rFonts w:ascii="Times New Roman" w:hAnsi="Times New Roman"/>
          <w:sz w:val="28"/>
        </w:rPr>
        <w:t>отсутствует в</w:t>
      </w:r>
      <w:r w:rsidR="00891F11" w:rsidRPr="007928EE">
        <w:rPr>
          <w:rFonts w:ascii="Times New Roman" w:hAnsi="Times New Roman"/>
          <w:sz w:val="28"/>
        </w:rPr>
        <w:t xml:space="preserve"> </w:t>
      </w:r>
      <w:r w:rsidRPr="007928EE">
        <w:rPr>
          <w:rFonts w:ascii="Times New Roman" w:hAnsi="Times New Roman"/>
          <w:sz w:val="28"/>
        </w:rPr>
        <w:t>учебнике</w:t>
      </w:r>
      <w:r w:rsidR="00891F11" w:rsidRPr="007928EE">
        <w:rPr>
          <w:rFonts w:ascii="Times New Roman" w:hAnsi="Times New Roman"/>
          <w:sz w:val="28"/>
        </w:rPr>
        <w:t xml:space="preserve"> литературы</w:t>
      </w:r>
      <w:r w:rsidRPr="007928EE">
        <w:rPr>
          <w:rFonts w:ascii="Times New Roman" w:hAnsi="Times New Roman"/>
          <w:sz w:val="28"/>
        </w:rPr>
        <w:t>.</w:t>
      </w:r>
      <w:r w:rsidR="00891F11" w:rsidRPr="007928EE">
        <w:rPr>
          <w:rFonts w:ascii="Times New Roman" w:hAnsi="Times New Roman"/>
          <w:sz w:val="28"/>
        </w:rPr>
        <w:t xml:space="preserve"> </w:t>
      </w:r>
    </w:p>
    <w:p w:rsidR="003C38DE" w:rsidRPr="007928EE" w:rsidRDefault="003C38DE" w:rsidP="002A29A4">
      <w:pPr>
        <w:jc w:val="both"/>
        <w:rPr>
          <w:rFonts w:ascii="Times New Roman" w:hAnsi="Times New Roman"/>
          <w:sz w:val="28"/>
        </w:rPr>
      </w:pPr>
    </w:p>
    <w:p w:rsidR="003C38DE" w:rsidRPr="007928EE" w:rsidRDefault="003C38DE" w:rsidP="002A29A4">
      <w:pPr>
        <w:spacing w:line="240" w:lineRule="auto"/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>(Текст вступления:</w:t>
      </w:r>
    </w:p>
    <w:p w:rsidR="00895649" w:rsidRPr="007928EE" w:rsidRDefault="003C38DE" w:rsidP="002A29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«</w:t>
      </w:r>
      <w:proofErr w:type="spellStart"/>
      <w:proofErr w:type="gramStart"/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Благослови,</w:t>
      </w:r>
      <w:r w:rsidR="00895649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отче</w:t>
      </w:r>
      <w:proofErr w:type="spellEnd"/>
      <w:proofErr w:type="gramEnd"/>
      <w:r w:rsidR="00895649" w:rsidRPr="007928EE">
        <w:rPr>
          <w:rFonts w:ascii="Times New Roman" w:hAnsi="Times New Roman"/>
          <w:color w:val="000000"/>
          <w:sz w:val="28"/>
          <w:szCs w:val="21"/>
        </w:rPr>
        <w:br/>
      </w:r>
      <w:r w:rsidR="00895649" w:rsidRPr="007928EE">
        <w:rPr>
          <w:rFonts w:ascii="Times New Roman" w:hAnsi="Times New Roman"/>
          <w:color w:val="000000"/>
          <w:sz w:val="28"/>
          <w:szCs w:val="21"/>
        </w:rPr>
        <w:br/>
      </w:r>
      <w:r w:rsidR="00895649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Слава Богу Отцу и Единосущному Сыну, Слову Божию и Пресвятому и Животворящему Духу, Единому Божьему Естеству безначальному, вместе в Троице воспеваемому, прославляемому, почитаемому, превозносимому, исповедуемому, в которого веруем и которого благодарим. Слава Создателю и Творцу невидимому и неописанному, искони самосильно премудростью </w:t>
      </w:r>
      <w:r w:rsidR="00895649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lastRenderedPageBreak/>
        <w:t>Своей все совершающему и все созидающему, просвещающему и прославляющему, все, что Он хочет, Своим самовластьем.</w:t>
      </w:r>
      <w:r w:rsidR="00895649" w:rsidRPr="007928EE">
        <w:rPr>
          <w:rStyle w:val="apple-converted-space"/>
          <w:rFonts w:ascii="Times New Roman" w:hAnsi="Times New Roman"/>
          <w:color w:val="000000"/>
          <w:sz w:val="28"/>
          <w:szCs w:val="21"/>
          <w:shd w:val="clear" w:color="auto" w:fill="FFFFFF"/>
        </w:rPr>
        <w:t> </w:t>
      </w:r>
      <w:r w:rsidR="00895649" w:rsidRPr="007928EE">
        <w:rPr>
          <w:rFonts w:ascii="Times New Roman" w:hAnsi="Times New Roman"/>
          <w:color w:val="000000"/>
          <w:sz w:val="28"/>
          <w:szCs w:val="21"/>
        </w:rPr>
        <w:br/>
      </w:r>
      <w:r w:rsidR="00895649" w:rsidRPr="007928EE">
        <w:rPr>
          <w:rFonts w:ascii="Times New Roman" w:hAnsi="Times New Roman"/>
          <w:color w:val="000000"/>
          <w:sz w:val="28"/>
          <w:szCs w:val="21"/>
        </w:rPr>
        <w:br/>
      </w:r>
      <w:r w:rsidR="00895649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Сначала создал Бог на небе ангелов, духов и слуг своих, огнем палящих, умные чины, бестелесное воинство, их же величество неисповедимо. Также сотворил Бог все невидимое, что непостижимо уму человеческому. Сотворил Он видимые небесные стихии: солнце, и луну, и звезды. И на земле же давно создал Он человека по своему образу и от Своего </w:t>
      </w:r>
      <w:proofErr w:type="spellStart"/>
      <w:r w:rsidR="00895649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трисолнечного</w:t>
      </w:r>
      <w:proofErr w:type="spellEnd"/>
      <w:r w:rsidR="00895649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 Божества подобие </w:t>
      </w:r>
      <w:proofErr w:type="spellStart"/>
      <w:r w:rsidR="00895649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тричисленное</w:t>
      </w:r>
      <w:proofErr w:type="spellEnd"/>
      <w:r w:rsidR="00895649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 даровал ему: ум, и слово, и дух живой. И пребывает в людях ум - отец слову, слово же исходит от него, как сын посылаемый, на нем же почиет дух, ибо у каждого человека из уст слово без духа исходить не может, но дух вместе со словом исходит, а ум начальствует. Но не будем продолжать слова о сотворенном человеке, а вернемся к своему повествованию.</w:t>
      </w:r>
      <w:r w:rsidR="00895649" w:rsidRPr="007928EE">
        <w:rPr>
          <w:rFonts w:ascii="Times New Roman" w:hAnsi="Times New Roman"/>
          <w:color w:val="000000"/>
          <w:sz w:val="28"/>
          <w:szCs w:val="21"/>
        </w:rPr>
        <w:br/>
      </w:r>
      <w:r w:rsidR="00895649" w:rsidRPr="007928EE">
        <w:rPr>
          <w:rFonts w:ascii="Times New Roman" w:hAnsi="Times New Roman"/>
          <w:color w:val="000000"/>
          <w:sz w:val="28"/>
          <w:szCs w:val="21"/>
        </w:rPr>
        <w:br/>
      </w:r>
      <w:r w:rsidR="00895649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Безначальный Бог, создав человека, почтил его, и над всеми земными тварями царем поставил, и любил в человеческом роде всех праведников, грешников же миловал, желая всех спасти и в разум истинный привести.</w:t>
      </w:r>
      <w:r w:rsidR="00895649" w:rsidRPr="007928EE">
        <w:rPr>
          <w:rFonts w:ascii="Times New Roman" w:hAnsi="Times New Roman"/>
          <w:color w:val="000000"/>
          <w:sz w:val="28"/>
          <w:szCs w:val="21"/>
        </w:rPr>
        <w:br/>
      </w:r>
      <w:r w:rsidR="00895649" w:rsidRPr="007928EE">
        <w:rPr>
          <w:rFonts w:ascii="Times New Roman" w:hAnsi="Times New Roman"/>
          <w:color w:val="000000"/>
          <w:sz w:val="28"/>
          <w:szCs w:val="21"/>
        </w:rPr>
        <w:br/>
      </w:r>
      <w:r w:rsidR="00895649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Когда же отцовским благоволением и своим хотением, </w:t>
      </w:r>
      <w:proofErr w:type="spellStart"/>
      <w:r w:rsidR="00895649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споспешествуемый</w:t>
      </w:r>
      <w:proofErr w:type="spellEnd"/>
      <w:r w:rsidR="00895649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 Святым Духом, Один от Троицы, Сын Божий, не иной какой, а тот же Бог-Слово, Сын Отчий, благоволил родиться на земле плотью от Пречистой Девы Марии, и был человеком, не изменив Божества, и хотя ходил Он по земле, но от отцовских недр не отлучался. И в страстях Его божественное Существо бесстрастно пребывало. Бесстрастие же Его неизреченно и Его невозможно никакой притчею передать, невозможно ни с чем сопоставить, поскольку все - твари Его, в твари же Его узнаем бесстрастие, ибо если какое-либо дерево, стоящее на земле, будет срублено тогда, когда сияет на него солнце с небес, то оно будет страдать, а эфир солнечный от этого дерева не отступит и будет срублен вместе с ним, не страдая.</w:t>
      </w:r>
      <w:r w:rsidR="00895649" w:rsidRPr="007928EE">
        <w:rPr>
          <w:rFonts w:ascii="Times New Roman" w:hAnsi="Times New Roman"/>
          <w:color w:val="000000"/>
          <w:sz w:val="28"/>
          <w:szCs w:val="21"/>
        </w:rPr>
        <w:br/>
      </w:r>
      <w:r w:rsidR="00895649" w:rsidRPr="007928EE">
        <w:rPr>
          <w:rFonts w:ascii="Times New Roman" w:hAnsi="Times New Roman"/>
          <w:color w:val="000000"/>
          <w:sz w:val="28"/>
          <w:szCs w:val="21"/>
        </w:rPr>
        <w:br/>
      </w:r>
      <w:r w:rsidR="00895649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Говорим же о солнце и дереве, поскольку они твари Божии, Зиждитель же и Создатель неизречен. Он пострадал за нас плотью, грехи наши на кресте пригвоздил, искупил нас от </w:t>
      </w:r>
      <w:proofErr w:type="spellStart"/>
      <w:r w:rsidR="00895649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миродержца</w:t>
      </w:r>
      <w:proofErr w:type="spellEnd"/>
      <w:r w:rsidR="00895649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 льстеца дьявола ценою крови Своей честной. Об этом говорит сосуд избранный Павел: «Не будьте рабами людей купленных». После распятия же Господь наш Иисус Христос на третий день воскрес, а в сороковой день вознесся на небеса и сел справа от Отца, а в пятидесятый день от Отца послан был Дух Святой на святых учеников и апостолов. Они же всю Вселенную просветили верою, святым Крещением.</w:t>
      </w:r>
      <w:r w:rsidR="00895649" w:rsidRPr="007928EE">
        <w:rPr>
          <w:rStyle w:val="apple-converted-space"/>
          <w:rFonts w:ascii="Times New Roman" w:hAnsi="Times New Roman"/>
          <w:color w:val="000000"/>
          <w:sz w:val="28"/>
          <w:szCs w:val="21"/>
          <w:shd w:val="clear" w:color="auto" w:fill="FFFFFF"/>
        </w:rPr>
        <w:t> </w:t>
      </w:r>
      <w:r w:rsidR="00895649" w:rsidRPr="007928EE">
        <w:rPr>
          <w:rFonts w:ascii="Times New Roman" w:hAnsi="Times New Roman"/>
          <w:color w:val="000000"/>
          <w:sz w:val="28"/>
          <w:szCs w:val="21"/>
        </w:rPr>
        <w:br/>
      </w:r>
      <w:r w:rsidR="00895649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И сколько во Христа крестились, во Христа облеклись. Если же во Христа облеклись, то пусть не отступают от заповедей Его, не так, как льстецы и соблазнители, которые после крещения оставляют заповеди Божии, прельщенные красотами мира сего, а так, как святые пророки и мученики и все святые, Христа ради страдавшие от скорбей, от бед, тесноты, ран, в темницах, нестроениях, в трудах, бдении, постах, очищении, разуме, долготерпении, </w:t>
      </w:r>
      <w:r w:rsidR="00895649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lastRenderedPageBreak/>
        <w:t>благости, в Духе Святом, в любви нелицемерной, в словах истинных, в силе Божией, - что ведомо Единому, знающему тайны сердечные, - ими же Он землю просветил, как небо звездами украсил, и почтил их чудотворениями, одних - молитв ради, и покаяния, и трудов, других - мужества ради и смирения, как этих святых прославил, о них же и наша речь пойдет</w:t>
      </w:r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»</w:t>
      </w:r>
      <w:r w:rsidR="00895649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.</w:t>
      </w:r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)</w:t>
      </w:r>
    </w:p>
    <w:p w:rsidR="003C38DE" w:rsidRPr="007928EE" w:rsidRDefault="003C38DE" w:rsidP="002A29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Попробуем разделить текст на смысловые части</w:t>
      </w:r>
      <w:r w:rsidR="0048347E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:</w:t>
      </w:r>
    </w:p>
    <w:p w:rsidR="0048347E" w:rsidRPr="007928EE" w:rsidRDefault="00D8089D" w:rsidP="002A29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В начале</w:t>
      </w:r>
      <w:r w:rsidR="0048347E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 Ермолай </w:t>
      </w:r>
      <w:proofErr w:type="spellStart"/>
      <w:r w:rsidR="0048347E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Еразм</w:t>
      </w:r>
      <w:proofErr w:type="spellEnd"/>
      <w:r w:rsidR="0048347E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 славит Троицу: Бога Отца, Сына и Животворящего Духа. Славословие -  это не только древнерусская литературная традиция</w:t>
      </w:r>
      <w:r w:rsidR="00A55E1D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, но и глубокое религиозное мироощущение автора, для которого жизнеописание святого человека – важное духовное дело.</w:t>
      </w:r>
    </w:p>
    <w:p w:rsidR="00FF67CC" w:rsidRPr="007928EE" w:rsidRDefault="00FF67CC" w:rsidP="002A29A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Славословие</w:t>
      </w:r>
    </w:p>
    <w:p w:rsidR="00D8089D" w:rsidRPr="007928EE" w:rsidRDefault="00D8089D" w:rsidP="002A29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Стиль вступления напоминает Библию, ее размеренное неторопливое повествование. И это тоже не случайно – автор талантливый религиозный писатель и публицист, знаток Священного Писания. </w:t>
      </w:r>
    </w:p>
    <w:p w:rsidR="00FF67CC" w:rsidRPr="007928EE" w:rsidRDefault="00D8089D" w:rsidP="002A29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Далее Ермолай </w:t>
      </w:r>
      <w:proofErr w:type="spellStart"/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Еразм</w:t>
      </w:r>
      <w:proofErr w:type="spellEnd"/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 вспоминает библейскую историю о сотворении мира и о пришествии на землю сына Божия – Иисуса Х</w:t>
      </w:r>
      <w:r w:rsidR="00301C32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риста, о крещении людей. </w:t>
      </w:r>
    </w:p>
    <w:p w:rsidR="00FF67CC" w:rsidRPr="007928EE" w:rsidRDefault="00FF67CC" w:rsidP="002A29A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История о сотворении мира и о пришествии Иисуса Христа</w:t>
      </w:r>
      <w:r w:rsidR="002B209B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.</w:t>
      </w:r>
    </w:p>
    <w:p w:rsidR="00FF67CC" w:rsidRPr="007928EE" w:rsidRDefault="00FF67CC" w:rsidP="002A29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</w:p>
    <w:p w:rsidR="00FF67CC" w:rsidRPr="007928EE" w:rsidRDefault="00FF67CC" w:rsidP="002A29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</w:p>
    <w:p w:rsidR="00F03F75" w:rsidRPr="007928EE" w:rsidRDefault="00301C32" w:rsidP="002A29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И завершает свое повествование важной мыслью: те, кто во Христа облеклись, не должны отступать </w:t>
      </w:r>
      <w:r w:rsidR="00F03F75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от </w:t>
      </w:r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его заповедей</w:t>
      </w:r>
      <w:r w:rsidR="00F03F75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, так как не отступили пророки, мученики и все святые.</w:t>
      </w:r>
    </w:p>
    <w:p w:rsidR="00D8089D" w:rsidRPr="007928EE" w:rsidRDefault="00F03F75" w:rsidP="002A29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Для автора святые – это звездочки, которыми украсил Господь землю, наградив их даром чудотворения. </w:t>
      </w:r>
    </w:p>
    <w:p w:rsidR="00FF67CC" w:rsidRPr="007928EE" w:rsidRDefault="00FF67CC" w:rsidP="002A29A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Святые – </w:t>
      </w:r>
      <w:r w:rsidR="008D3F9A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последователи Иисуса Христа, </w:t>
      </w:r>
      <w:r w:rsidR="00C13D1A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хранители </w:t>
      </w:r>
      <w:r w:rsidR="008D3F9A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его </w:t>
      </w:r>
      <w:r w:rsidR="00C13D1A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заповедей,</w:t>
      </w:r>
      <w:r w:rsidR="006F2526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 </w:t>
      </w:r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звездочки, которые озаряют землю. Прославил их Господь за покаяние, молитву, труды и смирение.</w:t>
      </w:r>
    </w:p>
    <w:p w:rsidR="008D3F9A" w:rsidRPr="007928EE" w:rsidRDefault="008D3F9A" w:rsidP="002A29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Как вы думаете, каким образом вступление связано с основным повествованием?</w:t>
      </w:r>
    </w:p>
    <w:p w:rsidR="008D3F9A" w:rsidRPr="007928EE" w:rsidRDefault="007945F8" w:rsidP="002A29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В чем, по мнению автора, заключается смысл жизни человека-христианина?</w:t>
      </w:r>
    </w:p>
    <w:p w:rsidR="005047EE" w:rsidRPr="007928EE" w:rsidRDefault="005047EE" w:rsidP="002A29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Не правда ли, первая глава повести напоминает сказку? </w:t>
      </w:r>
    </w:p>
    <w:p w:rsidR="005047EE" w:rsidRPr="007928EE" w:rsidRDefault="005047EE" w:rsidP="002A29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Какие черты сказки мы можем назвать?</w:t>
      </w:r>
    </w:p>
    <w:p w:rsidR="005047EE" w:rsidRPr="007928EE" w:rsidRDefault="005047EE" w:rsidP="002A29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Каковы особенности композиции повести?</w:t>
      </w:r>
    </w:p>
    <w:p w:rsidR="005047EE" w:rsidRPr="007928EE" w:rsidRDefault="005047EE" w:rsidP="002A29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Соответствует ли повесть канонической композиции жанра жития?</w:t>
      </w:r>
    </w:p>
    <w:p w:rsidR="005047EE" w:rsidRPr="007928EE" w:rsidRDefault="005047EE" w:rsidP="002A29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Почему нет рассказа о детстве героев?</w:t>
      </w:r>
    </w:p>
    <w:p w:rsidR="00BA3671" w:rsidRPr="007928EE" w:rsidRDefault="00BA3671" w:rsidP="002A29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1"/>
          <w:u w:val="single"/>
          <w:shd w:val="clear" w:color="auto" w:fill="FFFFFF"/>
        </w:rPr>
      </w:pPr>
      <w:r w:rsidRPr="007928EE">
        <w:rPr>
          <w:rFonts w:ascii="Times New Roman" w:hAnsi="Times New Roman"/>
          <w:color w:val="000000"/>
          <w:sz w:val="28"/>
          <w:szCs w:val="21"/>
          <w:u w:val="single"/>
          <w:shd w:val="clear" w:color="auto" w:fill="FFFFFF"/>
        </w:rPr>
        <w:lastRenderedPageBreak/>
        <w:t xml:space="preserve">   Игра в командах</w:t>
      </w:r>
    </w:p>
    <w:p w:rsidR="0001215A" w:rsidRPr="007928EE" w:rsidRDefault="000D6220" w:rsidP="002A29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1"/>
          <w:u w:val="single"/>
          <w:shd w:val="clear" w:color="auto" w:fill="FFFFFF"/>
        </w:rPr>
      </w:pPr>
      <w:r w:rsidRPr="007928EE">
        <w:rPr>
          <w:rFonts w:ascii="Times New Roman" w:hAnsi="Times New Roman"/>
          <w:color w:val="000000"/>
          <w:sz w:val="28"/>
          <w:szCs w:val="21"/>
          <w:u w:val="single"/>
          <w:shd w:val="clear" w:color="auto" w:fill="FFFFFF"/>
        </w:rPr>
        <w:t>(</w:t>
      </w:r>
      <w:proofErr w:type="gramStart"/>
      <w:r w:rsidRPr="007928EE">
        <w:rPr>
          <w:rFonts w:ascii="Times New Roman" w:hAnsi="Times New Roman"/>
          <w:color w:val="000000"/>
          <w:sz w:val="28"/>
          <w:szCs w:val="21"/>
          <w:u w:val="single"/>
          <w:shd w:val="clear" w:color="auto" w:fill="FFFFFF"/>
        </w:rPr>
        <w:t>четыре</w:t>
      </w:r>
      <w:proofErr w:type="gramEnd"/>
      <w:r w:rsidR="0001215A" w:rsidRPr="007928EE">
        <w:rPr>
          <w:rFonts w:ascii="Times New Roman" w:hAnsi="Times New Roman"/>
          <w:color w:val="000000"/>
          <w:sz w:val="28"/>
          <w:szCs w:val="21"/>
          <w:u w:val="single"/>
          <w:shd w:val="clear" w:color="auto" w:fill="FFFFFF"/>
        </w:rPr>
        <w:t xml:space="preserve"> команды)</w:t>
      </w:r>
    </w:p>
    <w:p w:rsidR="000D6220" w:rsidRPr="007928EE" w:rsidRDefault="0073736E" w:rsidP="002A29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Предлагаю вам немного поиграть</w:t>
      </w:r>
    </w:p>
    <w:p w:rsidR="000D6220" w:rsidRPr="007928EE" w:rsidRDefault="000D6220" w:rsidP="002A29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 В этой коробочке разные предметы (ладан, золотая нить и иголка, деревянные прутики</w:t>
      </w:r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, меч-</w:t>
      </w:r>
      <w:proofErr w:type="spellStart"/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кладенец</w:t>
      </w:r>
      <w:proofErr w:type="spellEnd"/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)</w:t>
      </w:r>
    </w:p>
    <w:p w:rsidR="0001215A" w:rsidRPr="007928EE" w:rsidRDefault="000D6220" w:rsidP="002A29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 </w:t>
      </w:r>
      <w:r w:rsidR="0001215A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(</w:t>
      </w:r>
      <w:proofErr w:type="gramStart"/>
      <w:r w:rsidR="0001215A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по</w:t>
      </w:r>
      <w:proofErr w:type="gramEnd"/>
      <w:r w:rsidR="0001215A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 одному предмету на команду)</w:t>
      </w:r>
    </w:p>
    <w:p w:rsidR="00186497" w:rsidRPr="007928EE" w:rsidRDefault="00186497" w:rsidP="002A29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Какова роль этих </w:t>
      </w:r>
      <w:proofErr w:type="gramStart"/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предметов  в</w:t>
      </w:r>
      <w:proofErr w:type="gramEnd"/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 повести? </w:t>
      </w:r>
    </w:p>
    <w:p w:rsidR="0001215A" w:rsidRPr="007928EE" w:rsidRDefault="0001215A" w:rsidP="002A29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Каждой команде предстоит ответить на три вопроса разного уровня сложности</w:t>
      </w:r>
      <w:r w:rsidR="00186497"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, в этих вопросах будет указан и предмет, роль которого в повести необходимо прокомментировать.</w:t>
      </w:r>
    </w:p>
    <w:p w:rsidR="005047EE" w:rsidRPr="007928EE" w:rsidRDefault="000D6220" w:rsidP="002A29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(</w:t>
      </w:r>
      <w:proofErr w:type="gramStart"/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раздаем</w:t>
      </w:r>
      <w:proofErr w:type="gramEnd"/>
      <w:r w:rsidRPr="007928EE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 листочки с вопросами)</w:t>
      </w:r>
    </w:p>
    <w:p w:rsidR="0001215A" w:rsidRPr="007928EE" w:rsidRDefault="000D6220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>1 команда:</w:t>
      </w:r>
    </w:p>
    <w:p w:rsidR="0001215A" w:rsidRPr="007928EE" w:rsidRDefault="0001215A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b/>
          <w:sz w:val="28"/>
        </w:rPr>
        <w:t>А.</w:t>
      </w:r>
      <w:r w:rsidRPr="007928EE">
        <w:rPr>
          <w:rFonts w:ascii="Times New Roman" w:hAnsi="Times New Roman"/>
          <w:sz w:val="28"/>
        </w:rPr>
        <w:t xml:space="preserve">        В чем заключался смысл слов, сказанных </w:t>
      </w:r>
      <w:proofErr w:type="spellStart"/>
      <w:r w:rsidRPr="007928EE">
        <w:rPr>
          <w:rFonts w:ascii="Times New Roman" w:hAnsi="Times New Roman"/>
          <w:sz w:val="28"/>
        </w:rPr>
        <w:t>Февронией</w:t>
      </w:r>
      <w:proofErr w:type="spellEnd"/>
      <w:r w:rsidRPr="007928EE">
        <w:rPr>
          <w:rFonts w:ascii="Times New Roman" w:hAnsi="Times New Roman"/>
          <w:sz w:val="28"/>
        </w:rPr>
        <w:t>: «Не хорошо быть дому без ушей, а горнице без очей»?</w:t>
      </w:r>
    </w:p>
    <w:p w:rsidR="0001215A" w:rsidRPr="007928EE" w:rsidRDefault="0001215A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b/>
          <w:sz w:val="28"/>
        </w:rPr>
        <w:t xml:space="preserve">В.         </w:t>
      </w:r>
      <w:r w:rsidRPr="007928EE">
        <w:rPr>
          <w:rFonts w:ascii="Times New Roman" w:hAnsi="Times New Roman"/>
          <w:sz w:val="28"/>
        </w:rPr>
        <w:t>Какую роль играет в словесной ткани произведения нить с иглой?</w:t>
      </w:r>
    </w:p>
    <w:p w:rsidR="0001215A" w:rsidRPr="007928EE" w:rsidRDefault="0001215A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b/>
          <w:sz w:val="28"/>
        </w:rPr>
        <w:t xml:space="preserve">С.        </w:t>
      </w:r>
      <w:r w:rsidRPr="007928EE">
        <w:rPr>
          <w:rFonts w:ascii="Times New Roman" w:hAnsi="Times New Roman"/>
          <w:sz w:val="28"/>
        </w:rPr>
        <w:t xml:space="preserve">Что означают слова </w:t>
      </w:r>
      <w:proofErr w:type="spellStart"/>
      <w:r w:rsidRPr="007928EE">
        <w:rPr>
          <w:rFonts w:ascii="Times New Roman" w:hAnsi="Times New Roman"/>
          <w:sz w:val="28"/>
        </w:rPr>
        <w:t>Февронии</w:t>
      </w:r>
      <w:proofErr w:type="spellEnd"/>
      <w:r w:rsidRPr="007928EE">
        <w:rPr>
          <w:rFonts w:ascii="Times New Roman" w:hAnsi="Times New Roman"/>
          <w:sz w:val="28"/>
        </w:rPr>
        <w:t xml:space="preserve">: «Если не стану его женой, то нет смысла мне лечить его». В этих словах угадывается корыстный интерес </w:t>
      </w:r>
      <w:proofErr w:type="spellStart"/>
      <w:r w:rsidRPr="007928EE">
        <w:rPr>
          <w:rFonts w:ascii="Times New Roman" w:hAnsi="Times New Roman"/>
          <w:sz w:val="28"/>
        </w:rPr>
        <w:t>Февронии</w:t>
      </w:r>
      <w:proofErr w:type="spellEnd"/>
      <w:r w:rsidRPr="007928EE">
        <w:rPr>
          <w:rFonts w:ascii="Times New Roman" w:hAnsi="Times New Roman"/>
          <w:sz w:val="28"/>
        </w:rPr>
        <w:t xml:space="preserve"> или мудрая прозорливость? В какой момент сказаны были эти слова? Какое еще условие было высказано </w:t>
      </w:r>
      <w:proofErr w:type="spellStart"/>
      <w:r w:rsidRPr="007928EE">
        <w:rPr>
          <w:rFonts w:ascii="Times New Roman" w:hAnsi="Times New Roman"/>
          <w:sz w:val="28"/>
        </w:rPr>
        <w:t>Февронией</w:t>
      </w:r>
      <w:proofErr w:type="spellEnd"/>
      <w:r w:rsidRPr="007928EE">
        <w:rPr>
          <w:rFonts w:ascii="Times New Roman" w:hAnsi="Times New Roman"/>
          <w:sz w:val="28"/>
        </w:rPr>
        <w:t xml:space="preserve"> слуге Петра?</w:t>
      </w:r>
    </w:p>
    <w:p w:rsidR="0001215A" w:rsidRPr="007928EE" w:rsidRDefault="000D6220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>2 команда:</w:t>
      </w:r>
    </w:p>
    <w:p w:rsidR="0001215A" w:rsidRPr="007928EE" w:rsidRDefault="0001215A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b/>
          <w:sz w:val="28"/>
        </w:rPr>
        <w:t>А.</w:t>
      </w:r>
      <w:r w:rsidRPr="007928EE">
        <w:rPr>
          <w:rFonts w:ascii="Times New Roman" w:hAnsi="Times New Roman"/>
          <w:sz w:val="28"/>
        </w:rPr>
        <w:t xml:space="preserve">        В чем заключается смысл слов, сказанных </w:t>
      </w:r>
      <w:proofErr w:type="spellStart"/>
      <w:r w:rsidRPr="007928EE">
        <w:rPr>
          <w:rFonts w:ascii="Times New Roman" w:hAnsi="Times New Roman"/>
          <w:sz w:val="28"/>
        </w:rPr>
        <w:t>Февронией</w:t>
      </w:r>
      <w:proofErr w:type="spellEnd"/>
      <w:r w:rsidRPr="007928EE">
        <w:rPr>
          <w:rFonts w:ascii="Times New Roman" w:hAnsi="Times New Roman"/>
          <w:sz w:val="28"/>
        </w:rPr>
        <w:t>: «Отец и мать мои пошли взаймы плакать»?</w:t>
      </w:r>
    </w:p>
    <w:p w:rsidR="0001215A" w:rsidRPr="007928EE" w:rsidRDefault="0001215A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b/>
          <w:sz w:val="28"/>
        </w:rPr>
        <w:t xml:space="preserve">В.      </w:t>
      </w:r>
      <w:r w:rsidRPr="007928EE">
        <w:rPr>
          <w:rFonts w:ascii="Times New Roman" w:hAnsi="Times New Roman"/>
          <w:sz w:val="28"/>
        </w:rPr>
        <w:t>Какую символическую роль в тексте играет данное вещество?</w:t>
      </w:r>
    </w:p>
    <w:p w:rsidR="0001215A" w:rsidRPr="007928EE" w:rsidRDefault="0001215A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b/>
          <w:sz w:val="28"/>
        </w:rPr>
        <w:t>С.       «</w:t>
      </w:r>
      <w:r w:rsidRPr="007928EE">
        <w:rPr>
          <w:rFonts w:ascii="Times New Roman" w:hAnsi="Times New Roman"/>
          <w:sz w:val="28"/>
        </w:rPr>
        <w:t xml:space="preserve">Радуйтесь, честные </w:t>
      </w:r>
      <w:proofErr w:type="gramStart"/>
      <w:r w:rsidRPr="007928EE">
        <w:rPr>
          <w:rFonts w:ascii="Times New Roman" w:hAnsi="Times New Roman"/>
          <w:sz w:val="28"/>
        </w:rPr>
        <w:t>головы,  ибо</w:t>
      </w:r>
      <w:proofErr w:type="gramEnd"/>
      <w:r w:rsidRPr="007928EE">
        <w:rPr>
          <w:rFonts w:ascii="Times New Roman" w:hAnsi="Times New Roman"/>
          <w:sz w:val="28"/>
        </w:rPr>
        <w:t xml:space="preserve"> в воздержании, в смирении, и молитвах, и милостыне без гордости пожили». Кому принадлежат данные слова, как вы понимаете их смысл? Кто из авторов древнерусской литературы считает эти добродетели главными в жизни человека? Кого, по мнению, древнего книжника, можно победить этими добродетелями?</w:t>
      </w:r>
    </w:p>
    <w:p w:rsidR="0001215A" w:rsidRPr="007928EE" w:rsidRDefault="000D6220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>3 команда:</w:t>
      </w:r>
    </w:p>
    <w:p w:rsidR="0001215A" w:rsidRPr="007928EE" w:rsidRDefault="0001215A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b/>
          <w:sz w:val="28"/>
        </w:rPr>
        <w:t xml:space="preserve">А.      </w:t>
      </w:r>
      <w:r w:rsidRPr="007928EE">
        <w:rPr>
          <w:rFonts w:ascii="Times New Roman" w:hAnsi="Times New Roman"/>
          <w:sz w:val="28"/>
        </w:rPr>
        <w:t>Как вы понимаете слова: «Брат мой ушел через ноги в глаза смерти смотреть»?</w:t>
      </w:r>
    </w:p>
    <w:p w:rsidR="0001215A" w:rsidRPr="007928EE" w:rsidRDefault="0001215A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b/>
          <w:sz w:val="28"/>
        </w:rPr>
        <w:t>В.</w:t>
      </w:r>
      <w:r w:rsidRPr="007928EE">
        <w:rPr>
          <w:rFonts w:ascii="Times New Roman" w:hAnsi="Times New Roman"/>
          <w:sz w:val="28"/>
        </w:rPr>
        <w:t xml:space="preserve">      Какую роль играет данный предмет в «Повести о Петре и </w:t>
      </w:r>
      <w:proofErr w:type="spellStart"/>
      <w:r w:rsidRPr="007928EE">
        <w:rPr>
          <w:rFonts w:ascii="Times New Roman" w:hAnsi="Times New Roman"/>
          <w:sz w:val="28"/>
        </w:rPr>
        <w:t>Февронии</w:t>
      </w:r>
      <w:proofErr w:type="spellEnd"/>
      <w:r w:rsidRPr="007928EE">
        <w:rPr>
          <w:rFonts w:ascii="Times New Roman" w:hAnsi="Times New Roman"/>
          <w:sz w:val="28"/>
        </w:rPr>
        <w:t>»?</w:t>
      </w:r>
    </w:p>
    <w:p w:rsidR="0001215A" w:rsidRPr="007928EE" w:rsidRDefault="0001215A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b/>
          <w:sz w:val="28"/>
        </w:rPr>
        <w:t>С.</w:t>
      </w:r>
      <w:r w:rsidRPr="007928EE">
        <w:rPr>
          <w:rFonts w:ascii="Times New Roman" w:hAnsi="Times New Roman"/>
          <w:sz w:val="28"/>
        </w:rPr>
        <w:t xml:space="preserve">      Как вы понимаете слова: «Богатство тленных не берегли, но от Бога богатели»?</w:t>
      </w:r>
    </w:p>
    <w:p w:rsidR="000D6220" w:rsidRPr="007928EE" w:rsidRDefault="000D6220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lastRenderedPageBreak/>
        <w:t>4 команда:</w:t>
      </w:r>
    </w:p>
    <w:p w:rsidR="0001215A" w:rsidRPr="007928EE" w:rsidRDefault="0001215A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b/>
          <w:sz w:val="28"/>
        </w:rPr>
        <w:t>А.</w:t>
      </w:r>
      <w:r w:rsidRPr="007928EE">
        <w:rPr>
          <w:rFonts w:ascii="Times New Roman" w:hAnsi="Times New Roman"/>
          <w:sz w:val="28"/>
        </w:rPr>
        <w:t xml:space="preserve"> Что отвечает </w:t>
      </w:r>
      <w:proofErr w:type="spellStart"/>
      <w:r w:rsidRPr="007928EE">
        <w:rPr>
          <w:rFonts w:ascii="Times New Roman" w:hAnsi="Times New Roman"/>
          <w:sz w:val="28"/>
        </w:rPr>
        <w:t>Феврония</w:t>
      </w:r>
      <w:proofErr w:type="spellEnd"/>
      <w:r w:rsidRPr="007928EE">
        <w:rPr>
          <w:rFonts w:ascii="Times New Roman" w:hAnsi="Times New Roman"/>
          <w:sz w:val="28"/>
        </w:rPr>
        <w:t xml:space="preserve"> на слова Петра: «Если она мудра, то пусть из этого льну сделает мне рубашку, штаны и полотенце за то время, которое я буду находиться в бане»?</w:t>
      </w:r>
    </w:p>
    <w:p w:rsidR="0001215A" w:rsidRPr="007928EE" w:rsidRDefault="0001215A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b/>
          <w:sz w:val="28"/>
        </w:rPr>
        <w:t>В.</w:t>
      </w:r>
      <w:r w:rsidRPr="007928EE">
        <w:rPr>
          <w:rFonts w:ascii="Times New Roman" w:hAnsi="Times New Roman"/>
          <w:sz w:val="28"/>
        </w:rPr>
        <w:t xml:space="preserve"> Какие чудеса совершалис</w:t>
      </w:r>
      <w:r w:rsidR="000D6220" w:rsidRPr="007928EE">
        <w:rPr>
          <w:rFonts w:ascii="Times New Roman" w:hAnsi="Times New Roman"/>
          <w:sz w:val="28"/>
        </w:rPr>
        <w:t xml:space="preserve">ь после смерти Петра и </w:t>
      </w:r>
      <w:proofErr w:type="spellStart"/>
      <w:r w:rsidR="000D6220" w:rsidRPr="007928EE">
        <w:rPr>
          <w:rFonts w:ascii="Times New Roman" w:hAnsi="Times New Roman"/>
          <w:sz w:val="28"/>
        </w:rPr>
        <w:t>Февронии</w:t>
      </w:r>
      <w:proofErr w:type="spellEnd"/>
      <w:r w:rsidR="000D6220" w:rsidRPr="007928EE">
        <w:rPr>
          <w:rFonts w:ascii="Times New Roman" w:hAnsi="Times New Roman"/>
          <w:sz w:val="28"/>
        </w:rPr>
        <w:t>?</w:t>
      </w:r>
    </w:p>
    <w:p w:rsidR="0001215A" w:rsidRPr="007928EE" w:rsidRDefault="0001215A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b/>
          <w:sz w:val="28"/>
        </w:rPr>
        <w:t>С.</w:t>
      </w:r>
      <w:r w:rsidRPr="007928EE">
        <w:rPr>
          <w:rFonts w:ascii="Times New Roman" w:hAnsi="Times New Roman"/>
          <w:sz w:val="28"/>
        </w:rPr>
        <w:t xml:space="preserve"> Какую символическую роль играет данный предмет в «Повести о Петре и </w:t>
      </w:r>
      <w:proofErr w:type="spellStart"/>
      <w:r w:rsidRPr="007928EE">
        <w:rPr>
          <w:rFonts w:ascii="Times New Roman" w:hAnsi="Times New Roman"/>
          <w:sz w:val="28"/>
        </w:rPr>
        <w:t>Февронии</w:t>
      </w:r>
      <w:proofErr w:type="spellEnd"/>
      <w:r w:rsidRPr="007928EE">
        <w:rPr>
          <w:rFonts w:ascii="Times New Roman" w:hAnsi="Times New Roman"/>
          <w:sz w:val="28"/>
        </w:rPr>
        <w:t xml:space="preserve">»? Рассуждая о чудотворениях </w:t>
      </w:r>
      <w:proofErr w:type="spellStart"/>
      <w:r w:rsidRPr="007928EE">
        <w:rPr>
          <w:rFonts w:ascii="Times New Roman" w:hAnsi="Times New Roman"/>
          <w:sz w:val="28"/>
        </w:rPr>
        <w:t>Февронии</w:t>
      </w:r>
      <w:proofErr w:type="spellEnd"/>
      <w:r w:rsidRPr="007928EE">
        <w:rPr>
          <w:rFonts w:ascii="Times New Roman" w:hAnsi="Times New Roman"/>
          <w:sz w:val="28"/>
        </w:rPr>
        <w:t xml:space="preserve">, можем ли мы провести параллель с картиной Рублева «Троица», на котором этот символ изображен? </w:t>
      </w:r>
    </w:p>
    <w:p w:rsidR="0025274C" w:rsidRPr="007928EE" w:rsidRDefault="0025274C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  <w:u w:val="single"/>
        </w:rPr>
        <w:t xml:space="preserve"> </w:t>
      </w:r>
      <w:r w:rsidR="000B21C3" w:rsidRPr="007928EE">
        <w:rPr>
          <w:rFonts w:ascii="Times New Roman" w:hAnsi="Times New Roman"/>
          <w:sz w:val="28"/>
          <w:u w:val="single"/>
        </w:rPr>
        <w:t xml:space="preserve"> </w:t>
      </w:r>
      <w:r w:rsidRPr="007928EE">
        <w:rPr>
          <w:rFonts w:ascii="Times New Roman" w:hAnsi="Times New Roman"/>
          <w:sz w:val="28"/>
          <w:u w:val="single"/>
        </w:rPr>
        <w:t>В</w:t>
      </w:r>
      <w:r w:rsidR="000B21C3" w:rsidRPr="007928EE">
        <w:rPr>
          <w:rFonts w:ascii="Times New Roman" w:hAnsi="Times New Roman"/>
          <w:sz w:val="28"/>
          <w:u w:val="single"/>
        </w:rPr>
        <w:t>ывод</w:t>
      </w:r>
      <w:r w:rsidRPr="007928EE">
        <w:rPr>
          <w:rFonts w:ascii="Times New Roman" w:hAnsi="Times New Roman"/>
          <w:sz w:val="28"/>
        </w:rPr>
        <w:t xml:space="preserve">  </w:t>
      </w:r>
    </w:p>
    <w:p w:rsidR="000B21C3" w:rsidRPr="007928EE" w:rsidRDefault="0025274C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>П</w:t>
      </w:r>
      <w:r w:rsidR="000B21C3" w:rsidRPr="007928EE">
        <w:rPr>
          <w:rFonts w:ascii="Times New Roman" w:hAnsi="Times New Roman"/>
          <w:sz w:val="28"/>
        </w:rPr>
        <w:t>роблемные вопросы:</w:t>
      </w:r>
    </w:p>
    <w:p w:rsidR="000B21C3" w:rsidRPr="007928EE" w:rsidRDefault="000B21C3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 xml:space="preserve">За что причислены к лику святых Петр и </w:t>
      </w:r>
      <w:proofErr w:type="spellStart"/>
      <w:r w:rsidRPr="007928EE">
        <w:rPr>
          <w:rFonts w:ascii="Times New Roman" w:hAnsi="Times New Roman"/>
          <w:sz w:val="28"/>
        </w:rPr>
        <w:t>Феврония</w:t>
      </w:r>
      <w:proofErr w:type="spellEnd"/>
      <w:r w:rsidRPr="007928EE">
        <w:rPr>
          <w:rFonts w:ascii="Times New Roman" w:hAnsi="Times New Roman"/>
          <w:sz w:val="28"/>
        </w:rPr>
        <w:t>?</w:t>
      </w:r>
    </w:p>
    <w:p w:rsidR="000B21C3" w:rsidRPr="007928EE" w:rsidRDefault="000B21C3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>Как вы понимаете слова: «Богатство тленных не берегли, но от Бога богатели»?</w:t>
      </w:r>
    </w:p>
    <w:p w:rsidR="00E2090F" w:rsidRPr="007928EE" w:rsidRDefault="00E2090F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>И.А. Ильин писал:</w:t>
      </w:r>
      <w:r w:rsidRPr="007928EE">
        <w:rPr>
          <w:sz w:val="28"/>
        </w:rPr>
        <w:t xml:space="preserve"> «</w:t>
      </w:r>
      <w:r w:rsidRPr="007928EE">
        <w:rPr>
          <w:rFonts w:ascii="Times New Roman" w:hAnsi="Times New Roman"/>
          <w:sz w:val="28"/>
        </w:rPr>
        <w:t xml:space="preserve">Люди — это цветы, а цветы в букете не могут быть одинокими. И если только цветок распустится как следует и начнет благоухать, садовник и возьмет его в букет. </w:t>
      </w:r>
    </w:p>
    <w:p w:rsidR="00E2090F" w:rsidRPr="007928EE" w:rsidRDefault="00E2090F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>Так и с нами, людьми. Кто любит, у того сердце цветет и благоухает; и он дарит свою любовь совсем так, как цветок свой запах. Но тогда он и не одинок, потому что сердце его у того, кого он любит: он думает о нем, заботится о нем, радуется его радостью и страдает его страданиями. У него и времени нет, чтобы почувствовать себя одиноким или размышлять о том, одинок он или нет. В любви человек забывает себя; он живет с другими, он живет в других. А это и есть счастье».</w:t>
      </w:r>
    </w:p>
    <w:p w:rsidR="000B21C3" w:rsidRPr="007928EE" w:rsidRDefault="000B21C3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 xml:space="preserve">В чем находит свое высшее выражение неиссякаемая сила любви Петра и </w:t>
      </w:r>
      <w:proofErr w:type="spellStart"/>
      <w:r w:rsidRPr="007928EE">
        <w:rPr>
          <w:rFonts w:ascii="Times New Roman" w:hAnsi="Times New Roman"/>
          <w:sz w:val="28"/>
        </w:rPr>
        <w:t>Февронии</w:t>
      </w:r>
      <w:proofErr w:type="spellEnd"/>
      <w:r w:rsidRPr="007928EE">
        <w:rPr>
          <w:rFonts w:ascii="Times New Roman" w:hAnsi="Times New Roman"/>
          <w:sz w:val="28"/>
        </w:rPr>
        <w:t>?</w:t>
      </w:r>
    </w:p>
    <w:p w:rsidR="00E2090F" w:rsidRPr="007928EE" w:rsidRDefault="00E2090F" w:rsidP="002A29A4">
      <w:p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>Что больше всего ценит в человеке древнерусский писатель?</w:t>
      </w:r>
    </w:p>
    <w:p w:rsidR="007928EE" w:rsidRDefault="007928EE" w:rsidP="002A29A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Домашнее задание: написать сочинение </w:t>
      </w:r>
    </w:p>
    <w:p w:rsidR="000B21C3" w:rsidRDefault="007928EE" w:rsidP="002A29A4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7928EE">
        <w:rPr>
          <w:rFonts w:ascii="Times New Roman" w:hAnsi="Times New Roman"/>
          <w:sz w:val="28"/>
        </w:rPr>
        <w:t xml:space="preserve">Чему научила меня «Повесть о Петре и </w:t>
      </w:r>
      <w:proofErr w:type="spellStart"/>
      <w:r w:rsidRPr="007928EE">
        <w:rPr>
          <w:rFonts w:ascii="Times New Roman" w:hAnsi="Times New Roman"/>
          <w:sz w:val="28"/>
        </w:rPr>
        <w:t>Февронии</w:t>
      </w:r>
      <w:proofErr w:type="spellEnd"/>
      <w:r w:rsidRPr="007928EE">
        <w:rPr>
          <w:rFonts w:ascii="Times New Roman" w:hAnsi="Times New Roman"/>
          <w:sz w:val="28"/>
        </w:rPr>
        <w:t xml:space="preserve"> Муромских»</w:t>
      </w:r>
      <w:r>
        <w:rPr>
          <w:rFonts w:ascii="Times New Roman" w:hAnsi="Times New Roman"/>
          <w:sz w:val="28"/>
        </w:rPr>
        <w:t>?</w:t>
      </w:r>
    </w:p>
    <w:p w:rsidR="007928EE" w:rsidRPr="007928EE" w:rsidRDefault="007928EE" w:rsidP="002A29A4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Святые земли русской (образы Петра и </w:t>
      </w:r>
      <w:proofErr w:type="spellStart"/>
      <w:r>
        <w:rPr>
          <w:rFonts w:ascii="Times New Roman" w:hAnsi="Times New Roman"/>
          <w:sz w:val="28"/>
        </w:rPr>
        <w:t>Февронии</w:t>
      </w:r>
      <w:proofErr w:type="spellEnd"/>
      <w:r>
        <w:rPr>
          <w:rFonts w:ascii="Times New Roman" w:hAnsi="Times New Roman"/>
          <w:sz w:val="28"/>
        </w:rPr>
        <w:t xml:space="preserve"> в повести Древней Руси).</w:t>
      </w:r>
    </w:p>
    <w:p w:rsidR="000B21C3" w:rsidRPr="007928EE" w:rsidRDefault="000B21C3" w:rsidP="002A29A4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0B21C3" w:rsidRPr="007928EE" w:rsidRDefault="000B21C3" w:rsidP="002A29A4">
      <w:pPr>
        <w:jc w:val="both"/>
        <w:rPr>
          <w:rFonts w:ascii="Times New Roman" w:hAnsi="Times New Roman"/>
          <w:sz w:val="28"/>
        </w:rPr>
      </w:pPr>
    </w:p>
    <w:p w:rsidR="000B21C3" w:rsidRPr="007928EE" w:rsidRDefault="000B21C3" w:rsidP="002A29A4">
      <w:pPr>
        <w:jc w:val="both"/>
        <w:rPr>
          <w:rFonts w:ascii="Times New Roman" w:hAnsi="Times New Roman"/>
          <w:sz w:val="28"/>
        </w:rPr>
      </w:pPr>
    </w:p>
    <w:p w:rsidR="000B21C3" w:rsidRPr="007928EE" w:rsidRDefault="000B21C3" w:rsidP="002A29A4">
      <w:pPr>
        <w:jc w:val="both"/>
        <w:rPr>
          <w:rFonts w:ascii="Times New Roman" w:hAnsi="Times New Roman"/>
          <w:sz w:val="28"/>
        </w:rPr>
      </w:pPr>
    </w:p>
    <w:p w:rsidR="000B21C3" w:rsidRPr="007928EE" w:rsidRDefault="000B21C3" w:rsidP="002A29A4">
      <w:pPr>
        <w:jc w:val="both"/>
        <w:rPr>
          <w:rFonts w:ascii="Times New Roman" w:hAnsi="Times New Roman"/>
          <w:sz w:val="28"/>
        </w:rPr>
      </w:pPr>
    </w:p>
    <w:p w:rsidR="0001215A" w:rsidRPr="007928EE" w:rsidRDefault="0001215A" w:rsidP="002A29A4">
      <w:pPr>
        <w:jc w:val="both"/>
        <w:rPr>
          <w:rFonts w:ascii="Times New Roman" w:hAnsi="Times New Roman"/>
          <w:sz w:val="28"/>
        </w:rPr>
      </w:pPr>
    </w:p>
    <w:p w:rsidR="0001215A" w:rsidRPr="007928EE" w:rsidRDefault="0001215A" w:rsidP="002A29A4">
      <w:pPr>
        <w:jc w:val="both"/>
        <w:rPr>
          <w:rFonts w:ascii="Times New Roman" w:hAnsi="Times New Roman"/>
          <w:sz w:val="28"/>
        </w:rPr>
      </w:pPr>
    </w:p>
    <w:p w:rsidR="0001215A" w:rsidRPr="007928EE" w:rsidRDefault="0001215A" w:rsidP="002A29A4">
      <w:pPr>
        <w:jc w:val="both"/>
        <w:rPr>
          <w:rFonts w:ascii="Times New Roman" w:hAnsi="Times New Roman"/>
          <w:sz w:val="28"/>
        </w:rPr>
      </w:pPr>
    </w:p>
    <w:p w:rsidR="0001215A" w:rsidRPr="007928EE" w:rsidRDefault="0001215A" w:rsidP="002A29A4">
      <w:pPr>
        <w:jc w:val="both"/>
        <w:rPr>
          <w:rFonts w:ascii="Times New Roman" w:hAnsi="Times New Roman"/>
          <w:sz w:val="28"/>
        </w:rPr>
      </w:pPr>
    </w:p>
    <w:p w:rsidR="0001215A" w:rsidRPr="007928EE" w:rsidRDefault="0001215A" w:rsidP="002A29A4">
      <w:pPr>
        <w:jc w:val="both"/>
        <w:rPr>
          <w:rFonts w:ascii="Times New Roman" w:hAnsi="Times New Roman"/>
          <w:sz w:val="28"/>
        </w:rPr>
      </w:pPr>
    </w:p>
    <w:p w:rsidR="0001215A" w:rsidRPr="007928EE" w:rsidRDefault="0001215A" w:rsidP="002A29A4">
      <w:pPr>
        <w:jc w:val="both"/>
        <w:rPr>
          <w:rFonts w:ascii="Times New Roman" w:hAnsi="Times New Roman"/>
          <w:sz w:val="28"/>
        </w:rPr>
      </w:pPr>
    </w:p>
    <w:p w:rsidR="0001215A" w:rsidRPr="007928EE" w:rsidRDefault="0001215A" w:rsidP="002A29A4">
      <w:pPr>
        <w:jc w:val="both"/>
        <w:rPr>
          <w:rFonts w:ascii="Times New Roman" w:hAnsi="Times New Roman"/>
          <w:sz w:val="28"/>
        </w:rPr>
      </w:pPr>
    </w:p>
    <w:p w:rsidR="0001215A" w:rsidRPr="007928EE" w:rsidRDefault="0001215A" w:rsidP="002A29A4">
      <w:pPr>
        <w:jc w:val="both"/>
        <w:rPr>
          <w:rFonts w:ascii="Times New Roman" w:hAnsi="Times New Roman"/>
          <w:sz w:val="28"/>
        </w:rPr>
      </w:pPr>
    </w:p>
    <w:p w:rsidR="0001215A" w:rsidRPr="007928EE" w:rsidRDefault="0001215A" w:rsidP="002A29A4">
      <w:pPr>
        <w:jc w:val="both"/>
        <w:rPr>
          <w:rFonts w:ascii="Times New Roman" w:hAnsi="Times New Roman"/>
          <w:sz w:val="28"/>
        </w:rPr>
      </w:pPr>
    </w:p>
    <w:p w:rsidR="00FF67CC" w:rsidRPr="007928EE" w:rsidRDefault="00FF67CC" w:rsidP="002A29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1"/>
          <w:shd w:val="clear" w:color="auto" w:fill="FFFFFF"/>
        </w:rPr>
      </w:pPr>
    </w:p>
    <w:p w:rsidR="00D8089D" w:rsidRPr="007928EE" w:rsidRDefault="00D8089D" w:rsidP="002A29A4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895649" w:rsidRPr="007928EE" w:rsidRDefault="00895649" w:rsidP="002A29A4">
      <w:pPr>
        <w:jc w:val="both"/>
        <w:rPr>
          <w:rFonts w:ascii="Times New Roman" w:hAnsi="Times New Roman"/>
          <w:sz w:val="28"/>
        </w:rPr>
      </w:pPr>
    </w:p>
    <w:p w:rsidR="00895649" w:rsidRPr="007928EE" w:rsidRDefault="00895649" w:rsidP="002A29A4">
      <w:pPr>
        <w:jc w:val="both"/>
        <w:rPr>
          <w:rFonts w:ascii="Times New Roman" w:hAnsi="Times New Roman"/>
          <w:sz w:val="28"/>
        </w:rPr>
      </w:pPr>
    </w:p>
    <w:p w:rsidR="00895649" w:rsidRPr="007928EE" w:rsidRDefault="00895649" w:rsidP="002A29A4">
      <w:pPr>
        <w:jc w:val="both"/>
        <w:rPr>
          <w:rFonts w:ascii="Times New Roman" w:hAnsi="Times New Roman"/>
          <w:sz w:val="28"/>
        </w:rPr>
      </w:pPr>
    </w:p>
    <w:p w:rsidR="008203E5" w:rsidRPr="007928EE" w:rsidRDefault="008203E5" w:rsidP="002A29A4">
      <w:pPr>
        <w:jc w:val="both"/>
        <w:rPr>
          <w:rFonts w:ascii="Times New Roman" w:hAnsi="Times New Roman"/>
          <w:sz w:val="28"/>
        </w:rPr>
      </w:pPr>
    </w:p>
    <w:p w:rsidR="00646137" w:rsidRPr="007928EE" w:rsidRDefault="00646137" w:rsidP="002A29A4">
      <w:pPr>
        <w:jc w:val="both"/>
        <w:rPr>
          <w:rFonts w:ascii="Times New Roman" w:hAnsi="Times New Roman"/>
          <w:sz w:val="28"/>
        </w:rPr>
      </w:pPr>
    </w:p>
    <w:p w:rsidR="00646137" w:rsidRPr="007928EE" w:rsidRDefault="00646137" w:rsidP="002A29A4">
      <w:pPr>
        <w:jc w:val="both"/>
        <w:rPr>
          <w:rFonts w:ascii="Times New Roman" w:hAnsi="Times New Roman"/>
          <w:sz w:val="28"/>
        </w:rPr>
      </w:pPr>
    </w:p>
    <w:p w:rsidR="00646137" w:rsidRPr="007928EE" w:rsidRDefault="00646137" w:rsidP="002A29A4">
      <w:pPr>
        <w:jc w:val="both"/>
        <w:rPr>
          <w:rFonts w:ascii="Times New Roman" w:hAnsi="Times New Roman"/>
          <w:sz w:val="28"/>
        </w:rPr>
      </w:pPr>
    </w:p>
    <w:p w:rsidR="00646137" w:rsidRPr="007928EE" w:rsidRDefault="00646137" w:rsidP="002A29A4">
      <w:pPr>
        <w:jc w:val="both"/>
        <w:rPr>
          <w:rFonts w:ascii="Times New Roman" w:hAnsi="Times New Roman"/>
          <w:sz w:val="28"/>
        </w:rPr>
      </w:pPr>
    </w:p>
    <w:p w:rsidR="00646137" w:rsidRPr="007928EE" w:rsidRDefault="00646137" w:rsidP="004743F3">
      <w:pPr>
        <w:jc w:val="both"/>
        <w:rPr>
          <w:rFonts w:ascii="Times New Roman" w:hAnsi="Times New Roman"/>
          <w:sz w:val="28"/>
        </w:rPr>
      </w:pPr>
    </w:p>
    <w:p w:rsidR="006B6923" w:rsidRPr="007928EE" w:rsidRDefault="006B6923" w:rsidP="004743F3">
      <w:pPr>
        <w:jc w:val="both"/>
        <w:rPr>
          <w:rFonts w:ascii="Times New Roman" w:hAnsi="Times New Roman"/>
          <w:sz w:val="28"/>
        </w:rPr>
      </w:pPr>
    </w:p>
    <w:p w:rsidR="006B6923" w:rsidRPr="004743F3" w:rsidRDefault="006B6923" w:rsidP="004743F3">
      <w:pPr>
        <w:jc w:val="both"/>
        <w:rPr>
          <w:rFonts w:ascii="Times New Roman" w:hAnsi="Times New Roman"/>
          <w:sz w:val="24"/>
        </w:rPr>
      </w:pPr>
    </w:p>
    <w:p w:rsidR="006B6923" w:rsidRPr="004743F3" w:rsidRDefault="006B6923" w:rsidP="004743F3">
      <w:pPr>
        <w:jc w:val="both"/>
        <w:rPr>
          <w:rFonts w:ascii="Times New Roman" w:hAnsi="Times New Roman"/>
          <w:sz w:val="24"/>
        </w:rPr>
      </w:pPr>
    </w:p>
    <w:p w:rsidR="006B6923" w:rsidRPr="004743F3" w:rsidRDefault="006B6923" w:rsidP="004743F3">
      <w:pPr>
        <w:jc w:val="both"/>
        <w:rPr>
          <w:rFonts w:ascii="Times New Roman" w:hAnsi="Times New Roman"/>
          <w:sz w:val="24"/>
        </w:rPr>
      </w:pPr>
    </w:p>
    <w:p w:rsidR="006B6923" w:rsidRPr="004743F3" w:rsidRDefault="006B6923" w:rsidP="004743F3">
      <w:pPr>
        <w:jc w:val="both"/>
        <w:rPr>
          <w:rFonts w:ascii="Times New Roman" w:hAnsi="Times New Roman"/>
          <w:sz w:val="24"/>
        </w:rPr>
      </w:pPr>
    </w:p>
    <w:p w:rsidR="006B6923" w:rsidRPr="004743F3" w:rsidRDefault="006B6923" w:rsidP="004743F3">
      <w:pPr>
        <w:jc w:val="both"/>
        <w:rPr>
          <w:rFonts w:ascii="Times New Roman" w:hAnsi="Times New Roman"/>
          <w:sz w:val="24"/>
        </w:rPr>
      </w:pPr>
    </w:p>
    <w:p w:rsidR="006B6923" w:rsidRPr="004743F3" w:rsidRDefault="006B6923" w:rsidP="00646137">
      <w:pPr>
        <w:jc w:val="both"/>
        <w:rPr>
          <w:rFonts w:ascii="Times New Roman" w:hAnsi="Times New Roman"/>
          <w:sz w:val="24"/>
        </w:rPr>
      </w:pPr>
    </w:p>
    <w:p w:rsidR="006B6923" w:rsidRPr="003F435E" w:rsidRDefault="006B6923" w:rsidP="00646137">
      <w:pPr>
        <w:jc w:val="both"/>
        <w:rPr>
          <w:rFonts w:ascii="Times New Roman" w:hAnsi="Times New Roman"/>
          <w:sz w:val="28"/>
        </w:rPr>
      </w:pPr>
    </w:p>
    <w:sectPr w:rsidR="006B6923" w:rsidRPr="003F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F7E5C"/>
    <w:multiLevelType w:val="hybridMultilevel"/>
    <w:tmpl w:val="DC12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D2CF4"/>
    <w:multiLevelType w:val="hybridMultilevel"/>
    <w:tmpl w:val="CE6A4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6BFD"/>
    <w:multiLevelType w:val="hybridMultilevel"/>
    <w:tmpl w:val="F420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15"/>
    <w:rsid w:val="0001215A"/>
    <w:rsid w:val="000A4C7C"/>
    <w:rsid w:val="000B21C3"/>
    <w:rsid w:val="000B4CA4"/>
    <w:rsid w:val="000B5517"/>
    <w:rsid w:val="000D6220"/>
    <w:rsid w:val="001406C9"/>
    <w:rsid w:val="00186497"/>
    <w:rsid w:val="00201A15"/>
    <w:rsid w:val="00212C35"/>
    <w:rsid w:val="0022744D"/>
    <w:rsid w:val="002518CB"/>
    <w:rsid w:val="0025274C"/>
    <w:rsid w:val="002A0F74"/>
    <w:rsid w:val="002A29A4"/>
    <w:rsid w:val="002B209B"/>
    <w:rsid w:val="002F2D6F"/>
    <w:rsid w:val="00301C32"/>
    <w:rsid w:val="003154BB"/>
    <w:rsid w:val="003C38DE"/>
    <w:rsid w:val="003D5082"/>
    <w:rsid w:val="003F435E"/>
    <w:rsid w:val="004743F3"/>
    <w:rsid w:val="0048347E"/>
    <w:rsid w:val="004C40AF"/>
    <w:rsid w:val="005047EE"/>
    <w:rsid w:val="00512F2D"/>
    <w:rsid w:val="00544C36"/>
    <w:rsid w:val="00561286"/>
    <w:rsid w:val="005A3806"/>
    <w:rsid w:val="00624644"/>
    <w:rsid w:val="00646137"/>
    <w:rsid w:val="006A1610"/>
    <w:rsid w:val="006B6923"/>
    <w:rsid w:val="006F2526"/>
    <w:rsid w:val="00732F9A"/>
    <w:rsid w:val="0073736E"/>
    <w:rsid w:val="00754F77"/>
    <w:rsid w:val="007928EE"/>
    <w:rsid w:val="007945F8"/>
    <w:rsid w:val="008203E5"/>
    <w:rsid w:val="00891F11"/>
    <w:rsid w:val="00895649"/>
    <w:rsid w:val="008D3F9A"/>
    <w:rsid w:val="00952E38"/>
    <w:rsid w:val="00A55E1D"/>
    <w:rsid w:val="00B426C6"/>
    <w:rsid w:val="00B65CD1"/>
    <w:rsid w:val="00B87656"/>
    <w:rsid w:val="00BA3671"/>
    <w:rsid w:val="00BD4250"/>
    <w:rsid w:val="00C13D1A"/>
    <w:rsid w:val="00C43A01"/>
    <w:rsid w:val="00D115C2"/>
    <w:rsid w:val="00D8089D"/>
    <w:rsid w:val="00E2090F"/>
    <w:rsid w:val="00E76E43"/>
    <w:rsid w:val="00F03F75"/>
    <w:rsid w:val="00F35F26"/>
    <w:rsid w:val="00F52FC7"/>
    <w:rsid w:val="00F964D7"/>
    <w:rsid w:val="00FF0BC2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7F436-F7EA-4F1A-8B30-4AE79D3C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2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C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89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5649"/>
  </w:style>
  <w:style w:type="paragraph" w:styleId="a4">
    <w:name w:val="List Paragraph"/>
    <w:basedOn w:val="a"/>
    <w:uiPriority w:val="34"/>
    <w:qFormat/>
    <w:rsid w:val="00FF6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2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F9B18-D70A-4D5A-AE9F-0CEDC467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51</cp:revision>
  <dcterms:created xsi:type="dcterms:W3CDTF">2014-12-10T16:21:00Z</dcterms:created>
  <dcterms:modified xsi:type="dcterms:W3CDTF">2014-12-14T13:08:00Z</dcterms:modified>
</cp:coreProperties>
</file>