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47" w:rsidRDefault="00552E47" w:rsidP="00552E47">
      <w:pPr>
        <w:jc w:val="center"/>
        <w:rPr>
          <w:b/>
          <w:sz w:val="40"/>
          <w:szCs w:val="40"/>
        </w:rPr>
      </w:pPr>
    </w:p>
    <w:p w:rsidR="00552E47" w:rsidRDefault="00552E47" w:rsidP="00552E47">
      <w:pPr>
        <w:jc w:val="center"/>
        <w:rPr>
          <w:b/>
          <w:sz w:val="40"/>
          <w:szCs w:val="40"/>
        </w:rPr>
      </w:pPr>
      <w:r>
        <w:rPr>
          <w:b/>
          <w:sz w:val="40"/>
          <w:szCs w:val="40"/>
        </w:rPr>
        <w:t>Департамент образования г. Москвы</w:t>
      </w:r>
    </w:p>
    <w:p w:rsidR="00552E47" w:rsidRDefault="00552E47" w:rsidP="00552E47">
      <w:pPr>
        <w:jc w:val="center"/>
        <w:rPr>
          <w:b/>
          <w:sz w:val="40"/>
          <w:szCs w:val="40"/>
        </w:rPr>
      </w:pPr>
      <w:r>
        <w:rPr>
          <w:b/>
          <w:sz w:val="40"/>
          <w:szCs w:val="40"/>
        </w:rPr>
        <w:t>Зеленоградское окружное управление образования</w:t>
      </w:r>
    </w:p>
    <w:p w:rsidR="00552E47" w:rsidRDefault="00552E47" w:rsidP="00552E47">
      <w:pPr>
        <w:jc w:val="center"/>
        <w:rPr>
          <w:sz w:val="40"/>
          <w:szCs w:val="40"/>
        </w:rPr>
      </w:pPr>
    </w:p>
    <w:p w:rsidR="00552E47" w:rsidRDefault="00552E47" w:rsidP="00552E47">
      <w:pPr>
        <w:jc w:val="center"/>
        <w:rPr>
          <w:sz w:val="36"/>
          <w:szCs w:val="36"/>
        </w:rPr>
      </w:pPr>
    </w:p>
    <w:p w:rsidR="00552E47" w:rsidRDefault="00552E47" w:rsidP="00552E47">
      <w:pPr>
        <w:jc w:val="center"/>
        <w:rPr>
          <w:sz w:val="36"/>
          <w:szCs w:val="36"/>
        </w:rPr>
      </w:pPr>
    </w:p>
    <w:p w:rsidR="00552E47" w:rsidRDefault="00552E47" w:rsidP="00552E47">
      <w:pPr>
        <w:jc w:val="center"/>
        <w:rPr>
          <w:sz w:val="36"/>
          <w:szCs w:val="36"/>
        </w:rPr>
      </w:pPr>
    </w:p>
    <w:p w:rsidR="00552E47" w:rsidRDefault="00552E47" w:rsidP="00552E47">
      <w:pPr>
        <w:jc w:val="center"/>
        <w:rPr>
          <w:sz w:val="36"/>
          <w:szCs w:val="36"/>
        </w:rPr>
      </w:pPr>
    </w:p>
    <w:p w:rsidR="00552E47" w:rsidRDefault="00552E47" w:rsidP="00552E47">
      <w:pPr>
        <w:jc w:val="center"/>
        <w:rPr>
          <w:sz w:val="36"/>
          <w:szCs w:val="36"/>
        </w:rPr>
      </w:pPr>
    </w:p>
    <w:p w:rsidR="00552E47" w:rsidRDefault="00552E47" w:rsidP="00552E47">
      <w:pPr>
        <w:jc w:val="center"/>
        <w:rPr>
          <w:b/>
          <w:sz w:val="40"/>
          <w:szCs w:val="40"/>
          <w:u w:val="single"/>
        </w:rPr>
      </w:pPr>
      <w:r>
        <w:rPr>
          <w:b/>
          <w:sz w:val="40"/>
          <w:szCs w:val="40"/>
          <w:u w:val="single"/>
        </w:rPr>
        <w:t>Выступление на августовской секции</w:t>
      </w:r>
    </w:p>
    <w:p w:rsidR="00552E47" w:rsidRDefault="00552E47" w:rsidP="00552E47">
      <w:pPr>
        <w:jc w:val="center"/>
        <w:rPr>
          <w:b/>
          <w:sz w:val="40"/>
          <w:szCs w:val="40"/>
          <w:u w:val="single"/>
        </w:rPr>
      </w:pPr>
      <w:r>
        <w:rPr>
          <w:b/>
          <w:sz w:val="40"/>
          <w:szCs w:val="40"/>
          <w:u w:val="single"/>
        </w:rPr>
        <w:t>учителей иностранного языка</w:t>
      </w:r>
    </w:p>
    <w:p w:rsidR="00552E47" w:rsidRDefault="00552E47" w:rsidP="00552E47">
      <w:pPr>
        <w:jc w:val="center"/>
        <w:rPr>
          <w:b/>
          <w:sz w:val="40"/>
          <w:szCs w:val="40"/>
          <w:u w:val="single"/>
        </w:rPr>
      </w:pPr>
      <w:r>
        <w:rPr>
          <w:b/>
          <w:sz w:val="40"/>
          <w:szCs w:val="40"/>
          <w:u w:val="single"/>
        </w:rPr>
        <w:t xml:space="preserve">Зеленоградского округа </w:t>
      </w:r>
      <w:proofErr w:type="spellStart"/>
      <w:r>
        <w:rPr>
          <w:b/>
          <w:sz w:val="40"/>
          <w:szCs w:val="40"/>
          <w:u w:val="single"/>
        </w:rPr>
        <w:t>г</w:t>
      </w:r>
      <w:proofErr w:type="gramStart"/>
      <w:r>
        <w:rPr>
          <w:b/>
          <w:sz w:val="40"/>
          <w:szCs w:val="40"/>
          <w:u w:val="single"/>
        </w:rPr>
        <w:t>.М</w:t>
      </w:r>
      <w:proofErr w:type="gramEnd"/>
      <w:r>
        <w:rPr>
          <w:b/>
          <w:sz w:val="40"/>
          <w:szCs w:val="40"/>
          <w:u w:val="single"/>
        </w:rPr>
        <w:t>осквы</w:t>
      </w:r>
      <w:proofErr w:type="spellEnd"/>
    </w:p>
    <w:p w:rsidR="00552E47" w:rsidRDefault="00552E47" w:rsidP="00552E47">
      <w:pPr>
        <w:jc w:val="center"/>
        <w:rPr>
          <w:sz w:val="36"/>
          <w:szCs w:val="36"/>
        </w:rPr>
      </w:pPr>
    </w:p>
    <w:p w:rsidR="00552E47" w:rsidRDefault="00552E47" w:rsidP="00552E47">
      <w:pPr>
        <w:jc w:val="center"/>
        <w:rPr>
          <w:sz w:val="36"/>
          <w:szCs w:val="36"/>
        </w:rPr>
      </w:pPr>
    </w:p>
    <w:p w:rsidR="00552E47" w:rsidRDefault="00552E47" w:rsidP="00552E47">
      <w:pPr>
        <w:jc w:val="center"/>
        <w:rPr>
          <w:sz w:val="36"/>
          <w:szCs w:val="36"/>
        </w:rPr>
      </w:pPr>
    </w:p>
    <w:p w:rsidR="00552E47" w:rsidRDefault="00552E47" w:rsidP="00552E47">
      <w:pPr>
        <w:jc w:val="center"/>
        <w:rPr>
          <w:sz w:val="36"/>
          <w:szCs w:val="36"/>
        </w:rPr>
      </w:pPr>
    </w:p>
    <w:p w:rsidR="00552E47" w:rsidRDefault="00552E47" w:rsidP="00552E47">
      <w:pPr>
        <w:jc w:val="center"/>
        <w:rPr>
          <w:b/>
          <w:sz w:val="36"/>
          <w:szCs w:val="36"/>
          <w:u w:val="single"/>
        </w:rPr>
      </w:pPr>
      <w:r>
        <w:rPr>
          <w:b/>
          <w:sz w:val="36"/>
          <w:szCs w:val="36"/>
          <w:u w:val="single"/>
        </w:rPr>
        <w:t>Тема: « Организация работы с одарёнными детьми       во внеурочное время в ГБОУ СОШ №1912</w:t>
      </w:r>
      <w:r>
        <w:rPr>
          <w:b/>
          <w:sz w:val="36"/>
          <w:szCs w:val="36"/>
          <w:u w:val="single"/>
        </w:rPr>
        <w:t>».</w:t>
      </w:r>
    </w:p>
    <w:p w:rsidR="00552E47" w:rsidRDefault="00552E47" w:rsidP="00552E47">
      <w:pPr>
        <w:jc w:val="center"/>
        <w:rPr>
          <w:b/>
          <w:sz w:val="36"/>
          <w:szCs w:val="36"/>
          <w:u w:val="single"/>
        </w:rPr>
      </w:pPr>
    </w:p>
    <w:p w:rsidR="00552E47" w:rsidRDefault="00552E47" w:rsidP="00552E47">
      <w:pPr>
        <w:jc w:val="center"/>
        <w:rPr>
          <w:b/>
          <w:sz w:val="36"/>
          <w:szCs w:val="36"/>
          <w:u w:val="single"/>
        </w:rPr>
      </w:pPr>
    </w:p>
    <w:p w:rsidR="00552E47" w:rsidRDefault="00552E47" w:rsidP="00552E47">
      <w:pPr>
        <w:jc w:val="center"/>
        <w:rPr>
          <w:b/>
          <w:sz w:val="36"/>
          <w:szCs w:val="36"/>
          <w:u w:val="single"/>
        </w:rPr>
      </w:pPr>
    </w:p>
    <w:p w:rsidR="00552E47" w:rsidRDefault="00552E47" w:rsidP="00552E47">
      <w:pPr>
        <w:jc w:val="center"/>
        <w:rPr>
          <w:b/>
          <w:sz w:val="36"/>
          <w:szCs w:val="36"/>
          <w:u w:val="single"/>
        </w:rPr>
      </w:pPr>
    </w:p>
    <w:p w:rsidR="00552E47" w:rsidRDefault="00552E47" w:rsidP="00552E47">
      <w:pPr>
        <w:jc w:val="right"/>
        <w:rPr>
          <w:i/>
          <w:sz w:val="36"/>
          <w:szCs w:val="36"/>
        </w:rPr>
      </w:pPr>
      <w:r>
        <w:rPr>
          <w:i/>
          <w:sz w:val="36"/>
          <w:szCs w:val="36"/>
        </w:rPr>
        <w:t>Учитель английского языка</w:t>
      </w:r>
    </w:p>
    <w:p w:rsidR="00552E47" w:rsidRDefault="00552E47" w:rsidP="00552E47">
      <w:pPr>
        <w:jc w:val="right"/>
        <w:rPr>
          <w:i/>
          <w:sz w:val="36"/>
          <w:szCs w:val="36"/>
        </w:rPr>
      </w:pPr>
      <w:r>
        <w:rPr>
          <w:i/>
          <w:sz w:val="36"/>
          <w:szCs w:val="36"/>
        </w:rPr>
        <w:t>Г</w:t>
      </w:r>
      <w:r>
        <w:rPr>
          <w:i/>
          <w:sz w:val="36"/>
          <w:szCs w:val="36"/>
        </w:rPr>
        <w:t>Б</w:t>
      </w:r>
      <w:r>
        <w:rPr>
          <w:i/>
          <w:sz w:val="36"/>
          <w:szCs w:val="36"/>
        </w:rPr>
        <w:t>ОУ СОШ № 1912</w:t>
      </w:r>
    </w:p>
    <w:p w:rsidR="00552E47" w:rsidRDefault="00552E47" w:rsidP="00552E47">
      <w:pPr>
        <w:jc w:val="right"/>
        <w:rPr>
          <w:i/>
          <w:sz w:val="36"/>
          <w:szCs w:val="36"/>
        </w:rPr>
      </w:pPr>
      <w:r>
        <w:rPr>
          <w:i/>
          <w:sz w:val="36"/>
          <w:szCs w:val="36"/>
        </w:rPr>
        <w:t>Курбанова А.В.</w:t>
      </w:r>
    </w:p>
    <w:p w:rsidR="00552E47" w:rsidRDefault="00552E47" w:rsidP="00552E47">
      <w:pPr>
        <w:jc w:val="right"/>
        <w:rPr>
          <w:i/>
          <w:sz w:val="36"/>
          <w:szCs w:val="36"/>
        </w:rPr>
      </w:pPr>
    </w:p>
    <w:p w:rsidR="00552E47" w:rsidRDefault="00552E47" w:rsidP="00552E47">
      <w:pPr>
        <w:jc w:val="right"/>
        <w:rPr>
          <w:i/>
          <w:sz w:val="36"/>
          <w:szCs w:val="36"/>
        </w:rPr>
      </w:pPr>
    </w:p>
    <w:p w:rsidR="00552E47" w:rsidRDefault="00552E47" w:rsidP="00552E47">
      <w:pPr>
        <w:jc w:val="right"/>
        <w:rPr>
          <w:i/>
          <w:sz w:val="36"/>
          <w:szCs w:val="36"/>
        </w:rPr>
      </w:pPr>
    </w:p>
    <w:p w:rsidR="00552E47" w:rsidRDefault="00552E47" w:rsidP="00552E47">
      <w:pPr>
        <w:jc w:val="right"/>
        <w:rPr>
          <w:i/>
          <w:sz w:val="36"/>
          <w:szCs w:val="36"/>
        </w:rPr>
      </w:pPr>
    </w:p>
    <w:p w:rsidR="00552E47" w:rsidRDefault="00552E47" w:rsidP="00552E47">
      <w:pPr>
        <w:jc w:val="center"/>
        <w:rPr>
          <w:sz w:val="36"/>
          <w:szCs w:val="36"/>
        </w:rPr>
      </w:pPr>
    </w:p>
    <w:p w:rsidR="00552E47" w:rsidRDefault="00552E47" w:rsidP="00552E47">
      <w:pPr>
        <w:jc w:val="center"/>
        <w:rPr>
          <w:sz w:val="36"/>
          <w:szCs w:val="36"/>
        </w:rPr>
      </w:pPr>
    </w:p>
    <w:p w:rsidR="00552E47" w:rsidRDefault="00552E47" w:rsidP="00552E47">
      <w:pPr>
        <w:jc w:val="center"/>
        <w:rPr>
          <w:b/>
          <w:sz w:val="36"/>
          <w:szCs w:val="36"/>
        </w:rPr>
      </w:pPr>
      <w:r>
        <w:rPr>
          <w:b/>
          <w:sz w:val="36"/>
          <w:szCs w:val="36"/>
        </w:rPr>
        <w:t>Москва</w:t>
      </w:r>
    </w:p>
    <w:p w:rsidR="00552E47" w:rsidRDefault="00552E47" w:rsidP="00552E47">
      <w:pPr>
        <w:jc w:val="center"/>
        <w:rPr>
          <w:b/>
          <w:sz w:val="36"/>
          <w:szCs w:val="36"/>
        </w:rPr>
      </w:pPr>
      <w:r>
        <w:rPr>
          <w:b/>
          <w:sz w:val="36"/>
          <w:szCs w:val="36"/>
        </w:rPr>
        <w:t>27 августа 2012</w:t>
      </w:r>
      <w:r>
        <w:rPr>
          <w:b/>
          <w:sz w:val="36"/>
          <w:szCs w:val="36"/>
        </w:rPr>
        <w:t>г.</w:t>
      </w:r>
    </w:p>
    <w:p w:rsidR="00552E47" w:rsidRDefault="00552E47" w:rsidP="00552E47">
      <w:pPr>
        <w:jc w:val="center"/>
        <w:rPr>
          <w:b/>
          <w:sz w:val="36"/>
          <w:szCs w:val="36"/>
        </w:rPr>
      </w:pPr>
    </w:p>
    <w:p w:rsidR="008D6B2F" w:rsidRDefault="008D6B2F"/>
    <w:p w:rsidR="00E657C2" w:rsidRDefault="00E657C2"/>
    <w:p w:rsidR="00E657C2" w:rsidRPr="00E657C2" w:rsidRDefault="00E657C2">
      <w:pPr>
        <w:rPr>
          <w:sz w:val="28"/>
          <w:szCs w:val="28"/>
        </w:rPr>
      </w:pPr>
      <w:r w:rsidRPr="004D1195">
        <w:rPr>
          <w:b/>
          <w:sz w:val="28"/>
          <w:szCs w:val="28"/>
        </w:rPr>
        <w:t>Слайд №1</w:t>
      </w:r>
      <w:r w:rsidRPr="00E657C2">
        <w:rPr>
          <w:sz w:val="28"/>
          <w:szCs w:val="28"/>
        </w:rPr>
        <w:t>: Титульный лист</w:t>
      </w:r>
    </w:p>
    <w:p w:rsidR="00E657C2" w:rsidRPr="00E657C2" w:rsidRDefault="00E657C2">
      <w:pPr>
        <w:rPr>
          <w:sz w:val="28"/>
          <w:szCs w:val="28"/>
        </w:rPr>
      </w:pPr>
      <w:r w:rsidRPr="00E657C2">
        <w:rPr>
          <w:sz w:val="28"/>
          <w:szCs w:val="28"/>
        </w:rPr>
        <w:t xml:space="preserve">  </w:t>
      </w:r>
    </w:p>
    <w:p w:rsidR="00E657C2" w:rsidRPr="00E657C2" w:rsidRDefault="00E657C2">
      <w:pPr>
        <w:rPr>
          <w:color w:val="000000"/>
          <w:sz w:val="28"/>
          <w:szCs w:val="28"/>
        </w:rPr>
      </w:pPr>
    </w:p>
    <w:p w:rsidR="00E657C2" w:rsidRPr="004D1195" w:rsidRDefault="00E657C2">
      <w:pPr>
        <w:rPr>
          <w:b/>
          <w:color w:val="000000"/>
          <w:sz w:val="28"/>
          <w:szCs w:val="28"/>
        </w:rPr>
      </w:pPr>
      <w:r w:rsidRPr="004D1195">
        <w:rPr>
          <w:b/>
          <w:color w:val="000000"/>
          <w:sz w:val="28"/>
          <w:szCs w:val="28"/>
        </w:rPr>
        <w:t>Слайд №2:</w:t>
      </w:r>
    </w:p>
    <w:p w:rsidR="00554E93" w:rsidRPr="004D1195" w:rsidRDefault="00554E93">
      <w:pPr>
        <w:rPr>
          <w:b/>
          <w:color w:val="000000"/>
          <w:sz w:val="28"/>
          <w:szCs w:val="28"/>
        </w:rPr>
      </w:pPr>
    </w:p>
    <w:p w:rsidR="00E657C2" w:rsidRDefault="00E657C2">
      <w:pPr>
        <w:rPr>
          <w:color w:val="000000"/>
          <w:sz w:val="28"/>
          <w:szCs w:val="28"/>
        </w:rPr>
      </w:pPr>
      <w:r w:rsidRPr="00E657C2">
        <w:rPr>
          <w:color w:val="000000"/>
          <w:sz w:val="28"/>
          <w:szCs w:val="28"/>
        </w:rPr>
        <w:t xml:space="preserve">Социально-экономические преобразования в российском обществе обусловили необходимость формирования интеллектуального и духовного потенциала нации. </w:t>
      </w:r>
      <w:bookmarkStart w:id="0" w:name="YANDEX_5"/>
      <w:bookmarkEnd w:id="0"/>
      <w:r w:rsidRPr="00E657C2">
        <w:rPr>
          <w:color w:val="000000"/>
          <w:sz w:val="28"/>
          <w:szCs w:val="28"/>
        </w:rPr>
        <w:t xml:space="preserve">Работа </w:t>
      </w:r>
      <w:bookmarkStart w:id="1" w:name="YANDEX_6"/>
      <w:bookmarkEnd w:id="1"/>
      <w:r w:rsidRPr="00E657C2">
        <w:rPr>
          <w:color w:val="000000"/>
          <w:sz w:val="28"/>
          <w:szCs w:val="28"/>
        </w:rPr>
        <w:t xml:space="preserve">с </w:t>
      </w:r>
      <w:bookmarkStart w:id="2" w:name="YANDEX_7"/>
      <w:bookmarkEnd w:id="2"/>
      <w:r w:rsidRPr="00E657C2">
        <w:rPr>
          <w:color w:val="000000"/>
          <w:sz w:val="28"/>
          <w:szCs w:val="28"/>
        </w:rPr>
        <w:t xml:space="preserve">одаренными </w:t>
      </w:r>
      <w:bookmarkStart w:id="3" w:name="YANDEX_8"/>
      <w:bookmarkEnd w:id="3"/>
      <w:r w:rsidRPr="00E657C2">
        <w:rPr>
          <w:color w:val="000000"/>
          <w:sz w:val="28"/>
          <w:szCs w:val="28"/>
        </w:rPr>
        <w:t>детьми признана одним из приоритетных направлений в образовании на государственном уровне.</w:t>
      </w:r>
    </w:p>
    <w:p w:rsidR="00E657C2" w:rsidRDefault="00E657C2">
      <w:pPr>
        <w:rPr>
          <w:color w:val="000000"/>
          <w:sz w:val="28"/>
          <w:szCs w:val="28"/>
        </w:rPr>
      </w:pPr>
    </w:p>
    <w:p w:rsidR="00E657C2" w:rsidRDefault="00E657C2">
      <w:pPr>
        <w:rPr>
          <w:color w:val="000000"/>
          <w:sz w:val="28"/>
          <w:szCs w:val="28"/>
        </w:rPr>
      </w:pPr>
      <w:r>
        <w:rPr>
          <w:color w:val="000000"/>
          <w:sz w:val="28"/>
          <w:szCs w:val="28"/>
        </w:rPr>
        <w:t>Так,</w:t>
      </w:r>
      <w:r w:rsidRPr="00E657C2">
        <w:rPr>
          <w:rFonts w:ascii="Arial" w:hAnsi="Arial" w:cs="Arial"/>
          <w:color w:val="444444"/>
          <w:sz w:val="18"/>
          <w:szCs w:val="18"/>
        </w:rPr>
        <w:t xml:space="preserve"> </w:t>
      </w:r>
      <w:r>
        <w:rPr>
          <w:color w:val="000000"/>
          <w:sz w:val="28"/>
          <w:szCs w:val="28"/>
        </w:rPr>
        <w:t>в</w:t>
      </w:r>
      <w:r w:rsidRPr="00E657C2">
        <w:rPr>
          <w:color w:val="000000"/>
          <w:sz w:val="28"/>
          <w:szCs w:val="28"/>
        </w:rPr>
        <w:t xml:space="preserve"> последнем проекте федерального компонента государственного образовательного стандарта общего образования, в требованиях к уровню подготовки учащихся школы</w:t>
      </w:r>
      <w:r>
        <w:rPr>
          <w:color w:val="000000"/>
          <w:sz w:val="28"/>
          <w:szCs w:val="28"/>
        </w:rPr>
        <w:t xml:space="preserve"> существуют</w:t>
      </w:r>
      <w:r w:rsidRPr="00E657C2">
        <w:rPr>
          <w:color w:val="000000"/>
          <w:sz w:val="28"/>
          <w:szCs w:val="28"/>
        </w:rPr>
        <w:t xml:space="preserve"> такие формулировки, как «развитие интеллектуальных и познавательных способностей», «совершенствование продуктивной творческой деятельности», «приобретение опыта научно-исследовательской деятельности»,</w:t>
      </w:r>
    </w:p>
    <w:p w:rsidR="00E657C2" w:rsidRDefault="00E657C2">
      <w:pPr>
        <w:rPr>
          <w:color w:val="000000"/>
          <w:sz w:val="28"/>
          <w:szCs w:val="28"/>
        </w:rPr>
      </w:pPr>
      <w:r w:rsidRPr="00E657C2">
        <w:rPr>
          <w:color w:val="000000"/>
          <w:sz w:val="28"/>
          <w:szCs w:val="28"/>
        </w:rPr>
        <w:t xml:space="preserve"> «овладение интеллектуальными и информа</w:t>
      </w:r>
      <w:r>
        <w:rPr>
          <w:color w:val="000000"/>
          <w:sz w:val="28"/>
          <w:szCs w:val="28"/>
        </w:rPr>
        <w:t xml:space="preserve">ционными умениями». </w:t>
      </w:r>
    </w:p>
    <w:p w:rsidR="00E657C2" w:rsidRDefault="00E657C2">
      <w:pPr>
        <w:rPr>
          <w:color w:val="000000"/>
          <w:sz w:val="28"/>
          <w:szCs w:val="28"/>
        </w:rPr>
      </w:pPr>
      <w:r>
        <w:rPr>
          <w:color w:val="000000"/>
          <w:sz w:val="28"/>
          <w:szCs w:val="28"/>
        </w:rPr>
        <w:t>Это указывае</w:t>
      </w:r>
      <w:r w:rsidRPr="00E657C2">
        <w:rPr>
          <w:color w:val="000000"/>
          <w:sz w:val="28"/>
          <w:szCs w:val="28"/>
        </w:rPr>
        <w:t>т на то, что умственное развитие и воспитание должны стать одним из главных звеньев учебно-воспитательного процесса российской школы</w:t>
      </w:r>
      <w:r>
        <w:rPr>
          <w:color w:val="000000"/>
          <w:sz w:val="28"/>
          <w:szCs w:val="28"/>
        </w:rPr>
        <w:t>.</w:t>
      </w:r>
    </w:p>
    <w:p w:rsidR="00554E93" w:rsidRDefault="00554E93">
      <w:pPr>
        <w:rPr>
          <w:color w:val="000000"/>
          <w:sz w:val="28"/>
          <w:szCs w:val="28"/>
        </w:rPr>
      </w:pPr>
      <w:r>
        <w:rPr>
          <w:color w:val="000000"/>
          <w:sz w:val="28"/>
          <w:szCs w:val="28"/>
        </w:rPr>
        <w:t xml:space="preserve"> Забота об одаренных детях сегодня – забота о развитии науки, культуры и социальной жизни общества завтра.</w:t>
      </w:r>
    </w:p>
    <w:p w:rsidR="00554E93" w:rsidRDefault="00554E93">
      <w:pPr>
        <w:rPr>
          <w:color w:val="000000"/>
          <w:sz w:val="28"/>
          <w:szCs w:val="28"/>
        </w:rPr>
      </w:pPr>
    </w:p>
    <w:p w:rsidR="00554E93" w:rsidRPr="004D1195" w:rsidRDefault="002A14BC">
      <w:pPr>
        <w:rPr>
          <w:b/>
          <w:color w:val="000000"/>
          <w:sz w:val="28"/>
          <w:szCs w:val="28"/>
        </w:rPr>
      </w:pPr>
      <w:r w:rsidRPr="004D1195">
        <w:rPr>
          <w:b/>
          <w:color w:val="000000"/>
          <w:sz w:val="28"/>
          <w:szCs w:val="28"/>
        </w:rPr>
        <w:t xml:space="preserve">Слайд №3: </w:t>
      </w:r>
    </w:p>
    <w:p w:rsidR="00554E93" w:rsidRDefault="00554E93">
      <w:pPr>
        <w:rPr>
          <w:color w:val="000000"/>
          <w:sz w:val="28"/>
          <w:szCs w:val="28"/>
        </w:rPr>
      </w:pPr>
    </w:p>
    <w:p w:rsidR="00554E93" w:rsidRDefault="00554E93">
      <w:pPr>
        <w:rPr>
          <w:color w:val="000000"/>
          <w:sz w:val="28"/>
          <w:szCs w:val="28"/>
        </w:rPr>
      </w:pPr>
      <w:r>
        <w:rPr>
          <w:color w:val="000000"/>
          <w:sz w:val="28"/>
          <w:szCs w:val="28"/>
        </w:rPr>
        <w:t>Давайте выясним, что же такое одаренность?</w:t>
      </w:r>
    </w:p>
    <w:p w:rsidR="00554E93" w:rsidRDefault="00554E93">
      <w:pPr>
        <w:rPr>
          <w:color w:val="000000"/>
          <w:sz w:val="28"/>
          <w:szCs w:val="28"/>
        </w:rPr>
      </w:pPr>
      <w:r>
        <w:rPr>
          <w:color w:val="000000"/>
          <w:sz w:val="28"/>
          <w:szCs w:val="28"/>
        </w:rPr>
        <w:t>По определе</w:t>
      </w:r>
      <w:r w:rsidR="00C03F37">
        <w:rPr>
          <w:color w:val="000000"/>
          <w:sz w:val="28"/>
          <w:szCs w:val="28"/>
        </w:rPr>
        <w:t>нию психолога Богоявленской Дианы Борисовны</w:t>
      </w:r>
      <w:r>
        <w:rPr>
          <w:color w:val="000000"/>
          <w:sz w:val="28"/>
          <w:szCs w:val="28"/>
        </w:rPr>
        <w:t xml:space="preserve"> </w:t>
      </w:r>
    </w:p>
    <w:p w:rsidR="00554E93" w:rsidRPr="00C03F37" w:rsidRDefault="00554E93">
      <w:pPr>
        <w:rPr>
          <w:b/>
          <w:color w:val="000000"/>
          <w:sz w:val="28"/>
          <w:szCs w:val="28"/>
        </w:rPr>
      </w:pPr>
      <w:r w:rsidRPr="00C03F37">
        <w:rPr>
          <w:b/>
          <w:color w:val="000000"/>
          <w:sz w:val="28"/>
          <w:szCs w:val="28"/>
        </w:rPr>
        <w:t>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r w:rsidR="00C03F37" w:rsidRPr="00C03F37">
        <w:rPr>
          <w:b/>
          <w:color w:val="000000"/>
          <w:sz w:val="28"/>
          <w:szCs w:val="28"/>
        </w:rPr>
        <w:t>.</w:t>
      </w:r>
    </w:p>
    <w:p w:rsidR="00554E93" w:rsidRPr="00C03F37" w:rsidRDefault="00554E93">
      <w:pPr>
        <w:rPr>
          <w:color w:val="000000"/>
          <w:sz w:val="28"/>
          <w:szCs w:val="28"/>
        </w:rPr>
      </w:pPr>
    </w:p>
    <w:p w:rsidR="00C03F37" w:rsidRPr="004D1195" w:rsidRDefault="00C03F37">
      <w:pPr>
        <w:rPr>
          <w:b/>
          <w:color w:val="000000"/>
          <w:sz w:val="28"/>
          <w:szCs w:val="28"/>
        </w:rPr>
      </w:pPr>
      <w:r w:rsidRPr="004D1195">
        <w:rPr>
          <w:b/>
          <w:color w:val="000000"/>
          <w:sz w:val="28"/>
          <w:szCs w:val="28"/>
        </w:rPr>
        <w:t>Слайд № 4</w:t>
      </w:r>
      <w:r w:rsidR="002A14BC" w:rsidRPr="004D1195">
        <w:rPr>
          <w:b/>
          <w:color w:val="000000"/>
          <w:sz w:val="28"/>
          <w:szCs w:val="28"/>
        </w:rPr>
        <w:t xml:space="preserve">: </w:t>
      </w:r>
    </w:p>
    <w:p w:rsidR="00C03F37" w:rsidRDefault="002A14BC">
      <w:pPr>
        <w:rPr>
          <w:color w:val="000000"/>
          <w:sz w:val="28"/>
          <w:szCs w:val="28"/>
        </w:rPr>
      </w:pPr>
      <w:r>
        <w:rPr>
          <w:color w:val="000000"/>
          <w:sz w:val="28"/>
          <w:szCs w:val="28"/>
        </w:rPr>
        <w:t>Какие же они – одарённые дети?</w:t>
      </w:r>
    </w:p>
    <w:p w:rsidR="002A14BC" w:rsidRPr="002A14BC" w:rsidRDefault="002A14BC" w:rsidP="002A14BC">
      <w:pPr>
        <w:rPr>
          <w:color w:val="000000"/>
          <w:sz w:val="28"/>
          <w:szCs w:val="28"/>
        </w:rPr>
      </w:pPr>
      <w:r>
        <w:rPr>
          <w:color w:val="000000"/>
          <w:sz w:val="28"/>
          <w:szCs w:val="28"/>
        </w:rPr>
        <w:t xml:space="preserve"> Итак, одаренные дети </w:t>
      </w:r>
      <w:r w:rsidRPr="002A14BC">
        <w:rPr>
          <w:color w:val="000000"/>
          <w:sz w:val="28"/>
          <w:szCs w:val="28"/>
        </w:rPr>
        <w:t xml:space="preserve"> </w:t>
      </w:r>
    </w:p>
    <w:p w:rsidR="002A14BC" w:rsidRPr="002A14BC" w:rsidRDefault="002A14BC" w:rsidP="002A14BC">
      <w:pPr>
        <w:rPr>
          <w:color w:val="000000"/>
          <w:sz w:val="28"/>
          <w:szCs w:val="28"/>
        </w:rPr>
      </w:pPr>
      <w:r w:rsidRPr="002A14BC">
        <w:rPr>
          <w:color w:val="000000"/>
          <w:sz w:val="28"/>
          <w:szCs w:val="28"/>
        </w:rPr>
        <w:t xml:space="preserve">•  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 </w:t>
      </w:r>
    </w:p>
    <w:p w:rsidR="002A14BC" w:rsidRPr="002A14BC" w:rsidRDefault="002A14BC" w:rsidP="002A14BC">
      <w:pPr>
        <w:rPr>
          <w:color w:val="000000"/>
          <w:sz w:val="28"/>
          <w:szCs w:val="28"/>
        </w:rPr>
      </w:pPr>
      <w:r w:rsidRPr="002A14BC">
        <w:rPr>
          <w:color w:val="000000"/>
          <w:sz w:val="28"/>
          <w:szCs w:val="28"/>
        </w:rPr>
        <w:t xml:space="preserve">•  имеют доминирующую, активную, не насыщаемую познавательную потребность; </w:t>
      </w:r>
    </w:p>
    <w:p w:rsidR="002A14BC" w:rsidRPr="002A14BC" w:rsidRDefault="002A14BC" w:rsidP="002A14BC">
      <w:pPr>
        <w:rPr>
          <w:color w:val="000000"/>
          <w:sz w:val="28"/>
          <w:szCs w:val="28"/>
        </w:rPr>
      </w:pPr>
      <w:r w:rsidRPr="002A14BC">
        <w:rPr>
          <w:color w:val="000000"/>
          <w:sz w:val="28"/>
          <w:szCs w:val="28"/>
        </w:rPr>
        <w:t xml:space="preserve">•  испытывают радость от умственного труда. </w:t>
      </w:r>
    </w:p>
    <w:p w:rsidR="00C03F37" w:rsidRDefault="00C03F37">
      <w:pPr>
        <w:rPr>
          <w:color w:val="000000"/>
          <w:sz w:val="28"/>
          <w:szCs w:val="28"/>
        </w:rPr>
      </w:pPr>
    </w:p>
    <w:p w:rsidR="00C03F37" w:rsidRDefault="00C03F37">
      <w:pPr>
        <w:rPr>
          <w:color w:val="000000"/>
          <w:sz w:val="28"/>
          <w:szCs w:val="28"/>
        </w:rPr>
      </w:pPr>
    </w:p>
    <w:p w:rsidR="00C03F37" w:rsidRDefault="00C03F37">
      <w:pPr>
        <w:rPr>
          <w:color w:val="000000"/>
          <w:sz w:val="28"/>
          <w:szCs w:val="28"/>
        </w:rPr>
      </w:pPr>
    </w:p>
    <w:p w:rsidR="00C03F37" w:rsidRDefault="00C03F37">
      <w:pPr>
        <w:rPr>
          <w:color w:val="000000"/>
          <w:sz w:val="28"/>
          <w:szCs w:val="28"/>
        </w:rPr>
      </w:pPr>
    </w:p>
    <w:p w:rsidR="00110161" w:rsidRPr="004D1195" w:rsidRDefault="00110161">
      <w:pPr>
        <w:rPr>
          <w:b/>
          <w:sz w:val="28"/>
          <w:szCs w:val="28"/>
        </w:rPr>
      </w:pPr>
      <w:r w:rsidRPr="004D1195">
        <w:rPr>
          <w:b/>
          <w:sz w:val="28"/>
          <w:szCs w:val="28"/>
        </w:rPr>
        <w:t>Слайд №5</w:t>
      </w:r>
    </w:p>
    <w:p w:rsidR="00554E93" w:rsidRDefault="00110161">
      <w:pPr>
        <w:rPr>
          <w:sz w:val="28"/>
          <w:szCs w:val="28"/>
        </w:rPr>
      </w:pPr>
      <w:r>
        <w:rPr>
          <w:sz w:val="28"/>
          <w:szCs w:val="28"/>
        </w:rPr>
        <w:t>Ещё Сухомлинский писал: « Ученик умственно воспитывается лишь тогда, … когда по отношению к знаниям</w:t>
      </w:r>
      <w:r w:rsidR="00515BB4">
        <w:rPr>
          <w:sz w:val="28"/>
          <w:szCs w:val="28"/>
        </w:rPr>
        <w:t xml:space="preserve"> он занимает не пассивную, а деятельную позицию. Только при этом условии учение, познание доставляет ему глубокие чувства радости, удовлетворенности, взволнованности, эмоциональной приподнятости»</w:t>
      </w:r>
      <w:r w:rsidR="00935E4E">
        <w:rPr>
          <w:sz w:val="28"/>
          <w:szCs w:val="28"/>
        </w:rPr>
        <w:t>.</w:t>
      </w:r>
    </w:p>
    <w:p w:rsidR="002A14BC" w:rsidRDefault="002A14BC">
      <w:pPr>
        <w:rPr>
          <w:sz w:val="28"/>
          <w:szCs w:val="28"/>
        </w:rPr>
      </w:pPr>
    </w:p>
    <w:p w:rsidR="002A14BC" w:rsidRDefault="002A14BC">
      <w:pPr>
        <w:rPr>
          <w:sz w:val="28"/>
          <w:szCs w:val="28"/>
        </w:rPr>
      </w:pPr>
    </w:p>
    <w:p w:rsidR="002A14BC" w:rsidRDefault="002A14BC" w:rsidP="002A14BC">
      <w:pPr>
        <w:rPr>
          <w:sz w:val="28"/>
          <w:szCs w:val="28"/>
        </w:rPr>
      </w:pPr>
      <w:r w:rsidRPr="002A14BC">
        <w:rPr>
          <w:sz w:val="28"/>
          <w:szCs w:val="28"/>
        </w:rPr>
        <w:t>       В каждом классе есть учащиеся, обладающие особыми способностями в изучении иностранных языков. Не вызывает сомнений то, что одаренные дети требуют специальных условий обучения, а также и то, что их высокие познавательные возможности и потребности часто не реализуются в традиционной школе. Это необходимо учитывать каждому учителю и планировать свою работу с одаренными детьми так, чтобы обучение и воспитание одаренного ребенка стали способами развития гармоничной личности, а не “накачкой” его готовой информацией и знаниями.</w:t>
      </w:r>
    </w:p>
    <w:p w:rsidR="002A14BC" w:rsidRPr="002A14BC" w:rsidRDefault="002A14BC" w:rsidP="002A14BC">
      <w:pPr>
        <w:rPr>
          <w:sz w:val="28"/>
          <w:szCs w:val="28"/>
        </w:rPr>
      </w:pPr>
    </w:p>
    <w:p w:rsidR="002A14BC" w:rsidRDefault="002A14BC" w:rsidP="002A14BC">
      <w:pPr>
        <w:rPr>
          <w:sz w:val="28"/>
          <w:szCs w:val="28"/>
        </w:rPr>
      </w:pPr>
      <w:r w:rsidRPr="002A14BC">
        <w:rPr>
          <w:sz w:val="28"/>
          <w:szCs w:val="28"/>
        </w:rPr>
        <w:t>Правильный акцент при работе с такими детьми может быть сделан только в том случае, если учителем разработана специальная программа, индивидуальная траектория развития такого ребенка, ведь многие одаренные дети, обладая нестандартным мышлением, не принимают консервативных методов и подходов к любому делу. Им необходимы индивидуальные занятия, специальные курсы и программы</w:t>
      </w:r>
      <w:r>
        <w:rPr>
          <w:sz w:val="28"/>
          <w:szCs w:val="28"/>
        </w:rPr>
        <w:t>.</w:t>
      </w:r>
    </w:p>
    <w:p w:rsidR="002A14BC" w:rsidRDefault="002A14BC" w:rsidP="002A14BC">
      <w:pPr>
        <w:rPr>
          <w:sz w:val="28"/>
          <w:szCs w:val="28"/>
        </w:rPr>
      </w:pPr>
    </w:p>
    <w:p w:rsidR="002A14BC" w:rsidRDefault="002A14BC" w:rsidP="002A14BC">
      <w:pPr>
        <w:rPr>
          <w:sz w:val="28"/>
          <w:szCs w:val="28"/>
        </w:rPr>
      </w:pPr>
      <w:r w:rsidRPr="004D1195">
        <w:rPr>
          <w:b/>
          <w:sz w:val="28"/>
          <w:szCs w:val="28"/>
        </w:rPr>
        <w:t>Слайд №6</w:t>
      </w:r>
      <w:r>
        <w:rPr>
          <w:sz w:val="28"/>
          <w:szCs w:val="28"/>
        </w:rPr>
        <w:t xml:space="preserve"> </w:t>
      </w:r>
      <w:r w:rsidR="004D1195">
        <w:rPr>
          <w:sz w:val="28"/>
          <w:szCs w:val="28"/>
        </w:rPr>
        <w:t xml:space="preserve">   </w:t>
      </w:r>
      <w:r>
        <w:rPr>
          <w:sz w:val="28"/>
          <w:szCs w:val="28"/>
        </w:rPr>
        <w:t>Цели и задачи программы работы с одаренными детьми:</w:t>
      </w:r>
    </w:p>
    <w:p w:rsidR="00422528" w:rsidRDefault="00422528" w:rsidP="002A14BC">
      <w:pPr>
        <w:rPr>
          <w:sz w:val="28"/>
          <w:szCs w:val="28"/>
        </w:rPr>
      </w:pPr>
    </w:p>
    <w:p w:rsidR="00422528" w:rsidRPr="00422528" w:rsidRDefault="00422528" w:rsidP="002A14BC">
      <w:pPr>
        <w:rPr>
          <w:b/>
          <w:sz w:val="28"/>
          <w:szCs w:val="28"/>
        </w:rPr>
      </w:pPr>
      <w:r w:rsidRPr="00422528">
        <w:rPr>
          <w:b/>
          <w:sz w:val="28"/>
          <w:szCs w:val="28"/>
        </w:rPr>
        <w:t xml:space="preserve"> Цель – создание условий для оптимального развития детей.</w:t>
      </w:r>
    </w:p>
    <w:p w:rsidR="00422528" w:rsidRPr="00422528" w:rsidRDefault="00422528" w:rsidP="002A14BC">
      <w:pPr>
        <w:rPr>
          <w:b/>
          <w:sz w:val="28"/>
          <w:szCs w:val="28"/>
        </w:rPr>
      </w:pPr>
    </w:p>
    <w:p w:rsidR="00422528" w:rsidRPr="004D1195" w:rsidRDefault="00422528" w:rsidP="002A14BC">
      <w:pPr>
        <w:rPr>
          <w:b/>
          <w:sz w:val="28"/>
          <w:szCs w:val="28"/>
        </w:rPr>
      </w:pPr>
      <w:r w:rsidRPr="004D1195">
        <w:rPr>
          <w:b/>
          <w:sz w:val="28"/>
          <w:szCs w:val="28"/>
        </w:rPr>
        <w:t xml:space="preserve">Задачи: </w:t>
      </w:r>
    </w:p>
    <w:p w:rsidR="00422528" w:rsidRDefault="00422528" w:rsidP="00422528">
      <w:pPr>
        <w:pStyle w:val="a3"/>
        <w:numPr>
          <w:ilvl w:val="0"/>
          <w:numId w:val="4"/>
        </w:numPr>
        <w:rPr>
          <w:sz w:val="28"/>
          <w:szCs w:val="28"/>
        </w:rPr>
      </w:pPr>
      <w:r w:rsidRPr="00422528">
        <w:rPr>
          <w:sz w:val="28"/>
          <w:szCs w:val="28"/>
        </w:rPr>
        <w:t>Выявление одарённых детей с использованием различных диагностик;</w:t>
      </w:r>
    </w:p>
    <w:p w:rsidR="00422528" w:rsidRDefault="00422528" w:rsidP="00422528">
      <w:pPr>
        <w:pStyle w:val="a3"/>
        <w:numPr>
          <w:ilvl w:val="0"/>
          <w:numId w:val="4"/>
        </w:numPr>
        <w:rPr>
          <w:sz w:val="28"/>
          <w:szCs w:val="28"/>
        </w:rPr>
      </w:pPr>
      <w:r w:rsidRPr="00422528">
        <w:rPr>
          <w:sz w:val="28"/>
          <w:szCs w:val="28"/>
        </w:rPr>
        <w:t>Использо</w:t>
      </w:r>
      <w:r>
        <w:rPr>
          <w:sz w:val="28"/>
          <w:szCs w:val="28"/>
        </w:rPr>
        <w:t xml:space="preserve">вание </w:t>
      </w:r>
      <w:r w:rsidRPr="00422528">
        <w:rPr>
          <w:sz w:val="28"/>
          <w:szCs w:val="28"/>
        </w:rPr>
        <w:t xml:space="preserve"> дифференциации на основе индивидуальных особенностей детей;</w:t>
      </w:r>
    </w:p>
    <w:p w:rsidR="00422528" w:rsidRDefault="00422528" w:rsidP="00422528">
      <w:pPr>
        <w:pStyle w:val="a3"/>
        <w:numPr>
          <w:ilvl w:val="0"/>
          <w:numId w:val="4"/>
        </w:numPr>
        <w:rPr>
          <w:sz w:val="28"/>
          <w:szCs w:val="28"/>
        </w:rPr>
      </w:pPr>
      <w:r w:rsidRPr="00422528">
        <w:rPr>
          <w:sz w:val="28"/>
          <w:szCs w:val="28"/>
        </w:rPr>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422528" w:rsidRDefault="00422528" w:rsidP="00422528">
      <w:pPr>
        <w:pStyle w:val="a3"/>
        <w:numPr>
          <w:ilvl w:val="0"/>
          <w:numId w:val="4"/>
        </w:numPr>
        <w:rPr>
          <w:sz w:val="28"/>
          <w:szCs w:val="28"/>
        </w:rPr>
      </w:pPr>
      <w:r w:rsidRPr="00422528">
        <w:rPr>
          <w:sz w:val="28"/>
          <w:szCs w:val="28"/>
        </w:rPr>
        <w:t>Организация разнообразной внеурочной и внешкольной деятельности по предмету;</w:t>
      </w:r>
    </w:p>
    <w:p w:rsidR="00422528" w:rsidRDefault="00422528" w:rsidP="00422528">
      <w:pPr>
        <w:pStyle w:val="a3"/>
        <w:numPr>
          <w:ilvl w:val="0"/>
          <w:numId w:val="4"/>
        </w:numPr>
        <w:rPr>
          <w:sz w:val="28"/>
          <w:szCs w:val="28"/>
        </w:rPr>
      </w:pPr>
      <w:r w:rsidRPr="00422528">
        <w:rPr>
          <w:sz w:val="28"/>
          <w:szCs w:val="28"/>
        </w:rPr>
        <w:t>Развитие у одарённых детей качественно высокого уровня знаний по английскому языку</w:t>
      </w:r>
      <w:r w:rsidR="004D1195">
        <w:rPr>
          <w:sz w:val="28"/>
          <w:szCs w:val="28"/>
        </w:rPr>
        <w:t>.</w:t>
      </w:r>
    </w:p>
    <w:p w:rsidR="004D1195" w:rsidRDefault="004D1195" w:rsidP="004D1195">
      <w:pPr>
        <w:rPr>
          <w:sz w:val="28"/>
          <w:szCs w:val="28"/>
        </w:rPr>
      </w:pPr>
    </w:p>
    <w:p w:rsidR="004D1195" w:rsidRDefault="004D1195" w:rsidP="004D1195">
      <w:pPr>
        <w:rPr>
          <w:sz w:val="28"/>
          <w:szCs w:val="28"/>
        </w:rPr>
      </w:pPr>
    </w:p>
    <w:p w:rsidR="004D1195" w:rsidRDefault="004D1195" w:rsidP="004D1195">
      <w:pPr>
        <w:rPr>
          <w:sz w:val="28"/>
          <w:szCs w:val="28"/>
        </w:rPr>
      </w:pPr>
    </w:p>
    <w:p w:rsidR="004D1195" w:rsidRPr="00630B40" w:rsidRDefault="004D1195" w:rsidP="004D1195">
      <w:pPr>
        <w:rPr>
          <w:sz w:val="28"/>
          <w:szCs w:val="28"/>
        </w:rPr>
      </w:pPr>
      <w:r w:rsidRPr="00630B40">
        <w:rPr>
          <w:b/>
          <w:sz w:val="28"/>
          <w:szCs w:val="28"/>
        </w:rPr>
        <w:t>Слайд №7</w:t>
      </w:r>
      <w:r w:rsidRPr="00630B40">
        <w:rPr>
          <w:sz w:val="28"/>
          <w:szCs w:val="28"/>
        </w:rPr>
        <w:t xml:space="preserve">     Принципы работы с одаренными детьми:</w:t>
      </w:r>
    </w:p>
    <w:p w:rsidR="004D1195" w:rsidRPr="00630B40" w:rsidRDefault="004D1195" w:rsidP="004D1195">
      <w:pPr>
        <w:rPr>
          <w:sz w:val="28"/>
          <w:szCs w:val="28"/>
        </w:rPr>
      </w:pPr>
    </w:p>
    <w:p w:rsidR="004D1195" w:rsidRPr="00630B40" w:rsidRDefault="004D1195" w:rsidP="004D1195">
      <w:pPr>
        <w:rPr>
          <w:sz w:val="28"/>
          <w:szCs w:val="28"/>
        </w:rPr>
      </w:pPr>
      <w:r w:rsidRPr="00630B40">
        <w:rPr>
          <w:sz w:val="28"/>
          <w:szCs w:val="28"/>
        </w:rPr>
        <w:t xml:space="preserve">    Работа с одаренными детьми в школе строится на следующих принципах: </w:t>
      </w:r>
    </w:p>
    <w:p w:rsidR="004D1195" w:rsidRPr="00630B40" w:rsidRDefault="004D1195" w:rsidP="004D1195">
      <w:pPr>
        <w:rPr>
          <w:sz w:val="28"/>
          <w:szCs w:val="28"/>
        </w:rPr>
      </w:pPr>
    </w:p>
    <w:p w:rsidR="004D1195" w:rsidRPr="00630B40" w:rsidRDefault="004D1195" w:rsidP="004D1195">
      <w:pPr>
        <w:pStyle w:val="a3"/>
        <w:numPr>
          <w:ilvl w:val="0"/>
          <w:numId w:val="5"/>
        </w:numPr>
        <w:rPr>
          <w:sz w:val="28"/>
          <w:szCs w:val="28"/>
        </w:rPr>
      </w:pPr>
      <w:r w:rsidRPr="00630B40">
        <w:rPr>
          <w:sz w:val="28"/>
          <w:szCs w:val="28"/>
        </w:rPr>
        <w:t>Индивидуализация обучения</w:t>
      </w:r>
    </w:p>
    <w:p w:rsidR="004D1195" w:rsidRPr="00630B40" w:rsidRDefault="004D1195" w:rsidP="004D1195">
      <w:pPr>
        <w:pStyle w:val="a3"/>
        <w:numPr>
          <w:ilvl w:val="0"/>
          <w:numId w:val="5"/>
        </w:numPr>
        <w:rPr>
          <w:sz w:val="28"/>
          <w:szCs w:val="28"/>
        </w:rPr>
      </w:pPr>
      <w:r w:rsidRPr="00630B40">
        <w:rPr>
          <w:sz w:val="28"/>
          <w:szCs w:val="28"/>
        </w:rPr>
        <w:t>Принцип опережающего обучения</w:t>
      </w:r>
    </w:p>
    <w:p w:rsidR="004D1195" w:rsidRPr="00630B40" w:rsidRDefault="004D1195" w:rsidP="004D1195">
      <w:pPr>
        <w:pStyle w:val="a3"/>
        <w:numPr>
          <w:ilvl w:val="0"/>
          <w:numId w:val="5"/>
        </w:numPr>
        <w:rPr>
          <w:sz w:val="28"/>
          <w:szCs w:val="28"/>
        </w:rPr>
      </w:pPr>
      <w:r w:rsidRPr="00630B40">
        <w:rPr>
          <w:sz w:val="28"/>
          <w:szCs w:val="28"/>
        </w:rPr>
        <w:t>Принцип комфортности в любой деятельности.</w:t>
      </w:r>
    </w:p>
    <w:p w:rsidR="004D1195" w:rsidRPr="00630B40" w:rsidRDefault="004D1195" w:rsidP="004D1195">
      <w:pPr>
        <w:pStyle w:val="a3"/>
        <w:numPr>
          <w:ilvl w:val="0"/>
          <w:numId w:val="5"/>
        </w:numPr>
        <w:rPr>
          <w:sz w:val="28"/>
          <w:szCs w:val="28"/>
        </w:rPr>
      </w:pPr>
      <w:r w:rsidRPr="00630B40">
        <w:rPr>
          <w:sz w:val="28"/>
          <w:szCs w:val="28"/>
        </w:rPr>
        <w:t>Принцип разнообразия предлагаемых возможностей для реализации способностей учащихся.</w:t>
      </w:r>
    </w:p>
    <w:p w:rsidR="004D1195" w:rsidRPr="00630B40" w:rsidRDefault="004D1195" w:rsidP="00567E8E">
      <w:pPr>
        <w:pStyle w:val="a3"/>
        <w:numPr>
          <w:ilvl w:val="0"/>
          <w:numId w:val="5"/>
        </w:numPr>
        <w:rPr>
          <w:sz w:val="28"/>
          <w:szCs w:val="28"/>
        </w:rPr>
      </w:pPr>
      <w:r w:rsidRPr="00630B40">
        <w:rPr>
          <w:sz w:val="28"/>
          <w:szCs w:val="28"/>
        </w:rPr>
        <w:t>Возрастан</w:t>
      </w:r>
      <w:r w:rsidR="00567E8E" w:rsidRPr="00630B40">
        <w:rPr>
          <w:sz w:val="28"/>
          <w:szCs w:val="28"/>
        </w:rPr>
        <w:t xml:space="preserve">ие роли внеурочной деятельности одаренных детей через кружки, секции, факультативы, клубы по интересам; </w:t>
      </w:r>
    </w:p>
    <w:p w:rsidR="004D1195" w:rsidRPr="00630B40" w:rsidRDefault="004D1195" w:rsidP="004D1195">
      <w:pPr>
        <w:pStyle w:val="a3"/>
        <w:numPr>
          <w:ilvl w:val="0"/>
          <w:numId w:val="5"/>
        </w:numPr>
        <w:rPr>
          <w:sz w:val="28"/>
          <w:szCs w:val="28"/>
        </w:rPr>
      </w:pPr>
      <w:r w:rsidRPr="00630B40">
        <w:rPr>
          <w:sz w:val="28"/>
          <w:szCs w:val="28"/>
        </w:rPr>
        <w:t>Принцип развивающего обучения.</w:t>
      </w:r>
    </w:p>
    <w:p w:rsidR="004D1195" w:rsidRPr="00630B40" w:rsidRDefault="004D1195" w:rsidP="004D1195">
      <w:pPr>
        <w:pStyle w:val="a3"/>
        <w:numPr>
          <w:ilvl w:val="0"/>
          <w:numId w:val="5"/>
        </w:numPr>
        <w:rPr>
          <w:sz w:val="28"/>
          <w:szCs w:val="28"/>
        </w:rPr>
      </w:pPr>
      <w:r w:rsidRPr="00630B40">
        <w:rPr>
          <w:sz w:val="28"/>
          <w:szCs w:val="28"/>
        </w:rPr>
        <w:t>Принцип добровольности.</w:t>
      </w:r>
    </w:p>
    <w:p w:rsidR="00C65035" w:rsidRPr="00630B40" w:rsidRDefault="00C65035" w:rsidP="00C65035">
      <w:pPr>
        <w:ind w:left="360"/>
        <w:rPr>
          <w:sz w:val="28"/>
          <w:szCs w:val="28"/>
        </w:rPr>
      </w:pPr>
    </w:p>
    <w:p w:rsidR="00C65035" w:rsidRPr="00630B40" w:rsidRDefault="00C65035" w:rsidP="00C65035">
      <w:pPr>
        <w:ind w:left="360"/>
        <w:rPr>
          <w:sz w:val="28"/>
          <w:szCs w:val="28"/>
        </w:rPr>
      </w:pPr>
      <w:r w:rsidRPr="00630B40">
        <w:rPr>
          <w:b/>
          <w:sz w:val="28"/>
          <w:szCs w:val="28"/>
        </w:rPr>
        <w:t xml:space="preserve">Слайд №8  </w:t>
      </w:r>
      <w:r w:rsidRPr="00630B40">
        <w:rPr>
          <w:sz w:val="28"/>
          <w:szCs w:val="28"/>
        </w:rPr>
        <w:t xml:space="preserve"> Функции учителя английского языка:</w:t>
      </w:r>
    </w:p>
    <w:p w:rsidR="00E867A0" w:rsidRPr="00630B40" w:rsidRDefault="00E867A0" w:rsidP="00C65035">
      <w:pPr>
        <w:ind w:left="360"/>
        <w:rPr>
          <w:sz w:val="28"/>
          <w:szCs w:val="28"/>
        </w:rPr>
      </w:pPr>
    </w:p>
    <w:p w:rsidR="00C65035" w:rsidRPr="00630B40" w:rsidRDefault="00C65035" w:rsidP="00C65035">
      <w:pPr>
        <w:pStyle w:val="a3"/>
        <w:numPr>
          <w:ilvl w:val="0"/>
          <w:numId w:val="9"/>
        </w:numPr>
        <w:rPr>
          <w:sz w:val="28"/>
          <w:szCs w:val="28"/>
        </w:rPr>
      </w:pPr>
      <w:r w:rsidRPr="00630B40">
        <w:rPr>
          <w:sz w:val="28"/>
          <w:szCs w:val="28"/>
        </w:rPr>
        <w:t>Выявление одаренных детей.</w:t>
      </w:r>
    </w:p>
    <w:p w:rsidR="00C65035" w:rsidRPr="00630B40" w:rsidRDefault="00C65035" w:rsidP="00C65035">
      <w:pPr>
        <w:pStyle w:val="a3"/>
        <w:numPr>
          <w:ilvl w:val="0"/>
          <w:numId w:val="9"/>
        </w:numPr>
        <w:rPr>
          <w:sz w:val="28"/>
          <w:szCs w:val="28"/>
        </w:rPr>
      </w:pPr>
      <w:r w:rsidRPr="00630B40">
        <w:rPr>
          <w:sz w:val="28"/>
          <w:szCs w:val="28"/>
        </w:rPr>
        <w:t>Корректировка программ и тематических планов для работы</w:t>
      </w:r>
      <w:r w:rsidR="00E867A0" w:rsidRPr="00630B40">
        <w:rPr>
          <w:sz w:val="28"/>
          <w:szCs w:val="28"/>
        </w:rPr>
        <w:t xml:space="preserve"> с одарёнными детьми, включение заданий повышенной сложности, творческого, научно-исследовательского уровней.</w:t>
      </w:r>
    </w:p>
    <w:p w:rsidR="00E867A0" w:rsidRPr="00630B40" w:rsidRDefault="00E867A0" w:rsidP="00C65035">
      <w:pPr>
        <w:pStyle w:val="a3"/>
        <w:numPr>
          <w:ilvl w:val="0"/>
          <w:numId w:val="9"/>
        </w:numPr>
        <w:rPr>
          <w:sz w:val="28"/>
          <w:szCs w:val="28"/>
        </w:rPr>
      </w:pPr>
      <w:r w:rsidRPr="00630B40">
        <w:rPr>
          <w:sz w:val="28"/>
          <w:szCs w:val="28"/>
        </w:rPr>
        <w:t>Организация индивидуальной работы с одаренными детьми.</w:t>
      </w:r>
    </w:p>
    <w:p w:rsidR="00E867A0" w:rsidRPr="00630B40" w:rsidRDefault="00E867A0" w:rsidP="00C65035">
      <w:pPr>
        <w:pStyle w:val="a3"/>
        <w:numPr>
          <w:ilvl w:val="0"/>
          <w:numId w:val="9"/>
        </w:numPr>
        <w:rPr>
          <w:sz w:val="28"/>
          <w:szCs w:val="28"/>
        </w:rPr>
      </w:pPr>
      <w:r w:rsidRPr="00630B40">
        <w:rPr>
          <w:sz w:val="28"/>
          <w:szCs w:val="28"/>
        </w:rPr>
        <w:t>Подготовка учащихся к олимпиадам, конкурсам, викторинам, конференциям на различных уровнях.</w:t>
      </w:r>
    </w:p>
    <w:p w:rsidR="00E867A0" w:rsidRPr="00630B40" w:rsidRDefault="00E867A0" w:rsidP="00C65035">
      <w:pPr>
        <w:pStyle w:val="a3"/>
        <w:numPr>
          <w:ilvl w:val="0"/>
          <w:numId w:val="9"/>
        </w:numPr>
        <w:rPr>
          <w:sz w:val="28"/>
          <w:szCs w:val="28"/>
        </w:rPr>
      </w:pPr>
      <w:r w:rsidRPr="00630B40">
        <w:rPr>
          <w:sz w:val="28"/>
          <w:szCs w:val="28"/>
        </w:rPr>
        <w:t>Создание в кабинетах картотеки материалов  повышенного уровня сложности.</w:t>
      </w:r>
    </w:p>
    <w:p w:rsidR="00E867A0" w:rsidRPr="00630B40" w:rsidRDefault="00E867A0" w:rsidP="00C65035">
      <w:pPr>
        <w:pStyle w:val="a3"/>
        <w:numPr>
          <w:ilvl w:val="0"/>
          <w:numId w:val="9"/>
        </w:numPr>
        <w:rPr>
          <w:sz w:val="28"/>
          <w:szCs w:val="28"/>
        </w:rPr>
      </w:pPr>
      <w:r w:rsidRPr="00630B40">
        <w:rPr>
          <w:sz w:val="28"/>
          <w:szCs w:val="28"/>
        </w:rPr>
        <w:t>Консультирование  родителей одаренных детей по вопросам развития способностей их детей.</w:t>
      </w:r>
    </w:p>
    <w:p w:rsidR="00E867A0" w:rsidRPr="00630B40" w:rsidRDefault="00E867A0" w:rsidP="00C65035">
      <w:pPr>
        <w:pStyle w:val="a3"/>
        <w:numPr>
          <w:ilvl w:val="0"/>
          <w:numId w:val="9"/>
        </w:numPr>
        <w:rPr>
          <w:sz w:val="28"/>
          <w:szCs w:val="28"/>
        </w:rPr>
      </w:pPr>
      <w:r w:rsidRPr="00630B40">
        <w:rPr>
          <w:sz w:val="28"/>
          <w:szCs w:val="28"/>
        </w:rPr>
        <w:t>Оформление опыта работы и подготовка отчетов по работе с одаренными детьми.</w:t>
      </w:r>
    </w:p>
    <w:p w:rsidR="005D7D93" w:rsidRPr="00630B40" w:rsidRDefault="005D7D93" w:rsidP="005D7D93">
      <w:pPr>
        <w:rPr>
          <w:sz w:val="28"/>
          <w:szCs w:val="28"/>
        </w:rPr>
      </w:pPr>
    </w:p>
    <w:p w:rsidR="005D7D93" w:rsidRPr="00630B40" w:rsidRDefault="005D7D93" w:rsidP="005D7D93">
      <w:pPr>
        <w:rPr>
          <w:sz w:val="28"/>
          <w:szCs w:val="28"/>
        </w:rPr>
      </w:pPr>
      <w:r w:rsidRPr="00630B40">
        <w:rPr>
          <w:b/>
          <w:sz w:val="28"/>
          <w:szCs w:val="28"/>
        </w:rPr>
        <w:t>Слайд №9</w:t>
      </w:r>
      <w:r w:rsidRPr="00630B40">
        <w:rPr>
          <w:sz w:val="28"/>
          <w:szCs w:val="28"/>
        </w:rPr>
        <w:t xml:space="preserve"> Формы и методы работы</w:t>
      </w:r>
    </w:p>
    <w:p w:rsidR="005D7D93" w:rsidRPr="00630B40" w:rsidRDefault="005D7D93" w:rsidP="005D7D93">
      <w:pPr>
        <w:pStyle w:val="a3"/>
        <w:numPr>
          <w:ilvl w:val="0"/>
          <w:numId w:val="10"/>
        </w:numPr>
        <w:rPr>
          <w:sz w:val="28"/>
          <w:szCs w:val="28"/>
        </w:rPr>
      </w:pPr>
      <w:r w:rsidRPr="00630B40">
        <w:rPr>
          <w:sz w:val="28"/>
          <w:szCs w:val="28"/>
        </w:rPr>
        <w:t>коммуникативные и проектные методики с использованием современных информационно-коммуникационных технологий.</w:t>
      </w:r>
    </w:p>
    <w:p w:rsidR="005D7D93" w:rsidRPr="00630B40" w:rsidRDefault="005D7D93" w:rsidP="005D7D93">
      <w:pPr>
        <w:pStyle w:val="a3"/>
        <w:rPr>
          <w:sz w:val="28"/>
          <w:szCs w:val="28"/>
        </w:rPr>
      </w:pPr>
    </w:p>
    <w:p w:rsidR="005D7D93" w:rsidRPr="00630B40" w:rsidRDefault="005D7D93" w:rsidP="005D7D93">
      <w:pPr>
        <w:pStyle w:val="a3"/>
        <w:numPr>
          <w:ilvl w:val="0"/>
          <w:numId w:val="10"/>
        </w:numPr>
        <w:rPr>
          <w:sz w:val="28"/>
          <w:szCs w:val="28"/>
        </w:rPr>
      </w:pPr>
      <w:r w:rsidRPr="00630B40">
        <w:rPr>
          <w:sz w:val="28"/>
          <w:szCs w:val="28"/>
        </w:rPr>
        <w:t>деление учащихся на группы, это позволяет разнообразить формы взаимодействия педагога с учениками при работе в относительно маленьком коллективе, с учетом их интересов, склонностей и способностей.</w:t>
      </w:r>
    </w:p>
    <w:p w:rsidR="005D7D93" w:rsidRPr="00630B40" w:rsidRDefault="005D7D93" w:rsidP="005D7D93">
      <w:pPr>
        <w:pStyle w:val="a3"/>
        <w:rPr>
          <w:sz w:val="28"/>
          <w:szCs w:val="28"/>
        </w:rPr>
      </w:pPr>
    </w:p>
    <w:p w:rsidR="005D7D93" w:rsidRPr="00630B40" w:rsidRDefault="005D7D93" w:rsidP="005D7D93">
      <w:pPr>
        <w:pStyle w:val="a3"/>
        <w:rPr>
          <w:sz w:val="28"/>
          <w:szCs w:val="28"/>
        </w:rPr>
      </w:pPr>
    </w:p>
    <w:p w:rsidR="005D7D93" w:rsidRPr="00630B40" w:rsidRDefault="005D7D93" w:rsidP="005D7D93">
      <w:pPr>
        <w:pStyle w:val="a3"/>
        <w:numPr>
          <w:ilvl w:val="0"/>
          <w:numId w:val="10"/>
        </w:numPr>
        <w:rPr>
          <w:sz w:val="28"/>
          <w:szCs w:val="28"/>
        </w:rPr>
      </w:pPr>
      <w:r w:rsidRPr="00630B40">
        <w:rPr>
          <w:sz w:val="28"/>
          <w:szCs w:val="28"/>
        </w:rPr>
        <w:t>актуальны индивидуальные зан</w:t>
      </w:r>
      <w:r w:rsidR="00630B40" w:rsidRPr="00630B40">
        <w:rPr>
          <w:sz w:val="28"/>
          <w:szCs w:val="28"/>
        </w:rPr>
        <w:t xml:space="preserve">ятия-консультации и внеурочная </w:t>
      </w:r>
      <w:r w:rsidRPr="00630B40">
        <w:rPr>
          <w:sz w:val="28"/>
          <w:szCs w:val="28"/>
        </w:rPr>
        <w:t>творческая и проектная деятельность по предмету.</w:t>
      </w:r>
    </w:p>
    <w:p w:rsidR="005D7D93" w:rsidRPr="00630B40" w:rsidRDefault="005D7D93" w:rsidP="005D7D93">
      <w:pPr>
        <w:pStyle w:val="a3"/>
        <w:rPr>
          <w:sz w:val="28"/>
          <w:szCs w:val="28"/>
        </w:rPr>
      </w:pPr>
    </w:p>
    <w:p w:rsidR="00630B40" w:rsidRDefault="00630B40" w:rsidP="00630B40">
      <w:pPr>
        <w:rPr>
          <w:sz w:val="28"/>
          <w:szCs w:val="28"/>
        </w:rPr>
      </w:pPr>
      <w:r w:rsidRPr="00630B40">
        <w:rPr>
          <w:b/>
          <w:sz w:val="28"/>
          <w:szCs w:val="28"/>
        </w:rPr>
        <w:lastRenderedPageBreak/>
        <w:t xml:space="preserve"> Слайд №10</w:t>
      </w:r>
      <w:r>
        <w:rPr>
          <w:b/>
          <w:sz w:val="28"/>
          <w:szCs w:val="28"/>
        </w:rPr>
        <w:t xml:space="preserve"> </w:t>
      </w:r>
      <w:r>
        <w:rPr>
          <w:sz w:val="28"/>
          <w:szCs w:val="28"/>
        </w:rPr>
        <w:t xml:space="preserve"> Этапы работы с одаренными детьми</w:t>
      </w:r>
    </w:p>
    <w:p w:rsidR="00630B40" w:rsidRDefault="00630B40" w:rsidP="00630B40">
      <w:pPr>
        <w:rPr>
          <w:sz w:val="28"/>
          <w:szCs w:val="28"/>
        </w:rPr>
      </w:pPr>
    </w:p>
    <w:p w:rsidR="00630B40" w:rsidRPr="00630B40" w:rsidRDefault="00630B40" w:rsidP="00630B40">
      <w:pPr>
        <w:rPr>
          <w:b/>
          <w:sz w:val="28"/>
          <w:szCs w:val="28"/>
        </w:rPr>
      </w:pPr>
      <w:r w:rsidRPr="00630B40">
        <w:rPr>
          <w:b/>
          <w:sz w:val="28"/>
          <w:szCs w:val="28"/>
        </w:rPr>
        <w:t>1этап – подготовительный</w:t>
      </w:r>
    </w:p>
    <w:p w:rsidR="00630B40" w:rsidRPr="00630B40" w:rsidRDefault="00630B40" w:rsidP="00630B40">
      <w:pPr>
        <w:rPr>
          <w:sz w:val="28"/>
          <w:szCs w:val="28"/>
        </w:rPr>
      </w:pPr>
      <w:r w:rsidRPr="00630B40">
        <w:rPr>
          <w:sz w:val="28"/>
          <w:szCs w:val="28"/>
        </w:rPr>
        <w:t xml:space="preserve">Цель: </w:t>
      </w:r>
    </w:p>
    <w:p w:rsidR="00630B40" w:rsidRPr="00630B40" w:rsidRDefault="00630B40" w:rsidP="00630B40">
      <w:pPr>
        <w:rPr>
          <w:sz w:val="28"/>
          <w:szCs w:val="28"/>
        </w:rPr>
      </w:pPr>
      <w:r w:rsidRPr="00630B40">
        <w:rPr>
          <w:sz w:val="28"/>
          <w:szCs w:val="28"/>
        </w:rPr>
        <w:t>Подготовить условия для формирования системы работы с одаренными учащимися в школе.</w:t>
      </w:r>
    </w:p>
    <w:p w:rsidR="00630B40" w:rsidRPr="00630B40" w:rsidRDefault="00630B40" w:rsidP="00630B40">
      <w:pPr>
        <w:rPr>
          <w:sz w:val="28"/>
          <w:szCs w:val="28"/>
        </w:rPr>
      </w:pPr>
      <w:r w:rsidRPr="00630B40">
        <w:rPr>
          <w:sz w:val="28"/>
          <w:szCs w:val="28"/>
        </w:rPr>
        <w:t xml:space="preserve">Задачи: </w:t>
      </w:r>
    </w:p>
    <w:p w:rsidR="00630B40" w:rsidRPr="00630B40" w:rsidRDefault="00630B40" w:rsidP="00630B40">
      <w:pPr>
        <w:rPr>
          <w:sz w:val="28"/>
          <w:szCs w:val="28"/>
        </w:rPr>
      </w:pPr>
      <w:r w:rsidRPr="00630B40">
        <w:rPr>
          <w:sz w:val="28"/>
          <w:szCs w:val="28"/>
        </w:rPr>
        <w:t xml:space="preserve">- Изучение нормативной базы. </w:t>
      </w:r>
    </w:p>
    <w:p w:rsidR="00630B40" w:rsidRPr="00630B40" w:rsidRDefault="00630B40" w:rsidP="00630B40">
      <w:pPr>
        <w:rPr>
          <w:sz w:val="28"/>
          <w:szCs w:val="28"/>
        </w:rPr>
      </w:pPr>
      <w:r w:rsidRPr="00630B40">
        <w:rPr>
          <w:sz w:val="28"/>
          <w:szCs w:val="28"/>
        </w:rPr>
        <w:t xml:space="preserve">- Планирование работы с одаренными учащимися. </w:t>
      </w:r>
    </w:p>
    <w:p w:rsidR="00630B40" w:rsidRPr="00630B40" w:rsidRDefault="00630B40" w:rsidP="00630B40">
      <w:pPr>
        <w:rPr>
          <w:sz w:val="28"/>
          <w:szCs w:val="28"/>
        </w:rPr>
      </w:pPr>
      <w:r w:rsidRPr="00630B40">
        <w:rPr>
          <w:sz w:val="28"/>
          <w:szCs w:val="28"/>
        </w:rPr>
        <w:t>- Распределение обязанностей</w:t>
      </w:r>
    </w:p>
    <w:p w:rsidR="00630B40" w:rsidRPr="00630B40" w:rsidRDefault="00630B40" w:rsidP="00630B40">
      <w:pPr>
        <w:rPr>
          <w:sz w:val="28"/>
          <w:szCs w:val="28"/>
        </w:rPr>
      </w:pPr>
      <w:r w:rsidRPr="00630B40">
        <w:rPr>
          <w:sz w:val="28"/>
          <w:szCs w:val="28"/>
        </w:rPr>
        <w:t>- Анализ материально-технических, педагогических условий реализации проекта.</w:t>
      </w:r>
    </w:p>
    <w:p w:rsidR="00630B40" w:rsidRDefault="00630B40" w:rsidP="00630B40">
      <w:pPr>
        <w:rPr>
          <w:sz w:val="28"/>
          <w:szCs w:val="28"/>
        </w:rPr>
      </w:pPr>
      <w:r w:rsidRPr="00630B40">
        <w:rPr>
          <w:sz w:val="28"/>
          <w:szCs w:val="28"/>
        </w:rPr>
        <w:t>На этом этапе совместно с психологом школы проводим диагностику обучающихся, проявляющих интерес и спо</w:t>
      </w:r>
      <w:r>
        <w:rPr>
          <w:sz w:val="28"/>
          <w:szCs w:val="28"/>
        </w:rPr>
        <w:t>собности в изучении иностранных языков</w:t>
      </w:r>
      <w:r w:rsidRPr="00630B40">
        <w:rPr>
          <w:sz w:val="28"/>
          <w:szCs w:val="28"/>
        </w:rPr>
        <w:t>. Диагностируются задатки и склонности личности, уровень самооценки и творческого мышления, выявляются предпочтительные виды деятельности и склонность к лидерству.</w:t>
      </w:r>
    </w:p>
    <w:p w:rsidR="00630B40" w:rsidRPr="00630B40" w:rsidRDefault="00630B40" w:rsidP="00630B40">
      <w:pPr>
        <w:rPr>
          <w:sz w:val="28"/>
          <w:szCs w:val="28"/>
        </w:rPr>
      </w:pPr>
    </w:p>
    <w:p w:rsidR="00630B40" w:rsidRPr="00630B40" w:rsidRDefault="00630B40" w:rsidP="00630B40">
      <w:pPr>
        <w:rPr>
          <w:b/>
          <w:sz w:val="28"/>
          <w:szCs w:val="28"/>
        </w:rPr>
      </w:pPr>
      <w:r w:rsidRPr="00630B40">
        <w:rPr>
          <w:b/>
          <w:sz w:val="28"/>
          <w:szCs w:val="28"/>
        </w:rPr>
        <w:t>II этап – аналитический</w:t>
      </w:r>
    </w:p>
    <w:p w:rsidR="00630B40" w:rsidRPr="00630B40" w:rsidRDefault="00630B40" w:rsidP="00630B40">
      <w:pPr>
        <w:rPr>
          <w:sz w:val="28"/>
          <w:szCs w:val="28"/>
        </w:rPr>
      </w:pPr>
      <w:r w:rsidRPr="00630B40">
        <w:rPr>
          <w:sz w:val="28"/>
          <w:szCs w:val="28"/>
        </w:rPr>
        <w:t xml:space="preserve">Цель: </w:t>
      </w:r>
    </w:p>
    <w:p w:rsidR="00630B40" w:rsidRDefault="00630B40" w:rsidP="00630B40">
      <w:pPr>
        <w:rPr>
          <w:sz w:val="28"/>
          <w:szCs w:val="28"/>
        </w:rPr>
      </w:pPr>
      <w:r w:rsidRPr="00630B40">
        <w:rPr>
          <w:sz w:val="28"/>
          <w:szCs w:val="28"/>
        </w:rPr>
        <w:t>Выявление форм и методов организации работы с одаренными детьми.</w:t>
      </w:r>
    </w:p>
    <w:p w:rsidR="00761F09" w:rsidRPr="00630B40" w:rsidRDefault="00761F09" w:rsidP="00630B40">
      <w:pPr>
        <w:rPr>
          <w:sz w:val="28"/>
          <w:szCs w:val="28"/>
        </w:rPr>
      </w:pPr>
    </w:p>
    <w:p w:rsidR="00630B40" w:rsidRPr="00630B40" w:rsidRDefault="00630B40" w:rsidP="00630B40">
      <w:pPr>
        <w:rPr>
          <w:sz w:val="28"/>
          <w:szCs w:val="28"/>
        </w:rPr>
      </w:pPr>
      <w:r w:rsidRPr="00630B40">
        <w:rPr>
          <w:sz w:val="28"/>
          <w:szCs w:val="28"/>
        </w:rPr>
        <w:t>На данном этапе работа планируется по ступеням обучения.</w:t>
      </w:r>
    </w:p>
    <w:p w:rsidR="00630B40" w:rsidRDefault="00761F09" w:rsidP="00630B40">
      <w:pPr>
        <w:rPr>
          <w:sz w:val="28"/>
          <w:szCs w:val="28"/>
        </w:rPr>
      </w:pPr>
      <w:r>
        <w:rPr>
          <w:sz w:val="28"/>
          <w:szCs w:val="28"/>
        </w:rPr>
        <w:t>1 ступень (2</w:t>
      </w:r>
      <w:r w:rsidR="00630B40" w:rsidRPr="00630B40">
        <w:rPr>
          <w:sz w:val="28"/>
          <w:szCs w:val="28"/>
        </w:rPr>
        <w:t>—4-й классы) — при выявлении одаренных детей учитываются их успехи в какой-либо деятельности.</w:t>
      </w:r>
    </w:p>
    <w:p w:rsidR="00761F09" w:rsidRPr="00630B40" w:rsidRDefault="00761F09" w:rsidP="00630B40">
      <w:pPr>
        <w:rPr>
          <w:sz w:val="28"/>
          <w:szCs w:val="28"/>
        </w:rPr>
      </w:pPr>
    </w:p>
    <w:p w:rsidR="00761F09" w:rsidRDefault="00630B40" w:rsidP="00761F09">
      <w:pPr>
        <w:rPr>
          <w:sz w:val="28"/>
          <w:szCs w:val="28"/>
        </w:rPr>
      </w:pPr>
      <w:r w:rsidRPr="00630B40">
        <w:rPr>
          <w:sz w:val="28"/>
          <w:szCs w:val="28"/>
        </w:rPr>
        <w:t>На этом этапе очень важно организовать урочную и внеурочную деятельность как единый процесс, направленный на развитие таких, познавательных способностей учащихся, предложить такое количество дополнительных образовательных услуг, где бы каждый ученик смог реализовать свои эмоциональные, физические потребности.</w:t>
      </w:r>
    </w:p>
    <w:p w:rsidR="00761F09" w:rsidRPr="00761F09" w:rsidRDefault="00761F09" w:rsidP="00761F09">
      <w:pPr>
        <w:rPr>
          <w:sz w:val="28"/>
          <w:szCs w:val="28"/>
        </w:rPr>
      </w:pPr>
      <w:r w:rsidRPr="00761F09">
        <w:rPr>
          <w:rFonts w:eastAsia="Calibri"/>
          <w:lang w:eastAsia="en-US"/>
        </w:rPr>
        <w:t xml:space="preserve"> </w:t>
      </w:r>
      <w:r w:rsidRPr="00761F09">
        <w:rPr>
          <w:sz w:val="28"/>
          <w:szCs w:val="28"/>
        </w:rPr>
        <w:t xml:space="preserve">На этом этапе происходит развитие интереса учащихся к предмету на основе </w:t>
      </w:r>
      <w:r>
        <w:rPr>
          <w:sz w:val="28"/>
          <w:szCs w:val="28"/>
        </w:rPr>
        <w:t>и</w:t>
      </w:r>
      <w:r w:rsidRPr="00761F09">
        <w:rPr>
          <w:sz w:val="28"/>
          <w:szCs w:val="28"/>
        </w:rPr>
        <w:t>ндивидуальных заданий, а также опережающее изучение ряда тем, с последующей публичной презентацией при прохождении нового языкового материала остальной частью класса (</w:t>
      </w:r>
      <w:r w:rsidRPr="00761F09">
        <w:rPr>
          <w:i/>
          <w:iCs/>
          <w:sz w:val="28"/>
          <w:szCs w:val="28"/>
        </w:rPr>
        <w:t xml:space="preserve">ребенок становится </w:t>
      </w:r>
      <w:proofErr w:type="spellStart"/>
      <w:r w:rsidRPr="00761F09">
        <w:rPr>
          <w:i/>
          <w:iCs/>
          <w:sz w:val="28"/>
          <w:szCs w:val="28"/>
        </w:rPr>
        <w:t>соорганизатором</w:t>
      </w:r>
      <w:proofErr w:type="spellEnd"/>
      <w:r w:rsidRPr="00761F09">
        <w:rPr>
          <w:i/>
          <w:iCs/>
          <w:sz w:val="28"/>
          <w:szCs w:val="28"/>
        </w:rPr>
        <w:t xml:space="preserve"> учебного процесса</w:t>
      </w:r>
      <w:r w:rsidRPr="00761F09">
        <w:rPr>
          <w:sz w:val="28"/>
          <w:szCs w:val="28"/>
        </w:rPr>
        <w:t xml:space="preserve">). Дети привлекаются к участию в классных и в общешкольных концертах с номерами художественной самодеятельности на иностранном языке, в разнообразные творческие задания (изготовление открыток, приглашений и т.п.). </w:t>
      </w:r>
    </w:p>
    <w:p w:rsidR="00630B40" w:rsidRDefault="00630B40" w:rsidP="00630B40">
      <w:pPr>
        <w:rPr>
          <w:sz w:val="28"/>
          <w:szCs w:val="28"/>
        </w:rPr>
      </w:pPr>
    </w:p>
    <w:p w:rsidR="00761F09" w:rsidRPr="00630B40" w:rsidRDefault="00761F09" w:rsidP="00630B40">
      <w:pPr>
        <w:rPr>
          <w:sz w:val="28"/>
          <w:szCs w:val="28"/>
        </w:rPr>
      </w:pPr>
    </w:p>
    <w:p w:rsidR="00630B40" w:rsidRDefault="00630B40" w:rsidP="00630B40">
      <w:pPr>
        <w:rPr>
          <w:sz w:val="28"/>
          <w:szCs w:val="28"/>
        </w:rPr>
      </w:pPr>
    </w:p>
    <w:p w:rsidR="00761F09" w:rsidRDefault="00761F09" w:rsidP="00630B40">
      <w:pPr>
        <w:rPr>
          <w:sz w:val="28"/>
          <w:szCs w:val="28"/>
        </w:rPr>
      </w:pPr>
    </w:p>
    <w:p w:rsidR="00761F09" w:rsidRPr="00630B40" w:rsidRDefault="00761F09" w:rsidP="00630B40">
      <w:pPr>
        <w:rPr>
          <w:sz w:val="28"/>
          <w:szCs w:val="28"/>
        </w:rPr>
      </w:pPr>
    </w:p>
    <w:p w:rsidR="000D0844" w:rsidRPr="000D0844" w:rsidRDefault="00630B40" w:rsidP="000D0844">
      <w:pPr>
        <w:numPr>
          <w:ilvl w:val="0"/>
          <w:numId w:val="12"/>
        </w:numPr>
        <w:rPr>
          <w:sz w:val="28"/>
          <w:szCs w:val="28"/>
        </w:rPr>
      </w:pPr>
      <w:r w:rsidRPr="00630B40">
        <w:rPr>
          <w:sz w:val="28"/>
          <w:szCs w:val="28"/>
        </w:rPr>
        <w:lastRenderedPageBreak/>
        <w:t>II ступень (5</w:t>
      </w:r>
      <w:r w:rsidR="00761F09">
        <w:rPr>
          <w:sz w:val="28"/>
          <w:szCs w:val="28"/>
        </w:rPr>
        <w:t>-7 классы) –</w:t>
      </w:r>
      <w:r w:rsidR="000D0844" w:rsidRPr="000D0844">
        <w:rPr>
          <w:rFonts w:eastAsia="Calibri"/>
          <w:lang w:eastAsia="en-US"/>
        </w:rPr>
        <w:t xml:space="preserve"> </w:t>
      </w:r>
      <w:r w:rsidR="000D0844" w:rsidRPr="000D0844">
        <w:rPr>
          <w:sz w:val="28"/>
          <w:szCs w:val="28"/>
        </w:rPr>
        <w:t xml:space="preserve">творческая деятельность и формирование основ исследовательской деятельности. </w:t>
      </w:r>
    </w:p>
    <w:p w:rsidR="00630B40" w:rsidRDefault="00761F09" w:rsidP="00630B40">
      <w:pPr>
        <w:rPr>
          <w:sz w:val="28"/>
          <w:szCs w:val="28"/>
        </w:rPr>
      </w:pPr>
      <w:r>
        <w:rPr>
          <w:sz w:val="28"/>
          <w:szCs w:val="28"/>
        </w:rPr>
        <w:t xml:space="preserve"> </w:t>
      </w:r>
      <w:r w:rsidR="000D0844">
        <w:rPr>
          <w:sz w:val="28"/>
          <w:szCs w:val="28"/>
        </w:rPr>
        <w:t xml:space="preserve"> Работа учителя</w:t>
      </w:r>
      <w:r w:rsidR="00630B40" w:rsidRPr="00630B40">
        <w:rPr>
          <w:sz w:val="28"/>
          <w:szCs w:val="28"/>
        </w:rPr>
        <w:t xml:space="preserve"> направлена на совершенствование навыков научной организации труда и формирование познавательного интере</w:t>
      </w:r>
      <w:r w:rsidR="000D0844">
        <w:rPr>
          <w:sz w:val="28"/>
          <w:szCs w:val="28"/>
        </w:rPr>
        <w:t>са. Именно в этот период начинается  индивидуальная работа</w:t>
      </w:r>
      <w:r w:rsidR="000D0844" w:rsidRPr="000D0844">
        <w:rPr>
          <w:sz w:val="28"/>
          <w:szCs w:val="28"/>
        </w:rPr>
        <w:t xml:space="preserve"> с учащимися</w:t>
      </w:r>
      <w:r w:rsidR="00630B40" w:rsidRPr="00630B40">
        <w:rPr>
          <w:sz w:val="28"/>
          <w:szCs w:val="28"/>
        </w:rPr>
        <w:t xml:space="preserve"> по выполнению первых исследовательских и информационных проектов.</w:t>
      </w:r>
    </w:p>
    <w:p w:rsidR="000D0844" w:rsidRDefault="000D0844" w:rsidP="00630B40">
      <w:pPr>
        <w:rPr>
          <w:sz w:val="28"/>
          <w:szCs w:val="28"/>
        </w:rPr>
      </w:pPr>
      <w:r w:rsidRPr="000D0844">
        <w:rPr>
          <w:sz w:val="28"/>
          <w:szCs w:val="28"/>
        </w:rPr>
        <w:t>Происходит вовлечение учеников в творческую деятельность через знакомство с адаптированными образцами художественной литературы страны изучаемого языка и последующей постановкой отрывков из них на сцене, организацией конкурса чтецов на иностранном языке, различных викторин, работой над проектами. Это этап создания ситуаций для исследования, которые открывают для учащихся новые увлекательные темы, идеи и области знания</w:t>
      </w:r>
      <w:r>
        <w:rPr>
          <w:sz w:val="28"/>
          <w:szCs w:val="28"/>
        </w:rPr>
        <w:t>.</w:t>
      </w:r>
    </w:p>
    <w:p w:rsidR="000D0844" w:rsidRPr="00630B40" w:rsidRDefault="000D0844" w:rsidP="00630B40">
      <w:pPr>
        <w:rPr>
          <w:sz w:val="28"/>
          <w:szCs w:val="28"/>
        </w:rPr>
      </w:pPr>
    </w:p>
    <w:p w:rsidR="00630B40" w:rsidRPr="00630B40" w:rsidRDefault="00630B40" w:rsidP="00630B40">
      <w:pPr>
        <w:rPr>
          <w:sz w:val="28"/>
          <w:szCs w:val="28"/>
        </w:rPr>
      </w:pPr>
      <w:r w:rsidRPr="00630B40">
        <w:rPr>
          <w:sz w:val="28"/>
          <w:szCs w:val="28"/>
        </w:rPr>
        <w:t>III ступ</w:t>
      </w:r>
      <w:r w:rsidR="000D0844">
        <w:rPr>
          <w:sz w:val="28"/>
          <w:szCs w:val="28"/>
        </w:rPr>
        <w:t xml:space="preserve">ень </w:t>
      </w:r>
      <w:proofErr w:type="gramStart"/>
      <w:r w:rsidR="000D0844">
        <w:rPr>
          <w:sz w:val="28"/>
          <w:szCs w:val="28"/>
        </w:rPr>
        <w:t>(</w:t>
      </w:r>
      <w:r w:rsidRPr="00630B40">
        <w:rPr>
          <w:sz w:val="28"/>
          <w:szCs w:val="28"/>
        </w:rPr>
        <w:t xml:space="preserve"> </w:t>
      </w:r>
      <w:proofErr w:type="gramEnd"/>
      <w:r w:rsidR="000D0844">
        <w:rPr>
          <w:sz w:val="28"/>
          <w:szCs w:val="28"/>
        </w:rPr>
        <w:t xml:space="preserve">8-9 </w:t>
      </w:r>
      <w:proofErr w:type="spellStart"/>
      <w:r w:rsidR="000D0844">
        <w:rPr>
          <w:sz w:val="28"/>
          <w:szCs w:val="28"/>
        </w:rPr>
        <w:t>классоы</w:t>
      </w:r>
      <w:proofErr w:type="spellEnd"/>
      <w:r w:rsidRPr="00630B40">
        <w:rPr>
          <w:sz w:val="28"/>
          <w:szCs w:val="28"/>
        </w:rPr>
        <w:t>) – развивающий этап.</w:t>
      </w:r>
      <w:r w:rsidR="000D0844">
        <w:rPr>
          <w:sz w:val="28"/>
          <w:szCs w:val="28"/>
        </w:rPr>
        <w:t xml:space="preserve"> Продолжается</w:t>
      </w:r>
      <w:r w:rsidRPr="00630B40">
        <w:rPr>
          <w:sz w:val="28"/>
          <w:szCs w:val="28"/>
        </w:rPr>
        <w:t xml:space="preserve"> развитие навыков научной организации труда, расширение познавательного интереса и формирование исследовательских навыков.</w:t>
      </w:r>
    </w:p>
    <w:p w:rsidR="00630B40" w:rsidRDefault="00630B40" w:rsidP="00630B40">
      <w:pPr>
        <w:rPr>
          <w:sz w:val="28"/>
          <w:szCs w:val="28"/>
        </w:rPr>
      </w:pPr>
      <w:r w:rsidRPr="00630B40">
        <w:rPr>
          <w:sz w:val="28"/>
          <w:szCs w:val="28"/>
        </w:rPr>
        <w:t xml:space="preserve">Обучающиеся IV ступени (10-11 класс) выходят на самостоятельное применение исследовательских умений и навыков в учебной и </w:t>
      </w:r>
      <w:proofErr w:type="spellStart"/>
      <w:r w:rsidRPr="00630B40">
        <w:rPr>
          <w:sz w:val="28"/>
          <w:szCs w:val="28"/>
        </w:rPr>
        <w:t>внеучебной</w:t>
      </w:r>
      <w:proofErr w:type="spellEnd"/>
      <w:r w:rsidRPr="00630B40">
        <w:rPr>
          <w:sz w:val="28"/>
          <w:szCs w:val="28"/>
        </w:rPr>
        <w:t xml:space="preserve"> деятельности. Почти все учащиеся старших классов работают над </w:t>
      </w:r>
      <w:proofErr w:type="gramStart"/>
      <w:r w:rsidRPr="00630B40">
        <w:rPr>
          <w:sz w:val="28"/>
          <w:szCs w:val="28"/>
        </w:rPr>
        <w:t>индивидуальными проектами</w:t>
      </w:r>
      <w:proofErr w:type="gramEnd"/>
      <w:r w:rsidRPr="00630B40">
        <w:rPr>
          <w:sz w:val="28"/>
          <w:szCs w:val="28"/>
        </w:rPr>
        <w:t>, выставляют их на конкурсы и выступают с их защитой на на</w:t>
      </w:r>
      <w:r w:rsidR="000D0844">
        <w:rPr>
          <w:sz w:val="28"/>
          <w:szCs w:val="28"/>
        </w:rPr>
        <w:t>учно-практических конференциях</w:t>
      </w:r>
      <w:r w:rsidRPr="00630B40">
        <w:rPr>
          <w:sz w:val="28"/>
          <w:szCs w:val="28"/>
        </w:rPr>
        <w:t>.</w:t>
      </w:r>
    </w:p>
    <w:p w:rsidR="000D0844" w:rsidRPr="00630B40" w:rsidRDefault="000D0844" w:rsidP="00630B40">
      <w:pPr>
        <w:rPr>
          <w:sz w:val="28"/>
          <w:szCs w:val="28"/>
        </w:rPr>
      </w:pPr>
    </w:p>
    <w:p w:rsidR="00630B40" w:rsidRPr="00630B40" w:rsidRDefault="00630B40" w:rsidP="00630B40">
      <w:pPr>
        <w:rPr>
          <w:sz w:val="28"/>
          <w:szCs w:val="28"/>
        </w:rPr>
      </w:pPr>
      <w:r w:rsidRPr="00630B40">
        <w:rPr>
          <w:sz w:val="28"/>
          <w:szCs w:val="28"/>
        </w:rPr>
        <w:t>III этап - организационно -</w:t>
      </w:r>
      <w:r w:rsidR="00490D27">
        <w:rPr>
          <w:sz w:val="28"/>
          <w:szCs w:val="28"/>
        </w:rPr>
        <w:t xml:space="preserve"> </w:t>
      </w:r>
      <w:r w:rsidRPr="00630B40">
        <w:rPr>
          <w:sz w:val="28"/>
          <w:szCs w:val="28"/>
        </w:rPr>
        <w:t>деятельностный.</w:t>
      </w:r>
    </w:p>
    <w:p w:rsidR="00630B40" w:rsidRPr="00630B40" w:rsidRDefault="00630B40" w:rsidP="00630B40">
      <w:pPr>
        <w:rPr>
          <w:sz w:val="28"/>
          <w:szCs w:val="28"/>
        </w:rPr>
      </w:pPr>
      <w:r w:rsidRPr="00630B40">
        <w:rPr>
          <w:sz w:val="28"/>
          <w:szCs w:val="28"/>
        </w:rPr>
        <w:t>Цель:</w:t>
      </w:r>
    </w:p>
    <w:p w:rsidR="00630B40" w:rsidRDefault="00630B40" w:rsidP="00630B40">
      <w:pPr>
        <w:rPr>
          <w:sz w:val="28"/>
          <w:szCs w:val="28"/>
        </w:rPr>
      </w:pPr>
      <w:r w:rsidRPr="00630B40">
        <w:rPr>
          <w:sz w:val="28"/>
          <w:szCs w:val="28"/>
        </w:rPr>
        <w:t>Организация целенаправленной работы с одаренными детьми.</w:t>
      </w:r>
    </w:p>
    <w:p w:rsidR="00720B4F" w:rsidRPr="00630B40" w:rsidRDefault="00720B4F" w:rsidP="00630B40">
      <w:pPr>
        <w:rPr>
          <w:sz w:val="28"/>
          <w:szCs w:val="28"/>
        </w:rPr>
      </w:pPr>
    </w:p>
    <w:p w:rsidR="00630B40" w:rsidRPr="00630B40" w:rsidRDefault="00630B40" w:rsidP="00630B40">
      <w:pPr>
        <w:rPr>
          <w:sz w:val="28"/>
          <w:szCs w:val="28"/>
        </w:rPr>
      </w:pPr>
      <w:r w:rsidRPr="00630B40">
        <w:rPr>
          <w:sz w:val="28"/>
          <w:szCs w:val="28"/>
        </w:rPr>
        <w:t>IV этап – Этап формирования, углубления и развития способностей учащихся.</w:t>
      </w:r>
    </w:p>
    <w:p w:rsidR="00630B40" w:rsidRPr="00630B40" w:rsidRDefault="00630B40" w:rsidP="00630B40">
      <w:pPr>
        <w:rPr>
          <w:sz w:val="28"/>
          <w:szCs w:val="28"/>
        </w:rPr>
      </w:pPr>
      <w:r w:rsidRPr="00630B40">
        <w:rPr>
          <w:sz w:val="28"/>
          <w:szCs w:val="28"/>
        </w:rPr>
        <w:t xml:space="preserve">Цель: </w:t>
      </w:r>
    </w:p>
    <w:p w:rsidR="00630B40" w:rsidRPr="00630B40" w:rsidRDefault="00630B40" w:rsidP="00630B40">
      <w:pPr>
        <w:rPr>
          <w:sz w:val="28"/>
          <w:szCs w:val="28"/>
        </w:rPr>
      </w:pPr>
      <w:r w:rsidRPr="00630B40">
        <w:rPr>
          <w:sz w:val="28"/>
          <w:szCs w:val="28"/>
        </w:rPr>
        <w:t>Апробация системы работы с одаренными учащимися.</w:t>
      </w:r>
    </w:p>
    <w:p w:rsidR="00630B40" w:rsidRPr="00630B40" w:rsidRDefault="00630B40" w:rsidP="00630B40">
      <w:pPr>
        <w:rPr>
          <w:sz w:val="28"/>
          <w:szCs w:val="28"/>
        </w:rPr>
      </w:pPr>
      <w:r w:rsidRPr="00630B40">
        <w:rPr>
          <w:sz w:val="28"/>
          <w:szCs w:val="28"/>
        </w:rPr>
        <w:t xml:space="preserve">Задачи: </w:t>
      </w:r>
    </w:p>
    <w:p w:rsidR="00630B40" w:rsidRPr="00630B40" w:rsidRDefault="00630B40" w:rsidP="00630B40">
      <w:pPr>
        <w:rPr>
          <w:sz w:val="28"/>
          <w:szCs w:val="28"/>
        </w:rPr>
      </w:pPr>
      <w:r w:rsidRPr="00630B40">
        <w:rPr>
          <w:sz w:val="28"/>
          <w:szCs w:val="28"/>
        </w:rPr>
        <w:t xml:space="preserve">-Диагностика склонностей учащихся. </w:t>
      </w:r>
    </w:p>
    <w:p w:rsidR="00630B40" w:rsidRPr="00630B40" w:rsidRDefault="00630B40" w:rsidP="00630B40">
      <w:pPr>
        <w:rPr>
          <w:sz w:val="28"/>
          <w:szCs w:val="28"/>
        </w:rPr>
      </w:pPr>
      <w:r w:rsidRPr="00630B40">
        <w:rPr>
          <w:sz w:val="28"/>
          <w:szCs w:val="28"/>
        </w:rPr>
        <w:t xml:space="preserve">-Разработка методических рекомендаций по работе с одаренными детьми, по основам научного исследования, материалов для проведения классных часов, викторин, праздников. </w:t>
      </w:r>
    </w:p>
    <w:p w:rsidR="00630B40" w:rsidRPr="00630B40" w:rsidRDefault="00720B4F" w:rsidP="00630B40">
      <w:pPr>
        <w:rPr>
          <w:sz w:val="28"/>
          <w:szCs w:val="28"/>
        </w:rPr>
      </w:pPr>
      <w:r>
        <w:rPr>
          <w:sz w:val="28"/>
          <w:szCs w:val="28"/>
        </w:rPr>
        <w:t xml:space="preserve">Самыми актуальными формами </w:t>
      </w:r>
      <w:r w:rsidR="00630B40" w:rsidRPr="00630B40">
        <w:rPr>
          <w:sz w:val="28"/>
          <w:szCs w:val="28"/>
        </w:rPr>
        <w:t xml:space="preserve"> работы с одаренными детьми</w:t>
      </w:r>
      <w:r>
        <w:rPr>
          <w:sz w:val="28"/>
          <w:szCs w:val="28"/>
        </w:rPr>
        <w:t xml:space="preserve"> в нашей школе</w:t>
      </w:r>
      <w:r w:rsidR="00630B40" w:rsidRPr="00630B40">
        <w:rPr>
          <w:sz w:val="28"/>
          <w:szCs w:val="28"/>
        </w:rPr>
        <w:t xml:space="preserve"> стали следующие:</w:t>
      </w:r>
    </w:p>
    <w:p w:rsidR="00630B40" w:rsidRPr="00630B40" w:rsidRDefault="00630B40" w:rsidP="00630B40">
      <w:pPr>
        <w:rPr>
          <w:sz w:val="28"/>
          <w:szCs w:val="28"/>
        </w:rPr>
      </w:pPr>
      <w:r w:rsidRPr="00630B40">
        <w:rPr>
          <w:sz w:val="28"/>
          <w:szCs w:val="28"/>
        </w:rPr>
        <w:sym w:font="Symbol" w:char="F0B7"/>
      </w:r>
      <w:r w:rsidRPr="00630B40">
        <w:rPr>
          <w:sz w:val="28"/>
          <w:szCs w:val="28"/>
        </w:rPr>
        <w:t xml:space="preserve"> творческие мастерские;</w:t>
      </w:r>
    </w:p>
    <w:p w:rsidR="00630B40" w:rsidRPr="00630B40" w:rsidRDefault="00630B40" w:rsidP="00630B40">
      <w:pPr>
        <w:rPr>
          <w:sz w:val="28"/>
          <w:szCs w:val="28"/>
        </w:rPr>
      </w:pPr>
      <w:r w:rsidRPr="00630B40">
        <w:rPr>
          <w:sz w:val="28"/>
          <w:szCs w:val="28"/>
        </w:rPr>
        <w:sym w:font="Symbol" w:char="F0B7"/>
      </w:r>
      <w:r w:rsidRPr="00630B40">
        <w:rPr>
          <w:sz w:val="28"/>
          <w:szCs w:val="28"/>
        </w:rPr>
        <w:t xml:space="preserve"> групповые занятия с сильными учащимися;</w:t>
      </w:r>
    </w:p>
    <w:p w:rsidR="00630B40" w:rsidRPr="00630B40" w:rsidRDefault="00630B40" w:rsidP="00630B40">
      <w:pPr>
        <w:rPr>
          <w:sz w:val="28"/>
          <w:szCs w:val="28"/>
        </w:rPr>
      </w:pPr>
      <w:r w:rsidRPr="00630B40">
        <w:rPr>
          <w:sz w:val="28"/>
          <w:szCs w:val="28"/>
        </w:rPr>
        <w:sym w:font="Symbol" w:char="F0B7"/>
      </w:r>
      <w:r w:rsidRPr="00630B40">
        <w:rPr>
          <w:sz w:val="28"/>
          <w:szCs w:val="28"/>
        </w:rPr>
        <w:t xml:space="preserve"> кружковая работа;</w:t>
      </w:r>
    </w:p>
    <w:p w:rsidR="00630B40" w:rsidRPr="00630B40" w:rsidRDefault="00630B40" w:rsidP="00630B40">
      <w:pPr>
        <w:rPr>
          <w:sz w:val="28"/>
          <w:szCs w:val="28"/>
        </w:rPr>
      </w:pPr>
      <w:r w:rsidRPr="00630B40">
        <w:rPr>
          <w:sz w:val="28"/>
          <w:szCs w:val="28"/>
        </w:rPr>
        <w:sym w:font="Symbol" w:char="F0B7"/>
      </w:r>
      <w:r w:rsidRPr="00630B40">
        <w:rPr>
          <w:sz w:val="28"/>
          <w:szCs w:val="28"/>
        </w:rPr>
        <w:t xml:space="preserve"> занятия исследовательской деятельностью;</w:t>
      </w:r>
    </w:p>
    <w:p w:rsidR="00630B40" w:rsidRPr="00630B40" w:rsidRDefault="00630B40" w:rsidP="00630B40">
      <w:pPr>
        <w:rPr>
          <w:sz w:val="28"/>
          <w:szCs w:val="28"/>
        </w:rPr>
      </w:pPr>
      <w:r w:rsidRPr="00630B40">
        <w:rPr>
          <w:sz w:val="28"/>
          <w:szCs w:val="28"/>
        </w:rPr>
        <w:sym w:font="Symbol" w:char="F0B7"/>
      </w:r>
      <w:r w:rsidR="00720B4F">
        <w:rPr>
          <w:sz w:val="28"/>
          <w:szCs w:val="28"/>
        </w:rPr>
        <w:t xml:space="preserve"> НОУ (научное общество учащихся) «Интеллектуал</w:t>
      </w:r>
      <w:r w:rsidRPr="00630B40">
        <w:rPr>
          <w:sz w:val="28"/>
          <w:szCs w:val="28"/>
        </w:rPr>
        <w:t>»</w:t>
      </w:r>
    </w:p>
    <w:p w:rsidR="00630B40" w:rsidRPr="00630B40" w:rsidRDefault="00630B40" w:rsidP="00630B40">
      <w:pPr>
        <w:rPr>
          <w:sz w:val="28"/>
          <w:szCs w:val="28"/>
        </w:rPr>
      </w:pPr>
      <w:r w:rsidRPr="00630B40">
        <w:rPr>
          <w:sz w:val="28"/>
          <w:szCs w:val="28"/>
        </w:rPr>
        <w:sym w:font="Symbol" w:char="F0B7"/>
      </w:r>
      <w:r w:rsidRPr="00630B40">
        <w:rPr>
          <w:sz w:val="28"/>
          <w:szCs w:val="28"/>
        </w:rPr>
        <w:t xml:space="preserve"> конкурсы;</w:t>
      </w:r>
    </w:p>
    <w:p w:rsidR="00630B40" w:rsidRPr="00630B40" w:rsidRDefault="00630B40" w:rsidP="00630B40">
      <w:pPr>
        <w:rPr>
          <w:sz w:val="28"/>
          <w:szCs w:val="28"/>
        </w:rPr>
      </w:pPr>
      <w:r w:rsidRPr="00630B40">
        <w:rPr>
          <w:sz w:val="28"/>
          <w:szCs w:val="28"/>
        </w:rPr>
        <w:lastRenderedPageBreak/>
        <w:sym w:font="Symbol" w:char="F0B7"/>
      </w:r>
      <w:r w:rsidRPr="00630B40">
        <w:rPr>
          <w:sz w:val="28"/>
          <w:szCs w:val="28"/>
        </w:rPr>
        <w:t xml:space="preserve"> интеллектуальный марафон;</w:t>
      </w:r>
    </w:p>
    <w:p w:rsidR="00630B40" w:rsidRPr="00630B40" w:rsidRDefault="00630B40" w:rsidP="00630B40">
      <w:pPr>
        <w:rPr>
          <w:sz w:val="28"/>
          <w:szCs w:val="28"/>
        </w:rPr>
      </w:pPr>
      <w:r w:rsidRPr="00630B40">
        <w:rPr>
          <w:sz w:val="28"/>
          <w:szCs w:val="28"/>
        </w:rPr>
        <w:sym w:font="Symbol" w:char="F0B7"/>
      </w:r>
      <w:r w:rsidRPr="00630B40">
        <w:rPr>
          <w:sz w:val="28"/>
          <w:szCs w:val="28"/>
        </w:rPr>
        <w:t xml:space="preserve"> научно-практические конференции;</w:t>
      </w:r>
    </w:p>
    <w:p w:rsidR="00630B40" w:rsidRPr="00630B40" w:rsidRDefault="00630B40" w:rsidP="00630B40">
      <w:pPr>
        <w:rPr>
          <w:sz w:val="28"/>
          <w:szCs w:val="28"/>
        </w:rPr>
      </w:pPr>
      <w:r w:rsidRPr="00630B40">
        <w:rPr>
          <w:sz w:val="28"/>
          <w:szCs w:val="28"/>
        </w:rPr>
        <w:sym w:font="Symbol" w:char="F0B7"/>
      </w:r>
      <w:r w:rsidRPr="00630B40">
        <w:rPr>
          <w:sz w:val="28"/>
          <w:szCs w:val="28"/>
        </w:rPr>
        <w:t xml:space="preserve"> участие в олимпиадах;</w:t>
      </w:r>
    </w:p>
    <w:p w:rsidR="00630B40" w:rsidRDefault="00630B40" w:rsidP="00630B40">
      <w:pPr>
        <w:rPr>
          <w:sz w:val="28"/>
          <w:szCs w:val="28"/>
        </w:rPr>
      </w:pPr>
    </w:p>
    <w:p w:rsidR="00FE4667" w:rsidRPr="00630B40" w:rsidRDefault="00FE4667" w:rsidP="00630B40">
      <w:pPr>
        <w:rPr>
          <w:sz w:val="28"/>
          <w:szCs w:val="28"/>
        </w:rPr>
      </w:pPr>
      <w:r>
        <w:rPr>
          <w:sz w:val="28"/>
          <w:szCs w:val="28"/>
        </w:rPr>
        <w:t>Слайд№  (фото)</w:t>
      </w:r>
    </w:p>
    <w:p w:rsidR="00630B40" w:rsidRPr="00630B40" w:rsidRDefault="00630B40" w:rsidP="00630B40">
      <w:pPr>
        <w:rPr>
          <w:sz w:val="28"/>
          <w:szCs w:val="28"/>
        </w:rPr>
      </w:pPr>
      <w:r w:rsidRPr="00630B40">
        <w:rPr>
          <w:sz w:val="28"/>
          <w:szCs w:val="28"/>
        </w:rPr>
        <w:t>Ежегодно в нашей школе проводятся предметные олимпиады для учащихся 4-11 классов. Победители школьного</w:t>
      </w:r>
      <w:r w:rsidR="00200394">
        <w:rPr>
          <w:sz w:val="28"/>
          <w:szCs w:val="28"/>
        </w:rPr>
        <w:t xml:space="preserve"> этапа участвуют в окружном и городском турах </w:t>
      </w:r>
      <w:r w:rsidRPr="00630B40">
        <w:rPr>
          <w:sz w:val="28"/>
          <w:szCs w:val="28"/>
        </w:rPr>
        <w:t xml:space="preserve"> Всероссийской олимпиады школьников.</w:t>
      </w:r>
      <w:r w:rsidR="00200394">
        <w:rPr>
          <w:sz w:val="28"/>
          <w:szCs w:val="28"/>
        </w:rPr>
        <w:t xml:space="preserve"> Учащиеся 5-х классов</w:t>
      </w:r>
      <w:r w:rsidRPr="00630B40">
        <w:rPr>
          <w:sz w:val="28"/>
          <w:szCs w:val="28"/>
        </w:rPr>
        <w:t xml:space="preserve"> </w:t>
      </w:r>
      <w:r w:rsidR="00200394">
        <w:rPr>
          <w:sz w:val="28"/>
          <w:szCs w:val="28"/>
        </w:rPr>
        <w:t>ежегодно принимают участие в</w:t>
      </w:r>
      <w:r w:rsidR="00200394" w:rsidRPr="00200394">
        <w:rPr>
          <w:sz w:val="28"/>
          <w:szCs w:val="28"/>
        </w:rPr>
        <w:tab/>
        <w:t>ин</w:t>
      </w:r>
      <w:r w:rsidR="00200394">
        <w:rPr>
          <w:sz w:val="28"/>
          <w:szCs w:val="28"/>
        </w:rPr>
        <w:t xml:space="preserve">тернет – олимпиаде </w:t>
      </w:r>
      <w:r w:rsidR="00200394" w:rsidRPr="00200394">
        <w:rPr>
          <w:sz w:val="28"/>
          <w:szCs w:val="28"/>
        </w:rPr>
        <w:t xml:space="preserve"> на сайте издательства Макмиллан.</w:t>
      </w:r>
      <w:r w:rsidR="002D614C">
        <w:rPr>
          <w:sz w:val="28"/>
          <w:szCs w:val="28"/>
        </w:rPr>
        <w:t xml:space="preserve"> В прошлом году учащиеся 7-х классов приняли участие в  лингвистическом конкурсе</w:t>
      </w:r>
      <w:r w:rsidR="002D614C" w:rsidRPr="002D614C">
        <w:rPr>
          <w:sz w:val="28"/>
          <w:szCs w:val="28"/>
        </w:rPr>
        <w:t xml:space="preserve"> «</w:t>
      </w:r>
      <w:proofErr w:type="spellStart"/>
      <w:r w:rsidR="002D614C" w:rsidRPr="002D614C">
        <w:rPr>
          <w:sz w:val="28"/>
          <w:szCs w:val="28"/>
        </w:rPr>
        <w:t>B</w:t>
      </w:r>
      <w:r w:rsidR="002D614C">
        <w:rPr>
          <w:sz w:val="28"/>
          <w:szCs w:val="28"/>
        </w:rPr>
        <w:t>oost</w:t>
      </w:r>
      <w:proofErr w:type="spellEnd"/>
      <w:r w:rsidR="002D614C">
        <w:rPr>
          <w:sz w:val="28"/>
          <w:szCs w:val="28"/>
        </w:rPr>
        <w:t xml:space="preserve"> </w:t>
      </w:r>
      <w:proofErr w:type="spellStart"/>
      <w:r w:rsidR="002D614C">
        <w:rPr>
          <w:sz w:val="28"/>
          <w:szCs w:val="28"/>
        </w:rPr>
        <w:t>your</w:t>
      </w:r>
      <w:proofErr w:type="spellEnd"/>
      <w:r w:rsidR="002D614C">
        <w:rPr>
          <w:sz w:val="28"/>
          <w:szCs w:val="28"/>
        </w:rPr>
        <w:t xml:space="preserve"> </w:t>
      </w:r>
      <w:proofErr w:type="spellStart"/>
      <w:r w:rsidR="002D614C">
        <w:rPr>
          <w:sz w:val="28"/>
          <w:szCs w:val="28"/>
        </w:rPr>
        <w:t>English</w:t>
      </w:r>
      <w:proofErr w:type="spellEnd"/>
      <w:r w:rsidR="002D614C">
        <w:rPr>
          <w:sz w:val="28"/>
          <w:szCs w:val="28"/>
        </w:rPr>
        <w:t xml:space="preserve">» </w:t>
      </w:r>
      <w:r w:rsidR="002D614C" w:rsidRPr="002D614C">
        <w:rPr>
          <w:sz w:val="28"/>
          <w:szCs w:val="28"/>
        </w:rPr>
        <w:t xml:space="preserve"> в режиме он-</w:t>
      </w:r>
      <w:proofErr w:type="spellStart"/>
      <w:r w:rsidR="002D614C" w:rsidRPr="002D614C">
        <w:rPr>
          <w:sz w:val="28"/>
          <w:szCs w:val="28"/>
        </w:rPr>
        <w:t>лайн</w:t>
      </w:r>
      <w:proofErr w:type="spellEnd"/>
      <w:r w:rsidR="002D614C" w:rsidRPr="002D614C">
        <w:rPr>
          <w:sz w:val="28"/>
          <w:szCs w:val="28"/>
        </w:rPr>
        <w:t xml:space="preserve"> на сайте издательства «</w:t>
      </w:r>
      <w:proofErr w:type="spellStart"/>
      <w:r w:rsidR="002D614C" w:rsidRPr="002D614C">
        <w:rPr>
          <w:sz w:val="28"/>
          <w:szCs w:val="28"/>
        </w:rPr>
        <w:t>Pearson</w:t>
      </w:r>
      <w:proofErr w:type="spellEnd"/>
      <w:r w:rsidR="002D614C" w:rsidRPr="002D614C">
        <w:rPr>
          <w:sz w:val="28"/>
          <w:szCs w:val="28"/>
        </w:rPr>
        <w:t>».</w:t>
      </w:r>
      <w:r w:rsidRPr="00630B40">
        <w:rPr>
          <w:sz w:val="28"/>
          <w:szCs w:val="28"/>
        </w:rPr>
        <w:t>Учащиеся принимают участие и имеют призовые места в научно-практическ</w:t>
      </w:r>
      <w:r w:rsidR="00200394">
        <w:rPr>
          <w:sz w:val="28"/>
          <w:szCs w:val="28"/>
        </w:rPr>
        <w:t>их конференциях, в окружных</w:t>
      </w:r>
      <w:r w:rsidRPr="00630B40">
        <w:rPr>
          <w:sz w:val="28"/>
          <w:szCs w:val="28"/>
        </w:rPr>
        <w:t xml:space="preserve"> творческих и</w:t>
      </w:r>
      <w:r w:rsidR="00200394">
        <w:rPr>
          <w:sz w:val="28"/>
          <w:szCs w:val="28"/>
        </w:rPr>
        <w:t xml:space="preserve"> исследовательских конкурсах, в</w:t>
      </w:r>
      <w:r w:rsidR="002D614C">
        <w:rPr>
          <w:sz w:val="28"/>
          <w:szCs w:val="28"/>
        </w:rPr>
        <w:t xml:space="preserve"> московском</w:t>
      </w:r>
      <w:r w:rsidR="00200394">
        <w:rPr>
          <w:sz w:val="28"/>
          <w:szCs w:val="28"/>
        </w:rPr>
        <w:t xml:space="preserve">  интеллектуальном марафоне.</w:t>
      </w:r>
      <w:r w:rsidRPr="00630B40">
        <w:rPr>
          <w:sz w:val="28"/>
          <w:szCs w:val="28"/>
        </w:rPr>
        <w:t xml:space="preserve"> </w:t>
      </w:r>
    </w:p>
    <w:p w:rsidR="004B5919" w:rsidRDefault="00630B40" w:rsidP="004B5919">
      <w:pPr>
        <w:rPr>
          <w:sz w:val="28"/>
          <w:szCs w:val="28"/>
        </w:rPr>
      </w:pPr>
      <w:r w:rsidRPr="00630B40">
        <w:rPr>
          <w:sz w:val="28"/>
          <w:szCs w:val="28"/>
        </w:rPr>
        <w:t>Традиционным для нашей школы является проведение предметной недели иностранных языков</w:t>
      </w:r>
      <w:r w:rsidR="009E46E7">
        <w:rPr>
          <w:sz w:val="28"/>
          <w:szCs w:val="28"/>
        </w:rPr>
        <w:t>. В рамках декады проводятся конкурсы чтецов, стенгазет, презентаций, фестиваль инсценированной песни,</w:t>
      </w:r>
      <w:r w:rsidR="000A0801">
        <w:rPr>
          <w:sz w:val="28"/>
          <w:szCs w:val="28"/>
        </w:rPr>
        <w:t xml:space="preserve"> театрализованные представления,</w:t>
      </w:r>
      <w:r w:rsidR="009E46E7">
        <w:rPr>
          <w:sz w:val="28"/>
          <w:szCs w:val="28"/>
        </w:rPr>
        <w:t xml:space="preserve"> интерактивные викторины по страноведению, открытые уроки, концерты  и открытые мероприятия для родителей.</w:t>
      </w:r>
      <w:r w:rsidR="000A0801">
        <w:rPr>
          <w:sz w:val="28"/>
          <w:szCs w:val="28"/>
        </w:rPr>
        <w:t xml:space="preserve"> Проведение</w:t>
      </w:r>
      <w:r w:rsidR="004B5919">
        <w:rPr>
          <w:sz w:val="28"/>
          <w:szCs w:val="28"/>
        </w:rPr>
        <w:t xml:space="preserve"> мероприятий и результаты</w:t>
      </w:r>
      <w:r w:rsidR="000A0801">
        <w:rPr>
          <w:sz w:val="28"/>
          <w:szCs w:val="28"/>
        </w:rPr>
        <w:t xml:space="preserve"> декады освещают участники школьного клуба «Интеллектуал» в выпусках школьной газеты «Школьный экспресс»</w:t>
      </w:r>
      <w:r w:rsidR="004B5919">
        <w:rPr>
          <w:sz w:val="28"/>
          <w:szCs w:val="28"/>
        </w:rPr>
        <w:t xml:space="preserve"> и в</w:t>
      </w:r>
      <w:r w:rsidR="00FE5F7F">
        <w:rPr>
          <w:sz w:val="28"/>
          <w:szCs w:val="28"/>
        </w:rPr>
        <w:t xml:space="preserve"> репортажах школьной </w:t>
      </w:r>
      <w:proofErr w:type="gramStart"/>
      <w:r w:rsidR="00FE5F7F">
        <w:rPr>
          <w:sz w:val="28"/>
          <w:szCs w:val="28"/>
        </w:rPr>
        <w:t>радио-станции</w:t>
      </w:r>
      <w:proofErr w:type="gramEnd"/>
      <w:r w:rsidR="004B5919">
        <w:rPr>
          <w:sz w:val="28"/>
          <w:szCs w:val="28"/>
        </w:rPr>
        <w:t>.</w:t>
      </w:r>
      <w:r w:rsidR="000A0801">
        <w:rPr>
          <w:sz w:val="28"/>
          <w:szCs w:val="28"/>
        </w:rPr>
        <w:t xml:space="preserve"> </w:t>
      </w:r>
    </w:p>
    <w:p w:rsidR="00630B40" w:rsidRDefault="009E46E7" w:rsidP="00630B40">
      <w:pPr>
        <w:rPr>
          <w:sz w:val="28"/>
          <w:szCs w:val="28"/>
        </w:rPr>
      </w:pPr>
      <w:r>
        <w:rPr>
          <w:sz w:val="28"/>
          <w:szCs w:val="28"/>
        </w:rPr>
        <w:t xml:space="preserve"> </w:t>
      </w:r>
      <w:r w:rsidR="00630B40" w:rsidRPr="00630B40">
        <w:rPr>
          <w:sz w:val="28"/>
          <w:szCs w:val="28"/>
        </w:rPr>
        <w:t>Регул</w:t>
      </w:r>
      <w:r w:rsidR="00B10A1C">
        <w:rPr>
          <w:sz w:val="28"/>
          <w:szCs w:val="28"/>
        </w:rPr>
        <w:t xml:space="preserve">ярная и кропотливая </w:t>
      </w:r>
      <w:r w:rsidR="00630B40" w:rsidRPr="00630B40">
        <w:rPr>
          <w:sz w:val="28"/>
          <w:szCs w:val="28"/>
        </w:rPr>
        <w:t xml:space="preserve"> работа</w:t>
      </w:r>
      <w:r w:rsidR="00B10A1C">
        <w:rPr>
          <w:sz w:val="28"/>
          <w:szCs w:val="28"/>
        </w:rPr>
        <w:t xml:space="preserve"> учителя</w:t>
      </w:r>
      <w:r w:rsidR="00630B40" w:rsidRPr="00630B40">
        <w:rPr>
          <w:sz w:val="28"/>
          <w:szCs w:val="28"/>
        </w:rPr>
        <w:t xml:space="preserve"> с</w:t>
      </w:r>
      <w:r w:rsidR="00B10A1C">
        <w:rPr>
          <w:sz w:val="28"/>
          <w:szCs w:val="28"/>
        </w:rPr>
        <w:t xml:space="preserve"> одаренными</w:t>
      </w:r>
      <w:r w:rsidR="00630B40" w:rsidRPr="00630B40">
        <w:rPr>
          <w:sz w:val="28"/>
          <w:szCs w:val="28"/>
        </w:rPr>
        <w:t xml:space="preserve"> детьми </w:t>
      </w:r>
      <w:proofErr w:type="gramStart"/>
      <w:r w:rsidR="00630B40" w:rsidRPr="00630B40">
        <w:rPr>
          <w:sz w:val="28"/>
          <w:szCs w:val="28"/>
        </w:rPr>
        <w:t>приносит свои результаты</w:t>
      </w:r>
      <w:proofErr w:type="gramEnd"/>
      <w:r w:rsidR="00630B40" w:rsidRPr="00630B40">
        <w:rPr>
          <w:sz w:val="28"/>
          <w:szCs w:val="28"/>
        </w:rPr>
        <w:t>.</w:t>
      </w:r>
    </w:p>
    <w:p w:rsidR="00B10A1C" w:rsidRDefault="00B10A1C" w:rsidP="00630B40">
      <w:pPr>
        <w:rPr>
          <w:sz w:val="28"/>
          <w:szCs w:val="28"/>
        </w:rPr>
      </w:pPr>
    </w:p>
    <w:p w:rsidR="00B10A1C" w:rsidRPr="00B10A1C" w:rsidRDefault="00B10A1C" w:rsidP="00B10A1C">
      <w:pPr>
        <w:rPr>
          <w:sz w:val="28"/>
          <w:szCs w:val="28"/>
        </w:rPr>
      </w:pPr>
      <w:r w:rsidRPr="00B10A1C">
        <w:rPr>
          <w:sz w:val="28"/>
          <w:szCs w:val="28"/>
        </w:rPr>
        <w:t>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 Сложность заключается в специфике работы с одаренными детьми. Вот некоторые проблемные моменты, требующие пристального внимания:</w:t>
      </w:r>
    </w:p>
    <w:p w:rsidR="00B10A1C" w:rsidRPr="00B10A1C" w:rsidRDefault="00B10A1C" w:rsidP="00B10A1C">
      <w:pPr>
        <w:rPr>
          <w:sz w:val="28"/>
          <w:szCs w:val="28"/>
        </w:rPr>
      </w:pPr>
      <w:r>
        <w:rPr>
          <w:sz w:val="28"/>
          <w:szCs w:val="28"/>
        </w:rPr>
        <w:t xml:space="preserve">     </w:t>
      </w:r>
      <w:r w:rsidRPr="00B10A1C">
        <w:rPr>
          <w:sz w:val="28"/>
          <w:szCs w:val="28"/>
        </w:rPr>
        <w:t xml:space="preserve">1. Научно-методическая поддержка педагогов, работающих с данной категорией учащихся.  </w:t>
      </w:r>
    </w:p>
    <w:p w:rsidR="00B10A1C" w:rsidRPr="00B10A1C" w:rsidRDefault="00B10A1C" w:rsidP="00B10A1C">
      <w:pPr>
        <w:ind w:left="360"/>
        <w:rPr>
          <w:sz w:val="28"/>
          <w:szCs w:val="28"/>
        </w:rPr>
      </w:pPr>
      <w:r>
        <w:rPr>
          <w:sz w:val="28"/>
          <w:szCs w:val="28"/>
        </w:rPr>
        <w:t>2.</w:t>
      </w:r>
      <w:r w:rsidRPr="00B10A1C">
        <w:rPr>
          <w:sz w:val="28"/>
          <w:szCs w:val="28"/>
        </w:rPr>
        <w:t>Психолого-педагогическое сопровождение способных и одаренных детей.</w:t>
      </w:r>
    </w:p>
    <w:p w:rsidR="00B10A1C" w:rsidRPr="00B10A1C" w:rsidRDefault="00B10A1C" w:rsidP="00B10A1C">
      <w:pPr>
        <w:ind w:left="360"/>
        <w:rPr>
          <w:sz w:val="28"/>
          <w:szCs w:val="28"/>
        </w:rPr>
      </w:pPr>
      <w:r>
        <w:rPr>
          <w:sz w:val="28"/>
          <w:szCs w:val="28"/>
        </w:rPr>
        <w:t>3.</w:t>
      </w:r>
      <w:r w:rsidRPr="00B10A1C">
        <w:rPr>
          <w:sz w:val="28"/>
          <w:szCs w:val="28"/>
        </w:rPr>
        <w:t xml:space="preserve">Обеспечение условий для творческого становления детей. </w:t>
      </w:r>
    </w:p>
    <w:p w:rsidR="00B10A1C" w:rsidRPr="00B10A1C" w:rsidRDefault="00B10A1C" w:rsidP="00B10A1C">
      <w:pPr>
        <w:ind w:left="360"/>
        <w:rPr>
          <w:sz w:val="28"/>
          <w:szCs w:val="28"/>
        </w:rPr>
      </w:pPr>
      <w:r>
        <w:rPr>
          <w:sz w:val="28"/>
          <w:szCs w:val="28"/>
        </w:rPr>
        <w:t>4.</w:t>
      </w:r>
      <w:r w:rsidRPr="00B10A1C">
        <w:rPr>
          <w:sz w:val="28"/>
          <w:szCs w:val="28"/>
        </w:rPr>
        <w:t>Работа с родителями способных и одарённых детей, оказание им</w:t>
      </w:r>
    </w:p>
    <w:p w:rsidR="00B10A1C" w:rsidRPr="00B10A1C" w:rsidRDefault="00B10A1C" w:rsidP="00B10A1C">
      <w:pPr>
        <w:rPr>
          <w:sz w:val="28"/>
          <w:szCs w:val="28"/>
        </w:rPr>
      </w:pPr>
      <w:r w:rsidRPr="00B10A1C">
        <w:rPr>
          <w:sz w:val="28"/>
          <w:szCs w:val="28"/>
        </w:rPr>
        <w:t xml:space="preserve"> методической и практической помощи. </w:t>
      </w:r>
    </w:p>
    <w:p w:rsidR="00B10A1C" w:rsidRPr="00B10A1C" w:rsidRDefault="00B10A1C" w:rsidP="00B10A1C">
      <w:pPr>
        <w:rPr>
          <w:sz w:val="28"/>
          <w:szCs w:val="28"/>
        </w:rPr>
      </w:pPr>
      <w:r w:rsidRPr="00B10A1C">
        <w:rPr>
          <w:sz w:val="28"/>
          <w:szCs w:val="28"/>
        </w:rPr>
        <w:t xml:space="preserve">     Указанные проблемы приводят к тому, что творческий и интеллектуальный  потенциал одаренных детей не раскрывается в полной мере. </w:t>
      </w:r>
    </w:p>
    <w:p w:rsidR="00B10A1C" w:rsidRPr="00630B40" w:rsidRDefault="00B10A1C" w:rsidP="00630B40">
      <w:pPr>
        <w:rPr>
          <w:sz w:val="28"/>
          <w:szCs w:val="28"/>
        </w:rPr>
      </w:pPr>
    </w:p>
    <w:p w:rsidR="00630B40" w:rsidRDefault="00630B40" w:rsidP="00630B40">
      <w:pPr>
        <w:rPr>
          <w:sz w:val="28"/>
          <w:szCs w:val="28"/>
        </w:rPr>
      </w:pPr>
    </w:p>
    <w:p w:rsidR="00B10A1C" w:rsidRDefault="00B10A1C" w:rsidP="00630B40">
      <w:pPr>
        <w:rPr>
          <w:sz w:val="28"/>
          <w:szCs w:val="28"/>
        </w:rPr>
      </w:pPr>
    </w:p>
    <w:p w:rsidR="00B10A1C" w:rsidRDefault="00B10A1C" w:rsidP="00630B40">
      <w:pPr>
        <w:rPr>
          <w:sz w:val="28"/>
          <w:szCs w:val="28"/>
        </w:rPr>
      </w:pPr>
    </w:p>
    <w:p w:rsidR="00B10A1C" w:rsidRDefault="00B10A1C" w:rsidP="00630B40">
      <w:pPr>
        <w:rPr>
          <w:sz w:val="28"/>
          <w:szCs w:val="28"/>
        </w:rPr>
      </w:pPr>
    </w:p>
    <w:p w:rsidR="00B10A1C" w:rsidRDefault="00B10A1C" w:rsidP="00630B40">
      <w:pPr>
        <w:rPr>
          <w:sz w:val="28"/>
          <w:szCs w:val="28"/>
        </w:rPr>
      </w:pPr>
    </w:p>
    <w:p w:rsidR="00FE4667" w:rsidRPr="00FE4667" w:rsidRDefault="00FE4667" w:rsidP="00FE4667">
      <w:pPr>
        <w:rPr>
          <w:sz w:val="28"/>
          <w:szCs w:val="28"/>
        </w:rPr>
      </w:pPr>
      <w:r w:rsidRPr="00FE4667">
        <w:rPr>
          <w:sz w:val="28"/>
          <w:szCs w:val="28"/>
        </w:rPr>
        <w:t xml:space="preserve">    Безусловно, процесс выявления и поддержки юных дарований - сложен и многогранен. Но очевидно, что работа с одаренными детьми  будет успешной только в том случае, если руководят этим непростым процессом становления юных талантливых граждан России так же одаренные взрослые - педагоги. </w:t>
      </w:r>
    </w:p>
    <w:p w:rsidR="00FE4667" w:rsidRPr="00FE4667" w:rsidRDefault="00FE4667" w:rsidP="00FE4667">
      <w:pPr>
        <w:rPr>
          <w:sz w:val="28"/>
          <w:szCs w:val="28"/>
        </w:rPr>
      </w:pPr>
    </w:p>
    <w:p w:rsidR="00FE4667" w:rsidRDefault="00FE4667" w:rsidP="00630B40">
      <w:pPr>
        <w:rPr>
          <w:sz w:val="28"/>
          <w:szCs w:val="28"/>
        </w:rPr>
      </w:pPr>
    </w:p>
    <w:p w:rsidR="00FE4667" w:rsidRDefault="00FE4667" w:rsidP="00630B40">
      <w:pPr>
        <w:rPr>
          <w:sz w:val="28"/>
          <w:szCs w:val="28"/>
        </w:rPr>
      </w:pPr>
      <w:r>
        <w:rPr>
          <w:sz w:val="28"/>
          <w:szCs w:val="28"/>
        </w:rPr>
        <w:t xml:space="preserve">Слайд № </w:t>
      </w:r>
    </w:p>
    <w:p w:rsidR="00FE4667" w:rsidRPr="00FE4667" w:rsidRDefault="00FE4667" w:rsidP="00FE4667">
      <w:pPr>
        <w:rPr>
          <w:sz w:val="28"/>
          <w:szCs w:val="28"/>
        </w:rPr>
      </w:pPr>
      <w:r w:rsidRPr="00FE4667">
        <w:rPr>
          <w:sz w:val="28"/>
          <w:szCs w:val="28"/>
        </w:rPr>
        <w:t xml:space="preserve">Таланты трудно распознать, </w:t>
      </w:r>
      <w:r w:rsidRPr="00FE4667">
        <w:rPr>
          <w:sz w:val="28"/>
          <w:szCs w:val="28"/>
        </w:rPr>
        <w:br/>
        <w:t xml:space="preserve">Не всякий может в них поверить. </w:t>
      </w:r>
      <w:r w:rsidRPr="00FE4667">
        <w:rPr>
          <w:sz w:val="28"/>
          <w:szCs w:val="28"/>
        </w:rPr>
        <w:br/>
        <w:t xml:space="preserve">Таланты надо воспитать, </w:t>
      </w:r>
      <w:r w:rsidRPr="00FE4667">
        <w:rPr>
          <w:sz w:val="28"/>
          <w:szCs w:val="28"/>
        </w:rPr>
        <w:br/>
        <w:t xml:space="preserve">Их надо развивать, в них верить. </w:t>
      </w:r>
      <w:r w:rsidRPr="00FE4667">
        <w:rPr>
          <w:sz w:val="28"/>
          <w:szCs w:val="28"/>
        </w:rPr>
        <w:br/>
        <w:t>Простую истину признать</w:t>
      </w:r>
      <w:proofErr w:type="gramStart"/>
      <w:r w:rsidRPr="00FE4667">
        <w:rPr>
          <w:sz w:val="28"/>
          <w:szCs w:val="28"/>
        </w:rPr>
        <w:t xml:space="preserve"> </w:t>
      </w:r>
      <w:r w:rsidRPr="00FE4667">
        <w:rPr>
          <w:sz w:val="28"/>
          <w:szCs w:val="28"/>
        </w:rPr>
        <w:br/>
        <w:t>С</w:t>
      </w:r>
      <w:proofErr w:type="gramEnd"/>
      <w:r w:rsidRPr="00FE4667">
        <w:rPr>
          <w:sz w:val="28"/>
          <w:szCs w:val="28"/>
        </w:rPr>
        <w:t xml:space="preserve">умеет всякий... кто понятлив: </w:t>
      </w:r>
      <w:r w:rsidRPr="00FE4667">
        <w:rPr>
          <w:sz w:val="28"/>
          <w:szCs w:val="28"/>
        </w:rPr>
        <w:br/>
        <w:t xml:space="preserve">Таланты может воспитать </w:t>
      </w:r>
      <w:r w:rsidRPr="00FE4667">
        <w:rPr>
          <w:sz w:val="28"/>
          <w:szCs w:val="28"/>
        </w:rPr>
        <w:br/>
        <w:t>Учитель, если сам талантлив</w:t>
      </w:r>
    </w:p>
    <w:p w:rsidR="00FE4667" w:rsidRDefault="00FE4667" w:rsidP="00630B40">
      <w:pPr>
        <w:rPr>
          <w:sz w:val="28"/>
          <w:szCs w:val="28"/>
        </w:rPr>
      </w:pPr>
    </w:p>
    <w:p w:rsidR="00B10A1C" w:rsidRDefault="00B10A1C" w:rsidP="00630B40">
      <w:pPr>
        <w:rPr>
          <w:sz w:val="28"/>
          <w:szCs w:val="28"/>
        </w:rPr>
      </w:pPr>
    </w:p>
    <w:p w:rsidR="00FE4667" w:rsidRDefault="00FE4667" w:rsidP="00630B40">
      <w:pPr>
        <w:rPr>
          <w:sz w:val="28"/>
          <w:szCs w:val="28"/>
        </w:rPr>
      </w:pPr>
      <w:r>
        <w:rPr>
          <w:sz w:val="28"/>
          <w:szCs w:val="28"/>
        </w:rPr>
        <w:t>Слайд№</w:t>
      </w:r>
    </w:p>
    <w:p w:rsidR="00FE4667" w:rsidRDefault="00FE4667" w:rsidP="00630B40">
      <w:pPr>
        <w:rPr>
          <w:sz w:val="28"/>
          <w:szCs w:val="28"/>
        </w:rPr>
      </w:pPr>
      <w:r>
        <w:rPr>
          <w:sz w:val="28"/>
          <w:szCs w:val="28"/>
        </w:rPr>
        <w:t>Благодарю за внимание!</w:t>
      </w:r>
    </w:p>
    <w:p w:rsidR="00FE4667" w:rsidRDefault="00FE4667" w:rsidP="00630B40">
      <w:pPr>
        <w:rPr>
          <w:sz w:val="28"/>
          <w:szCs w:val="28"/>
        </w:rPr>
      </w:pPr>
    </w:p>
    <w:p w:rsidR="00FE4667" w:rsidRDefault="00FE4667" w:rsidP="00630B40">
      <w:pPr>
        <w:rPr>
          <w:sz w:val="28"/>
          <w:szCs w:val="28"/>
        </w:rPr>
      </w:pPr>
    </w:p>
    <w:p w:rsidR="00FE4667" w:rsidRDefault="00FE4667" w:rsidP="00630B40">
      <w:pPr>
        <w:rPr>
          <w:sz w:val="28"/>
          <w:szCs w:val="28"/>
        </w:rPr>
      </w:pPr>
    </w:p>
    <w:p w:rsidR="00FE4667" w:rsidRDefault="00FE4667" w:rsidP="00630B40">
      <w:pPr>
        <w:rPr>
          <w:sz w:val="28"/>
          <w:szCs w:val="28"/>
        </w:rPr>
      </w:pPr>
    </w:p>
    <w:p w:rsidR="00FE4667" w:rsidRDefault="00FE4667" w:rsidP="00630B40">
      <w:pPr>
        <w:rPr>
          <w:sz w:val="28"/>
          <w:szCs w:val="28"/>
        </w:rPr>
      </w:pPr>
    </w:p>
    <w:p w:rsidR="00630B40" w:rsidRPr="00630B40" w:rsidRDefault="00630B40" w:rsidP="00630B40">
      <w:pPr>
        <w:rPr>
          <w:sz w:val="28"/>
          <w:szCs w:val="28"/>
        </w:rPr>
      </w:pPr>
      <w:bookmarkStart w:id="4" w:name="_GoBack"/>
      <w:bookmarkEnd w:id="4"/>
      <w:r w:rsidRPr="00630B40">
        <w:rPr>
          <w:sz w:val="28"/>
          <w:szCs w:val="28"/>
        </w:rPr>
        <w:t>Литература:</w:t>
      </w:r>
    </w:p>
    <w:p w:rsidR="00630B40" w:rsidRPr="00630B40" w:rsidRDefault="00630B40" w:rsidP="00630B40">
      <w:pPr>
        <w:rPr>
          <w:sz w:val="28"/>
          <w:szCs w:val="28"/>
        </w:rPr>
      </w:pPr>
      <w:r w:rsidRPr="00630B40">
        <w:rPr>
          <w:sz w:val="28"/>
          <w:szCs w:val="28"/>
        </w:rPr>
        <w:t xml:space="preserve">1.Полат </w:t>
      </w:r>
      <w:proofErr w:type="spellStart"/>
      <w:r w:rsidRPr="00630B40">
        <w:rPr>
          <w:sz w:val="28"/>
          <w:szCs w:val="28"/>
        </w:rPr>
        <w:t>Е.С.Метод</w:t>
      </w:r>
      <w:proofErr w:type="spellEnd"/>
      <w:r w:rsidRPr="00630B40">
        <w:rPr>
          <w:sz w:val="28"/>
          <w:szCs w:val="28"/>
        </w:rPr>
        <w:t xml:space="preserve"> проектов на уроках иностранного языка// Иностранные языки в школе.- 2000.- №2- с.3-10.</w:t>
      </w:r>
    </w:p>
    <w:p w:rsidR="00630B40" w:rsidRPr="00630B40" w:rsidRDefault="00630B40" w:rsidP="00630B40">
      <w:pPr>
        <w:rPr>
          <w:sz w:val="28"/>
          <w:szCs w:val="28"/>
        </w:rPr>
      </w:pPr>
      <w:r w:rsidRPr="00630B40">
        <w:rPr>
          <w:sz w:val="28"/>
          <w:szCs w:val="28"/>
        </w:rPr>
        <w:t>2.Савина С.Н. внеклассная работа по иностранным языкам в средней школе. – М: Просвещение, 1991.</w:t>
      </w:r>
    </w:p>
    <w:p w:rsidR="00630B40" w:rsidRPr="00630B40" w:rsidRDefault="00630B40" w:rsidP="00630B40">
      <w:pPr>
        <w:rPr>
          <w:sz w:val="28"/>
          <w:szCs w:val="28"/>
        </w:rPr>
      </w:pPr>
      <w:r w:rsidRPr="00630B40">
        <w:rPr>
          <w:sz w:val="28"/>
          <w:szCs w:val="28"/>
        </w:rPr>
        <w:t xml:space="preserve">3.Интернет – портал «Исследовательская деятельность школьников»//WWW.researcher.ru/practice </w:t>
      </w:r>
      <w:proofErr w:type="spellStart"/>
      <w:r w:rsidRPr="00630B40">
        <w:rPr>
          <w:sz w:val="28"/>
          <w:szCs w:val="28"/>
        </w:rPr>
        <w:t>org</w:t>
      </w:r>
      <w:proofErr w:type="spellEnd"/>
      <w:r w:rsidRPr="00630B40">
        <w:rPr>
          <w:sz w:val="28"/>
          <w:szCs w:val="28"/>
        </w:rPr>
        <w:t>/</w:t>
      </w:r>
      <w:proofErr w:type="spellStart"/>
      <w:r w:rsidRPr="00630B40">
        <w:rPr>
          <w:sz w:val="28"/>
          <w:szCs w:val="28"/>
        </w:rPr>
        <w:t>practice</w:t>
      </w:r>
      <w:proofErr w:type="spellEnd"/>
      <w:r w:rsidRPr="00630B40">
        <w:rPr>
          <w:sz w:val="28"/>
          <w:szCs w:val="28"/>
        </w:rPr>
        <w:t xml:space="preserve"> </w:t>
      </w:r>
      <w:proofErr w:type="spellStart"/>
      <w:r w:rsidRPr="00630B40">
        <w:rPr>
          <w:sz w:val="28"/>
          <w:szCs w:val="28"/>
        </w:rPr>
        <w:t>all</w:t>
      </w:r>
      <w:proofErr w:type="spellEnd"/>
      <w:r w:rsidRPr="00630B40">
        <w:rPr>
          <w:sz w:val="28"/>
          <w:szCs w:val="28"/>
        </w:rPr>
        <w:t>/</w:t>
      </w:r>
      <w:proofErr w:type="spellStart"/>
      <w:r w:rsidRPr="00630B40">
        <w:rPr>
          <w:sz w:val="28"/>
          <w:szCs w:val="28"/>
        </w:rPr>
        <w:t>iverts</w:t>
      </w:r>
      <w:proofErr w:type="spellEnd"/>
      <w:r w:rsidRPr="00630B40">
        <w:rPr>
          <w:sz w:val="28"/>
          <w:szCs w:val="28"/>
        </w:rPr>
        <w:t>/</w:t>
      </w:r>
      <w:proofErr w:type="spellStart"/>
      <w:r w:rsidRPr="00630B40">
        <w:rPr>
          <w:sz w:val="28"/>
          <w:szCs w:val="28"/>
        </w:rPr>
        <w:t>htm</w:t>
      </w:r>
      <w:proofErr w:type="spellEnd"/>
      <w:r w:rsidRPr="00630B40">
        <w:rPr>
          <w:sz w:val="28"/>
          <w:szCs w:val="28"/>
        </w:rPr>
        <w:t>.</w:t>
      </w:r>
    </w:p>
    <w:p w:rsidR="00630B40" w:rsidRPr="00630B40" w:rsidRDefault="00630B40" w:rsidP="00630B40">
      <w:pPr>
        <w:rPr>
          <w:sz w:val="28"/>
          <w:szCs w:val="28"/>
        </w:rPr>
      </w:pPr>
      <w:r w:rsidRPr="00630B40">
        <w:rPr>
          <w:sz w:val="28"/>
          <w:szCs w:val="28"/>
        </w:rPr>
        <w:t>4.Щебланова Е.И. Психологическая диагностика одаренности школьников: проблемы, методы, результаты исследований и практики. - М.: Издательство Московского психолого-социального института; Воронеж: Издательство НПО «МОДЕК», 2004. - 368 с. - (Серия «Библиотека психолога»).</w:t>
      </w:r>
    </w:p>
    <w:p w:rsidR="00630B40" w:rsidRPr="00630B40" w:rsidRDefault="00630B40" w:rsidP="00630B40">
      <w:pPr>
        <w:rPr>
          <w:sz w:val="28"/>
          <w:szCs w:val="28"/>
        </w:rPr>
      </w:pPr>
      <w:r w:rsidRPr="00630B40">
        <w:rPr>
          <w:sz w:val="28"/>
          <w:szCs w:val="28"/>
        </w:rPr>
        <w:t>5. Рубинштейн С.Л. Основы общей психологии. - СПб</w:t>
      </w:r>
      <w:proofErr w:type="gramStart"/>
      <w:r w:rsidRPr="00630B40">
        <w:rPr>
          <w:sz w:val="28"/>
          <w:szCs w:val="28"/>
        </w:rPr>
        <w:t xml:space="preserve">.; </w:t>
      </w:r>
      <w:proofErr w:type="gramEnd"/>
      <w:r w:rsidRPr="00630B40">
        <w:rPr>
          <w:sz w:val="28"/>
          <w:szCs w:val="28"/>
        </w:rPr>
        <w:t>Питер, 2006. - 713с.: ил. - (Серия «Мастера психологии»).</w:t>
      </w:r>
    </w:p>
    <w:p w:rsidR="00630B40" w:rsidRPr="00630B40" w:rsidRDefault="00630B40" w:rsidP="00630B40">
      <w:pPr>
        <w:rPr>
          <w:sz w:val="28"/>
          <w:szCs w:val="28"/>
        </w:rPr>
      </w:pPr>
    </w:p>
    <w:p w:rsidR="00630B40" w:rsidRPr="00630B40" w:rsidRDefault="00630B40" w:rsidP="00630B40">
      <w:pPr>
        <w:rPr>
          <w:sz w:val="28"/>
          <w:szCs w:val="28"/>
        </w:rPr>
      </w:pPr>
    </w:p>
    <w:p w:rsidR="005D7D93" w:rsidRPr="00630B40" w:rsidRDefault="005D7D93" w:rsidP="005D7D93">
      <w:pPr>
        <w:rPr>
          <w:sz w:val="28"/>
          <w:szCs w:val="28"/>
        </w:rPr>
      </w:pPr>
    </w:p>
    <w:p w:rsidR="005D7D93" w:rsidRPr="005D7D93" w:rsidRDefault="005D7D93" w:rsidP="005D7D93">
      <w:pPr>
        <w:pStyle w:val="a3"/>
        <w:rPr>
          <w:sz w:val="28"/>
          <w:szCs w:val="28"/>
        </w:rPr>
      </w:pPr>
    </w:p>
    <w:p w:rsidR="00C65035" w:rsidRPr="00FE4667" w:rsidRDefault="00C65035" w:rsidP="00FE4667">
      <w:pPr>
        <w:rPr>
          <w:sz w:val="28"/>
          <w:szCs w:val="28"/>
        </w:rPr>
      </w:pPr>
    </w:p>
    <w:sectPr w:rsidR="00C65035" w:rsidRPr="00FE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3C"/>
    <w:multiLevelType w:val="multilevel"/>
    <w:tmpl w:val="ED28B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F25E5F"/>
    <w:multiLevelType w:val="hybridMultilevel"/>
    <w:tmpl w:val="550875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1D5691D"/>
    <w:multiLevelType w:val="multilevel"/>
    <w:tmpl w:val="A46A0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9C324C7"/>
    <w:multiLevelType w:val="hybridMultilevel"/>
    <w:tmpl w:val="2AECF8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14E03E0"/>
    <w:multiLevelType w:val="hybridMultilevel"/>
    <w:tmpl w:val="8EDC2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667887"/>
    <w:multiLevelType w:val="hybridMultilevel"/>
    <w:tmpl w:val="30D6F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7E0CD5"/>
    <w:multiLevelType w:val="hybridMultilevel"/>
    <w:tmpl w:val="DFCEA5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4C603F7"/>
    <w:multiLevelType w:val="hybridMultilevel"/>
    <w:tmpl w:val="8C90F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582B4E"/>
    <w:multiLevelType w:val="hybridMultilevel"/>
    <w:tmpl w:val="999A542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C531E58"/>
    <w:multiLevelType w:val="hybridMultilevel"/>
    <w:tmpl w:val="94BE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145EE1"/>
    <w:multiLevelType w:val="hybridMultilevel"/>
    <w:tmpl w:val="473C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F725C3"/>
    <w:multiLevelType w:val="hybridMultilevel"/>
    <w:tmpl w:val="517A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C54ECA"/>
    <w:multiLevelType w:val="hybridMultilevel"/>
    <w:tmpl w:val="C994A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9"/>
  </w:num>
  <w:num w:numId="5">
    <w:abstractNumId w:val="5"/>
  </w:num>
  <w:num w:numId="6">
    <w:abstractNumId w:val="1"/>
  </w:num>
  <w:num w:numId="7">
    <w:abstractNumId w:val="6"/>
  </w:num>
  <w:num w:numId="8">
    <w:abstractNumId w:val="3"/>
  </w:num>
  <w:num w:numId="9">
    <w:abstractNumId w:val="7"/>
  </w:num>
  <w:num w:numId="10">
    <w:abstractNumId w:val="11"/>
  </w:num>
  <w:num w:numId="11">
    <w:abstractNumId w:val="2"/>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47"/>
    <w:rsid w:val="000A0801"/>
    <w:rsid w:val="000D0844"/>
    <w:rsid w:val="00110161"/>
    <w:rsid w:val="00200394"/>
    <w:rsid w:val="002A14BC"/>
    <w:rsid w:val="002D614C"/>
    <w:rsid w:val="002F7F1A"/>
    <w:rsid w:val="00422528"/>
    <w:rsid w:val="00490D27"/>
    <w:rsid w:val="004B5919"/>
    <w:rsid w:val="004D1195"/>
    <w:rsid w:val="00515BB4"/>
    <w:rsid w:val="00552E47"/>
    <w:rsid w:val="00554E93"/>
    <w:rsid w:val="00567E8E"/>
    <w:rsid w:val="005D7D93"/>
    <w:rsid w:val="00630B40"/>
    <w:rsid w:val="00720B4F"/>
    <w:rsid w:val="00761F09"/>
    <w:rsid w:val="008D6B2F"/>
    <w:rsid w:val="00935E4E"/>
    <w:rsid w:val="009E46E7"/>
    <w:rsid w:val="00B10A1C"/>
    <w:rsid w:val="00C03F37"/>
    <w:rsid w:val="00C65035"/>
    <w:rsid w:val="00E657C2"/>
    <w:rsid w:val="00E867A0"/>
    <w:rsid w:val="00FE4667"/>
    <w:rsid w:val="00FE5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8</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2012-08-25T11:10:00Z</dcterms:created>
  <dcterms:modified xsi:type="dcterms:W3CDTF">2012-08-25T20:44:00Z</dcterms:modified>
</cp:coreProperties>
</file>