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6F" w:rsidRPr="001146B9" w:rsidRDefault="0065236F" w:rsidP="0065236F">
      <w:pPr>
        <w:pStyle w:val="a4"/>
        <w:ind w:left="1440"/>
        <w:jc w:val="center"/>
        <w:rPr>
          <w:rFonts w:ascii="Times New Roman" w:hAnsi="Times New Roman" w:cs="Times New Roman"/>
          <w:sz w:val="44"/>
          <w:szCs w:val="44"/>
        </w:rPr>
      </w:pPr>
      <w:r w:rsidRPr="001146B9">
        <w:rPr>
          <w:rFonts w:ascii="Times New Roman" w:hAnsi="Times New Roman" w:cs="Times New Roman"/>
          <w:sz w:val="44"/>
          <w:szCs w:val="44"/>
        </w:rPr>
        <w:t>План заседаний методической комиссии</w:t>
      </w:r>
      <w:r>
        <w:rPr>
          <w:rFonts w:ascii="Times New Roman" w:hAnsi="Times New Roman" w:cs="Times New Roman"/>
          <w:sz w:val="44"/>
          <w:szCs w:val="44"/>
        </w:rPr>
        <w:t xml:space="preserve"> на 2012-2013 уч.год</w:t>
      </w:r>
    </w:p>
    <w:p w:rsidR="0065236F" w:rsidRPr="00886CC7" w:rsidRDefault="0065236F" w:rsidP="0065236F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Ind w:w="-15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554"/>
        <w:gridCol w:w="6604"/>
        <w:gridCol w:w="2748"/>
      </w:tblGrid>
      <w:tr w:rsidR="0065236F" w:rsidTr="000F042F">
        <w:trPr>
          <w:trHeight w:val="624"/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6604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вопросы заседаний</w:t>
            </w: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5236F" w:rsidTr="000F042F">
        <w:trPr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Pr="008E3A7A" w:rsidRDefault="0065236F" w:rsidP="000F0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604" w:type="dxa"/>
          </w:tcPr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Ведение учебной документации.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2.Утверждение тематического планирования преподавателей ОД.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 подготовке преподавателей к аттестации: организация открытых уроков.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ОД</w:t>
            </w:r>
          </w:p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МК преподавателей ОД</w:t>
            </w:r>
          </w:p>
        </w:tc>
      </w:tr>
      <w:tr w:rsidR="0065236F" w:rsidTr="000F042F">
        <w:trPr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Pr="008E3A7A" w:rsidRDefault="0065236F" w:rsidP="000F0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6604" w:type="dxa"/>
          </w:tcPr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1.Анализ результатов входного контроля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системы контроля при проведении промежуточной аттестации.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 подготовке учащихся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внутрилицейскому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турам олимпиад по общеобразовательным дисциплинам.</w:t>
            </w: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МК преподавателей ОД</w:t>
            </w:r>
          </w:p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ОД</w:t>
            </w:r>
          </w:p>
        </w:tc>
      </w:tr>
      <w:tr w:rsidR="0065236F" w:rsidTr="000F042F">
        <w:trPr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Pr="008E3A7A" w:rsidRDefault="0065236F" w:rsidP="000F04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3A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6604" w:type="dxa"/>
          </w:tcPr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1.Утверждение графика проведения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туров олимпиады по общеобразовательным дисциплинам.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2.Итоги проверки результативности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физике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обществознанию в 217 и 218 группах.</w:t>
            </w:r>
          </w:p>
          <w:p w:rsidR="0065236F" w:rsidRPr="006A5423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3.Смотр учебных кабинетов, работа с паспортами кабинетов.</w:t>
            </w: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МК преподавателей ОД</w:t>
            </w:r>
          </w:p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физики и обществознания</w:t>
            </w:r>
          </w:p>
        </w:tc>
      </w:tr>
      <w:tr w:rsidR="0065236F" w:rsidTr="000F042F">
        <w:trPr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04" w:type="dxa"/>
          </w:tcPr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1.Подведение итогов олимпиад по общеобразовательным дисциплинам.</w:t>
            </w:r>
          </w:p>
          <w:p w:rsidR="0065236F" w:rsidRPr="00A06129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семестра.</w:t>
            </w: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МК преподавателей ОД</w:t>
            </w:r>
          </w:p>
        </w:tc>
      </w:tr>
      <w:tr w:rsidR="0065236F" w:rsidTr="000F042F">
        <w:trPr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604" w:type="dxa"/>
          </w:tcPr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педагогических чтениях</w:t>
            </w:r>
          </w:p>
          <w:p w:rsidR="0065236F" w:rsidRPr="00914BF7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«Роль активных методов обучения в общеобразовательном процессе при реализации ФГОС третьего поколения».</w:t>
            </w:r>
          </w:p>
          <w:p w:rsidR="0065236F" w:rsidRPr="00A06129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.Анализ выполнения учебных программ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  <w:p w:rsidR="0065236F" w:rsidRPr="0028183B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МК преподавателей ОД</w:t>
            </w:r>
          </w:p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ОД</w:t>
            </w:r>
          </w:p>
        </w:tc>
      </w:tr>
      <w:tr w:rsidR="0065236F" w:rsidTr="000F042F">
        <w:trPr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04" w:type="dxa"/>
          </w:tcPr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1.Результативность и качество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биологии и истории в группах 222 и 223.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2.Система работы преподавателя ОБЖ по учету и контролю знаний. 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 подготовке преподавателей к аттестации: 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МК преподавателей ОД</w:t>
            </w:r>
          </w:p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истории, биологии, ОБЖ</w:t>
            </w:r>
          </w:p>
        </w:tc>
      </w:tr>
      <w:tr w:rsidR="0065236F" w:rsidTr="000F042F">
        <w:trPr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04" w:type="dxa"/>
          </w:tcPr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экзаменационных материалов для проведения ИГА на третьем курсе.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2.Обзор нормативных документов, новинок педагогической литературы.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3.Расширенное заседание МК преподавателей ОД и СД по теме «Инновационная деятельность педагогов лицея в рамках новых образовательных программ».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МК преподавателей ОД</w:t>
            </w:r>
          </w:p>
        </w:tc>
      </w:tr>
      <w:tr w:rsidR="0065236F" w:rsidTr="000F042F">
        <w:trPr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04" w:type="dxa"/>
          </w:tcPr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экзаменационных материалов для проведения ИГА на втором курсе.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2.Итоги аттестации и курсовой подготовки педагогов.</w:t>
            </w: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МК преподавателей ОД</w:t>
            </w:r>
          </w:p>
        </w:tc>
      </w:tr>
      <w:tr w:rsidR="0065236F" w:rsidTr="000F042F">
        <w:trPr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604" w:type="dxa"/>
          </w:tcPr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1.Расширенное заседание МК преподавателей ОД и СД по теме «Роль самообразования педагогов в повышении качества образовательного процесса».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повторения программного материала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курсе.</w:t>
            </w:r>
          </w:p>
          <w:p w:rsidR="0065236F" w:rsidRDefault="0065236F" w:rsidP="000F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МК преподавателей ОД и СД</w:t>
            </w:r>
          </w:p>
        </w:tc>
      </w:tr>
      <w:tr w:rsidR="0065236F" w:rsidTr="000F042F">
        <w:trPr>
          <w:jc w:val="center"/>
        </w:trPr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604" w:type="dxa"/>
          </w:tcPr>
          <w:p w:rsidR="0065236F" w:rsidRDefault="0065236F" w:rsidP="000F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1.Подведение итогов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семестра и работы МК преподавателей ОД.</w:t>
            </w:r>
          </w:p>
          <w:p w:rsidR="0065236F" w:rsidRDefault="0065236F" w:rsidP="000F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работы МК преподавателей ОД по итогам учебного года.</w:t>
            </w:r>
          </w:p>
          <w:p w:rsidR="0065236F" w:rsidRPr="000B0856" w:rsidRDefault="0065236F" w:rsidP="000F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педагогических чтениях «Компетентность педагога как определяющий фактор в формировании конкурентно-способного ученика».</w:t>
            </w:r>
          </w:p>
        </w:tc>
        <w:tc>
          <w:tcPr>
            <w:tcW w:w="2748" w:type="dxa"/>
            <w:shd w:val="clear" w:color="auto" w:fill="F2F2F2" w:themeFill="background1" w:themeFillShade="F2"/>
            <w:vAlign w:val="center"/>
          </w:tcPr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65236F" w:rsidRDefault="0065236F" w:rsidP="000F0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МК преподавателей ОД</w:t>
            </w:r>
          </w:p>
        </w:tc>
      </w:tr>
    </w:tbl>
    <w:p w:rsidR="0065236F" w:rsidRDefault="0065236F" w:rsidP="006523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36F" w:rsidRDefault="0065236F" w:rsidP="006523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36F" w:rsidRDefault="0065236F" w:rsidP="006523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36F" w:rsidRDefault="0065236F" w:rsidP="006523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36F" w:rsidRDefault="0065236F" w:rsidP="0065236F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65236F" w:rsidRDefault="0065236F" w:rsidP="0065236F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587F17" w:rsidRDefault="00587F17"/>
    <w:sectPr w:rsidR="00587F17" w:rsidSect="00652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36F"/>
    <w:rsid w:val="00587F17"/>
    <w:rsid w:val="0065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2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2013-03-12T18:43:00Z</dcterms:created>
  <dcterms:modified xsi:type="dcterms:W3CDTF">2013-03-12T18:45:00Z</dcterms:modified>
</cp:coreProperties>
</file>