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21" w:rsidRDefault="004A7721" w:rsidP="004A7721">
      <w:pPr>
        <w:jc w:val="center"/>
        <w:rPr>
          <w:b/>
        </w:rPr>
      </w:pPr>
      <w:r>
        <w:rPr>
          <w:b/>
        </w:rPr>
        <w:t>ПРЕДСТАВЛЕНИЕ</w:t>
      </w:r>
    </w:p>
    <w:p w:rsidR="004A7721" w:rsidRDefault="004A7721" w:rsidP="004A7721"/>
    <w:p w:rsidR="004A7721" w:rsidRPr="00544B58" w:rsidRDefault="004A7721" w:rsidP="00544B58">
      <w:pPr>
        <w:jc w:val="both"/>
        <w:rPr>
          <w:u w:val="single"/>
        </w:rPr>
      </w:pPr>
      <w:r>
        <w:t xml:space="preserve">   </w:t>
      </w:r>
      <w:r>
        <w:tab/>
        <w:t xml:space="preserve">На </w:t>
      </w:r>
      <w:r w:rsidR="005E4A1C">
        <w:rPr>
          <w:b/>
          <w:u w:val="single"/>
        </w:rPr>
        <w:t>Тараторкину Елену Алексеевну</w:t>
      </w:r>
      <w:r w:rsidR="005E4A1C">
        <w:rPr>
          <w:u w:val="single"/>
        </w:rPr>
        <w:t>, учителя математики</w:t>
      </w:r>
      <w:r w:rsidRPr="00455AA5">
        <w:rPr>
          <w:u w:val="single"/>
        </w:rPr>
        <w:t xml:space="preserve"> муниципального общеобразова</w:t>
      </w:r>
      <w:r w:rsidR="005E4A1C">
        <w:rPr>
          <w:u w:val="single"/>
        </w:rPr>
        <w:t>тельного учреждения «</w:t>
      </w:r>
      <w:proofErr w:type="spellStart"/>
      <w:r w:rsidR="005E4A1C">
        <w:rPr>
          <w:u w:val="single"/>
        </w:rPr>
        <w:t>Косиновская</w:t>
      </w:r>
      <w:proofErr w:type="spellEnd"/>
      <w:r w:rsidR="005E4A1C">
        <w:rPr>
          <w:u w:val="single"/>
        </w:rPr>
        <w:t xml:space="preserve"> </w:t>
      </w:r>
      <w:r w:rsidRPr="00455AA5">
        <w:rPr>
          <w:u w:val="single"/>
        </w:rPr>
        <w:t xml:space="preserve"> основная общеобразовательная школа»</w:t>
      </w:r>
      <w:r>
        <w:rPr>
          <w:u w:val="single"/>
        </w:rPr>
        <w:t>_</w:t>
      </w:r>
    </w:p>
    <w:p w:rsidR="004A7721" w:rsidRDefault="004A7721" w:rsidP="004A7721">
      <w:pPr>
        <w:jc w:val="both"/>
        <w:rPr>
          <w:b/>
        </w:rPr>
      </w:pPr>
    </w:p>
    <w:p w:rsidR="004A7721" w:rsidRDefault="004A7721" w:rsidP="004A7721">
      <w:pPr>
        <w:jc w:val="both"/>
        <w:rPr>
          <w:b/>
        </w:rPr>
      </w:pPr>
      <w:r>
        <w:rPr>
          <w:b/>
        </w:rPr>
        <w:t xml:space="preserve">Сведения об </w:t>
      </w:r>
      <w:proofErr w:type="gramStart"/>
      <w:r>
        <w:rPr>
          <w:b/>
        </w:rPr>
        <w:t>аттестуемом</w:t>
      </w:r>
      <w:proofErr w:type="gramEnd"/>
      <w:r>
        <w:rPr>
          <w:b/>
        </w:rPr>
        <w:t>:</w:t>
      </w:r>
    </w:p>
    <w:p w:rsidR="004A7721" w:rsidRDefault="004A7721" w:rsidP="004A7721">
      <w:pPr>
        <w:jc w:val="both"/>
        <w:rPr>
          <w:b/>
          <w:sz w:val="16"/>
          <w:szCs w:val="16"/>
        </w:rPr>
      </w:pPr>
    </w:p>
    <w:p w:rsidR="004A7721" w:rsidRPr="00455AA5" w:rsidRDefault="004A7721" w:rsidP="004A7721">
      <w:pPr>
        <w:jc w:val="both"/>
        <w:rPr>
          <w:u w:val="single"/>
        </w:rPr>
      </w:pPr>
      <w:r>
        <w:t xml:space="preserve">Образование </w:t>
      </w:r>
      <w:r w:rsidR="005E4A1C">
        <w:rPr>
          <w:u w:val="single"/>
        </w:rPr>
        <w:t>Курский государственный педагогический университет</w:t>
      </w:r>
      <w:r w:rsidRPr="00455AA5">
        <w:rPr>
          <w:u w:val="single"/>
        </w:rPr>
        <w:t xml:space="preserve">, присвоена квалификация учителя </w:t>
      </w:r>
      <w:r w:rsidR="005E4A1C">
        <w:rPr>
          <w:u w:val="single"/>
        </w:rPr>
        <w:t>начальных классов по специальности</w:t>
      </w:r>
      <w:r>
        <w:rPr>
          <w:u w:val="single"/>
        </w:rPr>
        <w:t>__</w:t>
      </w:r>
      <w:r w:rsidR="005E4A1C">
        <w:rPr>
          <w:u w:val="single"/>
        </w:rPr>
        <w:t xml:space="preserve"> педагогика и методика начального образования, 2000г.</w:t>
      </w:r>
      <w:r>
        <w:rPr>
          <w:u w:val="single"/>
        </w:rPr>
        <w:t>__________</w:t>
      </w:r>
    </w:p>
    <w:p w:rsidR="004A7721" w:rsidRPr="00455AA5" w:rsidRDefault="004A7721" w:rsidP="004A77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(какое образовательное учреждение окончил, полученная специальность и квалификация, год окончания)</w:t>
      </w:r>
    </w:p>
    <w:p w:rsidR="004A7721" w:rsidRPr="00455AA5" w:rsidRDefault="004A7721" w:rsidP="004A7721">
      <w:pPr>
        <w:jc w:val="both"/>
        <w:rPr>
          <w:u w:val="single"/>
        </w:rPr>
      </w:pPr>
      <w:r>
        <w:t xml:space="preserve">Стаж педагогической работы:  </w:t>
      </w:r>
      <w:r w:rsidR="005E4A1C">
        <w:rPr>
          <w:u w:val="single"/>
        </w:rPr>
        <w:t>22</w:t>
      </w:r>
      <w:r w:rsidRPr="00455AA5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455AA5">
        <w:rPr>
          <w:u w:val="single"/>
        </w:rPr>
        <w:t>.</w:t>
      </w:r>
    </w:p>
    <w:p w:rsidR="004A7721" w:rsidRPr="00455AA5" w:rsidRDefault="004A7721" w:rsidP="004A7721">
      <w:pPr>
        <w:jc w:val="both"/>
        <w:rPr>
          <w:u w:val="single"/>
        </w:rPr>
      </w:pPr>
      <w:r>
        <w:t xml:space="preserve">Стаж работы в данной  должности:   </w:t>
      </w:r>
      <w:r w:rsidR="00544B58" w:rsidRPr="00544B58">
        <w:rPr>
          <w:u w:val="single"/>
        </w:rPr>
        <w:t>22</w:t>
      </w:r>
      <w:r w:rsidRPr="00455AA5">
        <w:rPr>
          <w:u w:val="single"/>
        </w:rPr>
        <w:t xml:space="preserve">      . </w:t>
      </w:r>
    </w:p>
    <w:p w:rsidR="004A7721" w:rsidRPr="00455AA5" w:rsidRDefault="004A7721" w:rsidP="004A7721">
      <w:pPr>
        <w:jc w:val="both"/>
        <w:rPr>
          <w:u w:val="single"/>
        </w:rPr>
      </w:pPr>
      <w:r>
        <w:t>Стаж работы в данном учреждении</w:t>
      </w:r>
      <w:r w:rsidR="005E4A1C">
        <w:rPr>
          <w:u w:val="single"/>
        </w:rPr>
        <w:t>:   4</w:t>
      </w:r>
      <w:r w:rsidRPr="00455AA5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455AA5">
        <w:rPr>
          <w:u w:val="single"/>
        </w:rPr>
        <w:t xml:space="preserve">    .</w:t>
      </w:r>
    </w:p>
    <w:p w:rsidR="004A7721" w:rsidRDefault="004A7721" w:rsidP="004A7721">
      <w:pPr>
        <w:jc w:val="both"/>
        <w:rPr>
          <w:sz w:val="16"/>
          <w:szCs w:val="16"/>
        </w:rPr>
      </w:pPr>
    </w:p>
    <w:p w:rsidR="004A7721" w:rsidRDefault="004A7721" w:rsidP="004A7721">
      <w:r>
        <w:t>Отраслевые награды, звания, ученая степень, ученое звание ______________________________________</w:t>
      </w:r>
      <w:r w:rsidRPr="00F43E46">
        <w:rPr>
          <w:u w:val="single"/>
        </w:rPr>
        <w:t>нет</w:t>
      </w:r>
      <w:r>
        <w:t xml:space="preserve">_________________________                           </w:t>
      </w:r>
    </w:p>
    <w:p w:rsidR="004A7721" w:rsidRPr="00455AA5" w:rsidRDefault="004A7721" w:rsidP="004A7721">
      <w:pPr>
        <w:jc w:val="both"/>
        <w:rPr>
          <w:u w:val="single"/>
        </w:rPr>
      </w:pPr>
      <w:r>
        <w:t xml:space="preserve">Результат предыдущей аттестации </w:t>
      </w:r>
      <w:r w:rsidRPr="00455AA5">
        <w:rPr>
          <w:u w:val="single"/>
        </w:rPr>
        <w:t xml:space="preserve">присвоена </w:t>
      </w:r>
      <w:r w:rsidRPr="00455AA5">
        <w:rPr>
          <w:u w:val="single"/>
          <w:lang w:val="en-US"/>
        </w:rPr>
        <w:t>I</w:t>
      </w:r>
      <w:r w:rsidR="005E4A1C">
        <w:rPr>
          <w:u w:val="single"/>
        </w:rPr>
        <w:t xml:space="preserve"> квалификационная категория, </w:t>
      </w:r>
      <w:r w:rsidRPr="00455AA5">
        <w:rPr>
          <w:u w:val="single"/>
        </w:rPr>
        <w:t>2</w:t>
      </w:r>
      <w:r w:rsidR="005E4A1C">
        <w:rPr>
          <w:u w:val="single"/>
        </w:rPr>
        <w:t>9</w:t>
      </w:r>
      <w:r w:rsidRPr="00455AA5">
        <w:rPr>
          <w:u w:val="single"/>
        </w:rPr>
        <w:t>.12.2006г.</w:t>
      </w:r>
    </w:p>
    <w:p w:rsidR="004A7721" w:rsidRPr="000F7792" w:rsidRDefault="004A7721" w:rsidP="004A7721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</w:t>
      </w:r>
    </w:p>
    <w:p w:rsidR="004A7721" w:rsidRDefault="004A7721" w:rsidP="004A7721">
      <w:pPr>
        <w:jc w:val="center"/>
        <w:rPr>
          <w:b/>
        </w:rPr>
      </w:pPr>
    </w:p>
    <w:p w:rsidR="004A7721" w:rsidRDefault="004A7721" w:rsidP="004A7721">
      <w:pPr>
        <w:jc w:val="center"/>
        <w:rPr>
          <w:b/>
        </w:rPr>
      </w:pPr>
      <w:r w:rsidRPr="00D36336">
        <w:rPr>
          <w:b/>
        </w:rPr>
        <w:t>Основные показатели профессиональной деятельности</w:t>
      </w:r>
    </w:p>
    <w:p w:rsidR="004A7721" w:rsidRPr="00D36336" w:rsidRDefault="004A7721" w:rsidP="004A7721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51"/>
        <w:gridCol w:w="567"/>
        <w:gridCol w:w="851"/>
        <w:gridCol w:w="708"/>
        <w:gridCol w:w="709"/>
        <w:gridCol w:w="709"/>
      </w:tblGrid>
      <w:tr w:rsidR="004A7721" w:rsidTr="00BD2C62">
        <w:trPr>
          <w:cantSplit/>
          <w:trHeight w:val="693"/>
        </w:trPr>
        <w:tc>
          <w:tcPr>
            <w:tcW w:w="648" w:type="dxa"/>
            <w:vAlign w:val="center"/>
          </w:tcPr>
          <w:p w:rsidR="004A7721" w:rsidRPr="00DB44DF" w:rsidRDefault="004A7721" w:rsidP="00BD2C62">
            <w:pPr>
              <w:spacing w:line="216" w:lineRule="auto"/>
              <w:jc w:val="center"/>
              <w:rPr>
                <w:rFonts w:eastAsia="Batang"/>
                <w:bCs/>
              </w:rPr>
            </w:pPr>
            <w:r w:rsidRPr="00DB44DF">
              <w:rPr>
                <w:rFonts w:eastAsia="Batang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44DF">
              <w:rPr>
                <w:rFonts w:eastAsia="Batang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B44DF">
              <w:rPr>
                <w:rFonts w:eastAsia="Batang"/>
                <w:bCs/>
                <w:sz w:val="22"/>
                <w:szCs w:val="22"/>
              </w:rPr>
              <w:t>/</w:t>
            </w:r>
            <w:proofErr w:type="spellStart"/>
            <w:r w:rsidRPr="00DB44DF">
              <w:rPr>
                <w:rFonts w:eastAsia="Batang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51" w:type="dxa"/>
            <w:vAlign w:val="center"/>
          </w:tcPr>
          <w:p w:rsidR="004A7721" w:rsidRPr="006C0193" w:rsidRDefault="004A7721" w:rsidP="00BD2C62">
            <w:pPr>
              <w:spacing w:line="216" w:lineRule="auto"/>
              <w:jc w:val="center"/>
              <w:rPr>
                <w:rFonts w:eastAsia="Batang"/>
                <w:b/>
                <w:bCs/>
              </w:rPr>
            </w:pPr>
            <w:r w:rsidRPr="006C0193">
              <w:rPr>
                <w:rFonts w:eastAsia="Batang"/>
                <w:b/>
                <w:bCs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3544" w:type="dxa"/>
            <w:gridSpan w:val="5"/>
            <w:vAlign w:val="center"/>
          </w:tcPr>
          <w:p w:rsidR="004A7721" w:rsidRPr="006C0193" w:rsidRDefault="004A7721" w:rsidP="00BD2C62">
            <w:pPr>
              <w:spacing w:line="216" w:lineRule="auto"/>
              <w:jc w:val="center"/>
              <w:rPr>
                <w:rFonts w:eastAsia="Batang"/>
                <w:b/>
                <w:bCs/>
              </w:rPr>
            </w:pPr>
            <w:r w:rsidRPr="006C0193">
              <w:rPr>
                <w:rFonts w:eastAsia="Batang"/>
                <w:b/>
                <w:bCs/>
              </w:rPr>
              <w:t>Оценка руководителя</w:t>
            </w: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6451" w:type="dxa"/>
          </w:tcPr>
          <w:p w:rsidR="004A7721" w:rsidRPr="006C0193" w:rsidRDefault="004A7721" w:rsidP="00BD2C62">
            <w:pPr>
              <w:rPr>
                <w:rFonts w:eastAsia="Batang"/>
                <w:color w:val="000000"/>
              </w:rPr>
            </w:pPr>
            <w:r w:rsidRPr="006C0193">
              <w:rPr>
                <w:b/>
              </w:rPr>
              <w:t>Личностные качества педагога</w:t>
            </w:r>
          </w:p>
        </w:tc>
        <w:tc>
          <w:tcPr>
            <w:tcW w:w="567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4A7721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4A7721" w:rsidRDefault="004A7721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4A7721" w:rsidRPr="006C0193" w:rsidRDefault="004A7721" w:rsidP="00BD2C62">
            <w:proofErr w:type="spellStart"/>
            <w:r w:rsidRPr="006C0193">
              <w:t>Эмпатийность</w:t>
            </w:r>
            <w:proofErr w:type="spellEnd"/>
            <w:r w:rsidRPr="006C0193">
              <w:t xml:space="preserve"> и </w:t>
            </w:r>
            <w:proofErr w:type="spellStart"/>
            <w:r w:rsidRPr="006C0193">
              <w:t>социорефлексия</w:t>
            </w:r>
            <w:proofErr w:type="spellEnd"/>
            <w:r w:rsidRPr="006C0193">
              <w:t xml:space="preserve"> </w:t>
            </w:r>
          </w:p>
          <w:p w:rsidR="004A7721" w:rsidRPr="006C0193" w:rsidRDefault="004A7721" w:rsidP="00BD2C62">
            <w:pPr>
              <w:rPr>
                <w:rFonts w:eastAsia="Batang"/>
                <w:color w:val="000000"/>
              </w:rPr>
            </w:pPr>
            <w:r w:rsidRPr="006C0193">
              <w:t xml:space="preserve"> </w:t>
            </w:r>
            <w:proofErr w:type="gramStart"/>
            <w:r w:rsidRPr="006C0193">
              <w:t>(Умение обеспечить взаимопонимание участников образовательного процесса.</w:t>
            </w:r>
            <w:proofErr w:type="gramEnd"/>
            <w:r w:rsidRPr="006C0193">
              <w:t xml:space="preserve"> Умение поддержать обучающихся и коллег в работе. Умение анализировать поступки и поведение </w:t>
            </w:r>
            <w:proofErr w:type="gramStart"/>
            <w:r w:rsidRPr="006C0193">
              <w:t>обучающихся</w:t>
            </w:r>
            <w:proofErr w:type="gramEnd"/>
            <w:r w:rsidRPr="006C0193">
              <w:t xml:space="preserve">. Умение встать на позицию </w:t>
            </w:r>
            <w:proofErr w:type="gramStart"/>
            <w:r w:rsidRPr="006C0193">
              <w:t>другого</w:t>
            </w:r>
            <w:proofErr w:type="gramEnd"/>
            <w:r w:rsidRPr="006C0193">
              <w:t xml:space="preserve">. Способность разрешать конфликтные ситуации и оказывать поддержку ученикам в проблемных ситуациях, </w:t>
            </w:r>
            <w:r w:rsidRPr="006C0193">
              <w:rPr>
                <w:rFonts w:eastAsia="Batang"/>
                <w:color w:val="000000"/>
              </w:rPr>
              <w:t>соблюдение прав и свобод обучающихся, умение поддержать учебную дисциплину, уважение человеческого достоинства, чести и репутации обучающихся</w:t>
            </w:r>
            <w:r w:rsidRPr="006C0193">
              <w:t>.</w:t>
            </w:r>
            <w:r w:rsidRPr="006C0193">
              <w:rPr>
                <w:rFonts w:eastAsia="Batang"/>
                <w:color w:val="000000"/>
              </w:rPr>
              <w:t xml:space="preserve"> </w:t>
            </w:r>
            <w:proofErr w:type="gramStart"/>
            <w:r w:rsidRPr="006C0193">
              <w:rPr>
                <w:rFonts w:eastAsia="Batang"/>
                <w:color w:val="000000"/>
              </w:rPr>
              <w:t>Наличие инновационных форм взаимодействия с родителями (законными представителями) и другими социальными партнерами)</w:t>
            </w:r>
            <w:proofErr w:type="gramEnd"/>
          </w:p>
        </w:tc>
        <w:tc>
          <w:tcPr>
            <w:tcW w:w="567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4A7721" w:rsidRPr="006C0193" w:rsidRDefault="004A7721" w:rsidP="00BD2C62">
            <w:proofErr w:type="spellStart"/>
            <w:r w:rsidRPr="006C0193">
              <w:t>Самоорганизованность</w:t>
            </w:r>
            <w:proofErr w:type="spellEnd"/>
            <w:r w:rsidRPr="006C0193">
              <w:t xml:space="preserve"> </w:t>
            </w:r>
          </w:p>
          <w:p w:rsidR="004A7721" w:rsidRPr="006C0193" w:rsidRDefault="004A7721" w:rsidP="00BD2C62">
            <w:proofErr w:type="gramStart"/>
            <w:r w:rsidRPr="006C0193">
              <w:t>(Умение организовать свою деятельность  и деятельность обучающихся для достижения намеченных целей.</w:t>
            </w:r>
            <w:proofErr w:type="gramEnd"/>
            <w:r w:rsidRPr="006C0193">
              <w:t xml:space="preserve"> Умение сохранять самообладание в ситуациях серьезной эмоциональной нагрузки. Умение самостоятельно переходить от одного этапа деятельности к другому. Умение анализировать и устранять недочеты в своей профессиональной деятельности. </w:t>
            </w:r>
            <w:proofErr w:type="gramStart"/>
            <w:r w:rsidRPr="006C0193">
              <w:t>Способность выходить за пределы обязательных образцов и правил.).</w:t>
            </w:r>
            <w:proofErr w:type="gramEnd"/>
          </w:p>
        </w:tc>
        <w:tc>
          <w:tcPr>
            <w:tcW w:w="567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4A7721" w:rsidRPr="000F7792" w:rsidRDefault="004A7721" w:rsidP="00BD2C62">
            <w:pPr>
              <w:spacing w:line="216" w:lineRule="auto"/>
              <w:rPr>
                <w:rFonts w:eastAsia="Batang"/>
                <w:b/>
              </w:rPr>
            </w:pP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4A7721" w:rsidRPr="006C0193" w:rsidRDefault="004A7721" w:rsidP="00BD2C62">
            <w:r w:rsidRPr="006C0193">
              <w:t xml:space="preserve">Общая и педагогическая  культура  </w:t>
            </w:r>
          </w:p>
          <w:p w:rsidR="004A7721" w:rsidRPr="006C0193" w:rsidRDefault="004A7721" w:rsidP="00BD2C62">
            <w:proofErr w:type="gramStart"/>
            <w:r w:rsidRPr="006C0193">
              <w:t>(Эрудированность.</w:t>
            </w:r>
            <w:proofErr w:type="gramEnd"/>
            <w:r w:rsidRPr="006C0193">
              <w:t xml:space="preserve"> Тактичность. Умение создавать положительный микроклимат в коллективе. Способность продуктивно работать в группе. Готовность соблюдать традиции в организации.  Общая коммуникативная культура, у</w:t>
            </w:r>
            <w:r w:rsidRPr="006C0193">
              <w:rPr>
                <w:rFonts w:eastAsia="Batang"/>
                <w:color w:val="000000"/>
              </w:rPr>
              <w:t>мение взаимодействовать с родителями (лицами, их замещающими</w:t>
            </w:r>
            <w:r w:rsidRPr="006C0193">
              <w:t>).</w:t>
            </w:r>
            <w:r w:rsidRPr="006C0193">
              <w:rPr>
                <w:rFonts w:eastAsia="Batang"/>
                <w:color w:val="000000"/>
              </w:rPr>
              <w:t xml:space="preserve"> </w:t>
            </w:r>
            <w:proofErr w:type="gramStart"/>
            <w:r w:rsidRPr="006C0193">
              <w:rPr>
                <w:rFonts w:eastAsia="Batang"/>
                <w:color w:val="000000"/>
              </w:rPr>
              <w:t>Участие аттестуемого в конкурсах профессионального мастерства)</w:t>
            </w:r>
            <w:proofErr w:type="gramEnd"/>
          </w:p>
        </w:tc>
        <w:tc>
          <w:tcPr>
            <w:tcW w:w="567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2</w:t>
            </w:r>
          </w:p>
        </w:tc>
        <w:tc>
          <w:tcPr>
            <w:tcW w:w="6451" w:type="dxa"/>
          </w:tcPr>
          <w:p w:rsidR="004A7721" w:rsidRPr="006C0193" w:rsidRDefault="004A7721" w:rsidP="00BD2C62">
            <w:r w:rsidRPr="006C0193">
              <w:rPr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567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4A7721" w:rsidRPr="006C0193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4A7721" w:rsidRDefault="004A7721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4A7721" w:rsidRDefault="004A7721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4A7721" w:rsidRPr="006C0193" w:rsidRDefault="004A7721" w:rsidP="00BD2C62">
            <w:pPr>
              <w:rPr>
                <w:rFonts w:eastAsia="Batang"/>
                <w:color w:val="000000"/>
              </w:rPr>
            </w:pPr>
            <w:proofErr w:type="gramStart"/>
            <w:r w:rsidRPr="006C0193">
              <w:rPr>
                <w:rFonts w:eastAsia="Batang"/>
                <w:color w:val="000000"/>
              </w:rPr>
              <w:t>Умение ставить цели и задачи в соответствии с возрастными и индивидуальными особенностями учащихся (воспитанников) (</w:t>
            </w:r>
            <w:r w:rsidRPr="006C0193">
              <w:t>Умение осуществлять отбор содержания обучения.</w:t>
            </w:r>
            <w:proofErr w:type="gramEnd"/>
            <w:r w:rsidRPr="006C0193">
              <w:t xml:space="preserve">   Умение осуществлять отбор форм и методов организации самостоятельной и творческой деятельности обучающихся  в соответствии с их возрастными, индивидуальными особенностями. Умение организовывать образовательный процесс с учетом уровня здоровья школьников. Умение обеспечить формирование у школьников навыков учебной деятельности. Умение обеспечить у школьников формирование навыков самоорганизации</w:t>
            </w:r>
          </w:p>
        </w:tc>
        <w:tc>
          <w:tcPr>
            <w:tcW w:w="567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  <w:r>
              <w:rPr>
                <w:rFonts w:eastAsia="Batang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4A7721" w:rsidTr="00BF0AA3">
        <w:tc>
          <w:tcPr>
            <w:tcW w:w="648" w:type="dxa"/>
            <w:vAlign w:val="center"/>
          </w:tcPr>
          <w:p w:rsidR="004A7721" w:rsidRDefault="004A7721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4A7721" w:rsidRPr="006C0193" w:rsidRDefault="004A7721" w:rsidP="00BD2C62">
            <w:pPr>
              <w:rPr>
                <w:rFonts w:eastAsia="Batang"/>
              </w:rPr>
            </w:pPr>
            <w:proofErr w:type="gramStart"/>
            <w:r w:rsidRPr="006C0193">
              <w:rPr>
                <w:rFonts w:eastAsia="Batang"/>
                <w:color w:val="000000"/>
              </w:rPr>
              <w:t xml:space="preserve">Умение перевести тему занятия в педагогическую задачу </w:t>
            </w:r>
            <w:r w:rsidRPr="006C0193">
              <w:t>(Умение определить способы решения задач с учетом дифференциации по степени сложности.</w:t>
            </w:r>
            <w:proofErr w:type="gramEnd"/>
            <w:r w:rsidRPr="006C0193">
              <w:t xml:space="preserve">  Умение определить способы решения задач с учетом темпа усвоения и др. Умение обеспечить работу школьников с учетом уровня здоровья. Умение обеспечить работу школьников с учетом образовательных интересов и потребностей, о</w:t>
            </w:r>
            <w:r w:rsidRPr="006C0193">
              <w:rPr>
                <w:rFonts w:eastAsia="Batang"/>
                <w:color w:val="000000"/>
              </w:rPr>
              <w:t>рганизовать самостоятельную деятельность обучающихся, в том числе исследовательскую, реализовывать проблемное обучение.</w:t>
            </w:r>
            <w:r w:rsidRPr="006C0193">
              <w:t xml:space="preserve"> </w:t>
            </w:r>
            <w:proofErr w:type="gramStart"/>
            <w:r w:rsidRPr="006C0193">
              <w:rPr>
                <w:color w:val="000000"/>
              </w:rPr>
              <w:t>Умение разработать индивидуальный (адаптивный) вариант проведения урока</w:t>
            </w:r>
            <w:r w:rsidRPr="006C0193">
              <w:t>).</w:t>
            </w:r>
            <w:proofErr w:type="gramEnd"/>
          </w:p>
        </w:tc>
        <w:tc>
          <w:tcPr>
            <w:tcW w:w="567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A7721" w:rsidRPr="00544B58" w:rsidRDefault="004A7721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0853D9" w:rsidTr="00BF0AA3">
        <w:tc>
          <w:tcPr>
            <w:tcW w:w="648" w:type="dxa"/>
            <w:vAlign w:val="center"/>
          </w:tcPr>
          <w:p w:rsidR="000853D9" w:rsidRDefault="000853D9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0853D9" w:rsidRPr="006C0193" w:rsidRDefault="000853D9" w:rsidP="00BD2C62">
            <w:pPr>
              <w:rPr>
                <w:b/>
              </w:rPr>
            </w:pPr>
            <w:r w:rsidRPr="006C0193">
              <w:t>Умение вовлечь обучающихся в процесс формулирования целей и задач (</w:t>
            </w:r>
            <w:proofErr w:type="spellStart"/>
            <w:r w:rsidRPr="006C0193">
              <w:t>целеполагания</w:t>
            </w:r>
            <w:proofErr w:type="spellEnd"/>
            <w:r w:rsidRPr="006C0193">
              <w:t>, планирования, моделирования, реализации и рефлексии).</w:t>
            </w:r>
            <w:r w:rsidRPr="006C0193">
              <w:rPr>
                <w:rFonts w:eastAsia="Batang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53D9" w:rsidRPr="000F7792" w:rsidRDefault="000853D9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0853D9" w:rsidRPr="000F7792" w:rsidRDefault="000853D9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0853D9" w:rsidRPr="000F7792" w:rsidRDefault="000853D9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0853D9" w:rsidRPr="00544B58" w:rsidRDefault="000853D9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0853D9" w:rsidRPr="00544B58" w:rsidRDefault="000853D9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0853D9" w:rsidTr="00BF0AA3">
        <w:tc>
          <w:tcPr>
            <w:tcW w:w="648" w:type="dxa"/>
            <w:vAlign w:val="center"/>
          </w:tcPr>
          <w:p w:rsidR="000853D9" w:rsidRDefault="000853D9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6451" w:type="dxa"/>
          </w:tcPr>
          <w:p w:rsidR="000853D9" w:rsidRPr="006C0193" w:rsidRDefault="000853D9" w:rsidP="00BD2C62">
            <w:r w:rsidRPr="006C0193">
              <w:rPr>
                <w:b/>
              </w:rPr>
              <w:t>Компетентность в области мотивации учащихся на осуществление учебной деятельности</w:t>
            </w:r>
          </w:p>
        </w:tc>
        <w:tc>
          <w:tcPr>
            <w:tcW w:w="567" w:type="dxa"/>
            <w:vAlign w:val="center"/>
          </w:tcPr>
          <w:p w:rsidR="000853D9" w:rsidRPr="006C0193" w:rsidRDefault="000853D9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0853D9" w:rsidRPr="006C0193" w:rsidRDefault="000853D9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0853D9" w:rsidRPr="006C0193" w:rsidRDefault="000853D9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0853D9" w:rsidRDefault="000853D9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0853D9" w:rsidRDefault="000853D9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0853D9" w:rsidTr="00BF0AA3">
        <w:tc>
          <w:tcPr>
            <w:tcW w:w="648" w:type="dxa"/>
            <w:vAlign w:val="center"/>
          </w:tcPr>
          <w:p w:rsidR="000853D9" w:rsidRDefault="000853D9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0853D9" w:rsidRPr="006C0193" w:rsidRDefault="000853D9" w:rsidP="00BD2C62">
            <w:pPr>
              <w:rPr>
                <w:b/>
              </w:rPr>
            </w:pPr>
            <w:proofErr w:type="gramStart"/>
            <w:r w:rsidRPr="006C0193">
              <w:t>Умение создавать ситуации, обеспечивающие успех учебной деятельности (Знание закономерностей психической регуляции поведения и развития человека в разные возрастные периоды.</w:t>
            </w:r>
            <w:proofErr w:type="gramEnd"/>
            <w:r w:rsidRPr="006C0193">
              <w:t xml:space="preserve"> Умение диагностировать уровень индивидуального психического развития и способностей обучающихся. Умение разрабатывать учебные задания с учетом зоны ближайшего развития школьника. Умение обеспечивать эффективную обратную связь на учебном занятии. </w:t>
            </w:r>
            <w:proofErr w:type="gramStart"/>
            <w:r w:rsidRPr="006C0193">
              <w:t>Способность к применению индивидуального и дифференцированного подхода к стимулированию учебной деятельности школьников).</w:t>
            </w:r>
            <w:proofErr w:type="gramEnd"/>
          </w:p>
        </w:tc>
        <w:tc>
          <w:tcPr>
            <w:tcW w:w="567" w:type="dxa"/>
            <w:vAlign w:val="center"/>
          </w:tcPr>
          <w:p w:rsidR="000853D9" w:rsidRPr="000F7792" w:rsidRDefault="000853D9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0853D9" w:rsidRPr="000F7792" w:rsidRDefault="000853D9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0853D9" w:rsidRPr="00544B58" w:rsidRDefault="000853D9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544B58">
              <w:rPr>
                <w:rFonts w:eastAsia="Batang"/>
                <w:b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0853D9" w:rsidRPr="00544B58" w:rsidRDefault="000853D9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853D9" w:rsidRPr="00544B58" w:rsidRDefault="000853D9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  <w:vAlign w:val="center"/>
          </w:tcPr>
          <w:p w:rsidR="00544B58" w:rsidRDefault="00544B58" w:rsidP="00BD2C62">
            <w:proofErr w:type="gramStart"/>
            <w:r w:rsidRPr="006C0193">
              <w:rPr>
                <w:rFonts w:eastAsia="Batang"/>
                <w:color w:val="000000"/>
              </w:rPr>
              <w:t>Умение создавать условия обеспечения позитивной мотивации обучающихся (воспитанников)</w:t>
            </w:r>
            <w:r w:rsidRPr="006C0193">
              <w:t xml:space="preserve"> (Умение применять на практике знания возрастной психологии.</w:t>
            </w:r>
            <w:proofErr w:type="gramEnd"/>
            <w:r w:rsidRPr="006C0193">
              <w:t xml:space="preserve"> Умение организовать продуктивную деятельность в детском коллективе. </w:t>
            </w:r>
            <w:proofErr w:type="gramStart"/>
            <w:r w:rsidRPr="006C0193">
              <w:t>Способен создавать условия для самораскрытия членов ученического коллектива).</w:t>
            </w:r>
            <w:proofErr w:type="gramEnd"/>
          </w:p>
          <w:p w:rsidR="00544B58" w:rsidRPr="006C0193" w:rsidRDefault="00544B58" w:rsidP="00BD2C62">
            <w:pPr>
              <w:rPr>
                <w:rFonts w:eastAsia="Batang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Pr="00544B58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  <w:r w:rsidRPr="00544B58">
              <w:rPr>
                <w:rFonts w:eastAsia="Batang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544B58" w:rsidRPr="00544B58" w:rsidRDefault="00544B58" w:rsidP="00972ED2">
            <w:pPr>
              <w:spacing w:line="216" w:lineRule="auto"/>
              <w:rPr>
                <w:rFonts w:eastAsia="Batang"/>
                <w:b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  <w:vAlign w:val="center"/>
          </w:tcPr>
          <w:p w:rsidR="00544B58" w:rsidRDefault="00544B58" w:rsidP="00BD2C62">
            <w:proofErr w:type="gramStart"/>
            <w:r w:rsidRPr="006C0193">
              <w:t xml:space="preserve">Умение создавать условия для </w:t>
            </w:r>
            <w:proofErr w:type="spellStart"/>
            <w:r w:rsidRPr="006C0193">
              <w:t>самомотивирования</w:t>
            </w:r>
            <w:proofErr w:type="spellEnd"/>
            <w:r w:rsidRPr="006C0193">
              <w:t xml:space="preserve"> обучающихся (Способность обучать школьников приемам эффективного </w:t>
            </w:r>
            <w:proofErr w:type="spellStart"/>
            <w:r w:rsidRPr="006C0193">
              <w:t>целеполагания</w:t>
            </w:r>
            <w:proofErr w:type="spellEnd"/>
            <w:r w:rsidRPr="006C0193">
              <w:t>.</w:t>
            </w:r>
            <w:proofErr w:type="gramEnd"/>
            <w:r w:rsidRPr="006C0193">
              <w:t xml:space="preserve"> Обучение способам преодоления фрустрации. </w:t>
            </w:r>
            <w:proofErr w:type="gramStart"/>
            <w:r w:rsidRPr="006C0193">
              <w:t xml:space="preserve">Готовность развивать внутреннюю мотивации учеников, работать без принуждению). </w:t>
            </w:r>
            <w:proofErr w:type="gramEnd"/>
          </w:p>
          <w:p w:rsidR="00544B58" w:rsidRPr="006C0193" w:rsidRDefault="00544B58" w:rsidP="00BD2C62">
            <w:pPr>
              <w:rPr>
                <w:rFonts w:eastAsia="Batang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4</w:t>
            </w:r>
          </w:p>
        </w:tc>
        <w:tc>
          <w:tcPr>
            <w:tcW w:w="6451" w:type="dxa"/>
            <w:vAlign w:val="center"/>
          </w:tcPr>
          <w:p w:rsidR="00544B58" w:rsidRPr="006C0193" w:rsidRDefault="00544B58" w:rsidP="00BD2C62">
            <w:r w:rsidRPr="006C0193">
              <w:rPr>
                <w:b/>
              </w:rPr>
              <w:t>Компетентность в области обеспечения информационной  основы деятельности</w:t>
            </w:r>
          </w:p>
        </w:tc>
        <w:tc>
          <w:tcPr>
            <w:tcW w:w="567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proofErr w:type="gramStart"/>
            <w:r w:rsidRPr="006C0193">
              <w:t>Компетентность в области владения и эффективного применения современных образовательных технологий и методик (в том числе ИКТ) (Умение работать с современными компьютерными средствами.</w:t>
            </w:r>
            <w:proofErr w:type="gramEnd"/>
            <w:r w:rsidRPr="006C0193">
              <w:t xml:space="preserve"> Владение современными информационно-коммуникационными технологиями на уроке и во внеурочной деятельности. </w:t>
            </w:r>
            <w:proofErr w:type="gramStart"/>
            <w:r w:rsidRPr="006C0193">
              <w:t>Распространяет опыт применения продуктивных технологий).</w:t>
            </w:r>
            <w:proofErr w:type="gramEnd"/>
          </w:p>
        </w:tc>
        <w:tc>
          <w:tcPr>
            <w:tcW w:w="567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proofErr w:type="gramStart"/>
            <w:r w:rsidRPr="006C0193">
              <w:rPr>
                <w:rFonts w:eastAsia="Batang"/>
                <w:color w:val="000000"/>
              </w:rPr>
              <w:t>Компетентность в учебном предмете или профессиональной сфере деятельности</w:t>
            </w:r>
            <w:r w:rsidRPr="006C0193">
              <w:t xml:space="preserve"> (Уровень знания преподаваемого предмета, превышающий требования ФГОС ОО.</w:t>
            </w:r>
            <w:proofErr w:type="gramEnd"/>
            <w:r w:rsidRPr="006C0193">
              <w:t xml:space="preserve"> </w:t>
            </w:r>
            <w:proofErr w:type="gramStart"/>
            <w:r w:rsidRPr="006C0193">
              <w:t>Способность проектировать элективные курсы, учебно-методические комплексы для организации проектно-исследовательской и самостоятельной работы обучающихся).</w:t>
            </w:r>
            <w:proofErr w:type="gramEnd"/>
          </w:p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r w:rsidRPr="006C0193">
              <w:t xml:space="preserve">Компетентность в субъективных условиях деятельности, внесение личного вклада в повышение качества образования на основе совершенствования методов обучения и воспитания (динамика </w:t>
            </w:r>
            <w:proofErr w:type="spellStart"/>
            <w:r w:rsidRPr="006C0193">
              <w:t>обученности</w:t>
            </w:r>
            <w:proofErr w:type="spellEnd"/>
            <w:r w:rsidRPr="006C0193">
              <w:t xml:space="preserve"> и воспитанности). Вносит личный вклад в повышение качества образования на основе инновационной деятельности, в освоение новых образовательных технологий и активно распространяет собственный опыт в области повышения качества образования и воспитания.</w:t>
            </w:r>
          </w:p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6451" w:type="dxa"/>
          </w:tcPr>
          <w:p w:rsidR="00544B58" w:rsidRPr="006C0193" w:rsidRDefault="00544B58" w:rsidP="00BD2C62">
            <w:r w:rsidRPr="006C0193">
              <w:rPr>
                <w:b/>
              </w:rPr>
              <w:t>Компетентность в области реализации программы и принятия педагогических решений</w:t>
            </w:r>
          </w:p>
        </w:tc>
        <w:tc>
          <w:tcPr>
            <w:tcW w:w="567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after="200"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pPr>
              <w:rPr>
                <w:rFonts w:eastAsia="Batang"/>
              </w:rPr>
            </w:pPr>
            <w:r w:rsidRPr="006C0193">
              <w:rPr>
                <w:rFonts w:eastAsia="Batang"/>
                <w:color w:val="000000"/>
              </w:rPr>
              <w:t xml:space="preserve">Знание приоритетных направлений развития системы образования РФ, нормативных документов по вопросам обучения и воспитания детей и молодежи. </w:t>
            </w:r>
            <w:r w:rsidRPr="006C0193">
              <w:t xml:space="preserve">Умение выбрать и реализовать образовательную программу, учебно-методические комплекты по преподаваемому предмету. </w:t>
            </w:r>
            <w:r w:rsidRPr="006C0193">
              <w:rPr>
                <w:rFonts w:eastAsia="Batang"/>
              </w:rPr>
              <w:t xml:space="preserve">Участие в реализации программы развития образовательного учреждения (по направлению деятельности аттестуемого). </w:t>
            </w:r>
            <w:r w:rsidRPr="006C0193">
              <w:t xml:space="preserve">Обеспечение стабильных результатов освоения </w:t>
            </w:r>
            <w:proofErr w:type="gramStart"/>
            <w:r w:rsidRPr="006C0193">
              <w:t>обучающимися</w:t>
            </w:r>
            <w:proofErr w:type="gramEnd"/>
            <w:r w:rsidRPr="006C0193">
              <w:t xml:space="preserve"> образовательных программ. Динамика учебных и личностных достижений обучающихся (выше среднего по области).</w:t>
            </w:r>
          </w:p>
        </w:tc>
        <w:tc>
          <w:tcPr>
            <w:tcW w:w="567" w:type="dxa"/>
            <w:vAlign w:val="center"/>
          </w:tcPr>
          <w:p w:rsidR="00544B58" w:rsidRPr="000F7792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BD2C62">
            <w:pPr>
              <w:spacing w:line="216" w:lineRule="auto"/>
              <w:rPr>
                <w:rFonts w:eastAsia="Batang"/>
                <w:b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544B58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BD2C62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Default="00544B58" w:rsidP="00BD2C62">
            <w:pPr>
              <w:rPr>
                <w:rFonts w:eastAsia="Batang"/>
              </w:rPr>
            </w:pPr>
            <w:r w:rsidRPr="006C0193">
              <w:t>Умение разработать собственные методические и дидактические материалы, распространять их на муниципальном, региональном  уровнях.</w:t>
            </w:r>
            <w:r w:rsidRPr="006C0193">
              <w:rPr>
                <w:rFonts w:eastAsia="Batang"/>
              </w:rPr>
              <w:t xml:space="preserve"> Наличие разработанной </w:t>
            </w:r>
            <w:proofErr w:type="gramStart"/>
            <w:r w:rsidRPr="006C0193">
              <w:rPr>
                <w:rFonts w:eastAsia="Batang"/>
              </w:rPr>
              <w:t>аттестуемым</w:t>
            </w:r>
            <w:proofErr w:type="gramEnd"/>
            <w:r w:rsidRPr="006C0193">
              <w:rPr>
                <w:rFonts w:eastAsia="Batang"/>
              </w:rPr>
              <w:t xml:space="preserve"> рабочей программы (методических и дидактических материалов) по предмету (курсу) и ее выполнение</w:t>
            </w:r>
          </w:p>
          <w:p w:rsidR="00544B58" w:rsidRPr="006C0193" w:rsidRDefault="00544B58" w:rsidP="00BD2C62"/>
        </w:tc>
        <w:tc>
          <w:tcPr>
            <w:tcW w:w="567" w:type="dxa"/>
            <w:vAlign w:val="center"/>
          </w:tcPr>
          <w:p w:rsidR="00544B58" w:rsidRPr="000F7792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0F7792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BD2C62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BD2C62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r w:rsidRPr="006C0193">
              <w:t>Умение принимать оптимальные решения в педагогических ситуациях на основе сотрудничества, диалога субъектов.</w:t>
            </w:r>
          </w:p>
          <w:p w:rsidR="00544B58" w:rsidRDefault="00544B58" w:rsidP="00BD2C62">
            <w:pPr>
              <w:rPr>
                <w:rFonts w:eastAsia="Batang"/>
                <w:color w:val="000000"/>
              </w:rPr>
            </w:pPr>
            <w:r w:rsidRPr="006C0193">
              <w:rPr>
                <w:rFonts w:eastAsia="Batang"/>
                <w:color w:val="000000"/>
              </w:rPr>
              <w:t xml:space="preserve">Наличие обобщения опыта работы педагога на уровне </w:t>
            </w:r>
            <w:r w:rsidRPr="006C0193">
              <w:rPr>
                <w:rFonts w:eastAsia="Batang"/>
              </w:rPr>
              <w:t xml:space="preserve">образовательного учреждения. </w:t>
            </w:r>
            <w:r w:rsidRPr="006C0193">
              <w:rPr>
                <w:rFonts w:eastAsia="Batang"/>
                <w:color w:val="000000"/>
              </w:rPr>
              <w:t>Участие аттестуемого в мероприятиях, повышающих имидж образовательного учреждения (семинарах, научно-практических конференциях, круглых столах, сетевых сообществах, форумах  и т.д.).</w:t>
            </w:r>
          </w:p>
          <w:p w:rsidR="00544B58" w:rsidRPr="006C0193" w:rsidRDefault="00544B58" w:rsidP="00BD2C62"/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  <w:b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BF0AA3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6</w:t>
            </w:r>
          </w:p>
        </w:tc>
        <w:tc>
          <w:tcPr>
            <w:tcW w:w="6451" w:type="dxa"/>
          </w:tcPr>
          <w:p w:rsidR="00544B58" w:rsidRPr="006C0193" w:rsidRDefault="00544B58" w:rsidP="00BD2C62">
            <w:pPr>
              <w:rPr>
                <w:rFonts w:eastAsia="Batang"/>
              </w:rPr>
            </w:pPr>
            <w:r w:rsidRPr="006C0193">
              <w:rPr>
                <w:b/>
              </w:rPr>
              <w:t>Компетентность в области организации учебной деятельности</w:t>
            </w:r>
          </w:p>
        </w:tc>
        <w:tc>
          <w:tcPr>
            <w:tcW w:w="567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6C0193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Default="00544B58" w:rsidP="00BD2C62">
            <w:pPr>
              <w:spacing w:line="216" w:lineRule="auto"/>
              <w:jc w:val="center"/>
              <w:rPr>
                <w:rFonts w:eastAsia="Batang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Default="00544B58" w:rsidP="00BD2C62">
            <w:pPr>
              <w:rPr>
                <w:rFonts w:eastAsia="Batang"/>
                <w:color w:val="000000"/>
              </w:rPr>
            </w:pPr>
            <w:r w:rsidRPr="006C0193">
              <w:t xml:space="preserve">Умение устанавливать </w:t>
            </w:r>
            <w:proofErr w:type="spellStart"/>
            <w:proofErr w:type="gramStart"/>
            <w:r w:rsidRPr="006C0193">
              <w:t>субъект-субъектные</w:t>
            </w:r>
            <w:proofErr w:type="spellEnd"/>
            <w:proofErr w:type="gramEnd"/>
            <w:r w:rsidRPr="006C0193">
              <w:t xml:space="preserve"> отношения в процессе совместного проектирования образовательного маршрута обучающегося. </w:t>
            </w:r>
            <w:r w:rsidRPr="006C0193">
              <w:rPr>
                <w:rFonts w:eastAsia="Batang"/>
                <w:color w:val="000000"/>
              </w:rPr>
              <w:t>Соблюдение прав и свобод обучающихся, умение поддержать учебную дисциплину, уважение человеческого достоинства, чести и репутации обучающихся</w:t>
            </w:r>
          </w:p>
          <w:p w:rsidR="00544B58" w:rsidRPr="006C0193" w:rsidRDefault="00544B58" w:rsidP="00BD2C62"/>
        </w:tc>
        <w:tc>
          <w:tcPr>
            <w:tcW w:w="567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  <w:b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Pr="006C0193" w:rsidRDefault="00544B58" w:rsidP="00BD2C62">
            <w:pPr>
              <w:rPr>
                <w:rFonts w:eastAsia="Batang"/>
              </w:rPr>
            </w:pPr>
            <w:r w:rsidRPr="006C0193">
              <w:t xml:space="preserve">Умение организовывать  учебную и внеурочную деятельность обучающихся </w:t>
            </w:r>
            <w:r w:rsidRPr="006C0193">
              <w:rPr>
                <w:rFonts w:eastAsia="Batang"/>
                <w:color w:val="000000"/>
              </w:rPr>
              <w:t>(воспитанников)</w:t>
            </w:r>
            <w:r w:rsidRPr="006C0193">
              <w:t xml:space="preserve"> с учетом индивидуальных потребностей и запросов школьников, о</w:t>
            </w:r>
            <w:r w:rsidRPr="006C0193">
              <w:rPr>
                <w:rFonts w:eastAsia="Batang"/>
              </w:rPr>
              <w:t>беспечивать охрану жизни и здоровья обучающихся (воспитанников) во время образовательного процесса</w:t>
            </w:r>
            <w:r w:rsidRPr="006C0193">
              <w:t>.</w:t>
            </w:r>
            <w:r w:rsidRPr="006C0193">
              <w:rPr>
                <w:rFonts w:eastAsia="Batang"/>
              </w:rPr>
              <w:t xml:space="preserve"> Выполнение правил по охране труда и пожарной безопасности.</w:t>
            </w:r>
          </w:p>
          <w:p w:rsidR="00544B58" w:rsidRDefault="00544B58" w:rsidP="00BD2C62">
            <w:pPr>
              <w:rPr>
                <w:rFonts w:eastAsia="Batang"/>
                <w:color w:val="000000"/>
              </w:rPr>
            </w:pPr>
            <w:r w:rsidRPr="006C0193">
              <w:rPr>
                <w:rFonts w:eastAsia="Batang"/>
                <w:color w:val="000000"/>
              </w:rPr>
              <w:t xml:space="preserve">Организация самостоятельной деятельности </w:t>
            </w:r>
            <w:proofErr w:type="gramStart"/>
            <w:r w:rsidRPr="006C0193">
              <w:rPr>
                <w:rFonts w:eastAsia="Batang"/>
                <w:color w:val="000000"/>
              </w:rPr>
              <w:t>обучающихся</w:t>
            </w:r>
            <w:proofErr w:type="gramEnd"/>
            <w:r w:rsidRPr="006C0193">
              <w:rPr>
                <w:rFonts w:eastAsia="Batang"/>
                <w:color w:val="000000"/>
              </w:rPr>
              <w:t>, в том числе исследовательской, реализация проблемного обучения</w:t>
            </w:r>
          </w:p>
          <w:p w:rsidR="00544B58" w:rsidRPr="006C0193" w:rsidRDefault="00544B58" w:rsidP="00BD2C62"/>
        </w:tc>
        <w:tc>
          <w:tcPr>
            <w:tcW w:w="567" w:type="dxa"/>
            <w:vAlign w:val="center"/>
          </w:tcPr>
          <w:p w:rsidR="00544B58" w:rsidRPr="000F7792" w:rsidRDefault="00544B58" w:rsidP="00BF0A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851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8" w:type="dxa"/>
            <w:vAlign w:val="center"/>
          </w:tcPr>
          <w:p w:rsidR="00544B58" w:rsidRPr="000F7792" w:rsidRDefault="00544B58" w:rsidP="00794CA3">
            <w:pPr>
              <w:spacing w:line="216" w:lineRule="auto"/>
              <w:rPr>
                <w:rFonts w:eastAsia="Batang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b/>
                <w:lang w:val="en-US"/>
              </w:rPr>
            </w:pPr>
            <w:r w:rsidRPr="00BF0AA3">
              <w:rPr>
                <w:rFonts w:eastAsia="Batang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  <w:tr w:rsidR="00544B58" w:rsidTr="00BF0AA3">
        <w:tc>
          <w:tcPr>
            <w:tcW w:w="648" w:type="dxa"/>
            <w:vAlign w:val="center"/>
          </w:tcPr>
          <w:p w:rsidR="00544B58" w:rsidRDefault="00544B58" w:rsidP="00BD2C62">
            <w:pPr>
              <w:spacing w:line="216" w:lineRule="auto"/>
              <w:ind w:left="360"/>
              <w:jc w:val="center"/>
              <w:rPr>
                <w:rFonts w:eastAsia="Batang"/>
              </w:rPr>
            </w:pPr>
          </w:p>
        </w:tc>
        <w:tc>
          <w:tcPr>
            <w:tcW w:w="6451" w:type="dxa"/>
          </w:tcPr>
          <w:p w:rsidR="00544B58" w:rsidRDefault="00544B58" w:rsidP="00BD2C62">
            <w:pPr>
              <w:rPr>
                <w:rFonts w:eastAsia="Batang"/>
                <w:color w:val="000000"/>
              </w:rPr>
            </w:pPr>
            <w:r w:rsidRPr="006C0193">
              <w:t>Умение реализовывать педагогическое оценивание, используя современные эффективные средства оценивания.</w:t>
            </w:r>
            <w:r w:rsidRPr="006C0193">
              <w:rPr>
                <w:rFonts w:eastAsia="Batang"/>
                <w:color w:val="000000"/>
              </w:rPr>
              <w:t xml:space="preserve"> Использование в педагогической практике различных методов диагностики образовательных потребностей обучающихся</w:t>
            </w:r>
          </w:p>
          <w:p w:rsidR="00544B58" w:rsidRPr="006C0193" w:rsidRDefault="00544B58" w:rsidP="00BD2C62"/>
        </w:tc>
        <w:tc>
          <w:tcPr>
            <w:tcW w:w="567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rPr>
                <w:rFonts w:eastAsia="Batang"/>
                <w:lang w:val="en-US"/>
              </w:rPr>
            </w:pPr>
            <w:r>
              <w:rPr>
                <w:rFonts w:eastAsia="Batang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544B58" w:rsidRPr="00BF0AA3" w:rsidRDefault="00544B58" w:rsidP="00794CA3">
            <w:pPr>
              <w:spacing w:line="216" w:lineRule="auto"/>
              <w:jc w:val="center"/>
              <w:rPr>
                <w:rFonts w:eastAsia="Batang"/>
                <w:lang w:val="en-US"/>
              </w:rPr>
            </w:pPr>
          </w:p>
        </w:tc>
      </w:tr>
    </w:tbl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/>
    <w:p w:rsidR="004A7721" w:rsidRDefault="004A7721" w:rsidP="004A7721">
      <w:pPr>
        <w:ind w:firstLine="181"/>
        <w:jc w:val="both"/>
      </w:pPr>
      <w:r>
        <w:t xml:space="preserve">Руководитель ОУ      __________________             </w:t>
      </w:r>
      <w:r w:rsidR="005E4A1C">
        <w:t xml:space="preserve">                /В.И. Карелов</w:t>
      </w:r>
      <w:r>
        <w:t>/</w:t>
      </w:r>
    </w:p>
    <w:p w:rsidR="004A7721" w:rsidRPr="000F7792" w:rsidRDefault="004A7721" w:rsidP="004A7721">
      <w:pPr>
        <w:ind w:firstLine="181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</w:t>
      </w:r>
      <w:r w:rsidR="000F779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 </w:t>
      </w:r>
      <w:r w:rsidR="000F7792">
        <w:rPr>
          <w:sz w:val="18"/>
          <w:szCs w:val="18"/>
        </w:rPr>
        <w:t xml:space="preserve">           </w:t>
      </w:r>
    </w:p>
    <w:p w:rsidR="004A7721" w:rsidRPr="00F43E46" w:rsidRDefault="004A7721" w:rsidP="004A7721">
      <w:pPr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4A7721" w:rsidRDefault="000F7792" w:rsidP="004A7721">
      <w:pPr>
        <w:jc w:val="right"/>
      </w:pPr>
      <w:r>
        <w:t xml:space="preserve">  « 07</w:t>
      </w:r>
      <w:r w:rsidR="005E4A1C">
        <w:t xml:space="preserve"> </w:t>
      </w:r>
      <w:r>
        <w:t>» ноября</w:t>
      </w:r>
      <w:r w:rsidR="004A7721">
        <w:t xml:space="preserve"> 2011г.      </w:t>
      </w:r>
    </w:p>
    <w:p w:rsidR="004A7721" w:rsidRDefault="004A7721" w:rsidP="004A7721">
      <w:pPr>
        <w:ind w:firstLine="180"/>
        <w:jc w:val="both"/>
      </w:pPr>
      <w:r>
        <w:t xml:space="preserve"> </w:t>
      </w:r>
    </w:p>
    <w:p w:rsidR="004A7721" w:rsidRDefault="004A7721" w:rsidP="004A7721">
      <w:pPr>
        <w:ind w:firstLine="181"/>
      </w:pPr>
      <w:r>
        <w:t>С представлением и по</w:t>
      </w:r>
      <w:r w:rsidR="000F7792">
        <w:t xml:space="preserve">рядком аттестации </w:t>
      </w:r>
      <w:proofErr w:type="gramStart"/>
      <w:r w:rsidR="000F7792">
        <w:t>ознакомлена</w:t>
      </w:r>
      <w:proofErr w:type="gramEnd"/>
      <w:r>
        <w:t>___________________________</w:t>
      </w:r>
    </w:p>
    <w:p w:rsidR="004A7721" w:rsidRDefault="004A7721" w:rsidP="004A7721">
      <w:pPr>
        <w:jc w:val="righ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4A7721" w:rsidRPr="00EB5999" w:rsidRDefault="004A7721" w:rsidP="004A7721"/>
    <w:p w:rsidR="00595F8B" w:rsidRDefault="00595F8B"/>
    <w:sectPr w:rsidR="00595F8B" w:rsidSect="00F43E4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A7721"/>
    <w:rsid w:val="000853D9"/>
    <w:rsid w:val="000F4C3B"/>
    <w:rsid w:val="000F7792"/>
    <w:rsid w:val="004A7721"/>
    <w:rsid w:val="005063FD"/>
    <w:rsid w:val="00544B58"/>
    <w:rsid w:val="005946A4"/>
    <w:rsid w:val="00595F8B"/>
    <w:rsid w:val="005E4A1C"/>
    <w:rsid w:val="00827DD6"/>
    <w:rsid w:val="00912C34"/>
    <w:rsid w:val="009F4F20"/>
    <w:rsid w:val="00B8561A"/>
    <w:rsid w:val="00BC0D8A"/>
    <w:rsid w:val="00BF0AA3"/>
    <w:rsid w:val="00D63798"/>
    <w:rsid w:val="00FB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2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 Шевелевская ООШ"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cp:lastPrinted>2011-12-13T14:28:00Z</cp:lastPrinted>
  <dcterms:created xsi:type="dcterms:W3CDTF">2006-01-01T04:42:00Z</dcterms:created>
  <dcterms:modified xsi:type="dcterms:W3CDTF">2011-12-13T14:39:00Z</dcterms:modified>
</cp:coreProperties>
</file>