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B2" w:rsidRDefault="00FE1FB2" w:rsidP="00FE1FB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Педагогическая технология как средство формирования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компетенций обучающихся колледжа в условиях реализации профильных программ по общеобразовательным дисциплинам. </w:t>
      </w:r>
    </w:p>
    <w:p w:rsidR="00FE1FB2" w:rsidRDefault="00FE1FB2" w:rsidP="00FE1FB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1FB2" w:rsidRDefault="00FE1FB2" w:rsidP="00FE1FB2">
      <w:pPr>
        <w:spacing w:after="0"/>
        <w:contextualSpacing/>
        <w:jc w:val="right"/>
        <w:rPr>
          <w:rFonts w:ascii="Times New Roman" w:hAnsi="Times New Roman"/>
          <w:b/>
          <w:cap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Медоева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Л.Х., преподаватель математики</w:t>
      </w:r>
    </w:p>
    <w:p w:rsidR="00FE1FB2" w:rsidRDefault="00FE1FB2" w:rsidP="00FE1FB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110"/>
      </w:tblGrid>
      <w:tr w:rsidR="00FE1FB2" w:rsidTr="00FE1FB2">
        <w:trPr>
          <w:trHeight w:val="1230"/>
        </w:trPr>
        <w:tc>
          <w:tcPr>
            <w:tcW w:w="4110" w:type="dxa"/>
            <w:hideMark/>
          </w:tcPr>
          <w:p w:rsidR="00FE1FB2" w:rsidRDefault="00FE1FB2">
            <w:pPr>
              <w:spacing w:after="0"/>
              <w:ind w:left="459" w:hanging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«Чтобы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выжить надо   быстро изменяться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E1FB2" w:rsidRDefault="00FE1FB2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Льюс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Кэролл</w:t>
            </w:r>
          </w:p>
        </w:tc>
      </w:tr>
    </w:tbl>
    <w:p w:rsidR="00FE1FB2" w:rsidRDefault="00FE1FB2" w:rsidP="00FE1FB2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1FB2" w:rsidRDefault="005064BB" w:rsidP="00FE1FB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064BB">
        <w:rPr>
          <w:rFonts w:ascii="Times New Roman" w:hAnsi="Times New Roman"/>
          <w:b/>
          <w:i/>
          <w:sz w:val="28"/>
          <w:szCs w:val="28"/>
        </w:rPr>
        <w:t>Слайд 1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FE1FB2">
        <w:rPr>
          <w:rFonts w:ascii="Times New Roman" w:hAnsi="Times New Roman"/>
          <w:sz w:val="28"/>
          <w:szCs w:val="28"/>
        </w:rPr>
        <w:t xml:space="preserve">Сегодняшнее образование по-прежнему </w:t>
      </w:r>
      <w:proofErr w:type="spellStart"/>
      <w:r w:rsidR="00FE1FB2">
        <w:rPr>
          <w:rFonts w:ascii="Times New Roman" w:hAnsi="Times New Roman"/>
          <w:sz w:val="28"/>
          <w:szCs w:val="28"/>
        </w:rPr>
        <w:t>знаниецентрично</w:t>
      </w:r>
      <w:proofErr w:type="spellEnd"/>
      <w:r w:rsidR="00FE1FB2">
        <w:rPr>
          <w:rFonts w:ascii="Times New Roman" w:hAnsi="Times New Roman"/>
          <w:sz w:val="28"/>
          <w:szCs w:val="28"/>
        </w:rPr>
        <w:t xml:space="preserve">. Оно обращено, скорее, к освоению теоретического материала, нежели к применению полученных сведений на практике. Поэтому столь велика потребность в таких учебно-методических материалах, которые позволяют реализовать </w:t>
      </w:r>
      <w:proofErr w:type="spellStart"/>
      <w:r w:rsidR="00FE1FB2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="00FE1FB2">
        <w:rPr>
          <w:rFonts w:ascii="Times New Roman" w:hAnsi="Times New Roman"/>
          <w:sz w:val="28"/>
          <w:szCs w:val="28"/>
        </w:rPr>
        <w:t xml:space="preserve"> подход в обучении.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4BB">
        <w:rPr>
          <w:rFonts w:ascii="Times New Roman" w:hAnsi="Times New Roman"/>
          <w:b/>
          <w:i/>
          <w:sz w:val="28"/>
          <w:szCs w:val="28"/>
        </w:rPr>
        <w:t>Слайд 2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Особенность педагогических целей по развитию компетенций состоит в том, что они формируются не в виде действий преподавателя, а в виде профессиональных умений и практических навыков обучающегося. </w:t>
      </w:r>
    </w:p>
    <w:p w:rsidR="00FE1FB2" w:rsidRPr="005064BB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2010-2011 учебного года все общеобразовательные дисциплины изучаются по профильным программам, ориентированным на определенную группу профессий НПО и специальностей СПО. Поступающие в колледж выпускники 9 класса, как правило, недоучены, что чувствуют все преподаватели: слабое владение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общеучебными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умениями и навыками, т.е.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общеучебными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компетенциями.  Проще говоря,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большинство детей не умеет </w:t>
      </w:r>
      <w:r w:rsidRPr="005064BB">
        <w:rPr>
          <w:rFonts w:ascii="Times New Roman" w:eastAsia="Times New Roman" w:hAnsi="Times New Roman"/>
          <w:sz w:val="28"/>
          <w:szCs w:val="28"/>
          <w:lang w:eastAsia="ru-RU"/>
        </w:rPr>
        <w:t>учиться</w:t>
      </w:r>
      <w:proofErr w:type="gramEnd"/>
      <w:r w:rsidRPr="005064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 чем говорить о педагогических технологиях, позволяющих отрабатывать при изучении общеобразовательных дисциплин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компетенции, расскажем немного о них.</w:t>
      </w:r>
      <w:r w:rsidR="005064BB" w:rsidRPr="005064B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Слайд 3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Отработка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компетенций требует определенной педагогической технологии и педагогической техники (см.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А.Гина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же такое педагогическая технология? Это научно обоснованный выбор  характера воздействия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взаимообщений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детьми, производимый в целях максимального развития личности как субъекта окружающей действительности.   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Какие педагогические технологии может применять на уроках и во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внеучебное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время преподаватель?    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025F" w:rsidRDefault="0057025F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D8513C" wp14:editId="23B149CF">
                <wp:simplePos x="0" y="0"/>
                <wp:positionH relativeFrom="column">
                  <wp:posOffset>2580640</wp:posOffset>
                </wp:positionH>
                <wp:positionV relativeFrom="paragraph">
                  <wp:posOffset>228600</wp:posOffset>
                </wp:positionV>
                <wp:extent cx="129540" cy="257810"/>
                <wp:effectExtent l="56515" t="9525" r="13970" b="37465"/>
                <wp:wrapTight wrapText="bothSides">
                  <wp:wrapPolygon edited="0">
                    <wp:start x="-1588" y="0"/>
                    <wp:lineTo x="9212" y="12822"/>
                    <wp:lineTo x="9212" y="16014"/>
                    <wp:lineTo x="13871" y="20802"/>
                    <wp:lineTo x="16941" y="20802"/>
                    <wp:lineTo x="23188" y="20802"/>
                    <wp:lineTo x="21600" y="14418"/>
                    <wp:lineTo x="15459" y="12822"/>
                    <wp:lineTo x="3071" y="0"/>
                    <wp:lineTo x="-1588" y="0"/>
                  </wp:wrapPolygon>
                </wp:wrapTight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03.2pt;margin-top:18pt;width:10.2pt;height:20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QpbAIAAIQEAAAOAAAAZHJzL2Uyb0RvYy54bWysVEtu2zAQ3RfoHQjuHVmunNhC5KCQ7HaR&#10;tgaSHoAWKYsoRRIkY9koCqS9QI7QK3TTRT/IGeQbdUg7TtJuiqJaUEMN582bmUednq0bgVbMWK5k&#10;huOjPkZMlopyuczw28tZb4SRdURSIpRkGd4wi88mT5+ctjplA1UrQZlBACJt2uoM187pNIpsWbOG&#10;2COlmQRnpUxDHGzNMqKGtIDeiGjQ7x9HrTJUG1Uya+FrsXPiScCvKla6N1VlmUMiw8DNhdWEdeHX&#10;aHJK0qUhuublngb5BxYN4RKSHqAK4gi6MvwPqIaXRllVuaNSNZGqKl6yUANUE/d/q+aiJpqFWqA5&#10;Vh/aZP8fbPl6NTeI0wwnGEnSwIi6z9vr7U33s/uyvUHbj90tLNtP2+vua/ej+97ddt9Q4vvWaptC&#10;eC7nxlderuWFPlflO4ukymsilyzwv9xoAI19RPQoxG+shuyL9pWicIZcORWauK5MgyrB9Usf6MGh&#10;UWgdprY5TI2tHSrhYzwYDxOYbQmuwfBkFIepRiT1MD5YG+teMNUgb2TYOkP4sna5khL0ocwuBVmd&#10;W+dJ3gf4YKlmXIggEyFRm+HxcDAMnKwSnHqnP2bNcpELg1bECy08oWLwPDxm1JWkAaxmhE73tiNc&#10;gI1caJUzHJonGPbZGkYxEgzulrd29IT0GaF8ILy3dlp7P+6Pp6PpKOklg+NpL+kXRe/5LE96x7P4&#10;ZFg8K/K8iD948nGS1pxSJj3/O93Hyd/pan8Dd4o9KP/QqOgxeugokL17B9JBCX74OxktFN3Mja/O&#10;iwKkHg7vr6W/Sw/34dT9z2PyCwAA//8DAFBLAwQUAAYACAAAACEAfBmIqN8AAAAJAQAADwAAAGRy&#10;cy9kb3ducmV2LnhtbEyPwU7DMBBE70j8g7VIXBB1CMFUIZsKAYUTqgjl7sYmiRqvo9htk79nOcFx&#10;taOZ94rV5HpxtGPoPCHcLBIQlmpvOmoQtp/r6yWIEDUZ3XuyCLMNsCrPzwqdG3+iD3usYiO4hEKu&#10;EdoYh1zKULfW6bDwgyX+ffvR6cjn2Egz6hOXu16mSaKk0x3xQqsH+9Tael8dHMJztblbf11tp3Su&#10;396r1+V+Q/ML4uXF9PgAItop/oXhF5/RoWSmnT+QCaJHyBKVcRThVrETB7JUscsO4V4pkGUh/xuU&#10;PwAAAP//AwBQSwECLQAUAAYACAAAACEAtoM4kv4AAADhAQAAEwAAAAAAAAAAAAAAAAAAAAAAW0Nv&#10;bnRlbnRfVHlwZXNdLnhtbFBLAQItABQABgAIAAAAIQA4/SH/1gAAAJQBAAALAAAAAAAAAAAAAAAA&#10;AC8BAABfcmVscy8ucmVsc1BLAQItABQABgAIAAAAIQDEG3QpbAIAAIQEAAAOAAAAAAAAAAAAAAAA&#10;AC4CAABkcnMvZTJvRG9jLnhtbFBLAQItABQABgAIAAAAIQB8GYio3wAAAAkBAAAPAAAAAAAAAAAA&#10;AAAAAMYEAABkcnMvZG93bnJldi54bWxQSwUGAAAAAAQABADzAAAA0gUAAAAA&#10;">
                <v:stroke endarrow="block"/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6949F6" wp14:editId="5947524F">
                <wp:simplePos x="0" y="0"/>
                <wp:positionH relativeFrom="column">
                  <wp:posOffset>3398520</wp:posOffset>
                </wp:positionH>
                <wp:positionV relativeFrom="paragraph">
                  <wp:posOffset>228600</wp:posOffset>
                </wp:positionV>
                <wp:extent cx="1344930" cy="257810"/>
                <wp:effectExtent l="7620" t="9525" r="28575" b="56515"/>
                <wp:wrapTight wrapText="bothSides">
                  <wp:wrapPolygon edited="0">
                    <wp:start x="-153" y="0"/>
                    <wp:lineTo x="-153" y="798"/>
                    <wp:lineTo x="12105" y="12822"/>
                    <wp:lineTo x="20070" y="22398"/>
                    <wp:lineTo x="20988" y="22398"/>
                    <wp:lineTo x="21753" y="20802"/>
                    <wp:lineTo x="20529" y="16812"/>
                    <wp:lineTo x="13941" y="12024"/>
                    <wp:lineTo x="4293" y="3192"/>
                    <wp:lineTo x="918" y="0"/>
                    <wp:lineTo x="-153" y="0"/>
                  </wp:wrapPolygon>
                </wp:wrapTight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493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67.6pt;margin-top:18pt;width:105.9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3CeZwIAAHsEAAAOAAAAZHJzL2Uyb0RvYy54bWysVEtu2zAQ3RfoHQjuHVm2nNhC5KKQ7G7S&#10;NkDSA9AkZRGlSIFkLBtFgbQXyBF6hW666Ac5g3yjDulPk3ZTFNWCGmo4b97MPOr82bqWaMWNFVpl&#10;OD7pY8QV1UyoZYbfXM97Y4ysI4oRqRXP8IZb/Gz69Ml526R8oCstGTcIQJRN2ybDlXNNGkWWVrwm&#10;9kQ3XIGz1KYmDrZmGTFDWkCvZTTo90+jVhvWGE25tfC12DnxNOCXJafudVla7pDMMHBzYTVhXfg1&#10;mp6TdGlIUwm6p0H+gUVNhIKkR6iCOIJujPgDqhbUaKtLd0J1HemyFJSHGqCauP9bNVcVaXioBZpj&#10;m2Ob7P+Dpa9WlwYJluEhRorUMKLu0/Z2e9f96D5v79D2Q3cPy/bj9rb70n3vvnX33Vc09H1rG5tC&#10;eK4uja+crtVVc6HpW4uUziuiljzwv940ABr7iOhRiN/YBrIv2peawRly43Ro4ro0tYeE9qB1mNXm&#10;OCu+dojCx3iYJJMhjJSCbzA6G8dhmBFJD9GNse4F1zXyRoatM0QsK5drpUAW2sQhF1ldWOe5kfQQ&#10;4FMrPRdSBnVIhdoMT0aDUQiwWgrmnf6YNctFLg1aEa+v8IRCwfPwmNE3igWwihM229uOCAk2cqFD&#10;zgjomeTYZ6s5w0hyuFLe2tGTymeE+oHw3tpJ7N2kP5mNZ+OklwxOZ72kXxS95/M86Z3O47NRMSzy&#10;vIjfe/JxklaCMa48/4Pc4+Tv5LS/eDuhHgV/bFT0GD10FMge3oF0EICf+U49C802l8ZX57UACg+H&#10;97fRX6GH+3Dq1z9j+hMAAP//AwBQSwMEFAAGAAgAAAAhAMfEpXrgAAAACQEAAA8AAABkcnMvZG93&#10;bnJldi54bWxMj8FOwzAQRO9I/IO1SNyoQ0tdCHEqoELkAhItQhzdeEks4nUUu23K17Oc4DajfZqd&#10;KZaj78Qeh+gCabicZCCQ6mAdNRreNo8X1yBiMmRNFwg1HDHCsjw9KUxuw4Fecb9OjeAQirnR0KbU&#10;51LGukVv4iT0SHz7DIM3ie3QSDuYA4f7Tk6zTElvHPGH1vT40GL9td55DWn1cWzVe31/4142T8/K&#10;fVdVtdL6/Gy8uwWRcEx/MPzW5+pQcqdt2JGNotMwn82njGqYKd7EwOJqwWLLQimQZSH/Lyh/AAAA&#10;//8DAFBLAQItABQABgAIAAAAIQC2gziS/gAAAOEBAAATAAAAAAAAAAAAAAAAAAAAAABbQ29udGVu&#10;dF9UeXBlc10ueG1sUEsBAi0AFAAGAAgAAAAhADj9If/WAAAAlAEAAAsAAAAAAAAAAAAAAAAALwEA&#10;AF9yZWxzLy5yZWxzUEsBAi0AFAAGAAgAAAAhAH1jcJ5nAgAAewQAAA4AAAAAAAAAAAAAAAAALgIA&#10;AGRycy9lMm9Eb2MueG1sUEsBAi0AFAAGAAgAAAAhAMfEpXrgAAAACQEAAA8AAAAAAAAAAAAAAAAA&#10;wQQAAGRycy9kb3ducmV2LnhtbFBLBQYAAAAABAAEAPMAAADOBQAAAAA=&#10;">
                <v:stroke endarrow="block"/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2D88C7" wp14:editId="0DE4F93C">
                <wp:simplePos x="0" y="0"/>
                <wp:positionH relativeFrom="column">
                  <wp:posOffset>676910</wp:posOffset>
                </wp:positionH>
                <wp:positionV relativeFrom="paragraph">
                  <wp:posOffset>228600</wp:posOffset>
                </wp:positionV>
                <wp:extent cx="1452245" cy="203835"/>
                <wp:effectExtent l="29210" t="9525" r="13970" b="53340"/>
                <wp:wrapTight wrapText="bothSides">
                  <wp:wrapPolygon edited="0">
                    <wp:start x="-142" y="0"/>
                    <wp:lineTo x="-142" y="1009"/>
                    <wp:lineTo x="15631" y="16486"/>
                    <wp:lineTo x="16198" y="16486"/>
                    <wp:lineTo x="20042" y="23686"/>
                    <wp:lineTo x="20183" y="23686"/>
                    <wp:lineTo x="20750" y="23686"/>
                    <wp:lineTo x="21600" y="21600"/>
                    <wp:lineTo x="20892" y="16486"/>
                    <wp:lineTo x="17624" y="15409"/>
                    <wp:lineTo x="2843" y="1009"/>
                    <wp:lineTo x="1133" y="0"/>
                    <wp:lineTo x="-142" y="0"/>
                  </wp:wrapPolygon>
                </wp:wrapTight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224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3.3pt;margin-top:18pt;width:114.35pt;height:16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6MbAIAAIUEAAAOAAAAZHJzL2Uyb0RvYy54bWysVEtu2zAQ3RfoHQjubX0sp44QOSgku12k&#10;bYCkB6BJyiJKkQTJWDaKAkkvkCP0Ct100Q9yBvlGJWnHadpNUVQLaijOvHkzfKOT03XLwYpqw6Qo&#10;YDKMIaACS8LEsoBvL+eDCQTGIkEQl4IWcEMNPJ0+fXLSqZymspGcUA0ciDB5pwrYWKvyKDK4oS0y&#10;Q6mocIe11C2ybquXEdGoc+gtj9I4Poo6qYnSElNj3NdqdwinAb+uKbZv6tpQC3gBHTcbVh3WhV+j&#10;6QnKlxqphuE9DfQPLFrEhEt6gKqQReBKsz+gWoa1NLK2QyzbSNY1wzTU4KpJ4t+quWiQoqEW1xyj&#10;Dm0y/w8Wv16da8BIAVMIBGrdFfWfttfb2/5H/3l7C7Y3/Z1bth+31/2X/nv/rb/rv4LU961TJnfh&#10;pTjXvnK8FhfqTOJ3BghZNkgsaeB/uVEONPER0aMQvzHKZV90ryRxPujKytDEda1bUHOmXvpAD+4a&#10;Bdbh1jaHW6NrC7D7mGTjNM3GEGB3lsajyWgckqHc4/hopY19QWULvFFAYzViy8aWUggnEKl3OdDq&#10;zFjP8iHABws5Z5wHnXABugIej9NxIGUkZ8Qfejejl4uSa7BCXmnh2bN45KbllSABrKGIzPa2RYw7&#10;G9jQK6uZ6x6n0GdrKYGAUzdc3trR48JndPU7wntrJ7b3x/HxbDKbZIMsPZoNsriqBs/nZTY4mifP&#10;xtWoKssq+eDJJ1neMEKo8PzvhZ9kfyes/QjuJHuQ/qFR0WP00FFH9v4dSAcp+Nvf6WghyeZc++q8&#10;KpzWg/N+Lv0w/boPXg9/j+lPAAAA//8DAFBLAwQUAAYACAAAACEAyIbFgt4AAAAJAQAADwAAAGRy&#10;cy9kb3ducmV2LnhtbEyPwU7DMBBE70j8g7VIXBB12qhWFOJUCCicUEUodzdekqjxOordNvl7lhMc&#10;R/s0+6bYTK4XZxxD50nDcpGAQKq97ajRsP/c3mcgQjRkTe8JNcwYYFNeXxUmt/5CH3iuYiO4hEJu&#10;NLQxDrmUoW7RmbDwAxLfvv3oTOQ4NtKO5sLlrperJFHSmY74Q2sGfGqxPlYnp+G52q23X3f7aTXX&#10;b+/Va3bc0fyi9e3N9PgAIuIU/2D41Wd1KNnp4E9kg+g5J0oxqiFVvImBNF2nIA4aVLYEWRby/4Ly&#10;BwAA//8DAFBLAQItABQABgAIAAAAIQC2gziS/gAAAOEBAAATAAAAAAAAAAAAAAAAAAAAAABbQ29u&#10;dGVudF9UeXBlc10ueG1sUEsBAi0AFAAGAAgAAAAhADj9If/WAAAAlAEAAAsAAAAAAAAAAAAAAAAA&#10;LwEAAF9yZWxzLy5yZWxzUEsBAi0AFAAGAAgAAAAhAELXDoxsAgAAhQQAAA4AAAAAAAAAAAAAAAAA&#10;LgIAAGRycy9lMm9Eb2MueG1sUEsBAi0AFAAGAAgAAAAhAMiGxYLeAAAACQEAAA8AAAAAAAAAAAAA&#10;AAAAxgQAAGRycy9kb3ducmV2LnhtbFBLBQYAAAAABAAEAPMAAADRBQAAAAA=&#10;">
                <v:stroke endarrow="block"/>
                <w10:wrap type="tight"/>
              </v:shape>
            </w:pict>
          </mc:Fallback>
        </mc:AlternateContent>
      </w: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       КЛАССИФИКАЦИЯ ОБЩЕУЧЕБНЫХ КОМПЕТЕНЦИЙ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Учебно-                        Учебно</w:t>
      </w:r>
      <w:proofErr w:type="gramEnd"/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-                            Учебно-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управленческие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информационные          логические      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Планирование          Работа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письменными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Анализ и синтез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                          текстами                      Сравнение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                 Работа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устными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Обобщение и 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(самоконтроль)                     текстами                       классификация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Регулирование и     Работа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реальными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Определение понятий</w:t>
      </w:r>
    </w:p>
    <w:p w:rsidR="00FE1FB2" w:rsidRDefault="00FE1FB2" w:rsidP="00FE1FB2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объектами                   Доказательство и </w:t>
      </w:r>
    </w:p>
    <w:p w:rsidR="00FE1FB2" w:rsidRDefault="00FE1FB2" w:rsidP="00FE1FB2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 источник информации     опровержение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(нахождение, переработка      Определение и решение</w:t>
      </w:r>
      <w:proofErr w:type="gramEnd"/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и использование                        проблем</w:t>
      </w:r>
    </w:p>
    <w:p w:rsidR="00FE1FB2" w:rsidRDefault="00FE1FB2" w:rsidP="00FE1FB2">
      <w:pPr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информации для                       (определение четкой                                                 </w:t>
      </w:r>
      <w:proofErr w:type="gramEnd"/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решения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структуры постановки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задач)                          в решении учебных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задач) </w:t>
      </w:r>
    </w:p>
    <w:p w:rsidR="001F2621" w:rsidRDefault="001F2621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в скобках можно опустить в слайде, сказать словами).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1FB2" w:rsidRDefault="0057025F" w:rsidP="00FE1FB2">
      <w:pPr>
        <w:tabs>
          <w:tab w:val="left" w:pos="0"/>
          <w:tab w:val="left" w:pos="9356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25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Слайд 4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1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 разнообразных направлений новых педагогических технологий наиболее адекватными поставленным целям являются</w:t>
      </w:r>
      <w:proofErr w:type="gramStart"/>
      <w:r w:rsidR="00FE1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</w:p>
    <w:p w:rsidR="00FE1FB2" w:rsidRDefault="00FE1FB2" w:rsidP="00FE1FB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«обучение в сотрудничестве»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cooperativelearning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FE1FB2" w:rsidRDefault="00FE1FB2" w:rsidP="00FE1FB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проектов;</w:t>
      </w:r>
    </w:p>
    <w:p w:rsidR="00FE1FB2" w:rsidRDefault="00FE1FB2" w:rsidP="00FE1FB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индивидуальный и дифференцированный подход к обучению. 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 три направления новых педагогических технологий относятся к так называемому гуманистическому подходу в психологии и в образовании, главной отличительной чертой которого является особое внимание к индивидуальности человека, его личности, четкая ориентация на сознательное развитие самостоятельного критического  мышления.</w:t>
      </w:r>
    </w:p>
    <w:p w:rsidR="00FE1FB2" w:rsidRDefault="00FE1FB2" w:rsidP="00FE1FB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каждое из указанных направлений педагогических технологий будет интегрировано в той или иной степени, а также между собой и найдет свое место в учебно-воспитательном процессе, постепенно вытесняя традиционные методы и формы работы, то с течением времени удастся выработать наиболее оптимальный подход к организации учебного процесса.</w:t>
      </w:r>
    </w:p>
    <w:p w:rsidR="00FE1FB2" w:rsidRDefault="00FE1FB2" w:rsidP="00FE1FB2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на уроках.</w:t>
      </w:r>
    </w:p>
    <w:p w:rsidR="00FE1FB2" w:rsidRDefault="0057025F" w:rsidP="00FE1F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</w:t>
      </w:r>
      <w:r w:rsidRPr="0057025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лайд 5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E1FB2">
        <w:rPr>
          <w:rFonts w:ascii="Times New Roman" w:hAnsi="Times New Roman"/>
          <w:sz w:val="28"/>
          <w:szCs w:val="28"/>
        </w:rPr>
        <w:t>«Скучные уроки годны лишь на то, чтобы внушить ненависть и к тем, кто их преподает, и ко всему преподаваемому» (Жан Жак-Руссо)</w:t>
      </w:r>
    </w:p>
    <w:p w:rsidR="00FE1FB2" w:rsidRDefault="0057025F" w:rsidP="00FE1F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25F">
        <w:rPr>
          <w:rFonts w:ascii="Times New Roman" w:hAnsi="Times New Roman"/>
          <w:b/>
          <w:i/>
          <w:sz w:val="28"/>
          <w:szCs w:val="28"/>
        </w:rPr>
        <w:t>Слайд 6.</w:t>
      </w:r>
      <w:r>
        <w:rPr>
          <w:rFonts w:ascii="Times New Roman" w:hAnsi="Times New Roman"/>
          <w:sz w:val="28"/>
          <w:szCs w:val="28"/>
        </w:rPr>
        <w:t xml:space="preserve"> </w:t>
      </w:r>
      <w:r w:rsidR="00FE1FB2">
        <w:rPr>
          <w:rFonts w:ascii="Times New Roman" w:hAnsi="Times New Roman"/>
          <w:sz w:val="28"/>
          <w:szCs w:val="28"/>
        </w:rPr>
        <w:t>Перечислю некоторые наиболее эффективные педагогические технологии, которые с успехом можно применять на уроках.</w:t>
      </w:r>
    </w:p>
    <w:p w:rsidR="00FE1FB2" w:rsidRDefault="00FE1FB2" w:rsidP="00FE1FB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Объяснительно-иллюстративное обучение – доминирует формирование теоретических знаний.</w:t>
      </w:r>
    </w:p>
    <w:p w:rsidR="00FE1FB2" w:rsidRDefault="00FE1FB2" w:rsidP="00FE1FB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 - доминирует формирование теоретических знаний, формирует познавательную активность, познавательную самостоятельность.</w:t>
      </w:r>
    </w:p>
    <w:p w:rsidR="00FE1FB2" w:rsidRDefault="00FE1FB2" w:rsidP="00FE1FB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учебной дискуссии – способствует развитию мышления, формирует познавательную активность, познавательную самостоятельность.</w:t>
      </w:r>
    </w:p>
    <w:p w:rsidR="00FE1FB2" w:rsidRDefault="00FE1FB2" w:rsidP="00FE1FB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проблемного обучения – способствует развитию памяти, мышления, формирует познавательную активность, познавательную самостоятельность, формирует эмоции. </w:t>
      </w:r>
    </w:p>
    <w:p w:rsidR="00FE1FB2" w:rsidRDefault="00FE1FB2" w:rsidP="00FE1FB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проектного обучения – доминирует формирование практических умений, способствует развитию памяти, мышления, формирует познавательную активность, познавательную самостоятельность, формирует эмоции. И другие.</w:t>
      </w:r>
    </w:p>
    <w:p w:rsidR="00FE1FB2" w:rsidRDefault="00FE1FB2" w:rsidP="00FE1F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частью работы по формированию 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является выполнение домашних заданий. По объему домашняя работа не должна превышать половины того, что сделано на уроке. </w:t>
      </w:r>
      <w:proofErr w:type="gramStart"/>
      <w:r>
        <w:rPr>
          <w:rFonts w:ascii="Times New Roman" w:hAnsi="Times New Roman"/>
          <w:sz w:val="28"/>
          <w:szCs w:val="28"/>
        </w:rPr>
        <w:t>Рациональный порядок выполнения домашних заданий, в общем, таков: сначала теория, потом практика, сначала менее трудное задание, потом – сложные, и, наконец, легкие задания.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Через каждые 35-45 мин. – перерыв 15 минут. Основными средствами самоконтроля могут быть учебные инструкции, ключи (ответы на задания, зафиксированные устно или письменно либо в двух формах одновременно; ключ должен быть простым, доступным учащимся, хорошо обозримым и по возможности однозначным), схемы, образцы выполнения заданий, памятки.</w:t>
      </w:r>
    </w:p>
    <w:p w:rsidR="00FE1FB2" w:rsidRDefault="00FE1FB2" w:rsidP="00FE1FB2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 педагогической технологией обеспечивает учителю возможность организации педагогического воздействия в соответствии с его основным назначением – переводом ребенка в позицию субъекта. </w:t>
      </w:r>
    </w:p>
    <w:p w:rsidR="00FE1FB2" w:rsidRPr="001F2621" w:rsidRDefault="00FE1FB2" w:rsidP="001F262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качеством формирования и развития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– движение к разработке и внедрению новой парадигмы  познавательной культуры обучающихся, когда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«учись учиться» </w:t>
      </w:r>
      <w:proofErr w:type="gramStart"/>
      <w:r>
        <w:rPr>
          <w:rFonts w:ascii="Times New Roman" w:hAnsi="Times New Roman"/>
          <w:sz w:val="28"/>
          <w:szCs w:val="28"/>
        </w:rPr>
        <w:t>мы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перейдем к освоению целостной и уровневой системы методов познания. Когда эффективное применение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будет опосредовано знанием основ методологии и теории познания.</w:t>
      </w:r>
    </w:p>
    <w:p w:rsidR="00FE1FB2" w:rsidRDefault="00FE1FB2" w:rsidP="00FE1FB2">
      <w:pPr>
        <w:spacing w:after="0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E1FB2" w:rsidRDefault="0057025F" w:rsidP="0057025F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025F">
        <w:rPr>
          <w:rFonts w:ascii="Times New Roman" w:hAnsi="Times New Roman"/>
          <w:b/>
          <w:i/>
          <w:sz w:val="28"/>
          <w:szCs w:val="28"/>
        </w:rPr>
        <w:t>Слайд 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FE1FB2">
        <w:rPr>
          <w:rFonts w:ascii="Times New Roman" w:hAnsi="Times New Roman"/>
          <w:b/>
          <w:sz w:val="28"/>
          <w:szCs w:val="28"/>
        </w:rPr>
        <w:t xml:space="preserve">Формирование </w:t>
      </w:r>
      <w:proofErr w:type="spellStart"/>
      <w:r w:rsidR="00FE1FB2">
        <w:rPr>
          <w:rFonts w:ascii="Times New Roman" w:hAnsi="Times New Roman"/>
          <w:b/>
          <w:sz w:val="28"/>
          <w:szCs w:val="28"/>
        </w:rPr>
        <w:t>общеучебных</w:t>
      </w:r>
      <w:proofErr w:type="spellEnd"/>
      <w:r w:rsidR="00FE1FB2">
        <w:rPr>
          <w:rFonts w:ascii="Times New Roman" w:hAnsi="Times New Roman"/>
          <w:b/>
          <w:sz w:val="28"/>
          <w:szCs w:val="28"/>
        </w:rPr>
        <w:t xml:space="preserve"> компетенций в образовательном процессе обучающихся на уровне уроков математики.</w:t>
      </w:r>
    </w:p>
    <w:p w:rsidR="00FE1FB2" w:rsidRDefault="00FE1FB2" w:rsidP="00FE1FB2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1FB2" w:rsidRDefault="00FE1FB2" w:rsidP="00FE1FB2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1. Формирование ценностно-смысловой компетенции.</w:t>
      </w:r>
    </w:p>
    <w:p w:rsidR="00F26C29" w:rsidRDefault="00FE1FB2" w:rsidP="00FE1F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Для того чтобы осмысленная деятельность появилась, надо чтобы учащиеся осознали цель занятия. Учащиеся должны захотеть реализовать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учебную цель. На своих уроках для создания мотивации </w:t>
      </w:r>
      <w:r w:rsidRPr="00CA4B84">
        <w:rPr>
          <w:rFonts w:ascii="Times New Roman" w:hAnsi="Times New Roman"/>
          <w:sz w:val="28"/>
          <w:szCs w:val="28"/>
        </w:rPr>
        <w:t xml:space="preserve">предлагаю вспомнить понятия и термины, необходимые для изучения материала. </w:t>
      </w:r>
      <w:r>
        <w:rPr>
          <w:rFonts w:ascii="Times New Roman" w:hAnsi="Times New Roman"/>
          <w:sz w:val="28"/>
          <w:szCs w:val="28"/>
        </w:rPr>
        <w:t>Использую тесты, задачи с пропущенными и лишними данными, содержащие ошибки</w:t>
      </w:r>
      <w:r w:rsidRPr="00CA4B84">
        <w:rPr>
          <w:rFonts w:ascii="Times New Roman" w:hAnsi="Times New Roman"/>
          <w:color w:val="00B050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Предлагаю учащимся задания на составление задач профессиональной направленности, а также составить самостоятельно конспект параграфа,  выдаю индивидуальные карто</w:t>
      </w:r>
      <w:r w:rsidR="00F26C29">
        <w:rPr>
          <w:rFonts w:ascii="Times New Roman" w:hAnsi="Times New Roman"/>
          <w:sz w:val="28"/>
          <w:szCs w:val="28"/>
        </w:rPr>
        <w:t>чки-задания и т.д., что соответствует ОК</w:t>
      </w:r>
      <w:proofErr w:type="gramStart"/>
      <w:r w:rsidR="00F26C29">
        <w:rPr>
          <w:rFonts w:ascii="Times New Roman" w:hAnsi="Times New Roman"/>
          <w:sz w:val="28"/>
          <w:szCs w:val="28"/>
        </w:rPr>
        <w:t>1</w:t>
      </w:r>
      <w:proofErr w:type="gramEnd"/>
      <w:r w:rsidR="00F26C29">
        <w:rPr>
          <w:rFonts w:ascii="Times New Roman" w:hAnsi="Times New Roman"/>
          <w:sz w:val="28"/>
          <w:szCs w:val="28"/>
        </w:rPr>
        <w:t xml:space="preserve"> ФГОС.</w:t>
      </w:r>
    </w:p>
    <w:p w:rsidR="00FE1FB2" w:rsidRDefault="00FE1FB2" w:rsidP="00FE1FB2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2. Формирование общекультурной компетенции.</w:t>
      </w:r>
    </w:p>
    <w:p w:rsidR="00FE1FB2" w:rsidRDefault="00FE1FB2" w:rsidP="00FE1FB2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культурная компетенция в составе базо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вых компетенций выступает некой пер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вообразной и фундаментальной составляю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щей </w:t>
      </w:r>
      <w:r w:rsidR="00F26C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екультур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ная компетенция может рассматриваться как основа для формирования профессио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нальной мобильности специалиста.</w:t>
      </w:r>
    </w:p>
    <w:p w:rsidR="00FE1FB2" w:rsidRDefault="00FE1FB2" w:rsidP="00FE1FB2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достижения этого на каждом уроке для формирования грамотной, логически верной речи, использую устные математические  упражнения, диктанты, включающие задания на грамотное произношение и употребление математических терминов. Привлекаю ребят к подбору исторического материала по изучаемой теме.</w:t>
      </w:r>
    </w:p>
    <w:p w:rsidR="00FE1FB2" w:rsidRDefault="00FE1FB2" w:rsidP="00FE1FB2">
      <w:pPr>
        <w:spacing w:after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3.Формирование учебно-познавательной компетенции.</w:t>
      </w:r>
    </w:p>
    <w:p w:rsidR="00FE1FB2" w:rsidRDefault="00FE1FB2" w:rsidP="00FE1FB2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учебно-познавательные компетенции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это совокупность компетенций ученика в сфере самостоятельной познавательной деяте</w:t>
      </w:r>
      <w:r w:rsidR="00F26C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льности.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качественное усвоение стандарта образования возможно только через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 к обучению.</w:t>
      </w:r>
    </w:p>
    <w:p w:rsidR="00FE1FB2" w:rsidRDefault="00FE1FB2" w:rsidP="00FE1FB2">
      <w:pPr>
        <w:tabs>
          <w:tab w:val="left" w:pos="9072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развития данного вида компетенции на своих уроках использую групповую работу обучающихся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т.е.</w:t>
      </w:r>
      <w:r w:rsidR="00C42D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обучение в сотрудничестве.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Практика показывает, что вместе учиться не только легче и интереснее, но и значительно эффективнее. </w:t>
      </w:r>
      <w:r w:rsidR="00C42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E1FB2" w:rsidRDefault="00FE1FB2" w:rsidP="00FE1FB2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Главная идея обучения в сотрудничестве – учиться вместе, а не просто что-то выполнять вместе!</w:t>
      </w:r>
    </w:p>
    <w:p w:rsidR="00FE1FB2" w:rsidRDefault="00FE1FB2" w:rsidP="00FE1FB2">
      <w:pPr>
        <w:tabs>
          <w:tab w:val="left" w:pos="9072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Психологи, изучающие данный подход к обучению, давно заметили, что, если оцениваются усилия, которые затрачивают ученики в группе для достижения общего результата, то мотивация  у всех учащихся гораздо выше,  чем в традиционных классах.</w:t>
      </w:r>
    </w:p>
    <w:p w:rsidR="00FE1FB2" w:rsidRDefault="00FE1FB2" w:rsidP="00FE1FB2">
      <w:pPr>
        <w:spacing w:after="0"/>
        <w:contextualSpacing/>
        <w:jc w:val="both"/>
        <w:rPr>
          <w:rStyle w:val="apple-converted-space"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4.Формирование  информационных компетенций.</w:t>
      </w:r>
      <w:r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  </w:t>
      </w:r>
    </w:p>
    <w:p w:rsidR="00FE1FB2" w:rsidRDefault="00FE1FB2" w:rsidP="00FE1FB2">
      <w:pPr>
        <w:pStyle w:val="a3"/>
        <w:spacing w:after="0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Данный вид компетенции соответствует ОК</w:t>
      </w:r>
      <w:proofErr w:type="gram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ФГОС. Для развития этой компетенции использую такие приемы, как подготовка собственных презентаций, презентации обучающихся с использованием различных источников, включая интернет. Предоставляю обучающимся возможность самим составлять всевозможные практикумы, кроссворды и т.д.  Использую  задачи прикладного характера, благодаря которым обучающиеся видят применение математики в любой области деятельности.</w:t>
      </w:r>
    </w:p>
    <w:p w:rsidR="00FE1FB2" w:rsidRDefault="00FE1FB2" w:rsidP="00FE1FB2">
      <w:pPr>
        <w:spacing w:after="0"/>
        <w:contextualSpacing/>
        <w:jc w:val="both"/>
        <w:rPr>
          <w:rStyle w:val="apple-converted-space"/>
          <w:rFonts w:ascii="Times New Roman" w:hAnsi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5. Формирование коммуникативных компетенций.</w:t>
      </w:r>
      <w:r>
        <w:rPr>
          <w:rStyle w:val="apple-converted-space"/>
          <w:rFonts w:ascii="Times New Roman" w:hAnsi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 </w:t>
      </w:r>
    </w:p>
    <w:p w:rsidR="00FE1FB2" w:rsidRDefault="00FE1FB2" w:rsidP="00FE1FB2">
      <w:pPr>
        <w:pStyle w:val="a3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Умение работать в команде, продуктивно разрешать конфликтные ситуации, публично представлять результаты своего труда, правильно вести документацию – все это необходимо в мобильном, быстро меняющемся мире.</w:t>
      </w:r>
    </w:p>
    <w:p w:rsidR="00FE1FB2" w:rsidRDefault="00FE1FB2" w:rsidP="00FE1FB2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Для развития отдельных форм коммуникации необходимо разработать специальные памятки</w:t>
      </w:r>
      <w:r w:rsidR="00C42D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критерии оценивания устной и письменной коммуникации, что соответствует</w:t>
      </w:r>
      <w:r w:rsidR="00C42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ОК5, ОК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ОК7 из ФГОС.</w:t>
      </w:r>
    </w:p>
    <w:p w:rsidR="00FE1FB2" w:rsidRDefault="00FE1FB2" w:rsidP="00FE1FB2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развития данного вида компетенции использ</w:t>
      </w:r>
      <w:r w:rsidR="001F26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решение задач, примеров с комментированием, устное рецензирование ответов домашнего задания самими обучающимися, использование работы в группах, проведение рефлексии урока.</w:t>
      </w:r>
    </w:p>
    <w:p w:rsidR="00FE1FB2" w:rsidRDefault="00FE1FB2" w:rsidP="00FE1FB2">
      <w:pPr>
        <w:pStyle w:val="a3"/>
        <w:spacing w:after="0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6. Формирование социально-трудовых компетенций</w:t>
      </w:r>
      <w:r>
        <w:rPr>
          <w:i/>
          <w:sz w:val="28"/>
          <w:szCs w:val="28"/>
        </w:rPr>
        <w:t>.</w:t>
      </w:r>
    </w:p>
    <w:p w:rsidR="00FE1FB2" w:rsidRDefault="00FE1FB2" w:rsidP="00FE1FB2">
      <w:pPr>
        <w:pStyle w:val="a3"/>
        <w:spacing w:after="0"/>
        <w:ind w:left="0" w:firstLine="709"/>
        <w:jc w:val="both"/>
        <w:rPr>
          <w:rStyle w:val="apple-converted-spac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Сюда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Ученик овладевает минимально необходимыми для жизни в современном обществе навыками социальной активности и функциональной грамотности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ОК</w:t>
      </w:r>
      <w:proofErr w:type="gram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proofErr w:type="gram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F262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ОК10.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7. Компетенции личностного самосовершенствования</w:t>
      </w:r>
      <w:r>
        <w:rPr>
          <w:rStyle w:val="apple-converted-space"/>
          <w:rFonts w:ascii="Times New Roman" w:hAnsi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FE1FB2" w:rsidRDefault="00FE1FB2" w:rsidP="00FE1FB2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целью формирования данной компетенции, использую задачи на развитие навыков самоконтроля. Одним из приемов самоконтроля является проведение взаимопроверки решений математических упражнений, рефлексия. Также применяю решение задач различными способами для умения ориентироваться в стандартных и нестандартных ситуациях.</w:t>
      </w:r>
      <w:r w:rsidR="001F26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Данный вид формирования этой компетенции соответствует</w:t>
      </w:r>
      <w:r>
        <w:rPr>
          <w:rFonts w:ascii="Times New Roman" w:hAnsi="Times New Roman"/>
          <w:color w:val="FFFFFF"/>
          <w:sz w:val="28"/>
          <w:szCs w:val="28"/>
        </w:rPr>
        <w:t>р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ОК</w:t>
      </w:r>
      <w:proofErr w:type="gram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,ОК3,ОК8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2621" w:rsidRDefault="001F2621" w:rsidP="00FE1FB2">
      <w:pPr>
        <w:pStyle w:val="a3"/>
        <w:spacing w:after="0"/>
        <w:ind w:left="0" w:firstLine="709"/>
        <w:jc w:val="both"/>
      </w:pPr>
    </w:p>
    <w:p w:rsidR="00FE1FB2" w:rsidRDefault="00FE1FB2" w:rsidP="00FE1FB2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Образовательные компетенции обучающегося будут играть многофункциональную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метапредметную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роль, проявляющуюся в семье, в кругу друзей, в будущих производственных отношениях.</w:t>
      </w:r>
      <w:proofErr w:type="gramEnd"/>
    </w:p>
    <w:p w:rsidR="00FE1FB2" w:rsidRDefault="00FE1FB2" w:rsidP="00FE1FB2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1FB2" w:rsidRDefault="00FE1FB2" w:rsidP="00FE1FB2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Результативностью  формирования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общеучебных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компетенций на уроках математики можно считать положительную динамику качества знаний обучающихся.</w:t>
      </w:r>
    </w:p>
    <w:p w:rsidR="00FE1FB2" w:rsidRPr="0057025F" w:rsidRDefault="0057025F" w:rsidP="00FE1FB2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025F">
        <w:rPr>
          <w:rFonts w:ascii="Times New Roman" w:hAnsi="Times New Roman"/>
          <w:b/>
          <w:i/>
          <w:sz w:val="28"/>
          <w:szCs w:val="28"/>
        </w:rPr>
        <w:t>Слайд 8.</w:t>
      </w:r>
    </w:p>
    <w:p w:rsidR="002F34C8" w:rsidRDefault="002F34C8"/>
    <w:sectPr w:rsidR="002F34C8" w:rsidSect="001F26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0B23"/>
    <w:multiLevelType w:val="hybridMultilevel"/>
    <w:tmpl w:val="621C392A"/>
    <w:lvl w:ilvl="0" w:tplc="6F3A70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121A8"/>
    <w:multiLevelType w:val="multilevel"/>
    <w:tmpl w:val="E104E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E07C5"/>
    <w:multiLevelType w:val="hybridMultilevel"/>
    <w:tmpl w:val="6AEA0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9C"/>
    <w:rsid w:val="001F2621"/>
    <w:rsid w:val="002F34C8"/>
    <w:rsid w:val="00470E9C"/>
    <w:rsid w:val="00471647"/>
    <w:rsid w:val="005064BB"/>
    <w:rsid w:val="0057025F"/>
    <w:rsid w:val="00A80B69"/>
    <w:rsid w:val="00C42D63"/>
    <w:rsid w:val="00CA4B84"/>
    <w:rsid w:val="00D96587"/>
    <w:rsid w:val="00F26C29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B2"/>
    <w:pPr>
      <w:ind w:left="720"/>
      <w:contextualSpacing/>
    </w:pPr>
  </w:style>
  <w:style w:type="character" w:customStyle="1" w:styleId="apple-converted-space">
    <w:name w:val="apple-converted-space"/>
    <w:basedOn w:val="a0"/>
    <w:rsid w:val="00FE1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B2"/>
    <w:pPr>
      <w:ind w:left="720"/>
      <w:contextualSpacing/>
    </w:pPr>
  </w:style>
  <w:style w:type="character" w:customStyle="1" w:styleId="apple-converted-space">
    <w:name w:val="apple-converted-space"/>
    <w:basedOn w:val="a0"/>
    <w:rsid w:val="00FE1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2012-09-16T19:45:00Z</dcterms:created>
  <dcterms:modified xsi:type="dcterms:W3CDTF">2012-09-16T19:45:00Z</dcterms:modified>
</cp:coreProperties>
</file>