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8" w:rsidRDefault="002C42B8" w:rsidP="002C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344805" w:rsidRDefault="0078471C" w:rsidP="0078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1C">
        <w:rPr>
          <w:rFonts w:ascii="Times New Roman" w:hAnsi="Times New Roman" w:cs="Times New Roman"/>
          <w:b/>
          <w:sz w:val="28"/>
          <w:szCs w:val="28"/>
        </w:rPr>
        <w:t>18 шагов навстречу подростку</w:t>
      </w:r>
    </w:p>
    <w:p w:rsidR="002C42B8" w:rsidRDefault="002C42B8" w:rsidP="00EB41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 считаете, чего хотели бы от своих родителей подростки? Чаще всего взрослые думают, что ребенок мечтает о большей свободе, о новом компьютере или модной одежде. На самом деле это не так. Во время анонимных опросов большинство подростков признаются, что хотели бы, чтобы родители воспринимали их всерьез и прислушивались к их словам.</w:t>
      </w:r>
    </w:p>
    <w:p w:rsidR="00EB41A8" w:rsidRDefault="00EB41A8" w:rsidP="00EB4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Выслушивая и пытаясь понять своих детей, мы помогаем им осознать важную вещь: этот мир может быть и жестоким, и опасным, но всегда есть люди, на которых можно рассчитывать всегда, при любых обстоятельствах, - это родители.</w:t>
      </w:r>
    </w:p>
    <w:p w:rsidR="00EB41A8" w:rsidRPr="00EB41A8" w:rsidRDefault="00EB41A8" w:rsidP="00EB4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социологов показывают, что люди стали гораздо меньше разговаривать дома. Вы возвращаетесь с работы, ужинаете и смотрите телевизор. На разговоры по душам не остается ни сил, ни времени. И довольно трудно узнать, о чем мечтают и чего боятся наши дети, если мы вообще очень редко с ними говорим. Подросткам особенно нужно родительское внимание и понимание, уважение и тепло. А как еще мы можем выразить свою любовь, если не готовностью выслушать ребенка в любой момент? Кроме того, есть и вторая сторона проблемы: если подросток не может откровенно разговаривать с родителями, он пойдет за советом к кому-то еще. И нет никакой гарантии, что полученный совет окажется удачным.</w:t>
      </w:r>
    </w:p>
    <w:p w:rsidR="0078471C" w:rsidRDefault="0078471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Разговаривая с ребенком, не делайте предположений. </w:t>
      </w:r>
      <w:r>
        <w:rPr>
          <w:rFonts w:ascii="Times New Roman" w:hAnsi="Times New Roman" w:cs="Times New Roman"/>
          <w:sz w:val="28"/>
          <w:szCs w:val="28"/>
        </w:rPr>
        <w:t>Вам кажется, что вы знаете собственного ребенка как облупленного, но это не так. Дети растут, меняются и взрослеют. И родители, которы</w:t>
      </w:r>
      <w:r w:rsidRPr="0078471C">
        <w:rPr>
          <w:rFonts w:ascii="Times New Roman" w:hAnsi="Times New Roman" w:cs="Times New Roman"/>
          <w:sz w:val="28"/>
          <w:szCs w:val="28"/>
        </w:rPr>
        <w:t>е привыкли видеть в подростке</w:t>
      </w:r>
      <w:r>
        <w:rPr>
          <w:rFonts w:ascii="Times New Roman" w:hAnsi="Times New Roman" w:cs="Times New Roman"/>
          <w:sz w:val="28"/>
          <w:szCs w:val="28"/>
        </w:rPr>
        <w:t xml:space="preserve"> все того же румяного малыша, последними замечают изменения. Слушайте своего ребенка так, как будто вы видите его в первый раз.</w:t>
      </w:r>
    </w:p>
    <w:p w:rsidR="0078471C" w:rsidRDefault="0078471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Расскажите, что вы чувствовали в подобной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делится с вами своими проблемами и в юности с вами случалось действительно</w:t>
      </w:r>
      <w:r w:rsidRPr="0078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понимаете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ведь вы тоже сталкивались с похожими проблемами.</w:t>
      </w:r>
    </w:p>
    <w:p w:rsidR="0078471C" w:rsidRDefault="0078471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1C">
        <w:rPr>
          <w:rFonts w:ascii="Times New Roman" w:hAnsi="Times New Roman" w:cs="Times New Roman"/>
          <w:b/>
          <w:sz w:val="28"/>
          <w:szCs w:val="28"/>
        </w:rPr>
        <w:t>Смотрите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глаза. Не отвлекайтесь на другие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AF">
        <w:rPr>
          <w:rFonts w:ascii="Times New Roman" w:hAnsi="Times New Roman" w:cs="Times New Roman"/>
          <w:sz w:val="28"/>
          <w:szCs w:val="28"/>
        </w:rPr>
        <w:t>Внимательно слушайте то, что вам рассказывают. Следите за выражением лица, языком тела. Иногда движения говорят гораздо больше, чем слова.</w:t>
      </w:r>
    </w:p>
    <w:p w:rsidR="00575BAF" w:rsidRDefault="00575BAF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Позвольте ребенку командовать. </w:t>
      </w:r>
      <w:r>
        <w:rPr>
          <w:rFonts w:ascii="Times New Roman" w:hAnsi="Times New Roman" w:cs="Times New Roman"/>
          <w:sz w:val="28"/>
          <w:szCs w:val="28"/>
        </w:rPr>
        <w:t>В вашем расписании должны быть вечера или выходные, когда вы делаете то, что хочется ребенку. Позвольте подростку иногда самому спланировать ваш совместный досуг.</w:t>
      </w:r>
    </w:p>
    <w:p w:rsidR="00575BAF" w:rsidRDefault="00575BAF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Слушать не значит соглашаться. </w:t>
      </w:r>
      <w:r w:rsidRPr="00575BA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не обязаны разделять все мнения своего ребенка, чтобы быть с ним в хороших отношениях. Главное – продемонстрировать готовность понять другую точку зрения и не торопиться с эмоциональной реакцией.</w:t>
      </w:r>
    </w:p>
    <w:p w:rsidR="00575BAF" w:rsidRDefault="00575BAF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задавайте различные вопросы своему ребенку.</w:t>
      </w:r>
      <w:r>
        <w:rPr>
          <w:rFonts w:ascii="Times New Roman" w:hAnsi="Times New Roman" w:cs="Times New Roman"/>
          <w:sz w:val="28"/>
          <w:szCs w:val="28"/>
        </w:rPr>
        <w:t xml:space="preserve"> И не для того, чтобы вывести его на чистую воду и обвинить, а чтобы действительно услышать ответы.</w:t>
      </w:r>
    </w:p>
    <w:p w:rsidR="00575BAF" w:rsidRDefault="00575BAF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BAF">
        <w:rPr>
          <w:rFonts w:ascii="Times New Roman" w:hAnsi="Times New Roman" w:cs="Times New Roman"/>
          <w:b/>
          <w:sz w:val="28"/>
          <w:szCs w:val="28"/>
        </w:rPr>
        <w:t>Свято храните все секреты ребенка.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выдавайте тайну, которую он вам доверил. Это совершенно непростительный поступок.</w:t>
      </w:r>
    </w:p>
    <w:p w:rsidR="00575BAF" w:rsidRDefault="00095F6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Попробуйте говорить на нейтральной территории. </w:t>
      </w:r>
      <w:r>
        <w:rPr>
          <w:rFonts w:ascii="Times New Roman" w:hAnsi="Times New Roman" w:cs="Times New Roman"/>
          <w:sz w:val="28"/>
          <w:szCs w:val="28"/>
        </w:rPr>
        <w:t>Если дома вам не удается спокойно разговаривать, сходите с ребенком в кафе или на прогулку. Проще начать разговор, отталкиваясь от новых впечатлений.</w:t>
      </w:r>
    </w:p>
    <w:p w:rsidR="00095F6C" w:rsidRDefault="00095F6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Никогда не отказывайте ребенку в помощи. </w:t>
      </w:r>
      <w:r>
        <w:rPr>
          <w:rFonts w:ascii="Times New Roman" w:hAnsi="Times New Roman" w:cs="Times New Roman"/>
          <w:sz w:val="28"/>
          <w:szCs w:val="28"/>
        </w:rPr>
        <w:t>Если ребенок просит вас куда-то его отвезти, проводить или встретить, обязательно сделайте это. Так вы будете в курсе того, что с ним происходит.</w:t>
      </w:r>
    </w:p>
    <w:p w:rsidR="00095F6C" w:rsidRDefault="00095F6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Старайтесь всегда поощрять откровенность. </w:t>
      </w:r>
      <w:r>
        <w:rPr>
          <w:rFonts w:ascii="Times New Roman" w:hAnsi="Times New Roman" w:cs="Times New Roman"/>
          <w:sz w:val="28"/>
          <w:szCs w:val="28"/>
        </w:rPr>
        <w:t>Если ребенок честно признался в каких-то промахах, похвалите его за откровенность и не наказывайте строго.</w:t>
      </w:r>
    </w:p>
    <w:p w:rsidR="00095F6C" w:rsidRDefault="00095F6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судите. Это значит не только не ругать, но и не спешить одобрять.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«Ты поступил правильно» спросите: «Ты доволен тем, чего добился?» Такой вопрос позволит ребенку подумать над своими ощущениями и поделиться с вами.</w:t>
      </w:r>
    </w:p>
    <w:p w:rsidR="00095F6C" w:rsidRDefault="00095F6C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Старайтесь </w:t>
      </w:r>
      <w:r w:rsidRPr="00095F6C">
        <w:rPr>
          <w:rFonts w:ascii="Times New Roman" w:hAnsi="Times New Roman" w:cs="Times New Roman"/>
          <w:b/>
          <w:sz w:val="28"/>
          <w:szCs w:val="28"/>
        </w:rPr>
        <w:t>создавать вместе с ребенком семейные традиции.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вечер во время ужина или чаепития каждый член семьи должен описать один эпизод, который случился с ним днем.</w:t>
      </w:r>
    </w:p>
    <w:p w:rsidR="00095F6C" w:rsidRDefault="004B74A2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Уважайте личное </w:t>
      </w:r>
      <w:r w:rsidRPr="004B74A2"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будьте слишком настойчивы и не заставляйте ребенка защищаться. Если он принципиально отказывается обсуждать какую-то тему, будьте терпеливы, отложите разговор до лучших времен.</w:t>
      </w:r>
    </w:p>
    <w:p w:rsidR="004B74A2" w:rsidRDefault="004B74A2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прежде всего. </w:t>
      </w:r>
      <w:r>
        <w:rPr>
          <w:rFonts w:ascii="Times New Roman" w:hAnsi="Times New Roman" w:cs="Times New Roman"/>
          <w:sz w:val="28"/>
          <w:szCs w:val="28"/>
        </w:rPr>
        <w:t>Будьте готовы отложить другие дела, если детям срочно нужна ваша помощь.</w:t>
      </w:r>
    </w:p>
    <w:p w:rsidR="004B74A2" w:rsidRDefault="004B74A2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старайтесь вмешиваться. </w:t>
      </w:r>
      <w:r>
        <w:rPr>
          <w:rFonts w:ascii="Times New Roman" w:hAnsi="Times New Roman" w:cs="Times New Roman"/>
          <w:sz w:val="28"/>
          <w:szCs w:val="28"/>
        </w:rPr>
        <w:t>Если ребенок рассказывает о своих проблемах, не бросайтесь действовать и выручать его из беды. Можно предложить свою помощь, но настаивать не стоит. Лучше поговорите о шагах, которые может предпринять сам подросток.</w:t>
      </w:r>
    </w:p>
    <w:p w:rsidR="004B74A2" w:rsidRDefault="004B74A2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срывайтесь. </w:t>
      </w:r>
      <w:r>
        <w:rPr>
          <w:rFonts w:ascii="Times New Roman" w:hAnsi="Times New Roman" w:cs="Times New Roman"/>
          <w:sz w:val="28"/>
          <w:szCs w:val="28"/>
        </w:rPr>
        <w:t>Какие бы ужасные вещи вам ни пришлось услышать, держите себя в руках. С человеком, который кричит и осуждает, никогда больше не захочется откровенничать.</w:t>
      </w:r>
    </w:p>
    <w:p w:rsidR="004B74A2" w:rsidRDefault="004B74A2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перебивайте. </w:t>
      </w:r>
      <w:r>
        <w:rPr>
          <w:rFonts w:ascii="Times New Roman" w:hAnsi="Times New Roman" w:cs="Times New Roman"/>
          <w:sz w:val="28"/>
          <w:szCs w:val="28"/>
        </w:rPr>
        <w:t>Терпеливо выслушивайте все, что ребенок хочет рассказать. И только после этого задавайте вопросы.</w:t>
      </w:r>
    </w:p>
    <w:p w:rsidR="002C42B8" w:rsidRDefault="002C42B8" w:rsidP="00784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Высказывайте свое мнение тактично. </w:t>
      </w:r>
      <w:r>
        <w:rPr>
          <w:rFonts w:ascii="Times New Roman" w:hAnsi="Times New Roman" w:cs="Times New Roman"/>
          <w:sz w:val="28"/>
          <w:szCs w:val="28"/>
        </w:rPr>
        <w:t xml:space="preserve">«Хочешь узнать, как бы я поступила на твоем месте?», «У меня есть идея, как тебе помочь.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расскажу?». Такие фразы позволяют родителям быть тактичными, а ребенку – отказаться от советов. И если подросток отвечает «нет», это нужно принять и оставить разговор на потом.</w:t>
      </w:r>
    </w:p>
    <w:p w:rsidR="002C42B8" w:rsidRDefault="002C42B8" w:rsidP="0078471C">
      <w:pPr>
        <w:ind w:firstLine="708"/>
        <w:jc w:val="both"/>
        <w:rPr>
          <w:rFonts w:ascii="Times New Roman" w:hAnsi="Times New Roman" w:cs="Times New Roman"/>
          <w:i/>
        </w:rPr>
      </w:pPr>
    </w:p>
    <w:p w:rsidR="002C42B8" w:rsidRPr="002C42B8" w:rsidRDefault="00DA3DAF" w:rsidP="0078471C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Материал взят из статьи «</w:t>
      </w:r>
      <w:r w:rsidR="002C42B8">
        <w:rPr>
          <w:rFonts w:ascii="Times New Roman" w:hAnsi="Times New Roman" w:cs="Times New Roman"/>
          <w:i/>
        </w:rPr>
        <w:t>18 шагов навстречу подростку</w:t>
      </w:r>
      <w:r>
        <w:rPr>
          <w:rFonts w:ascii="Times New Roman" w:hAnsi="Times New Roman" w:cs="Times New Roman"/>
          <w:i/>
        </w:rPr>
        <w:t>»</w:t>
      </w:r>
      <w:r w:rsidR="002C42B8">
        <w:rPr>
          <w:rFonts w:ascii="Times New Roman" w:hAnsi="Times New Roman" w:cs="Times New Roman"/>
          <w:i/>
        </w:rPr>
        <w:t>//Домашний очаг.2005.№9.С.185-186</w:t>
      </w:r>
    </w:p>
    <w:sectPr w:rsidR="002C42B8" w:rsidRPr="002C42B8" w:rsidSect="0034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1C"/>
    <w:rsid w:val="00095F6C"/>
    <w:rsid w:val="002C42B8"/>
    <w:rsid w:val="00344805"/>
    <w:rsid w:val="004B74A2"/>
    <w:rsid w:val="00575BAF"/>
    <w:rsid w:val="0078471C"/>
    <w:rsid w:val="00BB3AE8"/>
    <w:rsid w:val="00D74E8B"/>
    <w:rsid w:val="00DA3DAF"/>
    <w:rsid w:val="00EB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гордеева</cp:lastModifiedBy>
  <cp:revision>2</cp:revision>
  <dcterms:created xsi:type="dcterms:W3CDTF">2013-02-12T10:54:00Z</dcterms:created>
  <dcterms:modified xsi:type="dcterms:W3CDTF">2013-02-12T11:58:00Z</dcterms:modified>
</cp:coreProperties>
</file>