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3" w:rsidRPr="00895338" w:rsidRDefault="00D93323" w:rsidP="00D93323">
      <w:pPr>
        <w:tabs>
          <w:tab w:val="left" w:pos="1560"/>
        </w:tabs>
        <w:jc w:val="center"/>
        <w:rPr>
          <w:b/>
          <w:sz w:val="28"/>
          <w:szCs w:val="28"/>
        </w:rPr>
      </w:pPr>
      <w:r w:rsidRPr="00895338">
        <w:rPr>
          <w:b/>
          <w:sz w:val="28"/>
          <w:szCs w:val="28"/>
        </w:rPr>
        <w:t>ПОЯСНИТЕЛЬНАЯ ЗАПИСКА</w:t>
      </w:r>
    </w:p>
    <w:p w:rsidR="00D93323" w:rsidRDefault="00D93323" w:rsidP="00D93323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D93323" w:rsidRPr="00756571" w:rsidRDefault="00D93323" w:rsidP="00D933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40"/>
          <w:szCs w:val="40"/>
        </w:rPr>
        <w:tab/>
      </w:r>
      <w:proofErr w:type="spellStart"/>
      <w:r w:rsidRPr="00EA73FF">
        <w:rPr>
          <w:b/>
          <w:color w:val="000000"/>
          <w:sz w:val="28"/>
          <w:szCs w:val="28"/>
        </w:rPr>
        <w:t>Портфолио</w:t>
      </w:r>
      <w:proofErr w:type="spellEnd"/>
      <w:r w:rsidRPr="00EA73FF">
        <w:rPr>
          <w:color w:val="000000"/>
          <w:sz w:val="28"/>
          <w:szCs w:val="28"/>
        </w:rPr>
        <w:t xml:space="preserve"> – набор материалов, документов и иных свид</w:t>
      </w:r>
      <w:r>
        <w:rPr>
          <w:color w:val="000000"/>
          <w:sz w:val="28"/>
          <w:szCs w:val="28"/>
        </w:rPr>
        <w:t xml:space="preserve">етельств достижений </w:t>
      </w:r>
      <w:r w:rsidRPr="00EA73FF">
        <w:rPr>
          <w:color w:val="000000"/>
          <w:sz w:val="28"/>
          <w:szCs w:val="28"/>
        </w:rPr>
        <w:t xml:space="preserve">в профессиональной педагогической деятельности, предназначенный для определения </w:t>
      </w:r>
      <w:r>
        <w:rPr>
          <w:color w:val="000000"/>
          <w:sz w:val="28"/>
          <w:szCs w:val="28"/>
        </w:rPr>
        <w:t>уровня квалификации педагогического работника, его личностного профессионального роста</w:t>
      </w:r>
      <w:r w:rsidRPr="00EA73FF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  <w:r>
        <w:rPr>
          <w:sz w:val="28"/>
          <w:szCs w:val="28"/>
        </w:rPr>
        <w:t xml:space="preserve"> </w:t>
      </w:r>
    </w:p>
    <w:p w:rsidR="00D93323" w:rsidRDefault="00D93323" w:rsidP="00D933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Аттестуемый</w:t>
      </w:r>
      <w:proofErr w:type="gramEnd"/>
      <w:r>
        <w:rPr>
          <w:sz w:val="28"/>
          <w:szCs w:val="28"/>
        </w:rPr>
        <w:t xml:space="preserve"> представляет достоверные данные о результатах профессиональной педагогической деятельности, подтверждает их соответствующими документами.</w:t>
      </w:r>
      <w:r w:rsidRPr="0057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материалы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заверяются администрацией образовательного учреждения. Предоставление недостоверных сведений может повлечь за собой прекращение аттестационных процедур.</w:t>
      </w:r>
      <w:r w:rsidRPr="00576BAB">
        <w:rPr>
          <w:sz w:val="28"/>
          <w:szCs w:val="28"/>
        </w:rPr>
        <w:t xml:space="preserve"> </w:t>
      </w:r>
    </w:p>
    <w:p w:rsidR="00D93323" w:rsidRDefault="00D93323" w:rsidP="00D93323">
      <w:pPr>
        <w:jc w:val="center"/>
        <w:rPr>
          <w:b/>
          <w:caps/>
          <w:sz w:val="24"/>
          <w:szCs w:val="24"/>
        </w:rPr>
      </w:pPr>
    </w:p>
    <w:p w:rsidR="00D93323" w:rsidRPr="00895338" w:rsidRDefault="00D93323" w:rsidP="00D93323">
      <w:pPr>
        <w:jc w:val="center"/>
        <w:rPr>
          <w:b/>
          <w:caps/>
          <w:sz w:val="24"/>
          <w:szCs w:val="24"/>
        </w:rPr>
      </w:pPr>
      <w:r w:rsidRPr="00895338">
        <w:rPr>
          <w:b/>
          <w:caps/>
          <w:sz w:val="24"/>
          <w:szCs w:val="24"/>
        </w:rPr>
        <w:t>СОДЕРЖАНИЕ ПОРТФОЛИО</w:t>
      </w:r>
    </w:p>
    <w:p w:rsidR="00D93323" w:rsidRPr="00441AD4" w:rsidRDefault="00D93323" w:rsidP="00D93323">
      <w:pPr>
        <w:jc w:val="center"/>
        <w:rPr>
          <w:caps/>
          <w:sz w:val="28"/>
          <w:szCs w:val="28"/>
        </w:rPr>
      </w:pPr>
    </w:p>
    <w:p w:rsidR="00D93323" w:rsidRDefault="00D93323" w:rsidP="00D933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формируется в виде папки с файлами, в которую вкладываются документы в следующем порядке:</w:t>
      </w:r>
    </w:p>
    <w:p w:rsidR="00D93323" w:rsidRDefault="00D93323" w:rsidP="00D93323">
      <w:pPr>
        <w:widowControl/>
        <w:numPr>
          <w:ilvl w:val="0"/>
          <w:numId w:val="4"/>
        </w:numPr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Титульный лист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(приложение 1)</w:t>
      </w:r>
    </w:p>
    <w:p w:rsidR="00D93323" w:rsidRPr="00077B1D" w:rsidRDefault="00D93323" w:rsidP="00D93323">
      <w:pPr>
        <w:widowControl/>
        <w:numPr>
          <w:ilvl w:val="0"/>
          <w:numId w:val="4"/>
        </w:numPr>
        <w:autoSpaceDE/>
        <w:autoSpaceDN/>
        <w:adjustRightInd/>
        <w:ind w:firstLine="0"/>
        <w:rPr>
          <w:sz w:val="28"/>
          <w:szCs w:val="28"/>
        </w:rPr>
      </w:pPr>
      <w:r w:rsidRPr="00077B1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в </w:t>
      </w:r>
      <w:r w:rsidRPr="00077B1D">
        <w:rPr>
          <w:sz w:val="28"/>
          <w:szCs w:val="28"/>
        </w:rPr>
        <w:t>установленной форме -1 экз.</w:t>
      </w:r>
      <w:r>
        <w:rPr>
          <w:sz w:val="28"/>
          <w:szCs w:val="28"/>
        </w:rPr>
        <w:t xml:space="preserve"> (приложение 2)</w:t>
      </w:r>
    </w:p>
    <w:p w:rsidR="00D93323" w:rsidRPr="00077B1D" w:rsidRDefault="00D93323" w:rsidP="00D93323">
      <w:pPr>
        <w:widowControl/>
        <w:numPr>
          <w:ilvl w:val="0"/>
          <w:numId w:val="4"/>
        </w:numPr>
        <w:autoSpaceDE/>
        <w:autoSpaceDN/>
        <w:adjustRightInd/>
        <w:ind w:firstLine="0"/>
        <w:rPr>
          <w:sz w:val="28"/>
          <w:szCs w:val="28"/>
        </w:rPr>
      </w:pPr>
      <w:r w:rsidRPr="00077B1D">
        <w:rPr>
          <w:sz w:val="28"/>
          <w:szCs w:val="28"/>
        </w:rPr>
        <w:t>Аттестационный лист – 2 экз.</w:t>
      </w:r>
      <w:r w:rsidRPr="00BB4A1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</w:t>
      </w:r>
    </w:p>
    <w:p w:rsidR="00D93323" w:rsidRPr="00BE0CEA" w:rsidRDefault="00D93323" w:rsidP="00D93323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77B1D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077B1D">
        <w:rPr>
          <w:sz w:val="28"/>
          <w:szCs w:val="28"/>
        </w:rPr>
        <w:t xml:space="preserve">аттестационного </w:t>
      </w:r>
      <w:r w:rsidRPr="00BE0CEA">
        <w:rPr>
          <w:sz w:val="28"/>
          <w:szCs w:val="28"/>
        </w:rPr>
        <w:t>листа (по результатам предыдущей аттестации), заверенная руководителем образовательного учреждения.</w:t>
      </w:r>
    </w:p>
    <w:p w:rsidR="00D93323" w:rsidRPr="00BE0CEA" w:rsidRDefault="00D93323" w:rsidP="00D93323">
      <w:pPr>
        <w:widowControl/>
        <w:numPr>
          <w:ilvl w:val="0"/>
          <w:numId w:val="4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 w:rsidRPr="00BE0CEA">
        <w:rPr>
          <w:sz w:val="28"/>
          <w:szCs w:val="28"/>
        </w:rPr>
        <w:t>Копия диплома об образовании - 1экз.</w:t>
      </w:r>
    </w:p>
    <w:p w:rsidR="00D93323" w:rsidRDefault="00D93323" w:rsidP="00D93323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BE0CEA">
        <w:rPr>
          <w:sz w:val="28"/>
          <w:szCs w:val="28"/>
        </w:rPr>
        <w:t>Копии свидетельств и удостоверений о повышении</w:t>
      </w:r>
      <w:r w:rsidRPr="00077B1D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 xml:space="preserve">- </w:t>
      </w:r>
      <w:r w:rsidRPr="00077B1D">
        <w:rPr>
          <w:sz w:val="28"/>
          <w:szCs w:val="28"/>
        </w:rPr>
        <w:t>по 1</w:t>
      </w:r>
      <w:r>
        <w:rPr>
          <w:sz w:val="28"/>
          <w:szCs w:val="28"/>
        </w:rPr>
        <w:t> </w:t>
      </w:r>
      <w:r w:rsidRPr="00077B1D">
        <w:rPr>
          <w:sz w:val="28"/>
          <w:szCs w:val="28"/>
        </w:rPr>
        <w:t>экз</w:t>
      </w:r>
      <w:r>
        <w:rPr>
          <w:sz w:val="28"/>
          <w:szCs w:val="28"/>
        </w:rPr>
        <w:t>.</w:t>
      </w:r>
    </w:p>
    <w:p w:rsidR="00D93323" w:rsidRPr="00895338" w:rsidRDefault="00D93323" w:rsidP="00D93323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«Критерии и показатели </w:t>
      </w:r>
      <w:r w:rsidRPr="00895338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к</w:t>
      </w:r>
      <w:r w:rsidRPr="00895338">
        <w:rPr>
          <w:sz w:val="28"/>
          <w:szCs w:val="28"/>
        </w:rPr>
        <w:t>омпетентности и результативности деятельности педагогического работника</w:t>
      </w:r>
      <w:r>
        <w:rPr>
          <w:sz w:val="28"/>
          <w:szCs w:val="28"/>
        </w:rPr>
        <w:t>» (приложение 4)</w:t>
      </w:r>
    </w:p>
    <w:p w:rsidR="00D93323" w:rsidRDefault="00D93323" w:rsidP="00D93323">
      <w:pPr>
        <w:pStyle w:val="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077B1D">
        <w:rPr>
          <w:sz w:val="28"/>
          <w:szCs w:val="28"/>
        </w:rPr>
        <w:t xml:space="preserve">Аналитическая справка о деятельности учителя в </w:t>
      </w:r>
      <w:proofErr w:type="spellStart"/>
      <w:r w:rsidRPr="00077B1D">
        <w:rPr>
          <w:sz w:val="28"/>
          <w:szCs w:val="28"/>
        </w:rPr>
        <w:t>межаттестационный</w:t>
      </w:r>
      <w:proofErr w:type="spellEnd"/>
      <w:r w:rsidRPr="00077B1D">
        <w:rPr>
          <w:sz w:val="28"/>
          <w:szCs w:val="28"/>
        </w:rPr>
        <w:t xml:space="preserve"> период, заверенная руководителем образовательного учреждения.</w:t>
      </w:r>
    </w:p>
    <w:p w:rsidR="00D93323" w:rsidRDefault="00D93323" w:rsidP="00D93323">
      <w:pPr>
        <w:pStyle w:val="3"/>
        <w:numPr>
          <w:ilvl w:val="0"/>
          <w:numId w:val="4"/>
        </w:numPr>
        <w:tabs>
          <w:tab w:val="left" w:pos="1080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материалы.</w:t>
      </w:r>
    </w:p>
    <w:p w:rsidR="00D93323" w:rsidRPr="00077B1D" w:rsidRDefault="00D93323" w:rsidP="00D93323">
      <w:pPr>
        <w:pStyle w:val="3"/>
        <w:numPr>
          <w:ilvl w:val="0"/>
          <w:numId w:val="4"/>
        </w:numPr>
        <w:tabs>
          <w:tab w:val="left" w:pos="1080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с электронной формой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– 2 экз.</w:t>
      </w:r>
    </w:p>
    <w:p w:rsidR="00D93323" w:rsidRDefault="00D93323" w:rsidP="00D93323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Сводная информация представляется в виде таблицы «Критерии и показатели </w:t>
      </w:r>
      <w:r w:rsidRPr="00895338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к</w:t>
      </w:r>
      <w:r w:rsidRPr="00895338">
        <w:rPr>
          <w:sz w:val="28"/>
          <w:szCs w:val="28"/>
        </w:rPr>
        <w:t>омпетентности и результативности деятельности педагогического работника</w:t>
      </w:r>
      <w:r>
        <w:rPr>
          <w:sz w:val="28"/>
          <w:szCs w:val="28"/>
        </w:rPr>
        <w:t xml:space="preserve">». В содержании таблиц учтены особенности деятельности всех категорий педагогических работников. </w:t>
      </w:r>
    </w:p>
    <w:p w:rsidR="00D93323" w:rsidRDefault="00D93323" w:rsidP="00D9332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02611">
        <w:rPr>
          <w:b/>
          <w:sz w:val="28"/>
          <w:szCs w:val="28"/>
        </w:rPr>
        <w:t>Аналитическая справка</w:t>
      </w:r>
      <w:r>
        <w:rPr>
          <w:sz w:val="28"/>
          <w:szCs w:val="28"/>
        </w:rPr>
        <w:t xml:space="preserve"> составляет основное содержание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. </w:t>
      </w:r>
      <w:r w:rsidRPr="00EA73FF">
        <w:rPr>
          <w:sz w:val="28"/>
          <w:szCs w:val="28"/>
        </w:rPr>
        <w:t xml:space="preserve">Все материалы, которые вошли в </w:t>
      </w:r>
      <w:proofErr w:type="spellStart"/>
      <w:r w:rsidRPr="00EA73FF">
        <w:rPr>
          <w:sz w:val="28"/>
          <w:szCs w:val="28"/>
        </w:rPr>
        <w:t>портфолио</w:t>
      </w:r>
      <w:proofErr w:type="spellEnd"/>
      <w:r w:rsidRPr="00EA73FF">
        <w:rPr>
          <w:sz w:val="28"/>
          <w:szCs w:val="28"/>
        </w:rPr>
        <w:t xml:space="preserve">, должны найти отражение в аналитической справке. При этом важно, чтобы обоснование </w:t>
      </w:r>
      <w:r w:rsidRPr="00D1434E">
        <w:rPr>
          <w:sz w:val="28"/>
          <w:szCs w:val="28"/>
        </w:rPr>
        <w:t>выстраивалось в контексте требований к заявленной педагогом квалификационной категории</w:t>
      </w:r>
      <w:r w:rsidRPr="00EA73FF">
        <w:rPr>
          <w:sz w:val="28"/>
          <w:szCs w:val="28"/>
        </w:rPr>
        <w:t xml:space="preserve"> (первой или высшей). Помещение в </w:t>
      </w:r>
      <w:proofErr w:type="spellStart"/>
      <w:r w:rsidRPr="00EA73FF">
        <w:rPr>
          <w:sz w:val="28"/>
          <w:szCs w:val="28"/>
        </w:rPr>
        <w:t>портфолио</w:t>
      </w:r>
      <w:proofErr w:type="spellEnd"/>
      <w:r w:rsidRPr="00EA73FF">
        <w:rPr>
          <w:sz w:val="28"/>
          <w:szCs w:val="28"/>
        </w:rPr>
        <w:t xml:space="preserve"> не обоснованных педагогом </w:t>
      </w:r>
      <w:r w:rsidRPr="00EA73FF">
        <w:rPr>
          <w:sz w:val="28"/>
          <w:szCs w:val="28"/>
        </w:rPr>
        <w:lastRenderedPageBreak/>
        <w:t>материалов снижает ценность свидетельства профессионализма аттестуемого.</w:t>
      </w:r>
    </w:p>
    <w:p w:rsidR="00D93323" w:rsidRDefault="00D93323" w:rsidP="00D9332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Аналитическая справка состоит из </w:t>
      </w:r>
      <w:r w:rsidRPr="0046715A">
        <w:rPr>
          <w:b/>
          <w:sz w:val="28"/>
          <w:szCs w:val="28"/>
        </w:rPr>
        <w:t>четырех частей</w:t>
      </w:r>
      <w:r>
        <w:rPr>
          <w:sz w:val="28"/>
          <w:szCs w:val="28"/>
        </w:rPr>
        <w:t xml:space="preserve"> в соответствии с критериями профессиональной компетентности и результативности деятельности педагогического работника:</w:t>
      </w:r>
    </w:p>
    <w:p w:rsidR="00D93323" w:rsidRPr="00D1434E" w:rsidRDefault="00D93323" w:rsidP="00D933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</w:rPr>
      </w:pPr>
      <w:r w:rsidRPr="00D1434E">
        <w:rPr>
          <w:b/>
          <w:bCs/>
          <w:sz w:val="28"/>
          <w:szCs w:val="28"/>
        </w:rPr>
        <w:t xml:space="preserve">Критерий </w:t>
      </w:r>
      <w:r w:rsidRPr="00D1434E">
        <w:rPr>
          <w:b/>
          <w:bCs/>
          <w:sz w:val="28"/>
          <w:szCs w:val="28"/>
          <w:lang w:val="en-US"/>
        </w:rPr>
        <w:t>I</w:t>
      </w:r>
      <w:r w:rsidRPr="00D1434E">
        <w:rPr>
          <w:b/>
          <w:bCs/>
          <w:sz w:val="28"/>
          <w:szCs w:val="28"/>
        </w:rPr>
        <w:t xml:space="preserve">. </w:t>
      </w:r>
      <w:r w:rsidRPr="00D1434E">
        <w:rPr>
          <w:bCs/>
          <w:sz w:val="28"/>
          <w:szCs w:val="28"/>
        </w:rPr>
        <w:t>Владение современными образовательными технологиями и методиками;</w:t>
      </w:r>
    </w:p>
    <w:p w:rsidR="00D93323" w:rsidRPr="00D1434E" w:rsidRDefault="00D93323" w:rsidP="00D933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iCs/>
          <w:sz w:val="28"/>
          <w:szCs w:val="28"/>
        </w:rPr>
      </w:pPr>
      <w:r w:rsidRPr="00D1434E">
        <w:rPr>
          <w:b/>
          <w:bCs/>
          <w:iCs/>
          <w:sz w:val="28"/>
          <w:szCs w:val="28"/>
        </w:rPr>
        <w:t xml:space="preserve">Критерий </w:t>
      </w:r>
      <w:r w:rsidRPr="00D1434E">
        <w:rPr>
          <w:b/>
          <w:bCs/>
          <w:iCs/>
          <w:sz w:val="28"/>
          <w:szCs w:val="28"/>
          <w:lang w:val="en-US"/>
        </w:rPr>
        <w:t>II</w:t>
      </w:r>
      <w:r w:rsidRPr="00D1434E">
        <w:rPr>
          <w:b/>
          <w:bCs/>
          <w:iCs/>
          <w:sz w:val="28"/>
          <w:szCs w:val="28"/>
        </w:rPr>
        <w:t xml:space="preserve">. </w:t>
      </w:r>
      <w:r w:rsidRPr="00D1434E">
        <w:rPr>
          <w:bCs/>
          <w:iCs/>
          <w:sz w:val="28"/>
          <w:szCs w:val="28"/>
        </w:rPr>
        <w:t>Эффективность применения современных образовательных технологий  и методик;</w:t>
      </w:r>
    </w:p>
    <w:p w:rsidR="00D93323" w:rsidRPr="00D1434E" w:rsidRDefault="00D93323" w:rsidP="00D933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r w:rsidRPr="00D1434E">
        <w:rPr>
          <w:b/>
          <w:bCs/>
          <w:sz w:val="28"/>
          <w:szCs w:val="28"/>
        </w:rPr>
        <w:t xml:space="preserve">Критерий </w:t>
      </w:r>
      <w:r w:rsidRPr="00D1434E">
        <w:rPr>
          <w:b/>
          <w:bCs/>
          <w:sz w:val="28"/>
          <w:szCs w:val="28"/>
          <w:lang w:val="en-US"/>
        </w:rPr>
        <w:t>III</w:t>
      </w:r>
      <w:r w:rsidRPr="00D1434E">
        <w:rPr>
          <w:b/>
          <w:bCs/>
          <w:sz w:val="28"/>
          <w:szCs w:val="28"/>
        </w:rPr>
        <w:t xml:space="preserve">. </w:t>
      </w:r>
      <w:r w:rsidRPr="00D1434E">
        <w:rPr>
          <w:bCs/>
          <w:sz w:val="28"/>
          <w:szCs w:val="28"/>
        </w:rPr>
        <w:t>Стабильные результаты освоения обучающимися, воспитанниками образовательных программ;</w:t>
      </w:r>
    </w:p>
    <w:p w:rsidR="00D93323" w:rsidRPr="00D1434E" w:rsidRDefault="00D93323" w:rsidP="00D933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</w:rPr>
      </w:pPr>
      <w:r w:rsidRPr="00D1434E">
        <w:rPr>
          <w:b/>
          <w:bCs/>
          <w:sz w:val="28"/>
          <w:szCs w:val="28"/>
        </w:rPr>
        <w:t xml:space="preserve">Критерий </w:t>
      </w:r>
      <w:r w:rsidRPr="00D1434E">
        <w:rPr>
          <w:b/>
          <w:bCs/>
          <w:sz w:val="28"/>
          <w:szCs w:val="28"/>
          <w:lang w:val="en-US"/>
        </w:rPr>
        <w:t>IV</w:t>
      </w:r>
      <w:r w:rsidRPr="00D1434E">
        <w:rPr>
          <w:b/>
          <w:bCs/>
          <w:sz w:val="28"/>
          <w:szCs w:val="28"/>
        </w:rPr>
        <w:t xml:space="preserve">. </w:t>
      </w:r>
      <w:r w:rsidRPr="00D1434E">
        <w:rPr>
          <w:bCs/>
          <w:sz w:val="28"/>
          <w:szCs w:val="28"/>
        </w:rPr>
        <w:t>Личный вклад в повышение качества образования на основе совершенствования методов обучения и воспитания.</w:t>
      </w:r>
    </w:p>
    <w:p w:rsidR="00D93323" w:rsidRDefault="00D93323" w:rsidP="00D9332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часть аналитической справки должна быть озаглавлена названием критерия и начинаться с аналитического текста (не более 3-х страниц), в котором от третьего лица следует описать достижения аттестуемого в соответствии с показателями данного критерия. </w:t>
      </w:r>
    </w:p>
    <w:p w:rsidR="00D93323" w:rsidRDefault="00D93323" w:rsidP="00D9332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после аналитического текста следует приложить все подтверждающие документы в порядке, соответствующем порядку показателей. В правом верхнем углу должны быть указаны номера критерия и показателя, к которым относится документ (К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.П1.; К1.П2. и т.д.).</w:t>
      </w:r>
    </w:p>
    <w:p w:rsidR="00D93323" w:rsidRPr="00295D21" w:rsidRDefault="00D93323" w:rsidP="00D93323">
      <w:pPr>
        <w:pStyle w:val="3"/>
        <w:spacing w:after="0"/>
        <w:ind w:left="0" w:firstLine="709"/>
        <w:jc w:val="both"/>
        <w:rPr>
          <w:rFonts w:cs="Calibri"/>
          <w:bCs/>
          <w:iCs/>
          <w:sz w:val="28"/>
          <w:szCs w:val="28"/>
        </w:rPr>
      </w:pPr>
      <w:r w:rsidRPr="00295D21">
        <w:rPr>
          <w:b/>
          <w:sz w:val="28"/>
          <w:szCs w:val="28"/>
        </w:rPr>
        <w:t>Пояснения</w:t>
      </w:r>
      <w:r w:rsidRPr="00295D21">
        <w:rPr>
          <w:sz w:val="28"/>
          <w:szCs w:val="28"/>
        </w:rPr>
        <w:t xml:space="preserve"> к К</w:t>
      </w:r>
      <w:proofErr w:type="gramStart"/>
      <w:r w:rsidRPr="00295D21">
        <w:rPr>
          <w:sz w:val="28"/>
          <w:szCs w:val="28"/>
        </w:rPr>
        <w:t>1</w:t>
      </w:r>
      <w:proofErr w:type="gramEnd"/>
      <w:r w:rsidRPr="00295D21">
        <w:rPr>
          <w:sz w:val="28"/>
          <w:szCs w:val="28"/>
        </w:rPr>
        <w:t xml:space="preserve">.П2. </w:t>
      </w:r>
      <w:r w:rsidRPr="00295D21">
        <w:rPr>
          <w:rFonts w:cs="Calibri"/>
          <w:bCs/>
          <w:iCs/>
          <w:sz w:val="28"/>
          <w:szCs w:val="28"/>
        </w:rPr>
        <w:t xml:space="preserve">Использование </w:t>
      </w:r>
      <w:r w:rsidRPr="00295D21">
        <w:rPr>
          <w:rFonts w:cs="Calibri"/>
          <w:sz w:val="28"/>
          <w:szCs w:val="28"/>
        </w:rPr>
        <w:t>ИКТ</w:t>
      </w:r>
      <w:r w:rsidRPr="00295D21">
        <w:rPr>
          <w:rFonts w:cs="Calibri"/>
          <w:bCs/>
          <w:iCs/>
          <w:sz w:val="28"/>
          <w:szCs w:val="28"/>
        </w:rPr>
        <w:t xml:space="preserve"> в образовательном процессе:</w:t>
      </w:r>
    </w:p>
    <w:p w:rsidR="00D93323" w:rsidRPr="00295D21" w:rsidRDefault="00D93323" w:rsidP="00D9332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95D21">
        <w:rPr>
          <w:b/>
          <w:i/>
          <w:sz w:val="28"/>
          <w:szCs w:val="28"/>
        </w:rPr>
        <w:t xml:space="preserve">Электронное </w:t>
      </w:r>
      <w:proofErr w:type="spellStart"/>
      <w:r w:rsidRPr="00295D21">
        <w:rPr>
          <w:b/>
          <w:i/>
          <w:sz w:val="28"/>
          <w:szCs w:val="28"/>
        </w:rPr>
        <w:t>портфолио</w:t>
      </w:r>
      <w:proofErr w:type="spellEnd"/>
      <w:r w:rsidRPr="00295D21">
        <w:rPr>
          <w:b/>
          <w:i/>
          <w:sz w:val="28"/>
          <w:szCs w:val="28"/>
        </w:rPr>
        <w:t xml:space="preserve"> педагога</w:t>
      </w:r>
      <w:r>
        <w:rPr>
          <w:b/>
          <w:sz w:val="28"/>
          <w:szCs w:val="28"/>
        </w:rPr>
        <w:t xml:space="preserve"> - </w:t>
      </w:r>
      <w:r w:rsidRPr="00295D21">
        <w:rPr>
          <w:sz w:val="28"/>
          <w:szCs w:val="28"/>
        </w:rPr>
        <w:t xml:space="preserve">это способ фиксирования, накопления и оценки деятельности педагога. </w:t>
      </w:r>
      <w:r>
        <w:rPr>
          <w:sz w:val="28"/>
          <w:szCs w:val="28"/>
        </w:rPr>
        <w:t xml:space="preserve">Оно </w:t>
      </w:r>
      <w:r w:rsidRPr="00295D21">
        <w:rPr>
          <w:sz w:val="28"/>
          <w:szCs w:val="28"/>
        </w:rPr>
        <w:t xml:space="preserve">позволяет педагогу </w:t>
      </w:r>
      <w:r>
        <w:rPr>
          <w:sz w:val="28"/>
          <w:szCs w:val="28"/>
        </w:rPr>
        <w:t xml:space="preserve">на современном уровне </w:t>
      </w:r>
      <w:r w:rsidRPr="00295D21">
        <w:rPr>
          <w:sz w:val="28"/>
          <w:szCs w:val="28"/>
        </w:rPr>
        <w:t xml:space="preserve">презентовать свои </w:t>
      </w:r>
      <w:r>
        <w:rPr>
          <w:sz w:val="28"/>
          <w:szCs w:val="28"/>
        </w:rPr>
        <w:t xml:space="preserve">профессиональные </w:t>
      </w:r>
      <w:r w:rsidRPr="00295D21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и </w:t>
      </w:r>
      <w:r w:rsidRPr="00295D21">
        <w:rPr>
          <w:sz w:val="28"/>
          <w:szCs w:val="28"/>
        </w:rPr>
        <w:t>предназнач</w:t>
      </w:r>
      <w:r>
        <w:rPr>
          <w:sz w:val="28"/>
          <w:szCs w:val="28"/>
        </w:rPr>
        <w:t xml:space="preserve">ается </w:t>
      </w:r>
      <w:r w:rsidRPr="00295D21">
        <w:rPr>
          <w:sz w:val="28"/>
          <w:szCs w:val="28"/>
        </w:rPr>
        <w:t xml:space="preserve">для систематизации накопленного опыта, определения направления развития педагога, объективной оценки его профессионального уровня. </w:t>
      </w:r>
      <w:proofErr w:type="spellStart"/>
      <w:r w:rsidRPr="00295D21">
        <w:rPr>
          <w:sz w:val="28"/>
          <w:szCs w:val="28"/>
        </w:rPr>
        <w:t>Портфолио</w:t>
      </w:r>
      <w:proofErr w:type="spellEnd"/>
      <w:r w:rsidRPr="00295D21">
        <w:rPr>
          <w:sz w:val="28"/>
          <w:szCs w:val="28"/>
        </w:rPr>
        <w:t xml:space="preserve"> содержит общие сведения о педагоге, результаты  его педагогической деятельности, повышение квалификации, результаты научно-методической деятельности, результаты внеурочной деятельности.</w:t>
      </w:r>
      <w:r>
        <w:rPr>
          <w:sz w:val="28"/>
          <w:szCs w:val="28"/>
        </w:rPr>
        <w:t xml:space="preserve"> </w:t>
      </w:r>
      <w:proofErr w:type="gramStart"/>
      <w:r w:rsidRPr="00295D21">
        <w:rPr>
          <w:sz w:val="28"/>
          <w:szCs w:val="28"/>
        </w:rPr>
        <w:t>Электронное</w:t>
      </w:r>
      <w:proofErr w:type="gramEnd"/>
      <w:r w:rsidRPr="00295D21">
        <w:rPr>
          <w:sz w:val="28"/>
          <w:szCs w:val="28"/>
        </w:rPr>
        <w:t xml:space="preserve"> </w:t>
      </w:r>
      <w:proofErr w:type="spellStart"/>
      <w:r w:rsidRPr="00295D21">
        <w:rPr>
          <w:sz w:val="28"/>
          <w:szCs w:val="28"/>
        </w:rPr>
        <w:t>порфолио</w:t>
      </w:r>
      <w:proofErr w:type="spellEnd"/>
      <w:r w:rsidRPr="00295D21">
        <w:rPr>
          <w:sz w:val="28"/>
          <w:szCs w:val="28"/>
        </w:rPr>
        <w:t xml:space="preserve"> педагога может быть размещено на  сайте школы, персональном сайте (</w:t>
      </w:r>
      <w:proofErr w:type="spellStart"/>
      <w:r w:rsidRPr="00295D21">
        <w:rPr>
          <w:sz w:val="28"/>
          <w:szCs w:val="28"/>
        </w:rPr>
        <w:t>блоге</w:t>
      </w:r>
      <w:proofErr w:type="spellEnd"/>
      <w:r w:rsidRPr="00295D21">
        <w:rPr>
          <w:sz w:val="28"/>
          <w:szCs w:val="28"/>
        </w:rPr>
        <w:t>) педагога, в личном кабинете педагога в профессиональных сетевых сообществах.</w:t>
      </w:r>
    </w:p>
    <w:p w:rsidR="00D93323" w:rsidRPr="00295D21" w:rsidRDefault="00D93323" w:rsidP="00D9332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95D21">
        <w:rPr>
          <w:b/>
          <w:i/>
          <w:sz w:val="28"/>
          <w:szCs w:val="28"/>
        </w:rPr>
        <w:t>Дистанционное обучение</w:t>
      </w:r>
      <w:r>
        <w:rPr>
          <w:sz w:val="28"/>
          <w:szCs w:val="28"/>
        </w:rPr>
        <w:t xml:space="preserve"> – работа педагога с обучающимися в дистанционном режиме с применением различных технологий (интерне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кейс-технологии</w:t>
      </w:r>
      <w:proofErr w:type="spellEnd"/>
      <w:r>
        <w:rPr>
          <w:sz w:val="28"/>
          <w:szCs w:val="28"/>
        </w:rPr>
        <w:t xml:space="preserve">) и форм (уроки, консультации, тестирование и т.д.). </w:t>
      </w:r>
      <w:r w:rsidRPr="00295D21">
        <w:rPr>
          <w:sz w:val="28"/>
          <w:szCs w:val="28"/>
        </w:rPr>
        <w:t xml:space="preserve">Дистанционные </w:t>
      </w:r>
      <w:r>
        <w:rPr>
          <w:sz w:val="28"/>
          <w:szCs w:val="28"/>
        </w:rPr>
        <w:t xml:space="preserve">занятия </w:t>
      </w:r>
      <w:r w:rsidRPr="00295D21">
        <w:rPr>
          <w:sz w:val="28"/>
          <w:szCs w:val="28"/>
        </w:rPr>
        <w:t>могут быть размещены на сайте школы, на персональном сайте (</w:t>
      </w:r>
      <w:proofErr w:type="spellStart"/>
      <w:r w:rsidRPr="00295D21">
        <w:rPr>
          <w:sz w:val="28"/>
          <w:szCs w:val="28"/>
        </w:rPr>
        <w:t>блоге</w:t>
      </w:r>
      <w:proofErr w:type="spellEnd"/>
      <w:r w:rsidRPr="00295D21">
        <w:rPr>
          <w:sz w:val="28"/>
          <w:szCs w:val="28"/>
        </w:rPr>
        <w:t xml:space="preserve">) педагога, в дистанционных оболочках (подтверждающие документы – </w:t>
      </w:r>
      <w:proofErr w:type="spellStart"/>
      <w:r w:rsidRPr="00295D21">
        <w:rPr>
          <w:sz w:val="28"/>
          <w:szCs w:val="28"/>
        </w:rPr>
        <w:t>скрин</w:t>
      </w:r>
      <w:r>
        <w:rPr>
          <w:sz w:val="28"/>
          <w:szCs w:val="28"/>
        </w:rPr>
        <w:t>-</w:t>
      </w:r>
      <w:r w:rsidRPr="00295D21">
        <w:rPr>
          <w:sz w:val="28"/>
          <w:szCs w:val="28"/>
        </w:rPr>
        <w:t>шоты</w:t>
      </w:r>
      <w:proofErr w:type="spellEnd"/>
      <w:r w:rsidRPr="00295D21">
        <w:rPr>
          <w:sz w:val="28"/>
          <w:szCs w:val="28"/>
        </w:rPr>
        <w:t xml:space="preserve"> материалов дистанционных уроков). Допускается проведение </w:t>
      </w:r>
      <w:r>
        <w:rPr>
          <w:sz w:val="28"/>
          <w:szCs w:val="28"/>
        </w:rPr>
        <w:t xml:space="preserve">занятий </w:t>
      </w:r>
      <w:r w:rsidRPr="00295D21">
        <w:rPr>
          <w:sz w:val="28"/>
          <w:szCs w:val="28"/>
        </w:rPr>
        <w:t xml:space="preserve">в режиме </w:t>
      </w:r>
      <w:r w:rsidRPr="00295D21">
        <w:rPr>
          <w:sz w:val="28"/>
          <w:szCs w:val="28"/>
          <w:lang w:val="en-US"/>
        </w:rPr>
        <w:t>on</w:t>
      </w:r>
      <w:r w:rsidRPr="00295D21">
        <w:rPr>
          <w:sz w:val="28"/>
          <w:szCs w:val="28"/>
        </w:rPr>
        <w:t>-</w:t>
      </w:r>
      <w:r w:rsidRPr="00295D21">
        <w:rPr>
          <w:sz w:val="28"/>
          <w:szCs w:val="28"/>
          <w:lang w:val="en-US"/>
        </w:rPr>
        <w:t>line</w:t>
      </w:r>
      <w:r w:rsidRPr="00295D21">
        <w:rPr>
          <w:sz w:val="28"/>
          <w:szCs w:val="28"/>
        </w:rPr>
        <w:t xml:space="preserve"> (подтверждающие документы – справка, заверенная администрацией школы). Экспертной группой оценивается системность, наличие обратной связи с </w:t>
      </w:r>
      <w:proofErr w:type="gramStart"/>
      <w:r w:rsidRPr="00295D21">
        <w:rPr>
          <w:sz w:val="28"/>
          <w:szCs w:val="28"/>
        </w:rPr>
        <w:t>обучающимся</w:t>
      </w:r>
      <w:proofErr w:type="gramEnd"/>
      <w:r w:rsidRPr="00295D21">
        <w:rPr>
          <w:sz w:val="28"/>
          <w:szCs w:val="28"/>
        </w:rPr>
        <w:t>.</w:t>
      </w:r>
    </w:p>
    <w:p w:rsidR="00D93323" w:rsidRPr="00E113F8" w:rsidRDefault="00D93323" w:rsidP="00D93323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Цифровые </w:t>
      </w:r>
      <w:r w:rsidRPr="007F64B0">
        <w:rPr>
          <w:b/>
          <w:i/>
          <w:sz w:val="28"/>
          <w:szCs w:val="28"/>
        </w:rPr>
        <w:t xml:space="preserve"> образовательные ресурсы</w:t>
      </w:r>
      <w:r>
        <w:rPr>
          <w:sz w:val="28"/>
          <w:szCs w:val="28"/>
        </w:rPr>
        <w:t xml:space="preserve"> – авторские разработки учителя, </w:t>
      </w:r>
      <w:r w:rsidRPr="00295D21">
        <w:rPr>
          <w:sz w:val="28"/>
          <w:szCs w:val="28"/>
        </w:rPr>
        <w:t xml:space="preserve">содержащие </w:t>
      </w:r>
      <w:proofErr w:type="spellStart"/>
      <w:r w:rsidRPr="00295D21">
        <w:rPr>
          <w:sz w:val="28"/>
          <w:szCs w:val="28"/>
        </w:rPr>
        <w:t>текстографические</w:t>
      </w:r>
      <w:proofErr w:type="spellEnd"/>
      <w:r w:rsidRPr="00295D21">
        <w:rPr>
          <w:sz w:val="28"/>
          <w:szCs w:val="28"/>
        </w:rPr>
        <w:t xml:space="preserve"> материалы, презентации, тесты, созданные </w:t>
      </w:r>
      <w:r w:rsidRPr="00295D21">
        <w:rPr>
          <w:sz w:val="28"/>
          <w:szCs w:val="28"/>
        </w:rPr>
        <w:lastRenderedPageBreak/>
        <w:t xml:space="preserve">средствами программ </w:t>
      </w:r>
      <w:r w:rsidRPr="00295D21">
        <w:rPr>
          <w:sz w:val="28"/>
          <w:szCs w:val="28"/>
          <w:lang w:val="en-US"/>
        </w:rPr>
        <w:t>PowerPoint</w:t>
      </w:r>
      <w:r w:rsidRPr="00295D21">
        <w:rPr>
          <w:sz w:val="28"/>
          <w:szCs w:val="28"/>
        </w:rPr>
        <w:t xml:space="preserve">, </w:t>
      </w:r>
      <w:r w:rsidRPr="00295D21">
        <w:rPr>
          <w:sz w:val="28"/>
          <w:szCs w:val="28"/>
          <w:lang w:val="en-US"/>
        </w:rPr>
        <w:t>Excel</w:t>
      </w:r>
      <w:r w:rsidRPr="00295D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материалы </w:t>
      </w:r>
      <w:r w:rsidRPr="00295D21">
        <w:rPr>
          <w:sz w:val="28"/>
          <w:szCs w:val="28"/>
        </w:rPr>
        <w:t>для работы с интерактивной доской оцениваются 1 баллом.</w:t>
      </w:r>
      <w:r>
        <w:rPr>
          <w:sz w:val="28"/>
          <w:szCs w:val="28"/>
        </w:rPr>
        <w:t xml:space="preserve"> </w:t>
      </w:r>
      <w:r w:rsidRPr="00E113F8">
        <w:rPr>
          <w:sz w:val="28"/>
          <w:szCs w:val="28"/>
        </w:rPr>
        <w:t xml:space="preserve">Электронные учебники, дистанционные курсы, размещенные в дистанционных оболочках, интерактивные электронные образовательные ресурсы, созданные с использованием технологии </w:t>
      </w:r>
      <w:r w:rsidRPr="00E113F8">
        <w:rPr>
          <w:sz w:val="28"/>
          <w:szCs w:val="28"/>
          <w:lang w:val="en-US"/>
        </w:rPr>
        <w:t>Flash</w:t>
      </w:r>
      <w:r w:rsidRPr="00E113F8">
        <w:rPr>
          <w:sz w:val="28"/>
          <w:szCs w:val="28"/>
        </w:rPr>
        <w:t xml:space="preserve">, тесты, созданные средствами программ </w:t>
      </w:r>
      <w:r w:rsidRPr="00E113F8">
        <w:rPr>
          <w:sz w:val="28"/>
          <w:szCs w:val="28"/>
          <w:lang w:val="en-US"/>
        </w:rPr>
        <w:t>PowerPoint</w:t>
      </w:r>
      <w:r w:rsidRPr="00E113F8">
        <w:rPr>
          <w:sz w:val="28"/>
          <w:szCs w:val="28"/>
        </w:rPr>
        <w:t xml:space="preserve">, </w:t>
      </w:r>
      <w:r w:rsidRPr="00E113F8">
        <w:rPr>
          <w:sz w:val="28"/>
          <w:szCs w:val="28"/>
          <w:lang w:val="en-US"/>
        </w:rPr>
        <w:t>Excel</w:t>
      </w:r>
      <w:r w:rsidRPr="00E113F8">
        <w:rPr>
          <w:sz w:val="28"/>
          <w:szCs w:val="28"/>
        </w:rPr>
        <w:t xml:space="preserve"> с использованием языка программирования </w:t>
      </w:r>
      <w:r w:rsidRPr="00E113F8">
        <w:rPr>
          <w:sz w:val="28"/>
          <w:szCs w:val="28"/>
          <w:lang w:val="en-US"/>
        </w:rPr>
        <w:t>VBA</w:t>
      </w:r>
      <w:r w:rsidRPr="00E113F8">
        <w:rPr>
          <w:sz w:val="28"/>
          <w:szCs w:val="28"/>
        </w:rPr>
        <w:t>, специализированных конструкторов, видео-уроки оцениваются 2 баллами.</w:t>
      </w:r>
    </w:p>
    <w:p w:rsidR="00D93323" w:rsidRDefault="00D93323" w:rsidP="00D9332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26188">
        <w:rPr>
          <w:b/>
          <w:sz w:val="28"/>
          <w:szCs w:val="28"/>
        </w:rPr>
        <w:t>Пояснения</w:t>
      </w:r>
      <w:r>
        <w:rPr>
          <w:sz w:val="28"/>
          <w:szCs w:val="28"/>
        </w:rPr>
        <w:t xml:space="preserve"> к рекомендациям по оценке показателей:</w:t>
      </w:r>
    </w:p>
    <w:p w:rsidR="00D93323" w:rsidRDefault="00D93323" w:rsidP="00D9332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показателей по системе </w:t>
      </w:r>
      <w:r w:rsidRPr="00726188">
        <w:rPr>
          <w:sz w:val="28"/>
          <w:szCs w:val="28"/>
        </w:rPr>
        <w:t>0/1/2</w:t>
      </w:r>
      <w:r>
        <w:rPr>
          <w:sz w:val="28"/>
          <w:szCs w:val="28"/>
        </w:rPr>
        <w:t xml:space="preserve"> </w:t>
      </w:r>
      <w:r w:rsidRPr="00075234">
        <w:rPr>
          <w:i/>
          <w:sz w:val="28"/>
          <w:szCs w:val="28"/>
        </w:rPr>
        <w:t>0 баллов</w:t>
      </w:r>
      <w:r>
        <w:rPr>
          <w:sz w:val="28"/>
          <w:szCs w:val="28"/>
        </w:rPr>
        <w:t xml:space="preserve"> выставляется при отсутствии проявления данного показателя; </w:t>
      </w:r>
      <w:r w:rsidRPr="00075234">
        <w:rPr>
          <w:i/>
          <w:sz w:val="28"/>
          <w:szCs w:val="28"/>
        </w:rPr>
        <w:t>1 балл</w:t>
      </w:r>
      <w:r>
        <w:rPr>
          <w:sz w:val="28"/>
          <w:szCs w:val="28"/>
        </w:rPr>
        <w:t xml:space="preserve"> </w:t>
      </w:r>
      <w:r w:rsidRPr="00726188">
        <w:rPr>
          <w:sz w:val="28"/>
          <w:szCs w:val="28"/>
        </w:rPr>
        <w:t xml:space="preserve">– </w:t>
      </w:r>
      <w:r>
        <w:rPr>
          <w:sz w:val="28"/>
          <w:szCs w:val="28"/>
        </w:rPr>
        <w:t>при наличии отдельных проявлений показателя</w:t>
      </w:r>
      <w:r w:rsidRPr="00726188">
        <w:rPr>
          <w:sz w:val="28"/>
          <w:szCs w:val="28"/>
        </w:rPr>
        <w:t xml:space="preserve">; </w:t>
      </w:r>
      <w:r w:rsidRPr="00075234">
        <w:rPr>
          <w:i/>
          <w:sz w:val="28"/>
          <w:szCs w:val="28"/>
        </w:rPr>
        <w:t>2 балла</w:t>
      </w:r>
      <w:r>
        <w:rPr>
          <w:sz w:val="28"/>
          <w:szCs w:val="28"/>
        </w:rPr>
        <w:t xml:space="preserve"> – при наличии системы проявлений показателя;</w:t>
      </w:r>
    </w:p>
    <w:p w:rsidR="00D93323" w:rsidRDefault="00D93323" w:rsidP="00D9332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показателей, в которых учитывается доля обучающихся, показавших определенные результаты, устанавливается простое соответствие между этим параметром и баллами;     </w:t>
      </w:r>
    </w:p>
    <w:p w:rsidR="00D93323" w:rsidRDefault="00D93323" w:rsidP="00D9332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показателей, предусматривающих различные уровни их проявления (школьный, муниципальный, региональный, федеральный, международный), выставляется либо максимальный балл, либо сумма баллов.</w:t>
      </w:r>
    </w:p>
    <w:p w:rsidR="00D93323" w:rsidRDefault="00D93323" w:rsidP="00D9332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D1434E">
        <w:rPr>
          <w:sz w:val="28"/>
          <w:szCs w:val="28"/>
        </w:rPr>
        <w:t xml:space="preserve">В </w:t>
      </w:r>
      <w:proofErr w:type="spellStart"/>
      <w:r w:rsidRPr="00D1434E">
        <w:rPr>
          <w:sz w:val="28"/>
          <w:szCs w:val="28"/>
        </w:rPr>
        <w:t>портфолио</w:t>
      </w:r>
      <w:proofErr w:type="spellEnd"/>
      <w:r w:rsidRPr="00D1434E">
        <w:rPr>
          <w:sz w:val="28"/>
          <w:szCs w:val="28"/>
        </w:rPr>
        <w:t xml:space="preserve"> могут быть представлены </w:t>
      </w:r>
      <w:r w:rsidRPr="00D1434E">
        <w:rPr>
          <w:b/>
          <w:sz w:val="28"/>
          <w:szCs w:val="28"/>
        </w:rPr>
        <w:t xml:space="preserve">дополнительные материалы </w:t>
      </w:r>
      <w:r w:rsidRPr="00D1434E">
        <w:rPr>
          <w:sz w:val="28"/>
          <w:szCs w:val="28"/>
        </w:rPr>
        <w:t>(справки, копии приказов, писем, дипломов, сертификатов и других первичных документов), отражающие не указанные в таблице показатели и их проявления. Учитывая дополнительные материалы, эксперты вправе внести соответствующие формулировки</w:t>
      </w:r>
      <w:r>
        <w:rPr>
          <w:sz w:val="28"/>
          <w:szCs w:val="28"/>
        </w:rPr>
        <w:t xml:space="preserve"> в экспертное заключение </w:t>
      </w:r>
      <w:r w:rsidRPr="00D1434E">
        <w:rPr>
          <w:sz w:val="28"/>
          <w:szCs w:val="28"/>
        </w:rPr>
        <w:t>и поставить дополнительные оценочные баллы (не более 5).</w:t>
      </w:r>
    </w:p>
    <w:p w:rsidR="00D93323" w:rsidRDefault="00D93323" w:rsidP="00D9332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BE0CEA">
        <w:rPr>
          <w:sz w:val="28"/>
          <w:szCs w:val="28"/>
        </w:rPr>
        <w:t xml:space="preserve">Общий объем </w:t>
      </w:r>
      <w:proofErr w:type="spellStart"/>
      <w:r w:rsidRPr="00BE0CEA">
        <w:rPr>
          <w:sz w:val="28"/>
          <w:szCs w:val="28"/>
        </w:rPr>
        <w:t>портфолио</w:t>
      </w:r>
      <w:proofErr w:type="spellEnd"/>
      <w:r w:rsidRPr="00BE0CEA">
        <w:rPr>
          <w:sz w:val="28"/>
          <w:szCs w:val="28"/>
        </w:rPr>
        <w:t xml:space="preserve"> должен составлять не менее 30 и не более 70 страниц формата А-4. Художественное оформление </w:t>
      </w:r>
      <w:proofErr w:type="spellStart"/>
      <w:r w:rsidRPr="00BE0CEA">
        <w:rPr>
          <w:sz w:val="28"/>
          <w:szCs w:val="28"/>
        </w:rPr>
        <w:t>портфолио</w:t>
      </w:r>
      <w:proofErr w:type="spellEnd"/>
      <w:r w:rsidRPr="00BE0CEA">
        <w:rPr>
          <w:sz w:val="28"/>
          <w:szCs w:val="28"/>
        </w:rPr>
        <w:t xml:space="preserve"> не оценивается.</w:t>
      </w:r>
      <w:r w:rsidRPr="00492EE7">
        <w:rPr>
          <w:sz w:val="28"/>
          <w:szCs w:val="28"/>
        </w:rPr>
        <w:t xml:space="preserve"> </w:t>
      </w:r>
    </w:p>
    <w:p w:rsidR="00D93323" w:rsidRDefault="00D93323" w:rsidP="00D9332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751E9">
        <w:rPr>
          <w:b/>
          <w:sz w:val="28"/>
          <w:szCs w:val="28"/>
        </w:rPr>
        <w:t>Требования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электронному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):</w:t>
      </w:r>
    </w:p>
    <w:p w:rsidR="00D93323" w:rsidRDefault="00D93323" w:rsidP="00D93323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диска должна повторять структуру «бумажного»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;</w:t>
      </w:r>
    </w:p>
    <w:p w:rsidR="00D93323" w:rsidRDefault="00D93323" w:rsidP="00D93323">
      <w:pPr>
        <w:pStyle w:val="a4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копии документов должны быть размещены в папках с названиями:</w:t>
      </w:r>
    </w:p>
    <w:p w:rsidR="00D93323" w:rsidRDefault="00D93323" w:rsidP="00D93323">
      <w:pPr>
        <w:pStyle w:val="a4"/>
        <w:spacing w:after="0"/>
        <w:ind w:left="0"/>
        <w:jc w:val="both"/>
        <w:rPr>
          <w:sz w:val="28"/>
          <w:szCs w:val="28"/>
        </w:rPr>
      </w:pPr>
      <w:proofErr w:type="gramStart"/>
      <w:r w:rsidRPr="0099335A">
        <w:rPr>
          <w:b/>
          <w:i/>
          <w:sz w:val="28"/>
          <w:szCs w:val="28"/>
        </w:rPr>
        <w:t>Общие сведения</w:t>
      </w:r>
      <w:r w:rsidRPr="00C751E9">
        <w:rPr>
          <w:sz w:val="28"/>
          <w:szCs w:val="28"/>
        </w:rPr>
        <w:t xml:space="preserve"> (</w:t>
      </w:r>
      <w:r>
        <w:rPr>
          <w:sz w:val="28"/>
          <w:szCs w:val="28"/>
        </w:rPr>
        <w:t>содержит файлы с названиями: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9335A">
        <w:rPr>
          <w:i/>
          <w:sz w:val="28"/>
          <w:szCs w:val="28"/>
        </w:rPr>
        <w:t>Титульный лист, Заявление, Аттестационный лист, Копия диплома, Копии свидетельств и удостоверений о повышении квалификации</w:t>
      </w:r>
      <w:r>
        <w:rPr>
          <w:sz w:val="28"/>
          <w:szCs w:val="28"/>
        </w:rPr>
        <w:t>);</w:t>
      </w:r>
      <w:proofErr w:type="gramEnd"/>
    </w:p>
    <w:p w:rsidR="00D93323" w:rsidRDefault="00D93323" w:rsidP="00D9332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35A">
        <w:rPr>
          <w:b/>
          <w:i/>
          <w:sz w:val="28"/>
          <w:szCs w:val="28"/>
        </w:rPr>
        <w:t>Таблица</w:t>
      </w:r>
      <w:r>
        <w:rPr>
          <w:sz w:val="28"/>
          <w:szCs w:val="28"/>
        </w:rPr>
        <w:t xml:space="preserve"> (содержит заполненный </w:t>
      </w:r>
      <w:proofErr w:type="gramStart"/>
      <w:r>
        <w:rPr>
          <w:sz w:val="28"/>
          <w:szCs w:val="28"/>
        </w:rPr>
        <w:t>аттестуемым</w:t>
      </w:r>
      <w:proofErr w:type="gramEnd"/>
      <w:r>
        <w:rPr>
          <w:sz w:val="28"/>
          <w:szCs w:val="28"/>
        </w:rPr>
        <w:t xml:space="preserve"> вариант таблицы «Критерии и показатели </w:t>
      </w:r>
      <w:r w:rsidRPr="00895338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к</w:t>
      </w:r>
      <w:r w:rsidRPr="00895338">
        <w:rPr>
          <w:sz w:val="28"/>
          <w:szCs w:val="28"/>
        </w:rPr>
        <w:t>омпетентности и результативности деятельности педагогического работника</w:t>
      </w:r>
      <w:r>
        <w:rPr>
          <w:sz w:val="28"/>
          <w:szCs w:val="28"/>
        </w:rPr>
        <w:t>»);</w:t>
      </w:r>
    </w:p>
    <w:tbl>
      <w:tblPr>
        <w:tblW w:w="0" w:type="auto"/>
        <w:tblLook w:val="01E0"/>
      </w:tblPr>
      <w:tblGrid>
        <w:gridCol w:w="1728"/>
        <w:gridCol w:w="7843"/>
      </w:tblGrid>
      <w:tr w:rsidR="00D93323" w:rsidRPr="004B4AA3" w:rsidTr="0056645B">
        <w:tc>
          <w:tcPr>
            <w:tcW w:w="1728" w:type="dxa"/>
          </w:tcPr>
          <w:p w:rsidR="00D93323" w:rsidRPr="004B4AA3" w:rsidRDefault="00D93323" w:rsidP="005664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4B4AA3">
              <w:rPr>
                <w:rFonts w:eastAsia="Times New Roman"/>
                <w:b/>
                <w:i/>
                <w:sz w:val="28"/>
                <w:szCs w:val="28"/>
              </w:rPr>
              <w:t>Критерий 1</w:t>
            </w:r>
          </w:p>
        </w:tc>
        <w:tc>
          <w:tcPr>
            <w:tcW w:w="7843" w:type="dxa"/>
            <w:vMerge w:val="restart"/>
          </w:tcPr>
          <w:p w:rsidR="00D93323" w:rsidRPr="004B4AA3" w:rsidRDefault="00D93323" w:rsidP="005664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B4AA3">
              <w:rPr>
                <w:rFonts w:eastAsia="Times New Roman"/>
                <w:sz w:val="28"/>
                <w:szCs w:val="28"/>
              </w:rPr>
              <w:t xml:space="preserve">(каждая из них содержит файлы с названиями, соответствующими названиям подтверждающих первичных документов или отражающими их содержание, например </w:t>
            </w:r>
            <w:r w:rsidRPr="004B4AA3">
              <w:rPr>
                <w:rFonts w:eastAsia="Times New Roman"/>
                <w:i/>
                <w:sz w:val="28"/>
                <w:szCs w:val="28"/>
              </w:rPr>
              <w:t>Справка о динамике учебных достижений учащихся</w:t>
            </w:r>
            <w:r w:rsidRPr="004B4AA3">
              <w:rPr>
                <w:rFonts w:eastAsia="Times New Roman"/>
                <w:sz w:val="28"/>
                <w:szCs w:val="28"/>
              </w:rPr>
              <w:t xml:space="preserve"> и т.д.);</w:t>
            </w:r>
          </w:p>
        </w:tc>
      </w:tr>
      <w:tr w:rsidR="00D93323" w:rsidRPr="004B4AA3" w:rsidTr="0056645B">
        <w:tc>
          <w:tcPr>
            <w:tcW w:w="1728" w:type="dxa"/>
          </w:tcPr>
          <w:p w:rsidR="00D93323" w:rsidRPr="004B4AA3" w:rsidRDefault="00D93323" w:rsidP="005664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4B4AA3">
              <w:rPr>
                <w:rFonts w:eastAsia="Times New Roman"/>
                <w:b/>
                <w:i/>
                <w:sz w:val="28"/>
                <w:szCs w:val="28"/>
              </w:rPr>
              <w:t>Критерий 2</w:t>
            </w:r>
          </w:p>
        </w:tc>
        <w:tc>
          <w:tcPr>
            <w:tcW w:w="7843" w:type="dxa"/>
            <w:vMerge/>
          </w:tcPr>
          <w:p w:rsidR="00D93323" w:rsidRPr="004B4AA3" w:rsidRDefault="00D93323" w:rsidP="005664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93323" w:rsidRPr="004B4AA3" w:rsidTr="0056645B">
        <w:tc>
          <w:tcPr>
            <w:tcW w:w="1728" w:type="dxa"/>
          </w:tcPr>
          <w:p w:rsidR="00D93323" w:rsidRPr="004B4AA3" w:rsidRDefault="00D93323" w:rsidP="005664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4B4AA3">
              <w:rPr>
                <w:rFonts w:eastAsia="Times New Roman"/>
                <w:b/>
                <w:i/>
                <w:sz w:val="28"/>
                <w:szCs w:val="28"/>
              </w:rPr>
              <w:t>Критерий 3</w:t>
            </w:r>
          </w:p>
        </w:tc>
        <w:tc>
          <w:tcPr>
            <w:tcW w:w="7843" w:type="dxa"/>
            <w:vMerge/>
          </w:tcPr>
          <w:p w:rsidR="00D93323" w:rsidRPr="004B4AA3" w:rsidRDefault="00D93323" w:rsidP="005664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93323" w:rsidRPr="004B4AA3" w:rsidTr="0056645B">
        <w:tc>
          <w:tcPr>
            <w:tcW w:w="1728" w:type="dxa"/>
          </w:tcPr>
          <w:p w:rsidR="00D93323" w:rsidRPr="004B4AA3" w:rsidRDefault="00D93323" w:rsidP="005664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4B4AA3">
              <w:rPr>
                <w:rFonts w:eastAsia="Times New Roman"/>
                <w:b/>
                <w:i/>
                <w:sz w:val="28"/>
                <w:szCs w:val="28"/>
              </w:rPr>
              <w:t>Критерий 4</w:t>
            </w:r>
          </w:p>
        </w:tc>
        <w:tc>
          <w:tcPr>
            <w:tcW w:w="7843" w:type="dxa"/>
            <w:vMerge/>
          </w:tcPr>
          <w:p w:rsidR="00D93323" w:rsidRPr="004B4AA3" w:rsidRDefault="00D93323" w:rsidP="005664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3323" w:rsidRDefault="00D93323" w:rsidP="00D93323">
      <w:pPr>
        <w:pStyle w:val="3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75601D">
        <w:rPr>
          <w:b/>
          <w:i/>
          <w:sz w:val="28"/>
          <w:szCs w:val="28"/>
        </w:rPr>
        <w:t>Дополнительные материалы</w:t>
      </w:r>
      <w:r>
        <w:rPr>
          <w:sz w:val="28"/>
          <w:szCs w:val="28"/>
        </w:rPr>
        <w:t xml:space="preserve"> (содержит соответствующие файлы);</w:t>
      </w:r>
    </w:p>
    <w:p w:rsidR="00D93323" w:rsidRPr="00BE0CEA" w:rsidRDefault="00D93323" w:rsidP="00D93323">
      <w:pPr>
        <w:shd w:val="clear" w:color="auto" w:fill="FFFFFF"/>
        <w:ind w:firstLine="709"/>
        <w:jc w:val="both"/>
        <w:rPr>
          <w:sz w:val="28"/>
          <w:szCs w:val="28"/>
        </w:rPr>
      </w:pPr>
      <w:r w:rsidRPr="00BE0CEA">
        <w:rPr>
          <w:sz w:val="28"/>
          <w:szCs w:val="28"/>
        </w:rPr>
        <w:t xml:space="preserve">При проведении экспертизы инновационной и экспериментальной </w:t>
      </w:r>
      <w:r w:rsidRPr="00BE0CEA">
        <w:rPr>
          <w:sz w:val="28"/>
          <w:szCs w:val="28"/>
        </w:rPr>
        <w:lastRenderedPageBreak/>
        <w:t xml:space="preserve">деятельности аттестуемого экспертная группа определяет, </w:t>
      </w:r>
      <w:proofErr w:type="gramStart"/>
      <w:r w:rsidRPr="00BE0CEA">
        <w:rPr>
          <w:sz w:val="28"/>
          <w:szCs w:val="28"/>
        </w:rPr>
        <w:t>возможно</w:t>
      </w:r>
      <w:proofErr w:type="gramEnd"/>
      <w:r w:rsidRPr="00BE0CEA">
        <w:rPr>
          <w:sz w:val="28"/>
          <w:szCs w:val="28"/>
        </w:rPr>
        <w:t xml:space="preserve"> ли использование результатов его работы в деятельности образовательных учреждений города и области, от кого получены отзывы об этой работе.</w:t>
      </w:r>
    </w:p>
    <w:p w:rsidR="00D93323" w:rsidRPr="0040479D" w:rsidRDefault="00D93323" w:rsidP="00D93323">
      <w:pPr>
        <w:shd w:val="clear" w:color="auto" w:fill="FFFFFF"/>
        <w:ind w:firstLine="709"/>
        <w:jc w:val="both"/>
        <w:rPr>
          <w:sz w:val="28"/>
          <w:szCs w:val="28"/>
        </w:rPr>
      </w:pPr>
      <w:r w:rsidRPr="00BE0CEA">
        <w:rPr>
          <w:sz w:val="28"/>
          <w:szCs w:val="28"/>
        </w:rPr>
        <w:t>При наличии публикаций эксперты оценивают их актуальность, степень научной новизны, практическую направленность и использование в практике образовательных учреждений.</w:t>
      </w:r>
    </w:p>
    <w:p w:rsidR="00D93323" w:rsidRDefault="00D93323" w:rsidP="00D93323">
      <w:pPr>
        <w:shd w:val="clear" w:color="auto" w:fill="FFFFFF"/>
        <w:ind w:firstLine="709"/>
        <w:jc w:val="both"/>
        <w:rPr>
          <w:sz w:val="28"/>
          <w:szCs w:val="28"/>
        </w:rPr>
      </w:pPr>
      <w:r w:rsidRPr="0040479D">
        <w:rPr>
          <w:sz w:val="28"/>
          <w:szCs w:val="28"/>
        </w:rPr>
        <w:t>Выводы и рекомендации членов экспертной группы, определяющие степень реализации педагогом сво</w:t>
      </w:r>
      <w:r>
        <w:rPr>
          <w:sz w:val="28"/>
          <w:szCs w:val="28"/>
        </w:rPr>
        <w:t xml:space="preserve">его </w:t>
      </w:r>
      <w:r w:rsidRPr="0040479D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 потенциала</w:t>
      </w:r>
      <w:r w:rsidRPr="0040479D">
        <w:rPr>
          <w:sz w:val="28"/>
          <w:szCs w:val="28"/>
        </w:rPr>
        <w:t xml:space="preserve">, возможности и способности к дальнейшему развитию, </w:t>
      </w:r>
      <w:r>
        <w:rPr>
          <w:sz w:val="28"/>
          <w:szCs w:val="28"/>
        </w:rPr>
        <w:t xml:space="preserve">представленные в экспертном заключении, </w:t>
      </w:r>
      <w:r w:rsidRPr="0040479D">
        <w:rPr>
          <w:sz w:val="28"/>
          <w:szCs w:val="28"/>
        </w:rPr>
        <w:t xml:space="preserve">доводятся </w:t>
      </w:r>
      <w:proofErr w:type="gramStart"/>
      <w:r w:rsidRPr="0040479D">
        <w:rPr>
          <w:sz w:val="28"/>
          <w:szCs w:val="28"/>
        </w:rPr>
        <w:t>до</w:t>
      </w:r>
      <w:proofErr w:type="gramEnd"/>
      <w:r w:rsidRPr="0040479D">
        <w:rPr>
          <w:sz w:val="28"/>
          <w:szCs w:val="28"/>
        </w:rPr>
        <w:t xml:space="preserve"> аттестуемого.</w:t>
      </w:r>
    </w:p>
    <w:p w:rsidR="00D93323" w:rsidRPr="00492EE7" w:rsidRDefault="00D93323" w:rsidP="00D933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</w:t>
      </w:r>
    </w:p>
    <w:p w:rsidR="001F5DB6" w:rsidRDefault="00D93323" w:rsidP="00D93323">
      <w:r>
        <w:rPr>
          <w:sz w:val="24"/>
          <w:szCs w:val="24"/>
        </w:rPr>
        <w:br w:type="page"/>
      </w:r>
    </w:p>
    <w:sectPr w:rsidR="001F5DB6" w:rsidSect="001F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D9D"/>
    <w:multiLevelType w:val="hybridMultilevel"/>
    <w:tmpl w:val="67AE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B5BA4"/>
    <w:multiLevelType w:val="hybridMultilevel"/>
    <w:tmpl w:val="D658A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551AF"/>
    <w:multiLevelType w:val="hybridMultilevel"/>
    <w:tmpl w:val="D8FA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F53D8"/>
    <w:multiLevelType w:val="hybridMultilevel"/>
    <w:tmpl w:val="992A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57044"/>
    <w:multiLevelType w:val="hybridMultilevel"/>
    <w:tmpl w:val="6744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23"/>
    <w:rsid w:val="001F5DB6"/>
    <w:rsid w:val="00D9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32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D9332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332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D9332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332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6807</Characters>
  <Application>Microsoft Office Word</Application>
  <DocSecurity>0</DocSecurity>
  <Lines>56</Lines>
  <Paragraphs>15</Paragraphs>
  <ScaleCrop>false</ScaleCrop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2011-09-15T19:11:00Z</dcterms:created>
  <dcterms:modified xsi:type="dcterms:W3CDTF">2011-09-15T19:12:00Z</dcterms:modified>
</cp:coreProperties>
</file>