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2B" w:rsidRPr="002D2AE8" w:rsidRDefault="004B3E2B" w:rsidP="002D2A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>Выступление на педагогическом совете 24 января 2012 года.</w:t>
      </w:r>
    </w:p>
    <w:p w:rsidR="004B3E2B" w:rsidRPr="002D2AE8" w:rsidRDefault="004B3E2B" w:rsidP="002D2A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>Учитель математики Старостина Ирина Викторовна.</w:t>
      </w:r>
    </w:p>
    <w:p w:rsidR="004B3E2B" w:rsidRPr="002D2AE8" w:rsidRDefault="004B3E2B" w:rsidP="002D2AE8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E8">
        <w:rPr>
          <w:rFonts w:ascii="Times New Roman" w:hAnsi="Times New Roman" w:cs="Times New Roman"/>
          <w:b/>
          <w:sz w:val="24"/>
          <w:szCs w:val="24"/>
        </w:rPr>
        <w:t>Тема педагогического совета</w:t>
      </w:r>
      <w:proofErr w:type="gramStart"/>
      <w:r w:rsidRPr="002D2A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D2AE8">
        <w:rPr>
          <w:rFonts w:ascii="Times New Roman" w:hAnsi="Times New Roman" w:cs="Times New Roman"/>
          <w:b/>
          <w:sz w:val="24"/>
          <w:szCs w:val="24"/>
        </w:rPr>
        <w:t xml:space="preserve"> « Оптимизация учебно-воспитательного процесса в основной школе в целях повышения качества знаний».</w:t>
      </w:r>
    </w:p>
    <w:p w:rsidR="00B05F0C" w:rsidRPr="002D2AE8" w:rsidRDefault="00B05F0C" w:rsidP="002D2AE8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Отношение к учебе складывается через отношение к учителю.  Поэтому большую роль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B2" w:rsidRPr="002D2AE8" w:rsidRDefault="00B05F0C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="00C92BB2" w:rsidRPr="002D2AE8">
        <w:rPr>
          <w:rFonts w:ascii="Times New Roman" w:hAnsi="Times New Roman" w:cs="Times New Roman"/>
          <w:sz w:val="24"/>
          <w:szCs w:val="24"/>
        </w:rPr>
        <w:t>в формировании организованности и дисциплинированности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учеников играет морально-психологическая атмосфера на</w:t>
      </w:r>
      <w:r w:rsidR="00B05F0C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Pr="002D2AE8">
        <w:rPr>
          <w:rFonts w:ascii="Times New Roman" w:hAnsi="Times New Roman" w:cs="Times New Roman"/>
          <w:sz w:val="24"/>
          <w:szCs w:val="24"/>
        </w:rPr>
        <w:t>уроке, его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b/>
          <w:sz w:val="24"/>
          <w:szCs w:val="24"/>
        </w:rPr>
        <w:t>микроклимат</w:t>
      </w:r>
      <w:r w:rsidRPr="002D2AE8">
        <w:rPr>
          <w:rFonts w:ascii="Times New Roman" w:hAnsi="Times New Roman" w:cs="Times New Roman"/>
          <w:sz w:val="24"/>
          <w:szCs w:val="24"/>
        </w:rPr>
        <w:t xml:space="preserve">. В определении психического климата используются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такие</w:t>
      </w:r>
      <w:proofErr w:type="gramEnd"/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оценочные категории, как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>, благоприятный, хороший, деловой и,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напротив, нездоровый, неблагоприятный.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b/>
          <w:i/>
          <w:sz w:val="24"/>
          <w:szCs w:val="24"/>
        </w:rPr>
        <w:t>Психологическая атмосфера или микроклимат урока</w:t>
      </w:r>
      <w:r w:rsidRPr="002D2AE8">
        <w:rPr>
          <w:rFonts w:ascii="Times New Roman" w:hAnsi="Times New Roman" w:cs="Times New Roman"/>
          <w:sz w:val="24"/>
          <w:szCs w:val="24"/>
        </w:rPr>
        <w:t xml:space="preserve"> – это эмоционально-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психическо</w:t>
      </w:r>
      <w:r w:rsidRPr="002D2AE8">
        <w:rPr>
          <w:rFonts w:ascii="Times New Roman" w:hAnsi="Times New Roman" w:cs="Times New Roman"/>
          <w:i/>
          <w:sz w:val="24"/>
          <w:szCs w:val="24"/>
        </w:rPr>
        <w:t>е</w:t>
      </w:r>
      <w:r w:rsidRPr="002D2AE8">
        <w:rPr>
          <w:rFonts w:ascii="Times New Roman" w:hAnsi="Times New Roman" w:cs="Times New Roman"/>
          <w:sz w:val="24"/>
          <w:szCs w:val="24"/>
        </w:rPr>
        <w:t xml:space="preserve"> состояние учащихся и учителя на уроке. Оно может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характеризоваться как оптимистическое, когда на уроке есть радость общения,</w:t>
      </w:r>
    </w:p>
    <w:p w:rsidR="00C92BB2" w:rsidRPr="002D2AE8" w:rsidRDefault="00C92BB2" w:rsidP="002D2AE8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доверия между учителем и учениками, бодрость и взаимопонимание. Такое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состояние отношений в коллективе А.С. Макаренко называл мажорным. При этом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у учащихся нет чувства страха, они уверены в себе, им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присуща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сознательная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дисциплина. Вместе с тем хороший микроклимат урока характеризуется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высокой</w:t>
      </w:r>
      <w:proofErr w:type="gramEnd"/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требовательностью учителя к учащимся, а учащимися друг к другу.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Нездоровый климат на уроке – это неуверенность учащихся, скука,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нервозность, боязнь, что спросят и т.д. Все это создает гнетущую атмосферу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на уроке, что может вызвать психический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стресс</w:t>
      </w:r>
      <w:proofErr w:type="gramEnd"/>
      <w:r w:rsidR="00B05F0C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Pr="002D2AE8">
        <w:rPr>
          <w:rFonts w:ascii="Times New Roman" w:hAnsi="Times New Roman" w:cs="Times New Roman"/>
          <w:sz w:val="24"/>
          <w:szCs w:val="24"/>
        </w:rPr>
        <w:t>влекущий за собой грубое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нарушение дисциплины. Знание преподаваемого предмета и владение методами</w:t>
      </w:r>
    </w:p>
    <w:p w:rsidR="00C92BB2" w:rsidRPr="002D2AE8" w:rsidRDefault="00C92BB2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обучения, понимание, в каком направлении надо воспитывать детей, - все это,</w:t>
      </w:r>
    </w:p>
    <w:p w:rsidR="00D06260" w:rsidRPr="002D2AE8" w:rsidRDefault="00C92BB2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конечно, необходимо учителю для воспитания сознательной дисциплины</w:t>
      </w:r>
      <w:r w:rsidR="00D06260" w:rsidRPr="002D2AE8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000FD2" w:rsidRPr="002D2AE8" w:rsidRDefault="00F10EA1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>Поэтому я и любой учитель,</w:t>
      </w:r>
      <w:r w:rsidRPr="002D2AE8">
        <w:rPr>
          <w:rFonts w:ascii="Times New Roman" w:hAnsi="Times New Roman" w:cs="Times New Roman"/>
          <w:sz w:val="24"/>
          <w:szCs w:val="24"/>
        </w:rPr>
        <w:t xml:space="preserve"> получая новый класс, начинаю с изучения особенностей данного класса:  возраст, индивидуально – психологические особенности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7999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Pr="002D2AE8">
        <w:rPr>
          <w:rFonts w:ascii="Times New Roman" w:hAnsi="Times New Roman" w:cs="Times New Roman"/>
          <w:sz w:val="24"/>
          <w:szCs w:val="24"/>
        </w:rPr>
        <w:t>отношение к учебе, особенности усвоения</w:t>
      </w:r>
      <w:r w:rsidR="00007999" w:rsidRPr="002D2AE8">
        <w:rPr>
          <w:rFonts w:ascii="Times New Roman" w:hAnsi="Times New Roman" w:cs="Times New Roman"/>
          <w:sz w:val="24"/>
          <w:szCs w:val="24"/>
        </w:rPr>
        <w:t xml:space="preserve"> нового</w:t>
      </w:r>
      <w:r w:rsidRPr="002D2AE8">
        <w:rPr>
          <w:rFonts w:ascii="Times New Roman" w:hAnsi="Times New Roman" w:cs="Times New Roman"/>
          <w:sz w:val="24"/>
          <w:szCs w:val="24"/>
        </w:rPr>
        <w:t xml:space="preserve"> материала, усидчивость, уровень внимания.</w:t>
      </w:r>
      <w:r w:rsidR="00007999" w:rsidRPr="002D2AE8">
        <w:rPr>
          <w:rFonts w:ascii="Times New Roman" w:hAnsi="Times New Roman" w:cs="Times New Roman"/>
          <w:sz w:val="24"/>
          <w:szCs w:val="24"/>
        </w:rPr>
        <w:t xml:space="preserve"> уровень умственного развития , уровень знаний по предмету , отношение учащихся к учебе, самоорганизацию умственного труда, </w:t>
      </w:r>
      <w:proofErr w:type="spellStart"/>
      <w:r w:rsidR="00007999" w:rsidRPr="002D2AE8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="00007999" w:rsidRPr="002D2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7999" w:rsidRPr="002D2AE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C53649" w:rsidRPr="002D2AE8" w:rsidRDefault="00007999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Эти наблюден</w:t>
      </w:r>
      <w:r w:rsidR="00E100EB" w:rsidRPr="002D2AE8">
        <w:rPr>
          <w:rFonts w:ascii="Times New Roman" w:hAnsi="Times New Roman" w:cs="Times New Roman"/>
          <w:sz w:val="24"/>
          <w:szCs w:val="24"/>
        </w:rPr>
        <w:t>и</w:t>
      </w:r>
      <w:r w:rsidRPr="002D2AE8">
        <w:rPr>
          <w:rFonts w:ascii="Times New Roman" w:hAnsi="Times New Roman" w:cs="Times New Roman"/>
          <w:sz w:val="24"/>
          <w:szCs w:val="24"/>
        </w:rPr>
        <w:t xml:space="preserve">я помогают в </w:t>
      </w:r>
      <w:r w:rsidR="00124C50" w:rsidRPr="002D2AE8">
        <w:rPr>
          <w:rFonts w:ascii="Times New Roman" w:hAnsi="Times New Roman" w:cs="Times New Roman"/>
          <w:sz w:val="24"/>
          <w:szCs w:val="24"/>
        </w:rPr>
        <w:t>организации урока.</w:t>
      </w:r>
    </w:p>
    <w:p w:rsidR="00C53649" w:rsidRPr="002D2AE8" w:rsidRDefault="00007999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124C50" w:rsidRPr="002D2AE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D2AE8">
        <w:rPr>
          <w:rFonts w:ascii="Times New Roman" w:hAnsi="Times New Roman" w:cs="Times New Roman"/>
          <w:i/>
          <w:sz w:val="24"/>
          <w:szCs w:val="24"/>
        </w:rPr>
        <w:t xml:space="preserve">  7 «Б» классе</w:t>
      </w:r>
      <w:r w:rsidRPr="002D2AE8">
        <w:rPr>
          <w:rFonts w:ascii="Times New Roman" w:hAnsi="Times New Roman" w:cs="Times New Roman"/>
          <w:sz w:val="24"/>
          <w:szCs w:val="24"/>
        </w:rPr>
        <w:t xml:space="preserve"> уровень знаний и темп работы на уроке практически у всех детей одинаковый, ребята могут достаточно д</w:t>
      </w:r>
      <w:r w:rsidR="00124C50" w:rsidRPr="002D2AE8">
        <w:rPr>
          <w:rFonts w:ascii="Times New Roman" w:hAnsi="Times New Roman" w:cs="Times New Roman"/>
          <w:sz w:val="24"/>
          <w:szCs w:val="24"/>
        </w:rPr>
        <w:t>олго удерживать внимание,</w:t>
      </w:r>
      <w:r w:rsidR="00197CB3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="00124C50" w:rsidRPr="002D2AE8">
        <w:rPr>
          <w:rFonts w:ascii="Times New Roman" w:hAnsi="Times New Roman" w:cs="Times New Roman"/>
          <w:sz w:val="24"/>
          <w:szCs w:val="24"/>
        </w:rPr>
        <w:t>умеют слушать учителя и работать самостоятельно, П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оэтому на уроках  применяю </w:t>
      </w:r>
      <w:r w:rsidR="00124C50" w:rsidRPr="002D2AE8">
        <w:rPr>
          <w:rFonts w:ascii="Times New Roman" w:hAnsi="Times New Roman" w:cs="Times New Roman"/>
          <w:sz w:val="24"/>
          <w:szCs w:val="24"/>
        </w:rPr>
        <w:t xml:space="preserve"> все виды самостоятельных и групповых работ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, даю </w:t>
      </w:r>
      <w:r w:rsidR="00EA6FAA" w:rsidRPr="002D2AE8">
        <w:rPr>
          <w:rFonts w:ascii="Times New Roman" w:hAnsi="Times New Roman" w:cs="Times New Roman"/>
          <w:sz w:val="24"/>
          <w:szCs w:val="24"/>
        </w:rPr>
        <w:t xml:space="preserve"> задания разв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ивающего характера, использую </w:t>
      </w:r>
      <w:r w:rsidR="00EA6FAA" w:rsidRPr="002D2AE8">
        <w:rPr>
          <w:rFonts w:ascii="Times New Roman" w:hAnsi="Times New Roman" w:cs="Times New Roman"/>
          <w:sz w:val="24"/>
          <w:szCs w:val="24"/>
        </w:rPr>
        <w:t xml:space="preserve"> фронтальную работу.</w:t>
      </w:r>
    </w:p>
    <w:p w:rsidR="00C53649" w:rsidRPr="002D2AE8" w:rsidRDefault="00EA6FAA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6 «Б» классе</w:t>
      </w:r>
      <w:r w:rsidRPr="002D2AE8">
        <w:rPr>
          <w:rFonts w:ascii="Times New Roman" w:hAnsi="Times New Roman" w:cs="Times New Roman"/>
          <w:sz w:val="24"/>
          <w:szCs w:val="24"/>
        </w:rPr>
        <w:t xml:space="preserve"> большой разбег в уровне знаний: много детей с плохой памятью,</w:t>
      </w:r>
      <w:r w:rsidR="00C53649" w:rsidRPr="002D2AE8">
        <w:rPr>
          <w:rFonts w:ascii="Times New Roman" w:hAnsi="Times New Roman" w:cs="Times New Roman"/>
          <w:sz w:val="24"/>
          <w:szCs w:val="24"/>
        </w:rPr>
        <w:t xml:space="preserve"> низким темпом раб</w:t>
      </w:r>
      <w:r w:rsidRPr="002D2AE8">
        <w:rPr>
          <w:rFonts w:ascii="Times New Roman" w:hAnsi="Times New Roman" w:cs="Times New Roman"/>
          <w:sz w:val="24"/>
          <w:szCs w:val="24"/>
        </w:rPr>
        <w:t>оты и слабой мотивацией к учебе</w:t>
      </w:r>
      <w:r w:rsidR="00C53649" w:rsidRPr="002D2AE8">
        <w:rPr>
          <w:rFonts w:ascii="Times New Roman" w:hAnsi="Times New Roman" w:cs="Times New Roman"/>
          <w:sz w:val="24"/>
          <w:szCs w:val="24"/>
        </w:rPr>
        <w:t xml:space="preserve">, есть </w:t>
      </w:r>
      <w:proofErr w:type="gramStart"/>
      <w:r w:rsidR="00C53649" w:rsidRPr="002D2AE8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C53649" w:rsidRPr="002D2AE8">
        <w:rPr>
          <w:rFonts w:ascii="Times New Roman" w:hAnsi="Times New Roman" w:cs="Times New Roman"/>
          <w:sz w:val="24"/>
          <w:szCs w:val="24"/>
        </w:rPr>
        <w:t xml:space="preserve"> быстро усваивающие новый материал. Поэтому в классе  часто использую комментированную работу и карточки с индивидуальными заданиями.</w:t>
      </w:r>
    </w:p>
    <w:p w:rsidR="00B05F0C" w:rsidRPr="002D2AE8" w:rsidRDefault="00C53649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>В 9 «Г» классе</w:t>
      </w:r>
      <w:r w:rsidRPr="002D2AE8">
        <w:rPr>
          <w:rFonts w:ascii="Times New Roman" w:hAnsi="Times New Roman" w:cs="Times New Roman"/>
          <w:sz w:val="24"/>
          <w:szCs w:val="24"/>
        </w:rPr>
        <w:t xml:space="preserve"> практически весь класс   имеет слабой уровень внимания, плохо усваивает новый материал, много детей, которые не обладают усидчивостью и умением сосредоточиться</w:t>
      </w:r>
      <w:r w:rsidR="00CC2874" w:rsidRPr="002D2AE8">
        <w:rPr>
          <w:rFonts w:ascii="Times New Roman" w:hAnsi="Times New Roman" w:cs="Times New Roman"/>
          <w:sz w:val="24"/>
          <w:szCs w:val="24"/>
        </w:rPr>
        <w:t>, не могут работать самостоятельно,  нет мотивации к учебе. Поэтому на уроках больше использую фронтальную</w:t>
      </w:r>
      <w:proofErr w:type="gramStart"/>
      <w:r w:rsidR="00CC2874" w:rsidRPr="002D2A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2874" w:rsidRPr="002D2AE8">
        <w:rPr>
          <w:rFonts w:ascii="Times New Roman" w:hAnsi="Times New Roman" w:cs="Times New Roman"/>
          <w:sz w:val="24"/>
          <w:szCs w:val="24"/>
        </w:rPr>
        <w:t xml:space="preserve"> комментированную работу, метод </w:t>
      </w:r>
      <w:r w:rsidR="00E100EB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="00CC2874" w:rsidRPr="002D2AE8">
        <w:rPr>
          <w:rFonts w:ascii="Times New Roman" w:hAnsi="Times New Roman" w:cs="Times New Roman"/>
          <w:sz w:val="24"/>
          <w:szCs w:val="24"/>
        </w:rPr>
        <w:t>диалога, чтобы удерживать внимание всех ребят и вовлекать в работу как можно большее количество учеников</w:t>
      </w:r>
      <w:r w:rsidR="00197CB3" w:rsidRPr="002D2AE8">
        <w:rPr>
          <w:rFonts w:ascii="Times New Roman" w:hAnsi="Times New Roman" w:cs="Times New Roman"/>
          <w:sz w:val="24"/>
          <w:szCs w:val="24"/>
        </w:rPr>
        <w:t>.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167" w:rsidRPr="002D2AE8" w:rsidRDefault="0066016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     Ребенок, особенно среднего подросткового возраста, нередко не может</w:t>
      </w:r>
    </w:p>
    <w:p w:rsidR="00660167" w:rsidRPr="002D2AE8" w:rsidRDefault="0066016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осознанно управлять своими поступками и эмоциональным состоянием,</w:t>
      </w:r>
    </w:p>
    <w:p w:rsidR="00660167" w:rsidRPr="002D2AE8" w:rsidRDefault="0066016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становится весьма чувствительным к интонации и характеру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197CB3" w:rsidRPr="002D2AE8" w:rsidRDefault="0066016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нему требований. </w:t>
      </w:r>
      <w:r w:rsidR="00197CB3" w:rsidRPr="002D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B3" w:rsidRPr="002D2AE8" w:rsidRDefault="00197CB3" w:rsidP="002D2AE8">
      <w:pPr>
        <w:spacing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Поэтому для создания здоро</w:t>
      </w:r>
      <w:r w:rsidR="00507533" w:rsidRPr="002D2AE8">
        <w:rPr>
          <w:rFonts w:ascii="Times New Roman" w:hAnsi="Times New Roman" w:cs="Times New Roman"/>
          <w:sz w:val="24"/>
          <w:szCs w:val="24"/>
        </w:rPr>
        <w:t>вого микроклимата в классе важны</w:t>
      </w:r>
      <w:proofErr w:type="gramStart"/>
      <w:r w:rsidR="00507533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="00507533" w:rsidRPr="002D2AE8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507533" w:rsidRPr="002D2AE8">
        <w:rPr>
          <w:rFonts w:ascii="Times New Roman" w:hAnsi="Times New Roman" w:cs="Times New Roman"/>
          <w:i/>
          <w:sz w:val="24"/>
          <w:szCs w:val="24"/>
        </w:rPr>
        <w:t xml:space="preserve"> требовательность учителя, умение приучить к порядку,  дисциплинированность учителя и учеников. Организованное начало урока, умение вовлечь в деятельность каждого ученика.</w:t>
      </w:r>
    </w:p>
    <w:p w:rsidR="00801FAC" w:rsidRPr="002D2AE8" w:rsidRDefault="0050753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Для достижения этих целей стараюсь следить за поведением детей на перемене, чтобы не допустить чрезмерного перевозбуждения, слежу за тем, чтобы все дети были вовремя готовы к уроку, имели все необходимые пособия на уроках. Организую спланированную проверку домашнего задания. В классах установлена  очередность записи </w:t>
      </w:r>
      <w:proofErr w:type="spellStart"/>
      <w:r w:rsidRPr="002D2AE8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2D2AE8">
        <w:rPr>
          <w:rFonts w:ascii="Times New Roman" w:hAnsi="Times New Roman" w:cs="Times New Roman"/>
          <w:sz w:val="24"/>
          <w:szCs w:val="24"/>
        </w:rPr>
        <w:t>. на доске, по необходимости ребята получа</w:t>
      </w:r>
      <w:r w:rsidR="003C118F" w:rsidRPr="002D2AE8">
        <w:rPr>
          <w:rFonts w:ascii="Times New Roman" w:hAnsi="Times New Roman" w:cs="Times New Roman"/>
          <w:sz w:val="24"/>
          <w:szCs w:val="24"/>
        </w:rPr>
        <w:t>ют своевременную консультацию по возникшим вопросам. Уроки начинаю с четко поставленных целей и задач.</w:t>
      </w:r>
      <w:r w:rsidR="00801FAC" w:rsidRPr="002D2AE8">
        <w:rPr>
          <w:rFonts w:ascii="Times New Roman" w:hAnsi="Times New Roman" w:cs="Times New Roman"/>
          <w:sz w:val="24"/>
          <w:szCs w:val="24"/>
        </w:rPr>
        <w:t xml:space="preserve"> Стараюсь начинать и заканчивать урок четко со звонком;  соблюдать культуру диалога: не перебивать ни учителя, ни ученика. Дети знаю</w:t>
      </w:r>
      <w:proofErr w:type="gramStart"/>
      <w:r w:rsidR="00801FAC" w:rsidRPr="002D2AE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01FAC" w:rsidRPr="002D2AE8">
        <w:rPr>
          <w:rFonts w:ascii="Times New Roman" w:hAnsi="Times New Roman" w:cs="Times New Roman"/>
          <w:sz w:val="24"/>
          <w:szCs w:val="24"/>
        </w:rPr>
        <w:t xml:space="preserve"> поднятая рука- это сигнал вопроса или ответа; стараюсь у доски приучать учащихся давать развернутый , полный ответ.</w:t>
      </w:r>
    </w:p>
    <w:p w:rsidR="000F5BE7" w:rsidRPr="002D2AE8" w:rsidRDefault="003C118F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Слежу з</w:t>
      </w:r>
      <w:r w:rsidR="00551DF8" w:rsidRPr="002D2AE8">
        <w:rPr>
          <w:rFonts w:ascii="Times New Roman" w:hAnsi="Times New Roman" w:cs="Times New Roman"/>
          <w:sz w:val="24"/>
          <w:szCs w:val="24"/>
        </w:rPr>
        <w:t xml:space="preserve">а поведением на уроках,  добиваюсь </w:t>
      </w:r>
      <w:r w:rsidRPr="002D2AE8">
        <w:rPr>
          <w:rFonts w:ascii="Times New Roman" w:hAnsi="Times New Roman" w:cs="Times New Roman"/>
          <w:sz w:val="24"/>
          <w:szCs w:val="24"/>
        </w:rPr>
        <w:t xml:space="preserve">внимания и сосредоточенности на уроке.  </w:t>
      </w:r>
      <w:r w:rsidR="00E100EB" w:rsidRPr="002D2AE8">
        <w:rPr>
          <w:rFonts w:ascii="Times New Roman" w:hAnsi="Times New Roman" w:cs="Times New Roman"/>
          <w:sz w:val="24"/>
          <w:szCs w:val="24"/>
        </w:rPr>
        <w:t xml:space="preserve"> Приучаю</w:t>
      </w:r>
      <w:r w:rsidRPr="002D2AE8">
        <w:rPr>
          <w:rFonts w:ascii="Times New Roman" w:hAnsi="Times New Roman" w:cs="Times New Roman"/>
          <w:sz w:val="24"/>
          <w:szCs w:val="24"/>
        </w:rPr>
        <w:t xml:space="preserve"> детей к осознанной дисциплине.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Pr="002D2AE8">
        <w:rPr>
          <w:rFonts w:ascii="Times New Roman" w:hAnsi="Times New Roman" w:cs="Times New Roman"/>
          <w:sz w:val="24"/>
          <w:szCs w:val="24"/>
        </w:rPr>
        <w:t>Но если в 6 и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Pr="002D2AE8">
        <w:rPr>
          <w:rFonts w:ascii="Times New Roman" w:hAnsi="Times New Roman" w:cs="Times New Roman"/>
          <w:sz w:val="24"/>
          <w:szCs w:val="24"/>
        </w:rPr>
        <w:t>7 классах для этого достаточно на несколько секунд замолчать и посмотреть на мешающего ученика, то в 9 «Г» классе необходимо сделать словесное замечание или попросить повторить сказанное.</w:t>
      </w:r>
      <w:r w:rsidR="000F5BE7" w:rsidRPr="002D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BE7" w:rsidRPr="002D2AE8" w:rsidRDefault="000F5BE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  </w:t>
      </w:r>
      <w:r w:rsidRPr="002D2AE8">
        <w:rPr>
          <w:rFonts w:ascii="Times New Roman" w:hAnsi="Times New Roman" w:cs="Times New Roman"/>
          <w:i/>
          <w:sz w:val="24"/>
          <w:szCs w:val="24"/>
        </w:rPr>
        <w:t>Дисциплина школьников на уроке –</w:t>
      </w:r>
      <w:r w:rsidRPr="002D2AE8">
        <w:rPr>
          <w:rFonts w:ascii="Times New Roman" w:hAnsi="Times New Roman" w:cs="Times New Roman"/>
          <w:sz w:val="24"/>
          <w:szCs w:val="24"/>
        </w:rPr>
        <w:t xml:space="preserve"> это высокий деловой настрой при</w:t>
      </w:r>
      <w:r w:rsidR="00286631" w:rsidRPr="002D2AE8">
        <w:rPr>
          <w:rFonts w:ascii="Times New Roman" w:hAnsi="Times New Roman" w:cs="Times New Roman"/>
          <w:sz w:val="24"/>
          <w:szCs w:val="24"/>
        </w:rPr>
        <w:t xml:space="preserve"> выполнении</w:t>
      </w:r>
    </w:p>
    <w:p w:rsidR="00801FAC" w:rsidRPr="002D2AE8" w:rsidRDefault="000F5BE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учебных заданий учителя. Подлинная дисциплина учащихся на уроке</w:t>
      </w:r>
      <w:r w:rsidR="00801FAC" w:rsidRPr="002D2AE8">
        <w:rPr>
          <w:rFonts w:ascii="Times New Roman" w:hAnsi="Times New Roman" w:cs="Times New Roman"/>
          <w:sz w:val="24"/>
          <w:szCs w:val="24"/>
        </w:rPr>
        <w:t xml:space="preserve"> характеризуется их хорошим эмоциональным настроем, внутренней</w:t>
      </w:r>
      <w:r w:rsidR="00286631" w:rsidRPr="002D2AE8">
        <w:rPr>
          <w:rFonts w:ascii="Times New Roman" w:hAnsi="Times New Roman" w:cs="Times New Roman"/>
          <w:sz w:val="24"/>
          <w:szCs w:val="24"/>
        </w:rPr>
        <w:t xml:space="preserve"> сосредоточенностью, но не скованностью. Это порядок, но не ради самого </w:t>
      </w:r>
      <w:r w:rsidR="00801FAC" w:rsidRPr="002D2AE8">
        <w:rPr>
          <w:rFonts w:ascii="Times New Roman" w:hAnsi="Times New Roman" w:cs="Times New Roman"/>
          <w:sz w:val="24"/>
          <w:szCs w:val="24"/>
        </w:rPr>
        <w:t>порядка, а ради создания условий для плодотворного учебного труда.</w:t>
      </w:r>
    </w:p>
    <w:p w:rsidR="000F5BE7" w:rsidRPr="002D2AE8" w:rsidRDefault="00551DF8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Поэтому для оптимизации учебно-воспитательного процесса  важно создание психологически оптимальных условий для позитивных изменений в познавательной и поведенческих сферах каждого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551DF8" w:rsidRPr="002D2AE8" w:rsidRDefault="000F5BE7" w:rsidP="002D2AE8">
      <w:pPr>
        <w:pStyle w:val="a3"/>
        <w:spacing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.</w:t>
      </w:r>
      <w:r w:rsidR="00551DF8" w:rsidRPr="002D2AE8">
        <w:rPr>
          <w:rFonts w:ascii="Times New Roman" w:hAnsi="Times New Roman"/>
          <w:sz w:val="24"/>
          <w:szCs w:val="24"/>
        </w:rPr>
        <w:t xml:space="preserve"> Вот</w:t>
      </w:r>
      <w:proofErr w:type="gramStart"/>
      <w:r w:rsidR="00551DF8"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51DF8" w:rsidRPr="002D2AE8">
        <w:rPr>
          <w:rFonts w:ascii="Times New Roman" w:hAnsi="Times New Roman"/>
          <w:sz w:val="24"/>
          <w:szCs w:val="24"/>
        </w:rPr>
        <w:t xml:space="preserve"> например, как обосновываю оптимальность хода урока по  математике в 6 классе.       </w:t>
      </w:r>
      <w:r w:rsidR="00551DF8" w:rsidRPr="002D2AE8">
        <w:rPr>
          <w:rFonts w:ascii="Times New Roman" w:hAnsi="Times New Roman"/>
          <w:i/>
          <w:sz w:val="24"/>
          <w:szCs w:val="24"/>
        </w:rPr>
        <w:t>Оценка особенностей класса</w:t>
      </w:r>
      <w:r w:rsidR="00551DF8" w:rsidRPr="002D2AE8">
        <w:rPr>
          <w:rFonts w:ascii="Times New Roman" w:hAnsi="Times New Roman"/>
          <w:sz w:val="24"/>
          <w:szCs w:val="24"/>
        </w:rPr>
        <w:t>.</w:t>
      </w:r>
    </w:p>
    <w:p w:rsidR="00371CBD" w:rsidRPr="002D2AE8" w:rsidRDefault="00551DF8" w:rsidP="002D2AE8">
      <w:pPr>
        <w:pStyle w:val="a3"/>
        <w:spacing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Класс неровный по составу обучающихся, но половина из них имеет реальные возможности успевать  по математике </w:t>
      </w:r>
      <w:proofErr w:type="gramStart"/>
      <w:r w:rsidRPr="002D2AE8">
        <w:rPr>
          <w:rFonts w:ascii="Times New Roman" w:hAnsi="Times New Roman"/>
          <w:sz w:val="24"/>
          <w:szCs w:val="24"/>
        </w:rPr>
        <w:t>на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« хорошо». Темп работы класса на уроке –  средний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Морально- психологическая атмосфера на уроках благоприятна для работы, в том числе для проведения дискуссий, постановки учебных проблем, хотя еще не все обучающиеся владеют в достаточной </w:t>
      </w:r>
      <w:r w:rsidR="00371CBD" w:rsidRPr="002D2AE8">
        <w:rPr>
          <w:rFonts w:ascii="Times New Roman" w:hAnsi="Times New Roman"/>
          <w:sz w:val="24"/>
          <w:szCs w:val="24"/>
        </w:rPr>
        <w:t>степени искусством аргументации.</w:t>
      </w:r>
    </w:p>
    <w:p w:rsidR="00371CBD" w:rsidRPr="002D2AE8" w:rsidRDefault="00371CBD" w:rsidP="002D2AE8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Для  создания психологического комфорта на уроках важно:</w:t>
      </w:r>
    </w:p>
    <w:p w:rsidR="00371CBD" w:rsidRPr="002D2AE8" w:rsidRDefault="00371CBD" w:rsidP="002D2AE8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- </w:t>
      </w:r>
      <w:r w:rsidRPr="002D2AE8">
        <w:rPr>
          <w:rFonts w:ascii="Times New Roman" w:hAnsi="Times New Roman"/>
          <w:i/>
          <w:sz w:val="24"/>
          <w:szCs w:val="24"/>
        </w:rPr>
        <w:t>Умение понять состояние ученик</w:t>
      </w:r>
      <w:proofErr w:type="gramStart"/>
      <w:r w:rsidRPr="002D2AE8">
        <w:rPr>
          <w:rFonts w:ascii="Times New Roman" w:hAnsi="Times New Roman"/>
          <w:i/>
          <w:sz w:val="24"/>
          <w:szCs w:val="24"/>
        </w:rPr>
        <w:t>а(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сегодня </w:t>
      </w:r>
      <w:proofErr w:type="spellStart"/>
      <w:r w:rsidRPr="002D2AE8">
        <w:rPr>
          <w:rFonts w:ascii="Times New Roman" w:hAnsi="Times New Roman"/>
          <w:sz w:val="24"/>
          <w:szCs w:val="24"/>
        </w:rPr>
        <w:t>Хрякова</w:t>
      </w:r>
      <w:proofErr w:type="spellEnd"/>
      <w:r w:rsidRPr="002D2AE8">
        <w:rPr>
          <w:rFonts w:ascii="Times New Roman" w:hAnsi="Times New Roman"/>
          <w:sz w:val="24"/>
          <w:szCs w:val="24"/>
        </w:rPr>
        <w:t xml:space="preserve"> Марина относительно спокойна , поэтому этот момент нужно использовать для привлечения ее в работу, на следующем уроке успокоить ее </w:t>
      </w:r>
      <w:r w:rsidRPr="002D2AE8">
        <w:rPr>
          <w:rFonts w:ascii="Times New Roman" w:hAnsi="Times New Roman"/>
          <w:sz w:val="24"/>
          <w:szCs w:val="24"/>
        </w:rPr>
        <w:lastRenderedPageBreak/>
        <w:t>практически не возможно, поэтому лучше не обострять отношения, сделав один раз замечание, стараться больше не обращать на нее внимание, через некоторый промежуток времени она сама успокоится.)</w:t>
      </w:r>
    </w:p>
    <w:p w:rsidR="00371CBD" w:rsidRPr="002D2AE8" w:rsidRDefault="00371CBD" w:rsidP="002D2AE8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-</w:t>
      </w:r>
      <w:r w:rsidRPr="002D2AE8">
        <w:rPr>
          <w:rFonts w:ascii="Times New Roman" w:hAnsi="Times New Roman"/>
          <w:i/>
          <w:sz w:val="24"/>
          <w:szCs w:val="24"/>
        </w:rPr>
        <w:t xml:space="preserve">искусство </w:t>
      </w:r>
      <w:r w:rsidR="00022AD3" w:rsidRPr="002D2AE8">
        <w:rPr>
          <w:rFonts w:ascii="Times New Roman" w:hAnsi="Times New Roman"/>
          <w:i/>
          <w:sz w:val="24"/>
          <w:szCs w:val="24"/>
        </w:rPr>
        <w:t>выстраивать</w:t>
      </w:r>
      <w:r w:rsidRPr="002D2AE8">
        <w:rPr>
          <w:rFonts w:ascii="Times New Roman" w:hAnsi="Times New Roman"/>
          <w:i/>
          <w:sz w:val="24"/>
          <w:szCs w:val="24"/>
        </w:rPr>
        <w:t xml:space="preserve"> взаим</w:t>
      </w:r>
      <w:r w:rsidR="00022AD3" w:rsidRPr="002D2AE8">
        <w:rPr>
          <w:rFonts w:ascii="Times New Roman" w:hAnsi="Times New Roman"/>
          <w:i/>
          <w:sz w:val="24"/>
          <w:szCs w:val="24"/>
        </w:rPr>
        <w:t>оотношения.</w:t>
      </w:r>
      <w:r w:rsidR="00022AD3" w:rsidRPr="002D2AE8">
        <w:rPr>
          <w:rFonts w:ascii="Times New Roman" w:hAnsi="Times New Roman"/>
          <w:sz w:val="24"/>
          <w:szCs w:val="24"/>
        </w:rPr>
        <w:t xml:space="preserve"> Это бывает порой очень сложно. Иногда, чтобы наладить контакт с учеником. Приходится прибегать к помощи психолога. В 7 «Б» классе стала агрессивно себя вести на всех уроках Горлова Лилия. Для выяснения причин агрессии привлекала психолога, вызывала для беседы маму, проводила беседы с Лилей и учителями. В результате всей работы нашла своеобразный подход - надо в начале урока постараться найти</w:t>
      </w:r>
      <w:proofErr w:type="gramStart"/>
      <w:r w:rsidR="00022AD3"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22AD3" w:rsidRPr="002D2AE8">
        <w:rPr>
          <w:rFonts w:ascii="Times New Roman" w:hAnsi="Times New Roman"/>
          <w:sz w:val="24"/>
          <w:szCs w:val="24"/>
        </w:rPr>
        <w:t>за что ее похвалить, тогда она будет работать весь урок.</w:t>
      </w:r>
    </w:p>
    <w:p w:rsidR="00022AD3" w:rsidRPr="002D2AE8" w:rsidRDefault="00022AD3" w:rsidP="002D2AE8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В 6 «Б» классе требуется метод поощрения ко многим детям за </w:t>
      </w:r>
      <w:r w:rsidR="00134C70" w:rsidRPr="002D2AE8">
        <w:rPr>
          <w:rFonts w:ascii="Times New Roman" w:hAnsi="Times New Roman"/>
          <w:sz w:val="24"/>
          <w:szCs w:val="24"/>
        </w:rPr>
        <w:t xml:space="preserve"> несколько правильно сказанных слов или правильно решенного примера.</w:t>
      </w:r>
    </w:p>
    <w:p w:rsidR="000F7A0E" w:rsidRPr="002D2AE8" w:rsidRDefault="00134C70" w:rsidP="002D2AE8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-</w:t>
      </w:r>
      <w:r w:rsidRPr="002D2AE8">
        <w:rPr>
          <w:rFonts w:ascii="Times New Roman" w:hAnsi="Times New Roman"/>
          <w:i/>
          <w:sz w:val="24"/>
          <w:szCs w:val="24"/>
        </w:rPr>
        <w:t>умение принимать ребенка таким</w:t>
      </w:r>
      <w:proofErr w:type="gramStart"/>
      <w:r w:rsidRPr="002D2AE8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2D2AE8">
        <w:rPr>
          <w:rFonts w:ascii="Times New Roman" w:hAnsi="Times New Roman"/>
          <w:i/>
          <w:sz w:val="24"/>
          <w:szCs w:val="24"/>
        </w:rPr>
        <w:t>какой он есть и сотрудничать с ним</w:t>
      </w:r>
      <w:r w:rsidRPr="002D2AE8">
        <w:rPr>
          <w:rFonts w:ascii="Times New Roman" w:hAnsi="Times New Roman"/>
          <w:sz w:val="24"/>
          <w:szCs w:val="24"/>
        </w:rPr>
        <w:t>. Много в классах учащихся, которые пассивны на уроках, отвечают с боязнью и большой неохотой. Речь и темп работы медленный Слушать их ответ и не переби</w:t>
      </w:r>
      <w:r w:rsidR="00031C9A" w:rsidRPr="002D2AE8">
        <w:rPr>
          <w:rFonts w:ascii="Times New Roman" w:hAnsi="Times New Roman"/>
          <w:sz w:val="24"/>
          <w:szCs w:val="24"/>
        </w:rPr>
        <w:t>в</w:t>
      </w:r>
      <w:r w:rsidRPr="002D2AE8">
        <w:rPr>
          <w:rFonts w:ascii="Times New Roman" w:hAnsi="Times New Roman"/>
          <w:sz w:val="24"/>
          <w:szCs w:val="24"/>
        </w:rPr>
        <w:t>ать бывае</w:t>
      </w:r>
      <w:r w:rsidR="00031C9A" w:rsidRPr="002D2AE8">
        <w:rPr>
          <w:rFonts w:ascii="Times New Roman" w:hAnsi="Times New Roman"/>
          <w:sz w:val="24"/>
          <w:szCs w:val="24"/>
        </w:rPr>
        <w:t>т нелегко, Одноклассники их часто перебивают</w:t>
      </w:r>
      <w:proofErr w:type="gramStart"/>
      <w:r w:rsidR="00031C9A"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31C9A" w:rsidRPr="002D2AE8">
        <w:rPr>
          <w:rFonts w:ascii="Times New Roman" w:hAnsi="Times New Roman"/>
          <w:sz w:val="24"/>
          <w:szCs w:val="24"/>
        </w:rPr>
        <w:t xml:space="preserve"> смеются, стараются подсказать. Поэтому на уроках стараюсь затронуть такие воспитательные аспекты</w:t>
      </w:r>
      <w:proofErr w:type="gramStart"/>
      <w:r w:rsidR="00031C9A"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31C9A" w:rsidRPr="002D2AE8">
        <w:rPr>
          <w:rFonts w:ascii="Times New Roman" w:hAnsi="Times New Roman"/>
          <w:sz w:val="24"/>
          <w:szCs w:val="24"/>
        </w:rPr>
        <w:t xml:space="preserve"> как уважение к товарищу, умение сопереживать, быть друг к другу внимательными и уважительными, вырабатываем умение слушать . Смех над другими резко </w:t>
      </w:r>
      <w:proofErr w:type="spellStart"/>
      <w:r w:rsidR="00031C9A" w:rsidRPr="002D2AE8">
        <w:rPr>
          <w:rFonts w:ascii="Times New Roman" w:hAnsi="Times New Roman"/>
          <w:sz w:val="24"/>
          <w:szCs w:val="24"/>
        </w:rPr>
        <w:t>присекаю</w:t>
      </w:r>
      <w:proofErr w:type="spellEnd"/>
      <w:r w:rsidR="00031C9A" w:rsidRPr="002D2AE8">
        <w:rPr>
          <w:rFonts w:ascii="Times New Roman" w:hAnsi="Times New Roman"/>
          <w:sz w:val="24"/>
          <w:szCs w:val="24"/>
        </w:rPr>
        <w:t>.</w:t>
      </w:r>
    </w:p>
    <w:p w:rsidR="000F7A0E" w:rsidRPr="002D2AE8" w:rsidRDefault="00031C9A" w:rsidP="002D2AE8">
      <w:pPr>
        <w:pStyle w:val="a3"/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-</w:t>
      </w:r>
      <w:r w:rsidR="000F7A0E" w:rsidRPr="002D2AE8">
        <w:rPr>
          <w:rFonts w:ascii="Times New Roman" w:hAnsi="Times New Roman"/>
          <w:b/>
          <w:sz w:val="24"/>
          <w:szCs w:val="24"/>
        </w:rPr>
        <w:t xml:space="preserve"> </w:t>
      </w:r>
      <w:r w:rsidR="000F7A0E" w:rsidRPr="002D2AE8">
        <w:rPr>
          <w:rFonts w:ascii="Times New Roman" w:hAnsi="Times New Roman"/>
          <w:i/>
          <w:sz w:val="24"/>
          <w:szCs w:val="24"/>
        </w:rPr>
        <w:t xml:space="preserve">создание ситуаций </w:t>
      </w:r>
      <w:proofErr w:type="spellStart"/>
      <w:r w:rsidR="000F7A0E" w:rsidRPr="002D2AE8">
        <w:rPr>
          <w:rFonts w:ascii="Times New Roman" w:hAnsi="Times New Roman"/>
          <w:i/>
          <w:sz w:val="24"/>
          <w:szCs w:val="24"/>
        </w:rPr>
        <w:t>успеха</w:t>
      </w:r>
      <w:proofErr w:type="gramStart"/>
      <w:r w:rsidR="000F7A0E" w:rsidRPr="002D2AE8">
        <w:rPr>
          <w:rFonts w:ascii="Times New Roman" w:hAnsi="Times New Roman"/>
          <w:b/>
          <w:sz w:val="24"/>
          <w:szCs w:val="24"/>
        </w:rPr>
        <w:t>.</w:t>
      </w:r>
      <w:r w:rsidRPr="002D2AE8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2D2AE8">
        <w:rPr>
          <w:rFonts w:ascii="Times New Roman" w:hAnsi="Times New Roman"/>
          <w:sz w:val="24"/>
          <w:szCs w:val="24"/>
        </w:rPr>
        <w:t xml:space="preserve"> подростковом возрасте характерно отчуждение от взрослых</w:t>
      </w:r>
      <w:r w:rsidR="000F7A0E" w:rsidRPr="002D2AE8">
        <w:rPr>
          <w:rFonts w:ascii="Times New Roman" w:hAnsi="Times New Roman"/>
          <w:sz w:val="24"/>
          <w:szCs w:val="24"/>
        </w:rPr>
        <w:t xml:space="preserve">, усиление авторитета сверстников., резко падает интерес к учебе.  </w:t>
      </w:r>
      <w:proofErr w:type="gramStart"/>
      <w:r w:rsidR="000F7A0E" w:rsidRPr="002D2AE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0F7A0E" w:rsidRPr="002D2AE8">
        <w:rPr>
          <w:rFonts w:ascii="Times New Roman" w:hAnsi="Times New Roman"/>
          <w:sz w:val="24"/>
          <w:szCs w:val="24"/>
        </w:rPr>
        <w:t>тараюсь</w:t>
      </w:r>
      <w:proofErr w:type="spellEnd"/>
      <w:proofErr w:type="gramEnd"/>
      <w:r w:rsidR="000F7A0E" w:rsidRPr="002D2AE8">
        <w:rPr>
          <w:rFonts w:ascii="Times New Roman" w:hAnsi="Times New Roman"/>
          <w:sz w:val="24"/>
          <w:szCs w:val="24"/>
        </w:rPr>
        <w:t xml:space="preserve">  пробуждать  интерес к изучаемому предмету, в результате применения приемов занимательности, развития любознательности учащихся, создания положительных эмоций в учебной деятельности и т.д. Использую  в этих целях проблемные ситуаций, познавательные игры, задачи, экскурсии.</w:t>
      </w:r>
    </w:p>
    <w:p w:rsidR="000C319C" w:rsidRPr="002D2AE8" w:rsidRDefault="000F7A0E" w:rsidP="002D2AE8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-</w:t>
      </w:r>
      <w:r w:rsidRPr="002D2AE8">
        <w:rPr>
          <w:rFonts w:ascii="Times New Roman" w:hAnsi="Times New Roman" w:cs="Times New Roman"/>
          <w:i/>
          <w:sz w:val="24"/>
          <w:szCs w:val="24"/>
        </w:rPr>
        <w:t>вовлечение каждого школьника</w:t>
      </w:r>
      <w:r w:rsidRPr="002D2AE8">
        <w:rPr>
          <w:rFonts w:ascii="Times New Roman" w:hAnsi="Times New Roman" w:cs="Times New Roman"/>
          <w:sz w:val="24"/>
          <w:szCs w:val="24"/>
        </w:rPr>
        <w:t xml:space="preserve"> на уроке в учебно-познавательную деятельность на всех этапах урока, опора на сильные стороны ученика.</w:t>
      </w:r>
      <w:r w:rsidR="000C319C" w:rsidRPr="002D2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19C" w:rsidRPr="002D2AE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C319C" w:rsidRPr="002D2AE8">
        <w:rPr>
          <w:rFonts w:ascii="Times New Roman" w:hAnsi="Times New Roman" w:cs="Times New Roman"/>
          <w:sz w:val="24"/>
          <w:szCs w:val="24"/>
        </w:rPr>
        <w:t xml:space="preserve"> Захарова Ольга прочитала на уроке задачу и сумела воспроизвести  вопрос- молодец. А Цыплакова Михаила попросила найти более короткий и рациональный способ решения этой задачи. </w:t>
      </w:r>
      <w:proofErr w:type="spellStart"/>
      <w:r w:rsidR="000C319C" w:rsidRPr="002D2AE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0C319C" w:rsidRPr="002D2AE8">
        <w:rPr>
          <w:rFonts w:ascii="Times New Roman" w:hAnsi="Times New Roman" w:cs="Times New Roman"/>
          <w:sz w:val="24"/>
          <w:szCs w:val="24"/>
        </w:rPr>
        <w:t xml:space="preserve"> Катя после разбора решения сумела воспроизвести  решение-умница.</w:t>
      </w:r>
      <w:r w:rsidR="000C319C" w:rsidRPr="002D2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19C" w:rsidRPr="002D2AE8" w:rsidRDefault="000C319C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2AE8">
        <w:rPr>
          <w:rFonts w:ascii="Times New Roman" w:hAnsi="Times New Roman" w:cs="Times New Roman"/>
          <w:i/>
          <w:sz w:val="24"/>
          <w:szCs w:val="24"/>
        </w:rPr>
        <w:t xml:space="preserve">использование таких методов стимулирования ученика, как одобрение, поддержка, “щадящий” режим и др. </w:t>
      </w:r>
      <w:r w:rsidR="00AC52E5" w:rsidRPr="002D2AE8">
        <w:rPr>
          <w:rFonts w:ascii="Times New Roman" w:hAnsi="Times New Roman" w:cs="Times New Roman"/>
          <w:sz w:val="24"/>
          <w:szCs w:val="24"/>
        </w:rPr>
        <w:t>очень важное условие психологиче</w:t>
      </w:r>
      <w:r w:rsidRPr="002D2AE8">
        <w:rPr>
          <w:rFonts w:ascii="Times New Roman" w:hAnsi="Times New Roman" w:cs="Times New Roman"/>
          <w:sz w:val="24"/>
          <w:szCs w:val="24"/>
        </w:rPr>
        <w:t>ского комфорта на уроках</w:t>
      </w:r>
      <w:proofErr w:type="gramStart"/>
      <w:r w:rsidR="00AC52E5" w:rsidRPr="002D2AE8">
        <w:rPr>
          <w:rFonts w:ascii="Times New Roman" w:hAnsi="Times New Roman" w:cs="Times New Roman"/>
          <w:sz w:val="24"/>
          <w:szCs w:val="24"/>
        </w:rPr>
        <w:t xml:space="preserve"> </w:t>
      </w:r>
      <w:r w:rsidRPr="002D2AE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C52E5" w:rsidRPr="002D2AE8">
        <w:rPr>
          <w:rFonts w:ascii="Times New Roman" w:hAnsi="Times New Roman" w:cs="Times New Roman"/>
          <w:sz w:val="24"/>
          <w:szCs w:val="24"/>
        </w:rPr>
        <w:t>Важно не умалять личность, а убеждать в возможностях каждого.(«С этим примером ты сумеешь справиться, иди к доске», часто я говорю ребятам, вызывая их работать у доски. При этом обязательно подхожу  индивидуально к выбору того задания, с которым ребенок справиться. Подготовленным учащимся стараюсь  дать более сложные задания, задания развивающего характера.</w:t>
      </w:r>
    </w:p>
    <w:p w:rsidR="00AC52E5" w:rsidRPr="002D2AE8" w:rsidRDefault="00AC52E5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Если ученики неудачно ответили терему, написали </w:t>
      </w:r>
      <w:r w:rsidR="00DC2637" w:rsidRPr="002D2AE8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2D2AE8">
        <w:rPr>
          <w:rFonts w:ascii="Times New Roman" w:hAnsi="Times New Roman" w:cs="Times New Roman"/>
          <w:sz w:val="24"/>
          <w:szCs w:val="24"/>
        </w:rPr>
        <w:t xml:space="preserve"> работу, то на исправление результатов дается несколько дней, только после этого выставляю оценку в журна</w:t>
      </w:r>
      <w:r w:rsidR="00DC2637" w:rsidRPr="002D2AE8">
        <w:rPr>
          <w:rFonts w:ascii="Times New Roman" w:hAnsi="Times New Roman" w:cs="Times New Roman"/>
          <w:sz w:val="24"/>
          <w:szCs w:val="24"/>
        </w:rPr>
        <w:t>л.</w:t>
      </w:r>
    </w:p>
    <w:p w:rsidR="00F4333A" w:rsidRPr="002D2AE8" w:rsidRDefault="00DC2637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-</w:t>
      </w:r>
      <w:r w:rsidRPr="002D2AE8">
        <w:rPr>
          <w:rFonts w:ascii="Times New Roman" w:hAnsi="Times New Roman" w:cs="Times New Roman"/>
          <w:i/>
          <w:sz w:val="24"/>
          <w:szCs w:val="24"/>
        </w:rPr>
        <w:t>Диалог на уроках</w:t>
      </w:r>
      <w:r w:rsidRPr="002D2AE8">
        <w:rPr>
          <w:rFonts w:ascii="Times New Roman" w:hAnsi="Times New Roman" w:cs="Times New Roman"/>
          <w:sz w:val="24"/>
          <w:szCs w:val="24"/>
        </w:rPr>
        <w:t>. Большинству учеников бывает достаточно трудно сформулировать свои мысли во время ответа, найти сразу правильный способ решения задачи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>Достижению результата помогает диалог между учеником и учителем .Иногда бывает достаточно несколько наводящих вопросов, а некоторых учеников приходится наводить на правильность решения и вычисления во время всего ответа у доски.(Слабого ученика нужно похвалить за решения  задания</w:t>
      </w:r>
      <w:r w:rsidR="00CE08E3" w:rsidRPr="002D2AE8">
        <w:rPr>
          <w:rFonts w:ascii="Times New Roman" w:hAnsi="Times New Roman" w:cs="Times New Roman"/>
          <w:sz w:val="24"/>
          <w:szCs w:val="24"/>
        </w:rPr>
        <w:t>: « Молодец, с моей помощью ты сумел справиться, а теперь реши аналогичное задание сам.» А сильного ученик</w:t>
      </w:r>
      <w:proofErr w:type="gramStart"/>
      <w:r w:rsidR="00CE08E3" w:rsidRPr="002D2AE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E08E3" w:rsidRPr="002D2AE8">
        <w:rPr>
          <w:rFonts w:ascii="Times New Roman" w:hAnsi="Times New Roman" w:cs="Times New Roman"/>
          <w:sz w:val="24"/>
          <w:szCs w:val="24"/>
        </w:rPr>
        <w:t xml:space="preserve"> поругать за слабый ответ.)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     Многое зависит от умения учителя организовать себя и свой труд, направленный на руководство познавательной деятельностью школьников.</w:t>
      </w:r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>К.Д.Ушинский в работе “Избранные педагогические сочинения” писал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“Если мы</w:t>
      </w:r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lastRenderedPageBreak/>
        <w:t>ввели … порядок и стройность в занятиях … не оставляя ни на одну минуту, ни</w:t>
      </w:r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одного дитя без дела, если мы  сумели сделать занятия занимательными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ребенка, внушили детям уважение к исполнению своих обязанностей, сделали</w:t>
      </w:r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эти обязанности не слишком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трудными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>, если, наконец, нравственная природа</w:t>
      </w:r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наша такова, что дети могут полюбить нас,- то классная дисциплина в наших</w:t>
      </w:r>
      <w:r w:rsidR="00286631" w:rsidRPr="002D2AE8">
        <w:rPr>
          <w:rFonts w:ascii="Times New Roman" w:hAnsi="Times New Roman" w:cs="Times New Roman"/>
          <w:sz w:val="24"/>
          <w:szCs w:val="24"/>
        </w:rPr>
        <w:t xml:space="preserve"> руках</w:t>
      </w:r>
      <w:proofErr w:type="gramStart"/>
      <w:r w:rsidR="00286631" w:rsidRPr="002D2AE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E08E3" w:rsidRPr="002D2AE8" w:rsidRDefault="00CE08E3" w:rsidP="002D2AE8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     Организация труда учителя и учащихся строится с учетом избранных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этапов урока. На каждом этапе учитель предусматривает организацию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деятельности, отдельных учащихся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групп и класса в целом с тем, чтобы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каждый школьник был занят полезным делом в соответствии с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поставленными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целями урока и задачами конкретного этапа.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Среди педагогических условий, активно влияющих на воспитание школьников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является единство требований педагогов к учащимся школы. Под единством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требований понимается единство взглядов на цель обучения и воспитания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учащихся; единство подхода к учащимся в требованиях, в оценке их поведения,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во взаимоотношениях с ними. Требования эти всегда должны сочетаться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глубоким уважением к личности школьника, оно не имеет ничего общего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подавлением ее воли, с унижением человека.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Особая роль в выработке единых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требований к учащимся и единства действий педагогов в учебном процессе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принадлежит классному руководителю. Осуществить единство требований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школьникам позволяет соблюдение преемственности в работе педагогов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E08E3" w:rsidRPr="002D2AE8" w:rsidRDefault="00CE08E3" w:rsidP="002D2AE8">
      <w:pPr>
        <w:pStyle w:val="a3"/>
        <w:spacing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класса к классу. 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И так из всего вышесказанного, при планировании задач уроков и при выборе методов обучения важно знать следующее: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Отношение школьников класса к учению, к данному предмету.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Осознанность учебной дисциплины.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Учебная подготовленность класса по данному предмету.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Темп учебной работы класса.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Подготовленность учеников к самостоятельной работе, к проблемному обучению.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Активность класса.</w:t>
      </w:r>
    </w:p>
    <w:p w:rsidR="00CE08E3" w:rsidRPr="002D2AE8" w:rsidRDefault="00CE08E3" w:rsidP="002D2A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>Настойчивость школьников в учении и труде</w:t>
      </w:r>
      <w:proofErr w:type="gramStart"/>
      <w:r w:rsidRPr="002D2AE8">
        <w:rPr>
          <w:rFonts w:ascii="Times New Roman" w:hAnsi="Times New Roman"/>
          <w:sz w:val="24"/>
          <w:szCs w:val="24"/>
        </w:rPr>
        <w:t>..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Для того чтобы оптимизировать учебный процесс, надо хорошо знать содержание предмета, владеть богатым арсеналом методов, средств, форм организации обучения. Оптимизация строится лишь на прочном фундаменте всех педагогических  знаний и </w:t>
      </w:r>
      <w:r w:rsidRPr="002D2AE8">
        <w:rPr>
          <w:rFonts w:ascii="Times New Roman" w:hAnsi="Times New Roman" w:cs="Times New Roman"/>
          <w:sz w:val="24"/>
          <w:szCs w:val="24"/>
        </w:rPr>
        <w:lastRenderedPageBreak/>
        <w:t>умений. Только имея богатый арсенал « строительных материалов», можно спроектировать и построить  совершенное здание « Оптимума».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E8">
        <w:rPr>
          <w:rFonts w:ascii="Times New Roman" w:hAnsi="Times New Roman" w:cs="Times New Roman"/>
          <w:b/>
          <w:sz w:val="24"/>
          <w:szCs w:val="24"/>
        </w:rPr>
        <w:t>Принципы оптимизации учебного процесса.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i/>
          <w:sz w:val="24"/>
          <w:szCs w:val="24"/>
        </w:rPr>
        <w:t>Дидактический принцип доступност</w:t>
      </w:r>
      <w:proofErr w:type="gramStart"/>
      <w:r w:rsidRPr="002D2AE8">
        <w:rPr>
          <w:rFonts w:ascii="Times New Roman" w:hAnsi="Times New Roman" w:cs="Times New Roman"/>
          <w:i/>
          <w:sz w:val="24"/>
          <w:szCs w:val="24"/>
        </w:rPr>
        <w:t>и</w:t>
      </w:r>
      <w:r w:rsidRPr="002D2A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принцип соответствия обучения реальным учебных возможностей школьника в зоне их ближайшего развития ( педагог должен сопоставлять содержание обучения с малыми усилиями обучающихся, с общей направленностью их интересов) .  Следуя принципу доступности на практике я в 7 «Б» классе, с   достаточно высоким  уровнем </w:t>
      </w:r>
      <w:proofErr w:type="spellStart"/>
      <w:r w:rsidRPr="002D2AE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2AE8">
        <w:rPr>
          <w:rFonts w:ascii="Times New Roman" w:hAnsi="Times New Roman" w:cs="Times New Roman"/>
          <w:sz w:val="24"/>
          <w:szCs w:val="24"/>
        </w:rPr>
        <w:t>, использую элементы технологии обучения в парах, групповые методы обучения и т.д., 9 «Г» использую элементы технологии  диалога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На уроке объяснения нового материала я работаю по правилу: «От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 xml:space="preserve"> к сложному.» В 7 классе достаточно объяснить материал 1 раз, далее они могут, работать самостоятельно. В 9 классе использую для первоначального закрепления комментированную работу.</w:t>
      </w:r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i/>
          <w:sz w:val="24"/>
          <w:szCs w:val="24"/>
        </w:rPr>
        <w:t>Дидактический принцип самостоятельности</w:t>
      </w:r>
      <w:r w:rsidRPr="002D2AE8">
        <w:rPr>
          <w:rFonts w:ascii="Times New Roman" w:hAnsi="Times New Roman"/>
          <w:sz w:val="24"/>
          <w:szCs w:val="24"/>
        </w:rPr>
        <w:t xml:space="preserve"> обучающихся при руководящей роли учител</w:t>
      </w:r>
      <w:proofErr w:type="gramStart"/>
      <w:r w:rsidRPr="002D2AE8">
        <w:rPr>
          <w:rFonts w:ascii="Times New Roman" w:hAnsi="Times New Roman"/>
          <w:sz w:val="24"/>
          <w:szCs w:val="24"/>
        </w:rPr>
        <w:t>я(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 единство преподавания и учения) .Для выполнения этого принципа я применяю уроки работы с конспектом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Уроки работы с конспектом хорошо проводить по темам, содержащим емкий теоретический материал. Например, по теме 8 класса «Рациональные и иррациональные числа»</w:t>
      </w:r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2AE8">
        <w:rPr>
          <w:rFonts w:ascii="Times New Roman" w:hAnsi="Times New Roman"/>
          <w:i/>
          <w:sz w:val="24"/>
          <w:szCs w:val="24"/>
        </w:rPr>
        <w:t>принципе</w:t>
      </w:r>
      <w:proofErr w:type="gramEnd"/>
      <w:r w:rsidRPr="002D2AE8">
        <w:rPr>
          <w:rFonts w:ascii="Times New Roman" w:hAnsi="Times New Roman"/>
          <w:i/>
          <w:sz w:val="24"/>
          <w:szCs w:val="24"/>
        </w:rPr>
        <w:t xml:space="preserve"> наглядности</w:t>
      </w:r>
      <w:r w:rsidRPr="002D2AE8">
        <w:rPr>
          <w:rFonts w:ascii="Times New Roman" w:hAnsi="Times New Roman"/>
          <w:sz w:val="24"/>
          <w:szCs w:val="24"/>
        </w:rPr>
        <w:t>. Для применения принципа наглядности я использую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.: </w:t>
      </w:r>
      <w:proofErr w:type="gramEnd"/>
    </w:p>
    <w:p w:rsidR="00CE08E3" w:rsidRPr="002D2AE8" w:rsidRDefault="00CE08E3" w:rsidP="002D2AE8">
      <w:pPr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- заранее заготовленные опорные конспекты, изображенные на ватмане;</w:t>
      </w:r>
    </w:p>
    <w:p w:rsidR="00CE08E3" w:rsidRPr="002D2AE8" w:rsidRDefault="00CE08E3" w:rsidP="002D2AE8">
      <w:pPr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- изготовление учащимися геометрических фигур, практические задания на измерение и вычисление величин  наглядных пособий; использование  на уроке </w:t>
      </w:r>
      <w:proofErr w:type="spellStart"/>
      <w:r w:rsidRPr="002D2AE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2D2AE8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i/>
          <w:sz w:val="24"/>
          <w:szCs w:val="24"/>
        </w:rPr>
        <w:t>Принцип  стимулирования и мотивации положительного отношения школьников к учению</w:t>
      </w:r>
      <w:r w:rsidRPr="002D2AE8">
        <w:rPr>
          <w:rFonts w:ascii="Times New Roman" w:hAnsi="Times New Roman"/>
          <w:sz w:val="24"/>
          <w:szCs w:val="24"/>
        </w:rPr>
        <w:t xml:space="preserve"> ( невозможно достичь должного эффекта за отведенное время, если не обеспечена нужная мотивация этой деятельности, положительное отношение к ней)</w:t>
      </w:r>
      <w:proofErr w:type="gramStart"/>
      <w:r w:rsidRPr="002D2AE8">
        <w:rPr>
          <w:rFonts w:ascii="Times New Roman" w:hAnsi="Times New Roman"/>
          <w:sz w:val="24"/>
          <w:szCs w:val="24"/>
        </w:rPr>
        <w:t>.П</w:t>
      </w:r>
      <w:proofErr w:type="gramEnd"/>
      <w:r w:rsidRPr="002D2AE8">
        <w:rPr>
          <w:rFonts w:ascii="Times New Roman" w:hAnsi="Times New Roman"/>
          <w:sz w:val="24"/>
          <w:szCs w:val="24"/>
        </w:rPr>
        <w:t>ринцип стимулирования я воплощаю в следующем: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похвалой учащихся за успешность;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>этот принцип особенно эффективен в 6 «б» классе)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AE8">
        <w:rPr>
          <w:rFonts w:ascii="Times New Roman" w:hAnsi="Times New Roman" w:cs="Times New Roman"/>
          <w:sz w:val="24"/>
          <w:szCs w:val="24"/>
        </w:rPr>
        <w:t>взаимооцениванием</w:t>
      </w:r>
      <w:proofErr w:type="spellEnd"/>
      <w:r w:rsidRPr="002D2AE8">
        <w:rPr>
          <w:rFonts w:ascii="Times New Roman" w:hAnsi="Times New Roman" w:cs="Times New Roman"/>
          <w:sz w:val="24"/>
          <w:szCs w:val="24"/>
        </w:rPr>
        <w:t xml:space="preserve"> учащихся при работе в парах, проверке индивидуального задания, опросе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возможностью получить более высокую оценку после самостоятельной работы  при работе над ошибками у доски, </w:t>
      </w:r>
      <w:proofErr w:type="gramStart"/>
      <w:r w:rsidRPr="002D2A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2AE8">
        <w:rPr>
          <w:rFonts w:ascii="Times New Roman" w:hAnsi="Times New Roman" w:cs="Times New Roman"/>
          <w:sz w:val="24"/>
          <w:szCs w:val="24"/>
        </w:rPr>
        <w:t>Так Федотов Николай разбирает свои ошибки проговаривая алгоритм решения вслух.) т.д.</w:t>
      </w:r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i/>
          <w:sz w:val="24"/>
          <w:szCs w:val="24"/>
        </w:rPr>
        <w:t>Принцип оптимального выбора методов и средств обучения</w:t>
      </w:r>
      <w:proofErr w:type="gramStart"/>
      <w:r w:rsidRPr="002D2AE8">
        <w:rPr>
          <w:rFonts w:ascii="Times New Roman" w:hAnsi="Times New Roman"/>
          <w:sz w:val="24"/>
          <w:szCs w:val="24"/>
        </w:rPr>
        <w:t>.(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глубокое и всестороннее знание возможностей различных методов и средств обучения позволяют осознанно обеспечить выбор наиболее рационального метода обучения). </w:t>
      </w:r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i/>
          <w:sz w:val="24"/>
          <w:szCs w:val="24"/>
        </w:rPr>
        <w:t>Эффективность обучения также обуславливается выбором форм обучения</w:t>
      </w:r>
      <w:r w:rsidRPr="002D2AE8">
        <w:rPr>
          <w:rFonts w:ascii="Times New Roman" w:hAnsi="Times New Roman"/>
          <w:sz w:val="24"/>
          <w:szCs w:val="24"/>
        </w:rPr>
        <w:t xml:space="preserve">                 (  </w:t>
      </w:r>
      <w:proofErr w:type="spellStart"/>
      <w:r w:rsidRPr="002D2AE8">
        <w:rPr>
          <w:rFonts w:ascii="Times New Roman" w:hAnsi="Times New Roman"/>
          <w:sz w:val="24"/>
          <w:szCs w:val="24"/>
        </w:rPr>
        <w:t>общеклассная</w:t>
      </w:r>
      <w:proofErr w:type="spellEnd"/>
      <w:r w:rsidRPr="002D2AE8">
        <w:rPr>
          <w:rFonts w:ascii="Times New Roman" w:hAnsi="Times New Roman"/>
          <w:sz w:val="24"/>
          <w:szCs w:val="24"/>
        </w:rPr>
        <w:t>, групповая, индивидуальная)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каждая из них может успешно содействовать одних учебно-воспитательных задач  и менее успешно других, </w:t>
      </w:r>
      <w:r w:rsidRPr="002D2AE8">
        <w:rPr>
          <w:rFonts w:ascii="Times New Roman" w:hAnsi="Times New Roman"/>
          <w:sz w:val="24"/>
          <w:szCs w:val="24"/>
        </w:rPr>
        <w:lastRenderedPageBreak/>
        <w:t>например,  ученики 6 и 7  класса хорошо подготовлены к групповой и индивидуальной работе ,а в 9 классе применять эти же формы  в той же мере невозможно, поэтому при выборе  форм обучения необходимо учитывать специфику содержания, особенности состава класса, применяемые на данном этапе урока методы и средства обучения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 </w:t>
      </w:r>
      <w:r w:rsidRPr="002D2AE8">
        <w:rPr>
          <w:rFonts w:ascii="Times New Roman" w:hAnsi="Times New Roman"/>
          <w:i/>
          <w:sz w:val="24"/>
          <w:szCs w:val="24"/>
        </w:rPr>
        <w:t>Принцип оптимальных форм обучения</w:t>
      </w:r>
      <w:r w:rsidRPr="002D2AE8">
        <w:rPr>
          <w:rFonts w:ascii="Times New Roman" w:hAnsi="Times New Roman"/>
          <w:sz w:val="24"/>
          <w:szCs w:val="24"/>
        </w:rPr>
        <w:t xml:space="preserve"> я воплощаю через использование элементов технологии индивидуализированного обучения, технологии работы в парах, технологии диалога.</w:t>
      </w:r>
    </w:p>
    <w:p w:rsidR="00CE08E3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Технология индивидуализированного обучения включает в себя индивидуальную форму обучения, технология работы в парах – групповые формы обучения, технологии диалога – </w:t>
      </w:r>
      <w:proofErr w:type="spellStart"/>
      <w:r w:rsidRPr="002D2AE8">
        <w:rPr>
          <w:rFonts w:ascii="Times New Roman" w:hAnsi="Times New Roman" w:cs="Times New Roman"/>
          <w:sz w:val="24"/>
          <w:szCs w:val="24"/>
        </w:rPr>
        <w:t>общеклассную</w:t>
      </w:r>
      <w:proofErr w:type="spellEnd"/>
      <w:r w:rsidRPr="002D2AE8">
        <w:rPr>
          <w:rFonts w:ascii="Times New Roman" w:hAnsi="Times New Roman" w:cs="Times New Roman"/>
          <w:sz w:val="24"/>
          <w:szCs w:val="24"/>
        </w:rPr>
        <w:t xml:space="preserve"> форму обучения. Комбинирование форм обучения позволяет мне делать уроки разнообразнее, интереснее, качественнее.</w:t>
      </w:r>
    </w:p>
    <w:p w:rsidR="00CE08E3" w:rsidRPr="002D2AE8" w:rsidRDefault="00CE08E3" w:rsidP="002D2AE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Если при выборе форм обучения не учитывать один из этих </w:t>
      </w:r>
      <w:proofErr w:type="gramStart"/>
      <w:r w:rsidRPr="002D2AE8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то эффективность обучения не будет оптимальной) в этом заключается дидактический принцип оптимальных форм обучения.</w:t>
      </w:r>
    </w:p>
    <w:p w:rsidR="00CE08E3" w:rsidRPr="002D2AE8" w:rsidRDefault="00CE08E3" w:rsidP="002D2AE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>.</w:t>
      </w:r>
    </w:p>
    <w:p w:rsidR="00CE08E3" w:rsidRPr="002D2AE8" w:rsidRDefault="00CE08E3" w:rsidP="002D2AE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В последние годы перед педагогами ставится задача подготовить мобильного выпускника этому содействует принцип связи обучения с жизнью 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D2AE8">
        <w:rPr>
          <w:rFonts w:ascii="Times New Roman" w:hAnsi="Times New Roman"/>
          <w:sz w:val="24"/>
          <w:szCs w:val="24"/>
        </w:rPr>
        <w:t>примером является подготовка к итоговой  аттестации по математике, где теоретические задачи связаны с практическими видами деятельности человека: ремонт, досуг, отдых, торговля, строительство, биржевые операции ит.д.). Принцип связи обучения с жизнью применяется практически на каждом уроки, где хотя бы одна задача связана с практикой применения информации, полученной учащимися при изучении материала.</w:t>
      </w:r>
    </w:p>
    <w:p w:rsidR="00CE08E3" w:rsidRPr="002D2AE8" w:rsidRDefault="00CE08E3" w:rsidP="002D2A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i/>
          <w:sz w:val="24"/>
          <w:szCs w:val="24"/>
        </w:rPr>
        <w:t>Принцип доступности</w:t>
      </w:r>
      <w:r w:rsidRPr="002D2AE8">
        <w:rPr>
          <w:rFonts w:ascii="Times New Roman" w:hAnsi="Times New Roman"/>
          <w:sz w:val="24"/>
          <w:szCs w:val="24"/>
        </w:rPr>
        <w:t xml:space="preserve"> (  говоря о доступности надо вести речь об оптимальном соответствии объема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сложности учебного материала и темпа обучения  реальным учебным возможностям школьников в зоне ближайшего развития , чтобы уметь реализовать на практике принцип доступности надо регулировать объем домашних заданий с тем, чтобы он соответствовал нормам  школьной гигиены и был доступен для учеников класса);</w:t>
      </w:r>
    </w:p>
    <w:p w:rsidR="00CE08E3" w:rsidRPr="002D2AE8" w:rsidRDefault="00CE08E3" w:rsidP="002D2AE8">
      <w:pPr>
        <w:pStyle w:val="a3"/>
        <w:spacing w:line="240" w:lineRule="auto"/>
        <w:ind w:left="1020"/>
        <w:jc w:val="both"/>
        <w:rPr>
          <w:rFonts w:ascii="Times New Roman" w:hAnsi="Times New Roman"/>
          <w:i/>
          <w:sz w:val="24"/>
          <w:szCs w:val="24"/>
        </w:rPr>
      </w:pPr>
    </w:p>
    <w:p w:rsidR="00CE08E3" w:rsidRPr="002D2AE8" w:rsidRDefault="00CE08E3" w:rsidP="002D2AE8">
      <w:pPr>
        <w:pStyle w:val="a3"/>
        <w:numPr>
          <w:ilvl w:val="0"/>
          <w:numId w:val="1"/>
        </w:numPr>
        <w:spacing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i/>
          <w:sz w:val="24"/>
          <w:szCs w:val="24"/>
        </w:rPr>
        <w:t>Принцип наглядности в обучении</w:t>
      </w:r>
      <w:r w:rsidRPr="002D2AE8">
        <w:rPr>
          <w:rFonts w:ascii="Times New Roman" w:hAnsi="Times New Roman"/>
          <w:sz w:val="24"/>
          <w:szCs w:val="24"/>
        </w:rPr>
        <w:t xml:space="preserve"> в его широкой трактовке требует участия в усвоении учебной информации всех органов чувств человека ---зрения, слуха, осязания ит.д. Я применяю этот принцип на многих уроках математики. На уроках геометрии приношу изготовленные геометрические фигуры, работая с которыми дети должны назвать их, выполнить необходимые измерения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вычисления периметра и площади, записать данные и вычисления в тетради и рассказать о своей работе. На уроках алгебры использую  изображение различных </w:t>
      </w:r>
      <w:proofErr w:type="gramStart"/>
      <w:r w:rsidRPr="002D2AE8">
        <w:rPr>
          <w:rFonts w:ascii="Times New Roman" w:hAnsi="Times New Roman"/>
          <w:sz w:val="24"/>
          <w:szCs w:val="24"/>
        </w:rPr>
        <w:t>схем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например: при решении уравнений и систем уравнений, выполнение рисунков при решении задач на движение и т. </w:t>
      </w:r>
      <w:proofErr w:type="spellStart"/>
      <w:r w:rsidRPr="002D2AE8">
        <w:rPr>
          <w:rFonts w:ascii="Times New Roman" w:hAnsi="Times New Roman"/>
          <w:sz w:val="24"/>
          <w:szCs w:val="24"/>
        </w:rPr>
        <w:t>д</w:t>
      </w:r>
      <w:proofErr w:type="spellEnd"/>
    </w:p>
    <w:p w:rsidR="00CE08E3" w:rsidRPr="002D2AE8" w:rsidRDefault="00CE08E3" w:rsidP="002D2AE8">
      <w:pPr>
        <w:pStyle w:val="a3"/>
        <w:spacing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Эффективность урока особенно повышается с использованием </w:t>
      </w:r>
      <w:proofErr w:type="spellStart"/>
      <w:r w:rsidRPr="002D2AE8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2D2AE8">
        <w:rPr>
          <w:rFonts w:ascii="Times New Roman" w:hAnsi="Times New Roman"/>
          <w:sz w:val="24"/>
          <w:szCs w:val="24"/>
        </w:rPr>
        <w:t xml:space="preserve"> техники. Например</w:t>
      </w:r>
      <w:proofErr w:type="gramStart"/>
      <w:r w:rsidRPr="002D2AE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2AE8">
        <w:rPr>
          <w:rFonts w:ascii="Times New Roman" w:hAnsi="Times New Roman"/>
          <w:sz w:val="24"/>
          <w:szCs w:val="24"/>
        </w:rPr>
        <w:t xml:space="preserve"> я использовала  презентацию урока по теме «Признаки равенства треугольников» и другие.</w:t>
      </w:r>
    </w:p>
    <w:p w:rsidR="00CE08E3" w:rsidRPr="002D2AE8" w:rsidRDefault="00CE08E3" w:rsidP="002D2AE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AE8">
        <w:rPr>
          <w:rFonts w:ascii="Times New Roman" w:hAnsi="Times New Roman"/>
          <w:sz w:val="24"/>
          <w:szCs w:val="24"/>
        </w:rPr>
        <w:t xml:space="preserve">                     </w:t>
      </w:r>
    </w:p>
    <w:p w:rsidR="00DC2637" w:rsidRPr="002D2AE8" w:rsidRDefault="00CE08E3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EA" w:rsidRPr="002D2AE8" w:rsidRDefault="00CD0EEA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EEA" w:rsidRPr="002D2AE8" w:rsidRDefault="00CD0EEA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EEA" w:rsidRPr="002D2AE8" w:rsidRDefault="00CD0EEA" w:rsidP="002D2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EEA" w:rsidRPr="002D2AE8" w:rsidSect="00D062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6A"/>
    <w:multiLevelType w:val="hybridMultilevel"/>
    <w:tmpl w:val="752EC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00C"/>
    <w:multiLevelType w:val="hybridMultilevel"/>
    <w:tmpl w:val="3B5CC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7CB"/>
    <w:multiLevelType w:val="hybridMultilevel"/>
    <w:tmpl w:val="83827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87B9C"/>
    <w:multiLevelType w:val="hybridMultilevel"/>
    <w:tmpl w:val="72F0F360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42F87302"/>
    <w:multiLevelType w:val="hybridMultilevel"/>
    <w:tmpl w:val="AFC4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C370A"/>
    <w:multiLevelType w:val="hybridMultilevel"/>
    <w:tmpl w:val="BC02354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68926943"/>
    <w:multiLevelType w:val="hybridMultilevel"/>
    <w:tmpl w:val="F5FC4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67929"/>
    <w:multiLevelType w:val="hybridMultilevel"/>
    <w:tmpl w:val="1A06D2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7FAF1FB6"/>
    <w:multiLevelType w:val="hybridMultilevel"/>
    <w:tmpl w:val="36C0D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BB2"/>
    <w:rsid w:val="00000FD2"/>
    <w:rsid w:val="00007999"/>
    <w:rsid w:val="00022AD3"/>
    <w:rsid w:val="00031C9A"/>
    <w:rsid w:val="000C319C"/>
    <w:rsid w:val="000F05D2"/>
    <w:rsid w:val="000F5BE7"/>
    <w:rsid w:val="000F7A0E"/>
    <w:rsid w:val="00124C50"/>
    <w:rsid w:val="00134C70"/>
    <w:rsid w:val="00193362"/>
    <w:rsid w:val="00197CB3"/>
    <w:rsid w:val="001D4AB1"/>
    <w:rsid w:val="001E7630"/>
    <w:rsid w:val="00207A40"/>
    <w:rsid w:val="00223A24"/>
    <w:rsid w:val="00286631"/>
    <w:rsid w:val="002D2AE8"/>
    <w:rsid w:val="002F006E"/>
    <w:rsid w:val="00371CBD"/>
    <w:rsid w:val="003751B8"/>
    <w:rsid w:val="003C118F"/>
    <w:rsid w:val="003D66E2"/>
    <w:rsid w:val="00445935"/>
    <w:rsid w:val="004959E3"/>
    <w:rsid w:val="004B3E2B"/>
    <w:rsid w:val="00507533"/>
    <w:rsid w:val="00551DF8"/>
    <w:rsid w:val="00660167"/>
    <w:rsid w:val="00661E1A"/>
    <w:rsid w:val="00681A7B"/>
    <w:rsid w:val="006F1959"/>
    <w:rsid w:val="007D35A0"/>
    <w:rsid w:val="00801FAC"/>
    <w:rsid w:val="00A55DF2"/>
    <w:rsid w:val="00AC52E5"/>
    <w:rsid w:val="00AF716E"/>
    <w:rsid w:val="00B05F0C"/>
    <w:rsid w:val="00BE2F45"/>
    <w:rsid w:val="00C53649"/>
    <w:rsid w:val="00C92BB2"/>
    <w:rsid w:val="00CC2874"/>
    <w:rsid w:val="00CD0EEA"/>
    <w:rsid w:val="00CE08E3"/>
    <w:rsid w:val="00D06260"/>
    <w:rsid w:val="00DC2637"/>
    <w:rsid w:val="00E100EB"/>
    <w:rsid w:val="00EA6FAA"/>
    <w:rsid w:val="00EB59D4"/>
    <w:rsid w:val="00ED737B"/>
    <w:rsid w:val="00EE27E8"/>
    <w:rsid w:val="00F10EA1"/>
    <w:rsid w:val="00F31849"/>
    <w:rsid w:val="00F4333A"/>
    <w:rsid w:val="00FC66E5"/>
    <w:rsid w:val="00FD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5A6F-793D-4952-9FE0-9053BCEA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</dc:creator>
  <cp:keywords/>
  <dc:description/>
  <cp:lastModifiedBy>Ирина_</cp:lastModifiedBy>
  <cp:revision>21</cp:revision>
  <dcterms:created xsi:type="dcterms:W3CDTF">2012-01-19T18:51:00Z</dcterms:created>
  <dcterms:modified xsi:type="dcterms:W3CDTF">2013-01-05T20:35:00Z</dcterms:modified>
</cp:coreProperties>
</file>