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3D" w:rsidRDefault="00FF1A3D" w:rsidP="00EF7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A3D" w:rsidRPr="003424EC" w:rsidRDefault="00FF1A3D" w:rsidP="00FF1A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4EC">
        <w:rPr>
          <w:rFonts w:ascii="Times New Roman" w:hAnsi="Times New Roman" w:cs="Times New Roman"/>
          <w:b/>
          <w:sz w:val="32"/>
          <w:szCs w:val="32"/>
        </w:rPr>
        <w:t xml:space="preserve">Управление образования </w:t>
      </w:r>
      <w:proofErr w:type="spellStart"/>
      <w:r w:rsidRPr="003424EC">
        <w:rPr>
          <w:rFonts w:ascii="Times New Roman" w:hAnsi="Times New Roman" w:cs="Times New Roman"/>
          <w:b/>
          <w:sz w:val="32"/>
          <w:szCs w:val="32"/>
        </w:rPr>
        <w:t>Рузаевского</w:t>
      </w:r>
      <w:proofErr w:type="spellEnd"/>
      <w:r w:rsidRPr="003424EC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FF1A3D" w:rsidRPr="003424EC" w:rsidRDefault="00FF1A3D" w:rsidP="00FF1A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4EC">
        <w:rPr>
          <w:rFonts w:ascii="Times New Roman" w:hAnsi="Times New Roman" w:cs="Times New Roman"/>
          <w:b/>
          <w:sz w:val="32"/>
          <w:szCs w:val="32"/>
        </w:rPr>
        <w:t>МБОУ «СОШ №9»</w:t>
      </w:r>
    </w:p>
    <w:p w:rsidR="00FF1A3D" w:rsidRPr="000425E4" w:rsidRDefault="00FF1A3D" w:rsidP="00FF1A3D">
      <w:pPr>
        <w:spacing w:line="360" w:lineRule="auto"/>
        <w:jc w:val="both"/>
        <w:rPr>
          <w:b/>
          <w:sz w:val="28"/>
          <w:szCs w:val="28"/>
        </w:rPr>
      </w:pPr>
    </w:p>
    <w:p w:rsidR="00FF1A3D" w:rsidRDefault="00FF1A3D" w:rsidP="00FF1A3D">
      <w:pPr>
        <w:spacing w:line="360" w:lineRule="auto"/>
        <w:jc w:val="both"/>
        <w:rPr>
          <w:b/>
          <w:sz w:val="28"/>
          <w:szCs w:val="28"/>
        </w:rPr>
      </w:pPr>
    </w:p>
    <w:p w:rsidR="00FF1A3D" w:rsidRPr="000425E4" w:rsidRDefault="00FF1A3D" w:rsidP="00FF1A3D">
      <w:pPr>
        <w:spacing w:line="360" w:lineRule="auto"/>
        <w:jc w:val="both"/>
        <w:rPr>
          <w:b/>
          <w:sz w:val="28"/>
          <w:szCs w:val="28"/>
        </w:rPr>
      </w:pPr>
    </w:p>
    <w:p w:rsidR="00FF1A3D" w:rsidRPr="000425E4" w:rsidRDefault="00FF1A3D" w:rsidP="00FF1A3D">
      <w:pPr>
        <w:spacing w:line="360" w:lineRule="auto"/>
        <w:jc w:val="both"/>
        <w:rPr>
          <w:b/>
          <w:sz w:val="28"/>
          <w:szCs w:val="28"/>
        </w:rPr>
      </w:pPr>
    </w:p>
    <w:p w:rsidR="00FF1A3D" w:rsidRPr="00FF1A3D" w:rsidRDefault="00FF1A3D" w:rsidP="00FF1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F1A3D">
        <w:rPr>
          <w:rFonts w:ascii="Times New Roman" w:eastAsia="Times New Roman" w:hAnsi="Times New Roman" w:cs="Times New Roman"/>
          <w:sz w:val="48"/>
          <w:szCs w:val="48"/>
          <w:lang w:eastAsia="ru-RU"/>
        </w:rPr>
        <w:t>Доклад на тему:</w:t>
      </w:r>
    </w:p>
    <w:p w:rsidR="00FF1A3D" w:rsidRPr="00FF1A3D" w:rsidRDefault="00FF1A3D" w:rsidP="00FF1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F1A3D" w:rsidRPr="00FF1A3D" w:rsidRDefault="00FF1A3D" w:rsidP="00FF1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F1A3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Современные требования к качеству образования</w:t>
      </w:r>
    </w:p>
    <w:p w:rsidR="00FF1A3D" w:rsidRPr="00FF1A3D" w:rsidRDefault="00FF1A3D" w:rsidP="00FF1A3D">
      <w:pPr>
        <w:spacing w:line="360" w:lineRule="auto"/>
        <w:jc w:val="both"/>
        <w:rPr>
          <w:b/>
          <w:sz w:val="48"/>
          <w:szCs w:val="48"/>
        </w:rPr>
      </w:pPr>
    </w:p>
    <w:p w:rsidR="00FF1A3D" w:rsidRPr="00076488" w:rsidRDefault="00FF1A3D" w:rsidP="00FF1A3D">
      <w:pPr>
        <w:spacing w:line="360" w:lineRule="auto"/>
        <w:jc w:val="both"/>
        <w:rPr>
          <w:b/>
          <w:sz w:val="44"/>
          <w:szCs w:val="44"/>
        </w:rPr>
      </w:pPr>
    </w:p>
    <w:p w:rsidR="00FF1A3D" w:rsidRPr="000425E4" w:rsidRDefault="00FF1A3D" w:rsidP="00FF1A3D">
      <w:pPr>
        <w:spacing w:line="360" w:lineRule="auto"/>
        <w:jc w:val="both"/>
        <w:rPr>
          <w:b/>
          <w:sz w:val="28"/>
          <w:szCs w:val="28"/>
        </w:rPr>
      </w:pPr>
    </w:p>
    <w:p w:rsidR="00FF1A3D" w:rsidRPr="003424EC" w:rsidRDefault="00FF1A3D" w:rsidP="00FF1A3D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</w:t>
      </w:r>
      <w:r w:rsidRPr="003424EC">
        <w:rPr>
          <w:rFonts w:ascii="Times New Roman" w:hAnsi="Times New Roman" w:cs="Times New Roman"/>
          <w:sz w:val="36"/>
          <w:szCs w:val="36"/>
        </w:rPr>
        <w:t xml:space="preserve">ла: </w:t>
      </w:r>
    </w:p>
    <w:p w:rsidR="00FF1A3D" w:rsidRPr="003424EC" w:rsidRDefault="00FF1A3D" w:rsidP="00FF1A3D">
      <w:pPr>
        <w:jc w:val="right"/>
        <w:rPr>
          <w:rFonts w:ascii="Times New Roman" w:hAnsi="Times New Roman" w:cs="Times New Roman"/>
          <w:sz w:val="36"/>
          <w:szCs w:val="36"/>
        </w:rPr>
      </w:pPr>
      <w:r w:rsidRPr="003424EC">
        <w:rPr>
          <w:rFonts w:ascii="Times New Roman" w:hAnsi="Times New Roman" w:cs="Times New Roman"/>
          <w:sz w:val="36"/>
          <w:szCs w:val="36"/>
        </w:rPr>
        <w:t xml:space="preserve">Алпатова И. Ю., </w:t>
      </w:r>
    </w:p>
    <w:p w:rsidR="00FF1A3D" w:rsidRPr="003424EC" w:rsidRDefault="00FF1A3D" w:rsidP="00FF1A3D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английского языка</w:t>
      </w:r>
    </w:p>
    <w:p w:rsidR="00FF1A3D" w:rsidRPr="003424EC" w:rsidRDefault="00FF1A3D" w:rsidP="00FF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A3D" w:rsidRDefault="00FF1A3D" w:rsidP="00FF1A3D">
      <w:pPr>
        <w:spacing w:line="360" w:lineRule="auto"/>
        <w:jc w:val="both"/>
        <w:rPr>
          <w:sz w:val="28"/>
          <w:szCs w:val="28"/>
        </w:rPr>
      </w:pPr>
    </w:p>
    <w:p w:rsidR="00FF1A3D" w:rsidRDefault="00FF1A3D" w:rsidP="00FF1A3D">
      <w:pPr>
        <w:spacing w:line="360" w:lineRule="auto"/>
        <w:jc w:val="both"/>
        <w:rPr>
          <w:sz w:val="28"/>
          <w:szCs w:val="28"/>
        </w:rPr>
      </w:pPr>
    </w:p>
    <w:p w:rsidR="00FF1A3D" w:rsidRPr="000425E4" w:rsidRDefault="00FF1A3D" w:rsidP="00FF1A3D">
      <w:pPr>
        <w:spacing w:line="360" w:lineRule="auto"/>
        <w:jc w:val="both"/>
        <w:rPr>
          <w:sz w:val="28"/>
          <w:szCs w:val="28"/>
        </w:rPr>
      </w:pPr>
    </w:p>
    <w:p w:rsidR="00FF1A3D" w:rsidRPr="003424EC" w:rsidRDefault="00FF1A3D" w:rsidP="00FF1A3D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424EC">
        <w:rPr>
          <w:rFonts w:ascii="Times New Roman" w:hAnsi="Times New Roman" w:cs="Times New Roman"/>
          <w:b/>
          <w:sz w:val="32"/>
          <w:szCs w:val="32"/>
        </w:rPr>
        <w:t>Рузаевка, 2012</w:t>
      </w:r>
    </w:p>
    <w:p w:rsidR="00FF1A3D" w:rsidRDefault="00FF1A3D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в российском обществе на всех уровнях широко обсуждаются вопросы качества школьного образования и управления им. Качество начинается с представлений о нем, то есть с понятия "качество образования". Как показывает опыт, представления о качестве у участников образовательного процесса различны. 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сводят качество образования к качеству обучения. На вопрос: "Какое в школе качество образования?" отвечают: "Столько-то процентов".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под качеством образования понимают качество обучения в разной интерпретации и всего воспитания.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 - степень развития личности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Четвертые - количество выпускников, поступивших в ВУЗы. 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Пятые - готовность выпускников к жизни по шести позициям: готовность к труду, защите Родины, семейной жизни, разумному проведению досуга, продолжению образования, заботе о своем здоровье.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под </w:t>
      </w:r>
      <w:r w:rsidRPr="000D3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качеством образования</w:t>
      </w: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понимают осознанное овладение учеником основными составляющими человеческой культуры, социальным опытом, новейшими фундаментальными знаниями; способность использовать освоенное содержание образования для решения практических задач.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формальные признаки - например, участие в олимпиадах или уровень отметок ЕГЭ. Но вообще судить надо не по каким-то формальным индикаторам процесса, а по результатам.</w:t>
      </w:r>
      <w:r w:rsidR="009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результаты - если выпускник состоялся, нашел себя, значит, и образование было качественным".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0D3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качеством образования в </w:t>
      </w: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Концепции региональной системы оценки качества образования </w:t>
      </w:r>
      <w:r w:rsidRPr="000D3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понимается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же новизна постановки проблемы качества образования?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отличие нового представления об образовании (а потому и о его качестве) в том, что понятие "образование" рассматривается как неравнозначное обучению, где последнее - только часть образования и не единственная и не доминирующая его часть.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сколько бы сил ни отдавали учителя достижению знаний, умений и навыков, простые </w:t>
      </w:r>
      <w:proofErr w:type="spellStart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ЗУНы</w:t>
      </w:r>
      <w:proofErr w:type="spellEnd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можно так выразиться, не складываются в нормальный цивилизованный рынок, являющийся предпосылкой и фундаментом эффективной экономики, обеспечивающей высокое качество жизни населения.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самые хорошие </w:t>
      </w:r>
      <w:proofErr w:type="spellStart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ЗУНы</w:t>
      </w:r>
      <w:proofErr w:type="spellEnd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рождают высокообразованных, интеллигентных, просвещенных, совестливых людей.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нарушена шкала нравственных ценностей, а без них нет и не может быть ни порядочных людей, ни материальной культуры, ни нормальной экономики и потому не может быть нормального уровня жизни общества.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будет до тех пор, пока мы не осознаем, что образование - это не только и не столько обучение </w:t>
      </w:r>
      <w:proofErr w:type="spellStart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ЗУНам</w:t>
      </w:r>
      <w:proofErr w:type="spellEnd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а, прежде всего, и в первую очередь воспитание и развитие личности, </w:t>
      </w:r>
      <w:r w:rsidRPr="000D3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ее социализация</w:t>
      </w: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Дети, не получившие качественного образования, не социализированы, уйдут в асоциальные слои. 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должна стать предметом образовательных результатов и оцениваться как результат деятельности педагога и ученика.</w:t>
      </w:r>
    </w:p>
    <w:p w:rsidR="00FF1A3D" w:rsidRDefault="00FF1A3D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академических знаний становятся все менее главными показателями качества образования; на смену им приходят такие важные показатели, как </w:t>
      </w:r>
      <w:proofErr w:type="spellStart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устойчивой мотивации познания, </w:t>
      </w:r>
      <w:proofErr w:type="spellStart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надпредметных</w:t>
      </w:r>
      <w:proofErr w:type="spellEnd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ключевых компетенций, общественно-полезный социальный опыт.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общие способности, основанные на знаниях, опыте, ценностях, склонностях, которые приобретены благодаря образованию и самообразованию и которые определяют социальную мобильность человека. 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человек не обладает многими компетенциями возникает </w:t>
      </w:r>
      <w:r w:rsidRPr="000D3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социальная инвалидность, </w:t>
      </w: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трудно</w:t>
      </w:r>
      <w:r w:rsidRPr="000D3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</w:t>
      </w:r>
      <w:r w:rsidRPr="000D3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компетенций, которыми должен обладать выпускник при хорошем или высоком качестве образования, бесконечен и для каждого специфичен, но есть и некоторые общие стороны и можно выделить так называемые универсальные компетенции: </w:t>
      </w:r>
    </w:p>
    <w:p w:rsidR="000D3176" w:rsidRPr="000D3176" w:rsidRDefault="000D3176" w:rsidP="00EF7C2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информационная</w:t>
      </w: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умение искать, анализировать, приобретать информацию для решения проблем;</w:t>
      </w:r>
    </w:p>
    <w:p w:rsidR="000D3176" w:rsidRPr="000D3176" w:rsidRDefault="000D3176" w:rsidP="00EF7C2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коммуникативная -</w:t>
      </w: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эффективно сотрудничать с другими людьми;</w:t>
      </w:r>
    </w:p>
    <w:p w:rsidR="000D3176" w:rsidRPr="000D3176" w:rsidRDefault="000D3176" w:rsidP="00EF7C2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3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самоорганизационная</w:t>
      </w:r>
      <w:proofErr w:type="spellEnd"/>
      <w:r w:rsidRPr="000D3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ставить цели, планировать, ответственно относиться к здоровью, полностью использовать личностные ресурсы;</w:t>
      </w:r>
    </w:p>
    <w:p w:rsidR="000D3176" w:rsidRPr="000D3176" w:rsidRDefault="000D3176" w:rsidP="00EF7C2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самообразовательная - </w:t>
      </w: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 себя и своей семьи.</w:t>
      </w:r>
      <w:r w:rsidRPr="000D3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человека нет цели, то он становится средством для достижения целей других людей. </w:t>
      </w:r>
    </w:p>
    <w:p w:rsidR="009F09EC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Принципиально новым является и само толкование понятия </w:t>
      </w:r>
      <w:r w:rsidRPr="000D3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"качество образования"</w:t>
      </w: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соотношение цели и результата,</w:t>
      </w: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мера достижения цели при условии, что цель поставлена и спрогнозирована в зоне ближайшего развития ребенка. В этом случае мы оцениваем качество, сравнивая результаты с максимальными возможностями ребенка. Никакие результаты нельзя признать хорошими, как бы значительны они не были, если ребенок может достичь гораздо более высоких, и никакие результаты, как бы они ни были малы, нельзя признать плохими, если они соответствуют максимальным возможностям ребенка. 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исходя из нового определения качества образования - образование признается качественным, если ребенок обучается и воспитывается на максимуме возможного для него (в зоне своего ближайшего развития), что кардинально меняет всю систему оценивания качества работы школ: появляется реальная возможность высокой оценки не только лицеев, гимназий и школ с высокими процентами обучающихся без троек, но и школ, где хорошо учат детей с ограниченными возможностями, школ с классами коррекционно-развивающего обучения и т.п., чего никогда не было раньше.</w:t>
      </w:r>
    </w:p>
    <w:p w:rsidR="00FF1A3D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современной трактовке качества образования определяется </w:t>
      </w:r>
      <w:r w:rsidRPr="000D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воспитанности школьника</w:t>
      </w: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либо проектируется и оценивается отдельно, либо входит в показатель "степень развитости личности". Это восстанавливает </w:t>
      </w:r>
    </w:p>
    <w:p w:rsidR="00FF1A3D" w:rsidRDefault="00FF1A3D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3D" w:rsidRDefault="00FF1A3D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 воспитания в образовании, что имеет принципиальное значение для развития общества. 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существует проблема достижения единства в толковании понятия "развитость личности". Одни при оценке развитости характеризуют степень развитости интеллекта, воли, эмоций, мотивов, потребностей, интересов и т.д. Другие - умственную, нравственную, эстетическую, трудовую, правовую, физическую и другую развитость. В последние годы к развитости личности относят такие важные показатели, как гражданскую, духовную развитость и зрелость, социализацию личности, ее социальную адаптацию и социальную мобильность.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Возникла возможность различения показателей качества образования на разных уровнях управления: школьном, муниципальном, региональном. 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Дискуссия о необходимости поиска новых подходов к оценке качества школьного образования, связанная с глубокими </w:t>
      </w:r>
      <w:proofErr w:type="spellStart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цивилизационными</w:t>
      </w:r>
      <w:proofErr w:type="spellEnd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изменениями, произошедшими в мире, не прекращается с 60- </w:t>
      </w:r>
      <w:proofErr w:type="spellStart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прошлого века. Причина вполне объективна - школа продолжает ориентироваться на обучение, выпуская в жизнь человека </w:t>
      </w:r>
      <w:r w:rsidRPr="000D3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обученного </w:t>
      </w: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квалифицированного исполнителя. Тогда как сегодняшнее, информационное общество запрашивает человека </w:t>
      </w:r>
      <w:proofErr w:type="spellStart"/>
      <w:r w:rsidRPr="000D3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человека</w:t>
      </w:r>
      <w:proofErr w:type="spellEnd"/>
      <w:r w:rsidRPr="000D3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обучаемого, </w:t>
      </w: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способного самостоятельно учиться и многократно переучиваться в течение всей жизни, готового к самостоятельным действиям и принятию решений. 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Адамский</w:t>
      </w:r>
      <w:proofErr w:type="spellEnd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</w:t>
      </w:r>
      <w:proofErr w:type="spellStart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Изотович</w:t>
      </w:r>
      <w:proofErr w:type="spellEnd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представляющий институт проблем образовательной политики "Эврика", выделяет следующие </w:t>
      </w:r>
      <w:r w:rsidRPr="000D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требования к результатам образования и к образовательному процессу</w:t>
      </w: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требованием является запрос на массовость </w:t>
      </w:r>
      <w:proofErr w:type="spellStart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креативных</w:t>
      </w:r>
      <w:proofErr w:type="spellEnd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компетентностей, которые до сих пор рассматривались как элитарные, и на массовую готовность к переобучению.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новым требованием является акцент на необходимость образования в течение всей жизни. Должна происходить индивидуализация образовательных траекторий: большую часть набора новых образовательных услуг формирует уже не педагог/государство по отношению к незрелому/пассивному обучаемому, а самостоятельный человек для себя самого.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образования необходимо ориентировать не только на освоение готовых специализированных знаний, но и на формирование </w:t>
      </w:r>
      <w:proofErr w:type="spellStart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креативных</w:t>
      </w:r>
      <w:proofErr w:type="spellEnd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социальных компетентностей, а также на формирование готовности к переобучению.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непрерывного образования ключевым фактором результативности является самостоятельная работа учащегося, а, следовательно, их самостоятельный доступ к учебным ресурсам и технологиям самообразования. 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построение современной системы управления качеством образования неразрывно связано с изменением существующего содержания образования и образовательных технологий. Место предметных знаний и предметной </w:t>
      </w:r>
      <w:proofErr w:type="spellStart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занять ключевые компетенции. Усвоение школьных предметов перестает быть единственной и главной целью обучения. </w:t>
      </w:r>
    </w:p>
    <w:p w:rsidR="000D3176" w:rsidRPr="000D3176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должна стать предметом образовательных результатов и оцениваться как результат деятельности педагога и ученика.</w:t>
      </w:r>
    </w:p>
    <w:p w:rsidR="000D3176" w:rsidRPr="00EF7C21" w:rsidRDefault="000D3176" w:rsidP="00EF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D3176" w:rsidRPr="00EF7C21" w:rsidSect="00FF1A3D">
      <w:pgSz w:w="11906" w:h="16838" w:code="9"/>
      <w:pgMar w:top="426" w:right="851" w:bottom="1134" w:left="993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FBC"/>
    <w:multiLevelType w:val="multilevel"/>
    <w:tmpl w:val="F2E6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851D5"/>
    <w:multiLevelType w:val="multilevel"/>
    <w:tmpl w:val="5272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3176"/>
    <w:rsid w:val="000D3176"/>
    <w:rsid w:val="0035799D"/>
    <w:rsid w:val="0085098B"/>
    <w:rsid w:val="009F09EC"/>
    <w:rsid w:val="00D835B4"/>
    <w:rsid w:val="00DD4408"/>
    <w:rsid w:val="00EF7C21"/>
    <w:rsid w:val="00FF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8B"/>
  </w:style>
  <w:style w:type="paragraph" w:styleId="1">
    <w:name w:val="heading 1"/>
    <w:basedOn w:val="a"/>
    <w:next w:val="a"/>
    <w:link w:val="10"/>
    <w:qFormat/>
    <w:rsid w:val="00FF1A3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F1A3D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2012-11-29T14:31:00Z</cp:lastPrinted>
  <dcterms:created xsi:type="dcterms:W3CDTF">2012-11-29T14:31:00Z</dcterms:created>
  <dcterms:modified xsi:type="dcterms:W3CDTF">2012-11-29T14:31:00Z</dcterms:modified>
</cp:coreProperties>
</file>